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DE4F7" w14:textId="1E4254E8" w:rsidR="00A0321E" w:rsidRPr="00597C48" w:rsidRDefault="00BF5790" w:rsidP="00597C48">
      <w:pPr>
        <w:pStyle w:val="a8"/>
        <w:spacing w:line="360" w:lineRule="auto"/>
        <w:rPr>
          <w:sz w:val="28"/>
          <w:szCs w:val="28"/>
        </w:rPr>
      </w:pPr>
      <w:r w:rsidRPr="00597C48">
        <w:rPr>
          <w:noProof/>
          <w:sz w:val="28"/>
          <w:szCs w:val="28"/>
        </w:rPr>
        <w:drawing>
          <wp:anchor distT="0" distB="0" distL="114300" distR="114300" simplePos="0" relativeHeight="251658240" behindDoc="0" locked="0" layoutInCell="1" allowOverlap="1" wp14:anchorId="71BFFD2E" wp14:editId="3E1F1AAE">
            <wp:simplePos x="0" y="0"/>
            <wp:positionH relativeFrom="column">
              <wp:posOffset>-3175</wp:posOffset>
            </wp:positionH>
            <wp:positionV relativeFrom="paragraph">
              <wp:posOffset>1905</wp:posOffset>
            </wp:positionV>
            <wp:extent cx="6629400" cy="20002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30335" cy="2000532"/>
                    </a:xfrm>
                    <a:prstGeom prst="rect">
                      <a:avLst/>
                    </a:prstGeom>
                  </pic:spPr>
                </pic:pic>
              </a:graphicData>
            </a:graphic>
            <wp14:sizeRelH relativeFrom="margin">
              <wp14:pctWidth>0</wp14:pctWidth>
            </wp14:sizeRelH>
            <wp14:sizeRelV relativeFrom="margin">
              <wp14:pctHeight>0</wp14:pctHeight>
            </wp14:sizeRelV>
          </wp:anchor>
        </w:drawing>
      </w:r>
    </w:p>
    <w:p w14:paraId="5D95843D" w14:textId="77777777" w:rsidR="00AB554B" w:rsidRPr="00597C48" w:rsidRDefault="00AB554B" w:rsidP="00597C48">
      <w:pPr>
        <w:pStyle w:val="a8"/>
        <w:spacing w:line="360" w:lineRule="auto"/>
        <w:rPr>
          <w:sz w:val="28"/>
          <w:szCs w:val="28"/>
        </w:rPr>
      </w:pPr>
    </w:p>
    <w:p w14:paraId="4BFEEDF4" w14:textId="77777777" w:rsidR="00AB554B" w:rsidRPr="00597C48" w:rsidRDefault="00AB554B" w:rsidP="00597C48">
      <w:pPr>
        <w:pStyle w:val="a8"/>
        <w:spacing w:line="360" w:lineRule="auto"/>
        <w:rPr>
          <w:sz w:val="28"/>
          <w:szCs w:val="28"/>
        </w:rPr>
      </w:pPr>
    </w:p>
    <w:p w14:paraId="0DFB82A9" w14:textId="77777777" w:rsidR="00A0321E" w:rsidRPr="00597C48" w:rsidRDefault="00A0321E" w:rsidP="00597C48">
      <w:pPr>
        <w:pStyle w:val="a8"/>
        <w:spacing w:line="360" w:lineRule="auto"/>
        <w:rPr>
          <w:sz w:val="28"/>
          <w:szCs w:val="28"/>
          <w:lang w:val="en-US"/>
        </w:rPr>
      </w:pPr>
    </w:p>
    <w:p w14:paraId="04D038C8" w14:textId="77777777" w:rsidR="00A0321E" w:rsidRPr="00597C48" w:rsidRDefault="00A0321E" w:rsidP="00597C48">
      <w:pPr>
        <w:pStyle w:val="a8"/>
        <w:spacing w:before="1" w:line="360" w:lineRule="auto"/>
        <w:rPr>
          <w:sz w:val="28"/>
          <w:szCs w:val="28"/>
          <w:lang w:val="en-US"/>
        </w:rPr>
      </w:pPr>
    </w:p>
    <w:p w14:paraId="431F0AA7" w14:textId="77777777" w:rsidR="00A0321E" w:rsidRPr="00597C48" w:rsidRDefault="00A0321E" w:rsidP="00597C48">
      <w:pPr>
        <w:pStyle w:val="a8"/>
        <w:spacing w:line="360" w:lineRule="auto"/>
        <w:rPr>
          <w:sz w:val="28"/>
          <w:szCs w:val="28"/>
          <w:lang w:val="en-US"/>
        </w:rPr>
      </w:pPr>
    </w:p>
    <w:p w14:paraId="71D64307" w14:textId="77777777" w:rsidR="00BF5790" w:rsidRPr="00597C48" w:rsidRDefault="00BF5790" w:rsidP="00597C48">
      <w:pPr>
        <w:pStyle w:val="a8"/>
        <w:spacing w:line="360" w:lineRule="auto"/>
        <w:rPr>
          <w:sz w:val="28"/>
          <w:szCs w:val="28"/>
          <w:lang w:val="en-US"/>
        </w:rPr>
      </w:pPr>
    </w:p>
    <w:p w14:paraId="0E341C62" w14:textId="77777777" w:rsidR="00BF5790" w:rsidRPr="00597C48" w:rsidRDefault="00BF5790" w:rsidP="00597C48">
      <w:pPr>
        <w:pStyle w:val="a8"/>
        <w:spacing w:line="360" w:lineRule="auto"/>
        <w:rPr>
          <w:sz w:val="28"/>
          <w:szCs w:val="28"/>
          <w:lang w:val="en-US"/>
        </w:rPr>
      </w:pPr>
    </w:p>
    <w:p w14:paraId="0B8F3E4F" w14:textId="77777777" w:rsidR="00BF5790" w:rsidRPr="00597C48" w:rsidRDefault="00BF5790" w:rsidP="00597C48">
      <w:pPr>
        <w:pStyle w:val="a8"/>
        <w:spacing w:line="360" w:lineRule="auto"/>
        <w:rPr>
          <w:sz w:val="28"/>
          <w:szCs w:val="28"/>
          <w:lang w:val="en-US"/>
        </w:rPr>
      </w:pPr>
    </w:p>
    <w:p w14:paraId="2C27E060" w14:textId="77777777" w:rsidR="00BF5790" w:rsidRPr="00597C48" w:rsidRDefault="00BF5790" w:rsidP="00597C48">
      <w:pPr>
        <w:pStyle w:val="a8"/>
        <w:spacing w:line="360" w:lineRule="auto"/>
        <w:rPr>
          <w:sz w:val="28"/>
          <w:szCs w:val="28"/>
          <w:lang w:val="en-US"/>
        </w:rPr>
      </w:pPr>
    </w:p>
    <w:p w14:paraId="18E872C6" w14:textId="77777777" w:rsidR="00A0321E" w:rsidRPr="00597C48" w:rsidRDefault="00A0321E" w:rsidP="00597C48">
      <w:pPr>
        <w:spacing w:before="89" w:line="360" w:lineRule="auto"/>
        <w:ind w:left="1734" w:right="1680"/>
        <w:jc w:val="center"/>
        <w:rPr>
          <w:b/>
          <w:sz w:val="28"/>
          <w:szCs w:val="28"/>
        </w:rPr>
      </w:pPr>
      <w:r w:rsidRPr="00597C48">
        <w:rPr>
          <w:b/>
          <w:sz w:val="28"/>
          <w:szCs w:val="28"/>
        </w:rPr>
        <w:t xml:space="preserve">СХЕМА ТЕПЛОСНАБЖЕНИЯ </w:t>
      </w:r>
    </w:p>
    <w:p w14:paraId="2887E20F" w14:textId="75D4265F" w:rsidR="00A0321E" w:rsidRPr="00597C48" w:rsidRDefault="00906BC9" w:rsidP="00597C48">
      <w:pPr>
        <w:spacing w:before="89" w:line="360" w:lineRule="auto"/>
        <w:ind w:left="1734" w:right="1680"/>
        <w:jc w:val="center"/>
        <w:rPr>
          <w:b/>
          <w:sz w:val="28"/>
          <w:szCs w:val="28"/>
        </w:rPr>
      </w:pPr>
      <w:r w:rsidRPr="00597C48">
        <w:rPr>
          <w:b/>
          <w:sz w:val="28"/>
          <w:szCs w:val="28"/>
        </w:rPr>
        <w:t>Рабочий посёлок</w:t>
      </w:r>
      <w:r w:rsidR="00A0321E" w:rsidRPr="00597C48">
        <w:rPr>
          <w:b/>
          <w:sz w:val="28"/>
          <w:szCs w:val="28"/>
        </w:rPr>
        <w:t xml:space="preserve"> Горный Тогучинский район, </w:t>
      </w:r>
    </w:p>
    <w:p w14:paraId="7FF821E7" w14:textId="77777777" w:rsidR="00A0321E" w:rsidRPr="00597C48" w:rsidRDefault="00A0321E" w:rsidP="00597C48">
      <w:pPr>
        <w:spacing w:before="89" w:line="360" w:lineRule="auto"/>
        <w:ind w:left="1734" w:right="1680"/>
        <w:jc w:val="center"/>
        <w:rPr>
          <w:b/>
          <w:sz w:val="28"/>
          <w:szCs w:val="28"/>
        </w:rPr>
      </w:pPr>
      <w:r w:rsidRPr="00597C48">
        <w:rPr>
          <w:b/>
          <w:sz w:val="28"/>
          <w:szCs w:val="28"/>
        </w:rPr>
        <w:t>Новосибирская область</w:t>
      </w:r>
    </w:p>
    <w:p w14:paraId="53F87D7E" w14:textId="602921DF" w:rsidR="00A0321E" w:rsidRPr="00597C48" w:rsidRDefault="00A0321E" w:rsidP="00597C48">
      <w:pPr>
        <w:spacing w:before="1" w:line="360" w:lineRule="auto"/>
        <w:ind w:left="1734" w:right="1678"/>
        <w:jc w:val="center"/>
        <w:rPr>
          <w:b/>
          <w:sz w:val="28"/>
          <w:szCs w:val="28"/>
        </w:rPr>
      </w:pPr>
      <w:r w:rsidRPr="00597C48">
        <w:rPr>
          <w:b/>
          <w:sz w:val="28"/>
          <w:szCs w:val="28"/>
        </w:rPr>
        <w:t>Актуализация на 20</w:t>
      </w:r>
      <w:r w:rsidR="008569ED" w:rsidRPr="00597C48">
        <w:rPr>
          <w:b/>
          <w:sz w:val="28"/>
          <w:szCs w:val="28"/>
        </w:rPr>
        <w:t>2</w:t>
      </w:r>
      <w:r w:rsidR="003B7AEA">
        <w:rPr>
          <w:b/>
          <w:sz w:val="28"/>
          <w:szCs w:val="28"/>
        </w:rPr>
        <w:t>4</w:t>
      </w:r>
      <w:r w:rsidRPr="00597C48">
        <w:rPr>
          <w:b/>
          <w:sz w:val="28"/>
          <w:szCs w:val="28"/>
        </w:rPr>
        <w:t xml:space="preserve"> год.</w:t>
      </w:r>
    </w:p>
    <w:p w14:paraId="7EF31CD1" w14:textId="77777777" w:rsidR="00A0321E" w:rsidRPr="00597C48" w:rsidRDefault="00A0321E" w:rsidP="00597C48">
      <w:pPr>
        <w:pStyle w:val="a8"/>
        <w:spacing w:line="360" w:lineRule="auto"/>
        <w:rPr>
          <w:b/>
          <w:sz w:val="28"/>
          <w:szCs w:val="28"/>
        </w:rPr>
      </w:pPr>
    </w:p>
    <w:p w14:paraId="4FA57A28" w14:textId="77777777" w:rsidR="00A0321E" w:rsidRPr="00597C48" w:rsidRDefault="00A0321E" w:rsidP="00597C48">
      <w:pPr>
        <w:pStyle w:val="a8"/>
        <w:spacing w:line="360" w:lineRule="auto"/>
        <w:rPr>
          <w:b/>
          <w:sz w:val="28"/>
          <w:szCs w:val="28"/>
        </w:rPr>
      </w:pPr>
    </w:p>
    <w:p w14:paraId="1A4C30AB" w14:textId="77777777" w:rsidR="00A0321E" w:rsidRPr="00597C48" w:rsidRDefault="00A0321E" w:rsidP="00597C48">
      <w:pPr>
        <w:pStyle w:val="a8"/>
        <w:spacing w:line="360" w:lineRule="auto"/>
        <w:rPr>
          <w:b/>
          <w:sz w:val="28"/>
          <w:szCs w:val="28"/>
        </w:rPr>
      </w:pPr>
    </w:p>
    <w:p w14:paraId="77F3C551" w14:textId="699DEA9E" w:rsidR="00D04018" w:rsidRPr="00597C48" w:rsidRDefault="00D04018" w:rsidP="00597C48">
      <w:pPr>
        <w:spacing w:before="1" w:line="360" w:lineRule="auto"/>
        <w:ind w:left="2695" w:right="2637"/>
        <w:jc w:val="center"/>
        <w:rPr>
          <w:b/>
          <w:sz w:val="28"/>
          <w:szCs w:val="28"/>
        </w:rPr>
      </w:pPr>
      <w:r w:rsidRPr="00597C48">
        <w:rPr>
          <w:b/>
          <w:sz w:val="28"/>
          <w:szCs w:val="28"/>
        </w:rPr>
        <w:t>Книга 1 «Утверждаемая часть»</w:t>
      </w:r>
      <w:r w:rsidR="000D41ED" w:rsidRPr="00597C48">
        <w:rPr>
          <w:b/>
          <w:sz w:val="28"/>
          <w:szCs w:val="28"/>
        </w:rPr>
        <w:t>.</w:t>
      </w:r>
      <w:r w:rsidRPr="00597C48">
        <w:rPr>
          <w:b/>
          <w:sz w:val="28"/>
          <w:szCs w:val="28"/>
        </w:rPr>
        <w:t xml:space="preserve"> </w:t>
      </w:r>
    </w:p>
    <w:p w14:paraId="5DE5B347" w14:textId="77777777" w:rsidR="00A0321E" w:rsidRPr="00597C48" w:rsidRDefault="00A0321E" w:rsidP="00597C48">
      <w:pPr>
        <w:pStyle w:val="a8"/>
        <w:spacing w:before="1" w:line="360" w:lineRule="auto"/>
        <w:rPr>
          <w:b/>
          <w:sz w:val="28"/>
          <w:szCs w:val="28"/>
        </w:rPr>
      </w:pPr>
    </w:p>
    <w:p w14:paraId="501B9890" w14:textId="77777777" w:rsidR="00A0321E" w:rsidRPr="00597C48" w:rsidRDefault="00A0321E" w:rsidP="00597C48">
      <w:pPr>
        <w:pStyle w:val="a8"/>
        <w:spacing w:line="360" w:lineRule="auto"/>
        <w:rPr>
          <w:b/>
          <w:sz w:val="28"/>
          <w:szCs w:val="28"/>
        </w:rPr>
      </w:pPr>
    </w:p>
    <w:p w14:paraId="4DB8AA1F" w14:textId="77777777" w:rsidR="00A0321E" w:rsidRPr="00597C48" w:rsidRDefault="00A0321E" w:rsidP="00597C48">
      <w:pPr>
        <w:pStyle w:val="a8"/>
        <w:spacing w:line="360" w:lineRule="auto"/>
        <w:rPr>
          <w:b/>
          <w:sz w:val="28"/>
          <w:szCs w:val="28"/>
        </w:rPr>
      </w:pPr>
    </w:p>
    <w:p w14:paraId="406350FC" w14:textId="77777777" w:rsidR="00A0321E" w:rsidRPr="00597C48" w:rsidRDefault="00A0321E" w:rsidP="00597C48">
      <w:pPr>
        <w:pStyle w:val="a8"/>
        <w:spacing w:line="360" w:lineRule="auto"/>
        <w:rPr>
          <w:b/>
          <w:sz w:val="28"/>
          <w:szCs w:val="28"/>
        </w:rPr>
      </w:pPr>
    </w:p>
    <w:p w14:paraId="3D26B8B3" w14:textId="77777777" w:rsidR="00A0321E" w:rsidRPr="00597C48" w:rsidRDefault="00A0321E" w:rsidP="00597C48">
      <w:pPr>
        <w:pStyle w:val="a8"/>
        <w:spacing w:before="6" w:line="360" w:lineRule="auto"/>
        <w:rPr>
          <w:b/>
          <w:sz w:val="28"/>
          <w:szCs w:val="28"/>
        </w:rPr>
      </w:pPr>
    </w:p>
    <w:p w14:paraId="7F26E15E" w14:textId="59C40B70" w:rsidR="00A0321E" w:rsidRPr="00597C48" w:rsidRDefault="008F1BD4" w:rsidP="00597C48">
      <w:pPr>
        <w:pStyle w:val="a8"/>
        <w:spacing w:before="5" w:line="360" w:lineRule="auto"/>
        <w:jc w:val="center"/>
        <w:rPr>
          <w:b/>
          <w:sz w:val="28"/>
          <w:szCs w:val="28"/>
        </w:rPr>
      </w:pPr>
      <w:r w:rsidRPr="00597C48">
        <w:rPr>
          <w:b/>
          <w:sz w:val="28"/>
          <w:szCs w:val="28"/>
        </w:rPr>
        <w:t>Новосибирск 202</w:t>
      </w:r>
      <w:r w:rsidR="003B7AEA">
        <w:rPr>
          <w:b/>
          <w:sz w:val="28"/>
          <w:szCs w:val="28"/>
        </w:rPr>
        <w:t>4</w:t>
      </w:r>
      <w:r w:rsidR="001B34E9" w:rsidRPr="00597C48">
        <w:rPr>
          <w:b/>
          <w:sz w:val="28"/>
          <w:szCs w:val="28"/>
        </w:rPr>
        <w:t>г.</w:t>
      </w:r>
    </w:p>
    <w:p w14:paraId="11A0C292" w14:textId="77777777" w:rsidR="00A0321E" w:rsidRPr="00597C48" w:rsidRDefault="00A0321E" w:rsidP="00597C48">
      <w:pPr>
        <w:pStyle w:val="a8"/>
        <w:spacing w:before="5" w:line="360" w:lineRule="auto"/>
        <w:rPr>
          <w:b/>
          <w:sz w:val="28"/>
          <w:szCs w:val="28"/>
        </w:rPr>
        <w:sectPr w:rsidR="00A0321E" w:rsidRPr="00597C48" w:rsidSect="00A0321E">
          <w:headerReference w:type="default" r:id="rId9"/>
          <w:footerReference w:type="default" r:id="rId10"/>
          <w:pgSz w:w="11910" w:h="16840"/>
          <w:pgMar w:top="142" w:right="300" w:bottom="0" w:left="1100" w:header="284" w:footer="0" w:gutter="0"/>
          <w:cols w:space="720"/>
        </w:sectPr>
      </w:pPr>
    </w:p>
    <w:p w14:paraId="5DB028E6" w14:textId="77777777" w:rsidR="00A0321E" w:rsidRPr="00597C48" w:rsidRDefault="00A0321E" w:rsidP="00597C48">
      <w:pPr>
        <w:spacing w:line="360" w:lineRule="auto"/>
        <w:jc w:val="center"/>
        <w:rPr>
          <w:sz w:val="28"/>
          <w:szCs w:val="28"/>
        </w:rPr>
      </w:pPr>
      <w:bookmarkStart w:id="0" w:name="_Hlk143523466"/>
      <w:r w:rsidRPr="00597C48">
        <w:rPr>
          <w:b/>
          <w:sz w:val="28"/>
          <w:szCs w:val="28"/>
        </w:rPr>
        <w:lastRenderedPageBreak/>
        <w:t>СПИСОК ИСПОЛНИТЕЛЕЙ</w:t>
      </w:r>
    </w:p>
    <w:p w14:paraId="4A1DE8D4" w14:textId="77777777" w:rsidR="00A0321E" w:rsidRPr="00597C48" w:rsidRDefault="00A0321E" w:rsidP="00597C48">
      <w:pPr>
        <w:pStyle w:val="a8"/>
        <w:spacing w:before="2" w:after="1" w:line="360" w:lineRule="auto"/>
        <w:rPr>
          <w:b/>
          <w:sz w:val="28"/>
          <w:szCs w:val="28"/>
        </w:rPr>
      </w:pPr>
    </w:p>
    <w:tbl>
      <w:tblPr>
        <w:tblStyle w:val="TableNormal"/>
        <w:tblW w:w="9072" w:type="dxa"/>
        <w:tblInd w:w="118" w:type="dxa"/>
        <w:tblLayout w:type="fixed"/>
        <w:tblLook w:val="01E0" w:firstRow="1" w:lastRow="1" w:firstColumn="1" w:lastColumn="1" w:noHBand="0" w:noVBand="0"/>
      </w:tblPr>
      <w:tblGrid>
        <w:gridCol w:w="3081"/>
        <w:gridCol w:w="2550"/>
        <w:gridCol w:w="3441"/>
      </w:tblGrid>
      <w:tr w:rsidR="00A0321E" w:rsidRPr="00597C48" w14:paraId="131DAD06" w14:textId="77777777" w:rsidTr="00C77749">
        <w:trPr>
          <w:trHeight w:val="850"/>
        </w:trPr>
        <w:tc>
          <w:tcPr>
            <w:tcW w:w="3081" w:type="dxa"/>
            <w:vAlign w:val="center"/>
          </w:tcPr>
          <w:p w14:paraId="7879EEB8" w14:textId="77777777" w:rsidR="00A0321E" w:rsidRPr="00597C48" w:rsidRDefault="00A0321E" w:rsidP="00597C48">
            <w:pPr>
              <w:widowControl/>
              <w:autoSpaceDE/>
              <w:autoSpaceDN/>
              <w:spacing w:line="360" w:lineRule="auto"/>
              <w:rPr>
                <w:rFonts w:ascii="Times New Roman" w:hAnsi="Times New Roman" w:cs="Times New Roman"/>
                <w:sz w:val="28"/>
                <w:szCs w:val="28"/>
                <w:lang w:val="ru-RU"/>
              </w:rPr>
            </w:pPr>
            <w:bookmarkStart w:id="1" w:name="_Hlk143523448"/>
          </w:p>
        </w:tc>
        <w:tc>
          <w:tcPr>
            <w:tcW w:w="2550" w:type="dxa"/>
          </w:tcPr>
          <w:p w14:paraId="78C803A6" w14:textId="77777777" w:rsidR="00A0321E" w:rsidRPr="00597C48" w:rsidRDefault="00A0321E" w:rsidP="00597C48">
            <w:pPr>
              <w:widowControl/>
              <w:autoSpaceDE/>
              <w:autoSpaceDN/>
              <w:spacing w:line="360" w:lineRule="auto"/>
              <w:rPr>
                <w:rFonts w:ascii="Times New Roman" w:hAnsi="Times New Roman" w:cs="Times New Roman"/>
                <w:sz w:val="28"/>
                <w:szCs w:val="28"/>
                <w:lang w:val="ru-RU"/>
              </w:rPr>
            </w:pPr>
          </w:p>
          <w:p w14:paraId="2C40EC6B" w14:textId="77777777" w:rsidR="00A0321E" w:rsidRPr="00597C48" w:rsidRDefault="00A0321E"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___________________</w:t>
            </w:r>
          </w:p>
          <w:p w14:paraId="51BA9B1D" w14:textId="77777777" w:rsidR="00A0321E" w:rsidRPr="00597C48" w:rsidRDefault="00A0321E"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подпись</w:t>
            </w:r>
          </w:p>
        </w:tc>
        <w:tc>
          <w:tcPr>
            <w:tcW w:w="3441" w:type="dxa"/>
            <w:vAlign w:val="center"/>
          </w:tcPr>
          <w:p w14:paraId="7EDD83FE" w14:textId="77A9D5E9" w:rsidR="00A0321E" w:rsidRPr="00597C48" w:rsidRDefault="00C77749" w:rsidP="00597C48">
            <w:pPr>
              <w:widowControl/>
              <w:autoSpaceDE/>
              <w:autoSpaceDN/>
              <w:spacing w:line="360" w:lineRule="auto"/>
              <w:ind w:firstLine="914"/>
              <w:jc w:val="both"/>
              <w:rPr>
                <w:rFonts w:ascii="Times New Roman" w:hAnsi="Times New Roman" w:cs="Times New Roman"/>
                <w:sz w:val="28"/>
                <w:szCs w:val="28"/>
                <w:lang w:val="ru-RU"/>
              </w:rPr>
            </w:pPr>
            <w:proofErr w:type="spellStart"/>
            <w:r w:rsidRPr="00597C48">
              <w:rPr>
                <w:rFonts w:ascii="Times New Roman" w:hAnsi="Times New Roman" w:cs="Times New Roman"/>
                <w:sz w:val="28"/>
                <w:szCs w:val="28"/>
                <w:lang w:val="ru-RU"/>
              </w:rPr>
              <w:t>Зуйкина</w:t>
            </w:r>
            <w:proofErr w:type="spellEnd"/>
            <w:r w:rsidRPr="00597C48">
              <w:rPr>
                <w:rFonts w:ascii="Times New Roman" w:hAnsi="Times New Roman" w:cs="Times New Roman"/>
                <w:sz w:val="28"/>
                <w:szCs w:val="28"/>
                <w:lang w:val="ru-RU"/>
              </w:rPr>
              <w:t xml:space="preserve"> Л.Р.</w:t>
            </w:r>
          </w:p>
        </w:tc>
      </w:tr>
      <w:tr w:rsidR="00A0321E" w:rsidRPr="00597C48" w14:paraId="26D9BB63" w14:textId="77777777" w:rsidTr="00C77749">
        <w:trPr>
          <w:trHeight w:val="852"/>
        </w:trPr>
        <w:tc>
          <w:tcPr>
            <w:tcW w:w="3081" w:type="dxa"/>
            <w:vAlign w:val="center"/>
          </w:tcPr>
          <w:p w14:paraId="74837B7E" w14:textId="77777777" w:rsidR="00A0321E" w:rsidRPr="00597C48" w:rsidRDefault="00A0321E" w:rsidP="00597C48">
            <w:pPr>
              <w:widowControl/>
              <w:autoSpaceDE/>
              <w:autoSpaceDN/>
              <w:spacing w:line="360" w:lineRule="auto"/>
              <w:rPr>
                <w:rFonts w:ascii="Times New Roman" w:hAnsi="Times New Roman" w:cs="Times New Roman"/>
                <w:sz w:val="28"/>
                <w:szCs w:val="28"/>
                <w:lang w:val="ru-RU"/>
              </w:rPr>
            </w:pPr>
          </w:p>
        </w:tc>
        <w:tc>
          <w:tcPr>
            <w:tcW w:w="2550" w:type="dxa"/>
          </w:tcPr>
          <w:p w14:paraId="73259971" w14:textId="77777777" w:rsidR="00A0321E" w:rsidRPr="00597C48" w:rsidRDefault="00A0321E" w:rsidP="00597C48">
            <w:pPr>
              <w:widowControl/>
              <w:autoSpaceDE/>
              <w:autoSpaceDN/>
              <w:spacing w:line="360" w:lineRule="auto"/>
              <w:rPr>
                <w:rFonts w:ascii="Times New Roman" w:hAnsi="Times New Roman" w:cs="Times New Roman"/>
                <w:sz w:val="28"/>
                <w:szCs w:val="28"/>
                <w:lang w:val="ru-RU"/>
              </w:rPr>
            </w:pPr>
          </w:p>
          <w:p w14:paraId="047C69E2" w14:textId="77777777" w:rsidR="00A0321E" w:rsidRPr="00597C48" w:rsidRDefault="00A0321E"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___________________</w:t>
            </w:r>
          </w:p>
          <w:p w14:paraId="58A09206" w14:textId="7B7EB7C2" w:rsidR="00A0321E" w:rsidRPr="00597C48" w:rsidRDefault="00C77749"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п</w:t>
            </w:r>
            <w:r w:rsidR="00A0321E" w:rsidRPr="00597C48">
              <w:rPr>
                <w:rFonts w:ascii="Times New Roman" w:hAnsi="Times New Roman" w:cs="Times New Roman"/>
                <w:sz w:val="28"/>
                <w:szCs w:val="28"/>
                <w:lang w:val="ru-RU"/>
              </w:rPr>
              <w:t>одпись</w:t>
            </w:r>
          </w:p>
          <w:p w14:paraId="33F6B0E2" w14:textId="77777777" w:rsidR="00C77749" w:rsidRPr="00597C48" w:rsidRDefault="00C77749" w:rsidP="00597C48">
            <w:pPr>
              <w:widowControl/>
              <w:autoSpaceDE/>
              <w:autoSpaceDN/>
              <w:spacing w:line="360" w:lineRule="auto"/>
              <w:jc w:val="center"/>
              <w:rPr>
                <w:rFonts w:ascii="Times New Roman" w:hAnsi="Times New Roman" w:cs="Times New Roman"/>
                <w:sz w:val="28"/>
                <w:szCs w:val="28"/>
                <w:lang w:val="ru-RU"/>
              </w:rPr>
            </w:pPr>
          </w:p>
        </w:tc>
        <w:tc>
          <w:tcPr>
            <w:tcW w:w="3441" w:type="dxa"/>
            <w:vAlign w:val="center"/>
          </w:tcPr>
          <w:p w14:paraId="19ECA745" w14:textId="54D661F2" w:rsidR="00A0321E" w:rsidRPr="00597C48" w:rsidRDefault="00C77749" w:rsidP="00597C48">
            <w:pPr>
              <w:widowControl/>
              <w:autoSpaceDE/>
              <w:autoSpaceDN/>
              <w:spacing w:line="360" w:lineRule="auto"/>
              <w:ind w:firstLine="914"/>
              <w:rPr>
                <w:rFonts w:ascii="Times New Roman" w:hAnsi="Times New Roman" w:cs="Times New Roman"/>
                <w:sz w:val="28"/>
                <w:szCs w:val="28"/>
                <w:lang w:val="ru-RU"/>
              </w:rPr>
            </w:pPr>
            <w:r w:rsidRPr="00597C48">
              <w:rPr>
                <w:rFonts w:ascii="Times New Roman" w:hAnsi="Times New Roman" w:cs="Times New Roman"/>
                <w:sz w:val="28"/>
                <w:szCs w:val="28"/>
                <w:lang w:val="ru-RU"/>
              </w:rPr>
              <w:t>Ульянов А</w:t>
            </w:r>
            <w:r w:rsidR="00A0321E" w:rsidRPr="00597C48">
              <w:rPr>
                <w:rFonts w:ascii="Times New Roman" w:hAnsi="Times New Roman" w:cs="Times New Roman"/>
                <w:sz w:val="28"/>
                <w:szCs w:val="28"/>
                <w:lang w:val="ru-RU"/>
              </w:rPr>
              <w:t>.</w:t>
            </w:r>
            <w:r w:rsidRPr="00597C48">
              <w:rPr>
                <w:rFonts w:ascii="Times New Roman" w:hAnsi="Times New Roman" w:cs="Times New Roman"/>
                <w:sz w:val="28"/>
                <w:szCs w:val="28"/>
                <w:lang w:val="ru-RU"/>
              </w:rPr>
              <w:t>Е</w:t>
            </w:r>
            <w:r w:rsidR="00A0321E" w:rsidRPr="00597C48">
              <w:rPr>
                <w:rFonts w:ascii="Times New Roman" w:hAnsi="Times New Roman" w:cs="Times New Roman"/>
                <w:sz w:val="28"/>
                <w:szCs w:val="28"/>
                <w:lang w:val="ru-RU"/>
              </w:rPr>
              <w:t>.</w:t>
            </w:r>
          </w:p>
        </w:tc>
      </w:tr>
      <w:tr w:rsidR="00C77749" w:rsidRPr="00597C48" w14:paraId="244165AE" w14:textId="77777777" w:rsidTr="00C77749">
        <w:tblPrEx>
          <w:tblLook w:val="04A0" w:firstRow="1" w:lastRow="0" w:firstColumn="1" w:lastColumn="0" w:noHBand="0" w:noVBand="1"/>
        </w:tblPrEx>
        <w:trPr>
          <w:trHeight w:val="852"/>
        </w:trPr>
        <w:tc>
          <w:tcPr>
            <w:tcW w:w="3081" w:type="dxa"/>
          </w:tcPr>
          <w:p w14:paraId="2E1B63FD" w14:textId="77777777" w:rsidR="00C77749" w:rsidRPr="00597C48" w:rsidRDefault="00C77749" w:rsidP="00597C48">
            <w:pPr>
              <w:widowControl/>
              <w:autoSpaceDE/>
              <w:autoSpaceDN/>
              <w:spacing w:line="360" w:lineRule="auto"/>
              <w:rPr>
                <w:rFonts w:ascii="Times New Roman" w:hAnsi="Times New Roman" w:cs="Times New Roman"/>
                <w:sz w:val="28"/>
                <w:szCs w:val="28"/>
                <w:lang w:val="ru-RU"/>
              </w:rPr>
            </w:pPr>
          </w:p>
        </w:tc>
        <w:tc>
          <w:tcPr>
            <w:tcW w:w="2550" w:type="dxa"/>
          </w:tcPr>
          <w:p w14:paraId="6BD7A205" w14:textId="77777777" w:rsidR="00C77749" w:rsidRPr="00597C48" w:rsidRDefault="00C77749" w:rsidP="00597C48">
            <w:pPr>
              <w:widowControl/>
              <w:autoSpaceDE/>
              <w:autoSpaceDN/>
              <w:spacing w:line="360" w:lineRule="auto"/>
              <w:rPr>
                <w:rFonts w:ascii="Times New Roman" w:hAnsi="Times New Roman" w:cs="Times New Roman"/>
                <w:sz w:val="28"/>
                <w:szCs w:val="28"/>
                <w:lang w:val="ru-RU"/>
              </w:rPr>
            </w:pPr>
          </w:p>
          <w:p w14:paraId="4A6F9419" w14:textId="77777777" w:rsidR="00C77749" w:rsidRPr="00597C48" w:rsidRDefault="00C77749"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___________________</w:t>
            </w:r>
          </w:p>
          <w:p w14:paraId="35916DB5" w14:textId="77777777" w:rsidR="00C77749" w:rsidRPr="00597C48" w:rsidRDefault="00C77749" w:rsidP="00597C48">
            <w:pPr>
              <w:widowControl/>
              <w:autoSpaceDE/>
              <w:autoSpaceDN/>
              <w:spacing w:line="360" w:lineRule="auto"/>
              <w:jc w:val="center"/>
              <w:rPr>
                <w:rFonts w:ascii="Times New Roman" w:hAnsi="Times New Roman" w:cs="Times New Roman"/>
                <w:sz w:val="28"/>
                <w:szCs w:val="28"/>
                <w:lang w:val="ru-RU"/>
              </w:rPr>
            </w:pPr>
            <w:r w:rsidRPr="00597C48">
              <w:rPr>
                <w:rFonts w:ascii="Times New Roman" w:hAnsi="Times New Roman" w:cs="Times New Roman"/>
                <w:sz w:val="28"/>
                <w:szCs w:val="28"/>
                <w:lang w:val="ru-RU"/>
              </w:rPr>
              <w:t>подпись</w:t>
            </w:r>
          </w:p>
        </w:tc>
        <w:tc>
          <w:tcPr>
            <w:tcW w:w="3441" w:type="dxa"/>
          </w:tcPr>
          <w:p w14:paraId="272A7E70" w14:textId="25260536" w:rsidR="00C77749" w:rsidRPr="00597C48" w:rsidRDefault="00C77749" w:rsidP="00597C48">
            <w:pPr>
              <w:widowControl/>
              <w:autoSpaceDE/>
              <w:autoSpaceDN/>
              <w:spacing w:line="360" w:lineRule="auto"/>
              <w:ind w:firstLine="914"/>
              <w:rPr>
                <w:rFonts w:ascii="Times New Roman" w:hAnsi="Times New Roman" w:cs="Times New Roman"/>
                <w:sz w:val="28"/>
                <w:szCs w:val="28"/>
                <w:lang w:val="ru-RU"/>
              </w:rPr>
            </w:pPr>
            <w:r w:rsidRPr="00597C48">
              <w:rPr>
                <w:rFonts w:ascii="Times New Roman" w:hAnsi="Times New Roman" w:cs="Times New Roman"/>
                <w:sz w:val="28"/>
                <w:szCs w:val="28"/>
                <w:lang w:val="ru-RU"/>
              </w:rPr>
              <w:t>Митрофанов А.Г.</w:t>
            </w:r>
          </w:p>
        </w:tc>
      </w:tr>
      <w:bookmarkEnd w:id="0"/>
    </w:tbl>
    <w:p w14:paraId="09F69D16" w14:textId="77777777" w:rsidR="00A0321E" w:rsidRPr="00597C48" w:rsidRDefault="00A0321E" w:rsidP="00597C48">
      <w:pPr>
        <w:pStyle w:val="110"/>
        <w:spacing w:before="100" w:line="360" w:lineRule="auto"/>
        <w:ind w:left="1732" w:right="1680"/>
        <w:jc w:val="center"/>
        <w:rPr>
          <w:sz w:val="28"/>
          <w:szCs w:val="28"/>
        </w:rPr>
      </w:pPr>
    </w:p>
    <w:bookmarkEnd w:id="1"/>
    <w:p w14:paraId="54F4F97B" w14:textId="77777777" w:rsidR="00A0321E" w:rsidRPr="00597C48" w:rsidRDefault="00A0321E" w:rsidP="00597C48">
      <w:pPr>
        <w:pStyle w:val="a8"/>
        <w:spacing w:line="360" w:lineRule="auto"/>
        <w:rPr>
          <w:b/>
          <w:sz w:val="28"/>
          <w:szCs w:val="28"/>
        </w:rPr>
      </w:pPr>
    </w:p>
    <w:p w14:paraId="5513CF21" w14:textId="77777777" w:rsidR="00A0321E" w:rsidRPr="00597C48" w:rsidRDefault="00A0321E" w:rsidP="00597C48">
      <w:pPr>
        <w:pStyle w:val="a8"/>
        <w:spacing w:line="360" w:lineRule="auto"/>
        <w:rPr>
          <w:b/>
          <w:sz w:val="28"/>
          <w:szCs w:val="28"/>
        </w:rPr>
      </w:pPr>
    </w:p>
    <w:p w14:paraId="73FE10F5" w14:textId="77777777" w:rsidR="00A0321E" w:rsidRPr="00597C48" w:rsidRDefault="00A0321E" w:rsidP="00597C48">
      <w:pPr>
        <w:pStyle w:val="a8"/>
        <w:spacing w:before="2" w:after="1" w:line="360" w:lineRule="auto"/>
        <w:rPr>
          <w:b/>
          <w:sz w:val="28"/>
          <w:szCs w:val="28"/>
        </w:rPr>
      </w:pPr>
    </w:p>
    <w:p w14:paraId="74DD7D63" w14:textId="77777777" w:rsidR="00F079FE" w:rsidRPr="00597C48" w:rsidRDefault="00F079FE" w:rsidP="00597C48">
      <w:pPr>
        <w:spacing w:line="360" w:lineRule="auto"/>
        <w:rPr>
          <w:b/>
          <w:sz w:val="28"/>
          <w:szCs w:val="28"/>
        </w:rPr>
      </w:pPr>
    </w:p>
    <w:p w14:paraId="70203EDD" w14:textId="77777777" w:rsidR="00F079FE" w:rsidRPr="00597C48" w:rsidRDefault="00F079FE" w:rsidP="00597C48">
      <w:pPr>
        <w:spacing w:line="360" w:lineRule="auto"/>
        <w:rPr>
          <w:b/>
          <w:sz w:val="28"/>
          <w:szCs w:val="28"/>
        </w:rPr>
      </w:pPr>
      <w:r w:rsidRPr="00597C48">
        <w:rPr>
          <w:b/>
          <w:sz w:val="28"/>
          <w:szCs w:val="28"/>
        </w:rPr>
        <w:br w:type="page"/>
      </w:r>
    </w:p>
    <w:p w14:paraId="2018A6E3" w14:textId="77777777" w:rsidR="00B0615C" w:rsidRPr="00597C48" w:rsidRDefault="00F079FE" w:rsidP="00597C48">
      <w:pPr>
        <w:spacing w:line="360" w:lineRule="auto"/>
        <w:rPr>
          <w:b/>
          <w:sz w:val="28"/>
          <w:szCs w:val="28"/>
        </w:rPr>
      </w:pPr>
      <w:r w:rsidRPr="00597C48">
        <w:rPr>
          <w:b/>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23861118"/>
        <w:docPartObj>
          <w:docPartGallery w:val="Table of Contents"/>
          <w:docPartUnique/>
        </w:docPartObj>
      </w:sdtPr>
      <w:sdtEndPr/>
      <w:sdtContent>
        <w:p w14:paraId="1A95F283" w14:textId="16447AFB" w:rsidR="00817171" w:rsidRPr="007F62F5" w:rsidRDefault="008944D7" w:rsidP="00817171">
          <w:pPr>
            <w:pStyle w:val="afe"/>
            <w:spacing w:line="360" w:lineRule="auto"/>
            <w:rPr>
              <w:rFonts w:ascii="Times New Roman" w:eastAsiaTheme="minorEastAsia" w:hAnsi="Times New Roman" w:cs="Times New Roman"/>
              <w:b w:val="0"/>
              <w:bCs w:val="0"/>
              <w:noProof/>
              <w:color w:val="000000" w:themeColor="text1"/>
              <w:sz w:val="22"/>
              <w:szCs w:val="22"/>
            </w:rPr>
          </w:pPr>
          <w:r w:rsidRPr="00597C48">
            <w:fldChar w:fldCharType="begin"/>
          </w:r>
          <w:r w:rsidR="001C2521" w:rsidRPr="00597C48">
            <w:instrText xml:space="preserve"> TOC \o "1-3" \h \z \u </w:instrText>
          </w:r>
          <w:r w:rsidRPr="00597C48">
            <w:fldChar w:fldCharType="separate"/>
          </w:r>
          <w:hyperlink w:anchor="_Toc144742138" w:history="1">
            <w:r w:rsidR="00817171" w:rsidRPr="007F62F5">
              <w:rPr>
                <w:rStyle w:val="afd"/>
                <w:rFonts w:ascii="Times New Roman" w:hAnsi="Times New Roman" w:cs="Times New Roman"/>
                <w:b w:val="0"/>
                <w:bCs w:val="0"/>
                <w:noProof/>
                <w:color w:val="000000" w:themeColor="text1"/>
              </w:rPr>
              <w:t>1.</w:t>
            </w:r>
            <w:r w:rsidR="00817171" w:rsidRPr="007F62F5">
              <w:rPr>
                <w:rFonts w:ascii="Times New Roman" w:eastAsiaTheme="minorEastAsia" w:hAnsi="Times New Roman" w:cs="Times New Roman"/>
                <w:b w:val="0"/>
                <w:bCs w:val="0"/>
                <w:noProof/>
                <w:color w:val="000000" w:themeColor="text1"/>
                <w:sz w:val="22"/>
                <w:szCs w:val="22"/>
              </w:rPr>
              <w:tab/>
            </w:r>
            <w:r w:rsidR="00817171" w:rsidRPr="007F62F5">
              <w:rPr>
                <w:rStyle w:val="afd"/>
                <w:rFonts w:ascii="Times New Roman" w:hAnsi="Times New Roman" w:cs="Times New Roman"/>
                <w:b w:val="0"/>
                <w:bCs w:val="0"/>
                <w:noProof/>
                <w:color w:val="000000" w:themeColor="text1"/>
              </w:rPr>
              <w:t>Показатели перспективного спроса на тепловую энергию (мощность) и теплоноситель в установленных границах территории поселения………………</w:t>
            </w:r>
            <w:r w:rsidR="007F62F5">
              <w:rPr>
                <w:rStyle w:val="afd"/>
                <w:rFonts w:ascii="Times New Roman" w:hAnsi="Times New Roman" w:cs="Times New Roman"/>
                <w:b w:val="0"/>
                <w:bCs w:val="0"/>
                <w:noProof/>
                <w:color w:val="000000" w:themeColor="text1"/>
              </w:rPr>
              <w:t>……………………………………………...</w:t>
            </w:r>
            <w:r w:rsidR="00817171" w:rsidRPr="007F62F5">
              <w:rPr>
                <w:rStyle w:val="afd"/>
                <w:rFonts w:ascii="Times New Roman" w:hAnsi="Times New Roman" w:cs="Times New Roman"/>
                <w:b w:val="0"/>
                <w:bCs w:val="0"/>
                <w:noProof/>
                <w:color w:val="000000" w:themeColor="text1"/>
              </w:rPr>
              <w:t>…………...</w:t>
            </w:r>
            <w:r w:rsidR="00817171" w:rsidRPr="007F62F5">
              <w:rPr>
                <w:rFonts w:ascii="Times New Roman" w:hAnsi="Times New Roman" w:cs="Times New Roman"/>
                <w:b w:val="0"/>
                <w:bCs w:val="0"/>
                <w:noProof/>
                <w:webHidden/>
                <w:color w:val="000000" w:themeColor="text1"/>
              </w:rPr>
              <w:fldChar w:fldCharType="begin"/>
            </w:r>
            <w:r w:rsidR="00817171" w:rsidRPr="007F62F5">
              <w:rPr>
                <w:rFonts w:ascii="Times New Roman" w:hAnsi="Times New Roman" w:cs="Times New Roman"/>
                <w:b w:val="0"/>
                <w:bCs w:val="0"/>
                <w:noProof/>
                <w:webHidden/>
                <w:color w:val="000000" w:themeColor="text1"/>
              </w:rPr>
              <w:instrText xml:space="preserve"> PAGEREF _Toc144742138 \h </w:instrText>
            </w:r>
            <w:r w:rsidR="00817171" w:rsidRPr="007F62F5">
              <w:rPr>
                <w:rFonts w:ascii="Times New Roman" w:hAnsi="Times New Roman" w:cs="Times New Roman"/>
                <w:b w:val="0"/>
                <w:bCs w:val="0"/>
                <w:noProof/>
                <w:webHidden/>
                <w:color w:val="000000" w:themeColor="text1"/>
              </w:rPr>
            </w:r>
            <w:r w:rsidR="00817171" w:rsidRPr="007F62F5">
              <w:rPr>
                <w:rFonts w:ascii="Times New Roman" w:hAnsi="Times New Roman" w:cs="Times New Roman"/>
                <w:b w:val="0"/>
                <w:bCs w:val="0"/>
                <w:noProof/>
                <w:webHidden/>
                <w:color w:val="000000" w:themeColor="text1"/>
              </w:rPr>
              <w:fldChar w:fldCharType="separate"/>
            </w:r>
            <w:r w:rsidR="00637AF0">
              <w:rPr>
                <w:rFonts w:ascii="Times New Roman" w:hAnsi="Times New Roman" w:cs="Times New Roman"/>
                <w:b w:val="0"/>
                <w:bCs w:val="0"/>
                <w:noProof/>
                <w:webHidden/>
                <w:color w:val="000000" w:themeColor="text1"/>
              </w:rPr>
              <w:t>4</w:t>
            </w:r>
            <w:r w:rsidR="00817171" w:rsidRPr="007F62F5">
              <w:rPr>
                <w:rFonts w:ascii="Times New Roman" w:hAnsi="Times New Roman" w:cs="Times New Roman"/>
                <w:b w:val="0"/>
                <w:bCs w:val="0"/>
                <w:noProof/>
                <w:webHidden/>
                <w:color w:val="000000" w:themeColor="text1"/>
              </w:rPr>
              <w:fldChar w:fldCharType="end"/>
            </w:r>
          </w:hyperlink>
        </w:p>
        <w:p w14:paraId="05855BC4" w14:textId="388CEC7E" w:rsidR="00817171" w:rsidRPr="007F62F5" w:rsidRDefault="00B27B56">
          <w:pPr>
            <w:pStyle w:val="31"/>
            <w:rPr>
              <w:rFonts w:asciiTheme="minorHAnsi" w:eastAsiaTheme="minorEastAsia" w:hAnsiTheme="minorHAnsi" w:cstheme="minorBidi"/>
              <w:noProof/>
            </w:rPr>
          </w:pPr>
          <w:hyperlink w:anchor="_Toc144742139" w:history="1">
            <w:r w:rsidR="00817171" w:rsidRPr="007F62F5">
              <w:rPr>
                <w:rStyle w:val="afd"/>
                <w:noProof/>
                <w:sz w:val="28"/>
                <w:szCs w:val="28"/>
              </w:rPr>
              <w:t>1.1</w:t>
            </w:r>
            <w:r w:rsidR="00817171" w:rsidRPr="007F62F5">
              <w:rPr>
                <w:rFonts w:asciiTheme="minorHAnsi" w:eastAsiaTheme="minorEastAsia" w:hAnsiTheme="minorHAnsi" w:cstheme="minorBidi"/>
                <w:noProof/>
              </w:rPr>
              <w:tab/>
            </w:r>
            <w:r w:rsidR="00817171" w:rsidRPr="007F62F5">
              <w:rPr>
                <w:rStyle w:val="afd"/>
                <w:noProof/>
                <w:sz w:val="28"/>
                <w:szCs w:val="28"/>
              </w:rPr>
              <w:t>. Краткая социально-экономическая и географическая характеристика.</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_Toc144742139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4</w:t>
            </w:r>
            <w:r w:rsidR="00817171" w:rsidRPr="007F62F5">
              <w:rPr>
                <w:noProof/>
                <w:webHidden/>
                <w:sz w:val="28"/>
                <w:szCs w:val="28"/>
              </w:rPr>
              <w:fldChar w:fldCharType="end"/>
            </w:r>
          </w:hyperlink>
        </w:p>
        <w:p w14:paraId="681E2F50" w14:textId="2FDFE8BA" w:rsidR="00817171" w:rsidRPr="007F62F5" w:rsidRDefault="00B27B56">
          <w:pPr>
            <w:pStyle w:val="31"/>
            <w:rPr>
              <w:rFonts w:asciiTheme="minorHAnsi" w:eastAsiaTheme="minorEastAsia" w:hAnsiTheme="minorHAnsi" w:cstheme="minorBidi"/>
              <w:noProof/>
            </w:rPr>
          </w:pPr>
          <w:hyperlink w:anchor="_Toc144742140" w:history="1">
            <w:r w:rsidR="00817171" w:rsidRPr="007F62F5">
              <w:rPr>
                <w:rStyle w:val="afd"/>
                <w:noProof/>
                <w:sz w:val="28"/>
                <w:szCs w:val="28"/>
              </w:rPr>
              <w:t>1.2</w:t>
            </w:r>
            <w:r w:rsidR="00817171" w:rsidRPr="007F62F5">
              <w:rPr>
                <w:rFonts w:asciiTheme="minorHAnsi" w:eastAsiaTheme="minorEastAsia" w:hAnsiTheme="minorHAnsi" w:cstheme="minorBidi"/>
                <w:noProof/>
              </w:rPr>
              <w:tab/>
            </w:r>
            <w:r w:rsidR="00817171" w:rsidRPr="007F62F5">
              <w:rPr>
                <w:rStyle w:val="afd"/>
                <w:noProof/>
                <w:sz w:val="28"/>
                <w:szCs w:val="28"/>
              </w:rPr>
              <w:t>. Административное деление.</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_Toc144742140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8</w:t>
            </w:r>
            <w:r w:rsidR="00817171" w:rsidRPr="007F62F5">
              <w:rPr>
                <w:noProof/>
                <w:webHidden/>
                <w:sz w:val="28"/>
                <w:szCs w:val="28"/>
              </w:rPr>
              <w:fldChar w:fldCharType="end"/>
            </w:r>
          </w:hyperlink>
        </w:p>
        <w:p w14:paraId="690A0A58" w14:textId="7CEF5ECD" w:rsidR="00817171" w:rsidRPr="007F62F5" w:rsidRDefault="00B27B56">
          <w:pPr>
            <w:pStyle w:val="31"/>
            <w:rPr>
              <w:rFonts w:asciiTheme="minorHAnsi" w:eastAsiaTheme="minorEastAsia" w:hAnsiTheme="minorHAnsi" w:cstheme="minorBidi"/>
              <w:noProof/>
            </w:rPr>
          </w:pPr>
          <w:hyperlink w:anchor="_Toc144742141" w:history="1">
            <w:r w:rsidR="00817171" w:rsidRPr="007F62F5">
              <w:rPr>
                <w:rStyle w:val="afd"/>
                <w:noProof/>
                <w:sz w:val="28"/>
                <w:szCs w:val="28"/>
              </w:rPr>
              <w:t>1.3</w:t>
            </w:r>
            <w:r w:rsidR="00817171" w:rsidRPr="007F62F5">
              <w:rPr>
                <w:rFonts w:asciiTheme="minorHAnsi" w:eastAsiaTheme="minorEastAsia" w:hAnsiTheme="minorHAnsi" w:cstheme="minorBidi"/>
                <w:noProof/>
              </w:rPr>
              <w:tab/>
            </w:r>
            <w:r w:rsidR="00817171" w:rsidRPr="007F62F5">
              <w:rPr>
                <w:rStyle w:val="afd"/>
                <w:noProof/>
                <w:sz w:val="28"/>
                <w:szCs w:val="28"/>
              </w:rPr>
              <w:t>. Прогнозы перспективных расходов тепловой энергии.</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_Toc144742141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9</w:t>
            </w:r>
            <w:r w:rsidR="00817171" w:rsidRPr="007F62F5">
              <w:rPr>
                <w:noProof/>
                <w:webHidden/>
                <w:sz w:val="28"/>
                <w:szCs w:val="28"/>
              </w:rPr>
              <w:fldChar w:fldCharType="end"/>
            </w:r>
          </w:hyperlink>
        </w:p>
        <w:p w14:paraId="413BBC98" w14:textId="6AAC5936" w:rsidR="00817171" w:rsidRPr="007F62F5" w:rsidRDefault="00B27B56">
          <w:pPr>
            <w:pStyle w:val="31"/>
            <w:rPr>
              <w:rFonts w:asciiTheme="minorHAnsi" w:eastAsiaTheme="minorEastAsia" w:hAnsiTheme="minorHAnsi" w:cstheme="minorBidi"/>
              <w:noProof/>
            </w:rPr>
          </w:pPr>
          <w:hyperlink w:anchor="_Toc144742142" w:history="1">
            <w:r w:rsidR="00817171" w:rsidRPr="007F62F5">
              <w:rPr>
                <w:rStyle w:val="afd"/>
                <w:noProof/>
                <w:sz w:val="28"/>
                <w:szCs w:val="28"/>
              </w:rPr>
              <w:t>1.4</w:t>
            </w:r>
            <w:r w:rsidR="00817171" w:rsidRPr="007F62F5">
              <w:rPr>
                <w:rFonts w:asciiTheme="minorHAnsi" w:eastAsiaTheme="minorEastAsia" w:hAnsiTheme="minorHAnsi" w:cstheme="minorBidi"/>
                <w:noProof/>
              </w:rPr>
              <w:tab/>
            </w:r>
            <w:r w:rsidR="00817171" w:rsidRPr="007F62F5">
              <w:rPr>
                <w:rStyle w:val="afd"/>
                <w:noProof/>
                <w:sz w:val="28"/>
                <w:szCs w:val="28"/>
              </w:rPr>
              <w:t>. Функциональная структура организации теплоснабжения рабочего посёлка Горный.</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_Toc144742142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10</w:t>
            </w:r>
            <w:r w:rsidR="00817171" w:rsidRPr="007F62F5">
              <w:rPr>
                <w:noProof/>
                <w:webHidden/>
                <w:sz w:val="28"/>
                <w:szCs w:val="28"/>
              </w:rPr>
              <w:fldChar w:fldCharType="end"/>
            </w:r>
          </w:hyperlink>
        </w:p>
        <w:p w14:paraId="2BBED8E7" w14:textId="77A5B8B6" w:rsidR="00817171" w:rsidRPr="007F62F5" w:rsidRDefault="00B27B56">
          <w:pPr>
            <w:pStyle w:val="31"/>
            <w:rPr>
              <w:rFonts w:asciiTheme="minorHAnsi" w:eastAsiaTheme="minorEastAsia" w:hAnsiTheme="minorHAnsi" w:cstheme="minorBidi"/>
              <w:noProof/>
            </w:rPr>
          </w:pPr>
          <w:hyperlink w:anchor="_Toc144742143" w:history="1">
            <w:r w:rsidR="00817171" w:rsidRPr="007F62F5">
              <w:rPr>
                <w:rStyle w:val="afd"/>
                <w:noProof/>
                <w:sz w:val="28"/>
                <w:szCs w:val="28"/>
              </w:rPr>
              <w:t>1.5</w:t>
            </w:r>
            <w:r w:rsidR="00817171" w:rsidRPr="007F62F5">
              <w:rPr>
                <w:rFonts w:asciiTheme="minorHAnsi" w:eastAsiaTheme="minorEastAsia" w:hAnsiTheme="minorHAnsi" w:cstheme="minorBidi"/>
                <w:noProof/>
              </w:rPr>
              <w:tab/>
            </w:r>
            <w:r w:rsidR="00817171" w:rsidRPr="007F62F5">
              <w:rPr>
                <w:rStyle w:val="afd"/>
                <w:noProof/>
                <w:sz w:val="28"/>
                <w:szCs w:val="28"/>
              </w:rPr>
              <w:t>. Прогноз численности и состава населения (демографический прогноз).</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_Toc144742143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10</w:t>
            </w:r>
            <w:r w:rsidR="00817171" w:rsidRPr="007F62F5">
              <w:rPr>
                <w:noProof/>
                <w:webHidden/>
                <w:sz w:val="28"/>
                <w:szCs w:val="28"/>
              </w:rPr>
              <w:fldChar w:fldCharType="end"/>
            </w:r>
          </w:hyperlink>
        </w:p>
        <w:p w14:paraId="5393ECE9" w14:textId="0295DE40" w:rsidR="00817171" w:rsidRPr="007F62F5" w:rsidRDefault="00B27B56">
          <w:pPr>
            <w:pStyle w:val="14"/>
            <w:rPr>
              <w:rFonts w:asciiTheme="minorHAnsi" w:eastAsiaTheme="minorEastAsia" w:hAnsiTheme="minorHAnsi" w:cstheme="minorBidi"/>
              <w:noProof/>
            </w:rPr>
          </w:pPr>
          <w:hyperlink w:anchor="_Toc144742144" w:history="1">
            <w:r w:rsidR="00817171" w:rsidRPr="007F62F5">
              <w:rPr>
                <w:rStyle w:val="afd"/>
                <w:noProof/>
                <w:sz w:val="28"/>
                <w:szCs w:val="28"/>
              </w:rPr>
              <w:t>2.</w:t>
            </w:r>
            <w:r w:rsidR="00817171" w:rsidRPr="007F62F5">
              <w:rPr>
                <w:rFonts w:asciiTheme="minorHAnsi" w:eastAsiaTheme="minorEastAsia" w:hAnsiTheme="minorHAnsi" w:cstheme="minorBidi"/>
                <w:noProof/>
              </w:rPr>
              <w:tab/>
            </w:r>
            <w:r w:rsidR="00817171" w:rsidRPr="007F62F5">
              <w:rPr>
                <w:rStyle w:val="afd"/>
                <w:noProof/>
                <w:sz w:val="28"/>
                <w:szCs w:val="28"/>
              </w:rPr>
              <w:t>Потребители и тепловые нагрузки потребителей рабочего посёлка Горный.</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_Toc144742144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11</w:t>
            </w:r>
            <w:r w:rsidR="00817171" w:rsidRPr="007F62F5">
              <w:rPr>
                <w:noProof/>
                <w:webHidden/>
                <w:sz w:val="28"/>
                <w:szCs w:val="28"/>
              </w:rPr>
              <w:fldChar w:fldCharType="end"/>
            </w:r>
          </w:hyperlink>
        </w:p>
        <w:p w14:paraId="6CF47C0F" w14:textId="0FE8C015" w:rsidR="00817171" w:rsidRPr="007F62F5" w:rsidRDefault="00B27B56">
          <w:pPr>
            <w:pStyle w:val="14"/>
            <w:rPr>
              <w:rFonts w:asciiTheme="minorHAnsi" w:eastAsiaTheme="minorEastAsia" w:hAnsiTheme="minorHAnsi" w:cstheme="minorBidi"/>
              <w:noProof/>
            </w:rPr>
          </w:pPr>
          <w:hyperlink w:anchor="_Toc144742145" w:history="1">
            <w:r w:rsidR="00817171" w:rsidRPr="007F62F5">
              <w:rPr>
                <w:rStyle w:val="afd"/>
                <w:noProof/>
                <w:sz w:val="28"/>
                <w:szCs w:val="28"/>
              </w:rPr>
              <w:t>3.</w:t>
            </w:r>
            <w:r w:rsidR="00817171" w:rsidRPr="007F62F5">
              <w:rPr>
                <w:rFonts w:asciiTheme="minorHAnsi" w:eastAsiaTheme="minorEastAsia" w:hAnsiTheme="minorHAnsi" w:cstheme="minorBidi"/>
                <w:noProof/>
              </w:rPr>
              <w:tab/>
            </w:r>
            <w:r w:rsidR="00817171" w:rsidRPr="007F62F5">
              <w:rPr>
                <w:rStyle w:val="afd"/>
                <w:noProof/>
                <w:sz w:val="28"/>
                <w:szCs w:val="28"/>
              </w:rPr>
              <w:t>Перспективные балансы тепловой мощности источников тепловой энергии и тепловой нагрузки потребителей.</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_Toc144742145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12</w:t>
            </w:r>
            <w:r w:rsidR="00817171" w:rsidRPr="007F62F5">
              <w:rPr>
                <w:noProof/>
                <w:webHidden/>
                <w:sz w:val="28"/>
                <w:szCs w:val="28"/>
              </w:rPr>
              <w:fldChar w:fldCharType="end"/>
            </w:r>
          </w:hyperlink>
        </w:p>
        <w:p w14:paraId="7A484E59" w14:textId="6119895A" w:rsidR="00817171" w:rsidRPr="007F62F5" w:rsidRDefault="00B27B56">
          <w:pPr>
            <w:pStyle w:val="14"/>
            <w:rPr>
              <w:rFonts w:asciiTheme="minorHAnsi" w:eastAsiaTheme="minorEastAsia" w:hAnsiTheme="minorHAnsi" w:cstheme="minorBidi"/>
              <w:noProof/>
            </w:rPr>
          </w:pPr>
          <w:hyperlink w:anchor="_Toc144742146" w:history="1">
            <w:r w:rsidR="00817171" w:rsidRPr="007F62F5">
              <w:rPr>
                <w:rStyle w:val="afd"/>
                <w:noProof/>
                <w:sz w:val="28"/>
                <w:szCs w:val="28"/>
              </w:rPr>
              <w:t>4.</w:t>
            </w:r>
            <w:r w:rsidR="00817171" w:rsidRPr="007F62F5">
              <w:rPr>
                <w:rFonts w:asciiTheme="minorHAnsi" w:eastAsiaTheme="minorEastAsia" w:hAnsiTheme="minorHAnsi" w:cstheme="minorBidi"/>
                <w:noProof/>
              </w:rPr>
              <w:tab/>
            </w:r>
            <w:r w:rsidR="00817171" w:rsidRPr="007F62F5">
              <w:rPr>
                <w:rStyle w:val="afd"/>
                <w:noProof/>
                <w:sz w:val="28"/>
                <w:szCs w:val="28"/>
              </w:rPr>
              <w:t>Перспективные балансы теплоносителя.</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_Toc144742146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14</w:t>
            </w:r>
            <w:r w:rsidR="00817171" w:rsidRPr="007F62F5">
              <w:rPr>
                <w:noProof/>
                <w:webHidden/>
                <w:sz w:val="28"/>
                <w:szCs w:val="28"/>
              </w:rPr>
              <w:fldChar w:fldCharType="end"/>
            </w:r>
          </w:hyperlink>
        </w:p>
        <w:p w14:paraId="42F292C2" w14:textId="2F6AF19C" w:rsidR="00817171" w:rsidRPr="007F62F5" w:rsidRDefault="00B27B56">
          <w:pPr>
            <w:pStyle w:val="31"/>
            <w:rPr>
              <w:rFonts w:asciiTheme="minorHAnsi" w:eastAsiaTheme="minorEastAsia" w:hAnsiTheme="minorHAnsi" w:cstheme="minorBidi"/>
              <w:noProof/>
            </w:rPr>
          </w:pPr>
          <w:hyperlink w:anchor="_Toc144742147" w:history="1">
            <w:r w:rsidR="00817171" w:rsidRPr="007F62F5">
              <w:rPr>
                <w:rStyle w:val="afd"/>
                <w:noProof/>
                <w:sz w:val="28"/>
                <w:szCs w:val="28"/>
              </w:rPr>
              <w:t>4.1.</w:t>
            </w:r>
            <w:r w:rsidR="00817171" w:rsidRPr="007F62F5">
              <w:rPr>
                <w:rFonts w:asciiTheme="minorHAnsi" w:eastAsiaTheme="minorEastAsia" w:hAnsiTheme="minorHAnsi" w:cstheme="minorBidi"/>
                <w:noProof/>
              </w:rPr>
              <w:tab/>
            </w:r>
            <w:r w:rsidR="00817171" w:rsidRPr="007F62F5">
              <w:rPr>
                <w:rStyle w:val="afd"/>
                <w:noProof/>
                <w:sz w:val="28"/>
                <w:szCs w:val="28"/>
              </w:rPr>
              <w:t>Зоны действия источников теплоснабжения.</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_Toc144742147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16</w:t>
            </w:r>
            <w:r w:rsidR="00817171" w:rsidRPr="007F62F5">
              <w:rPr>
                <w:noProof/>
                <w:webHidden/>
                <w:sz w:val="28"/>
                <w:szCs w:val="28"/>
              </w:rPr>
              <w:fldChar w:fldCharType="end"/>
            </w:r>
          </w:hyperlink>
        </w:p>
        <w:p w14:paraId="6EF50200" w14:textId="5293A340" w:rsidR="00817171" w:rsidRPr="007F62F5" w:rsidRDefault="00B27B56">
          <w:pPr>
            <w:pStyle w:val="31"/>
            <w:rPr>
              <w:rFonts w:asciiTheme="minorHAnsi" w:eastAsiaTheme="minorEastAsia" w:hAnsiTheme="minorHAnsi" w:cstheme="minorBidi"/>
              <w:noProof/>
            </w:rPr>
          </w:pPr>
          <w:hyperlink w:anchor="_Toc144742148" w:history="1">
            <w:r w:rsidR="00817171" w:rsidRPr="007F62F5">
              <w:rPr>
                <w:rStyle w:val="afd"/>
                <w:noProof/>
                <w:sz w:val="28"/>
                <w:szCs w:val="28"/>
              </w:rPr>
              <w:t>4.2.</w:t>
            </w:r>
            <w:r w:rsidR="00817171" w:rsidRPr="007F62F5">
              <w:rPr>
                <w:rFonts w:asciiTheme="minorHAnsi" w:eastAsiaTheme="minorEastAsia" w:hAnsiTheme="minorHAnsi" w:cstheme="minorBidi"/>
                <w:noProof/>
              </w:rPr>
              <w:tab/>
            </w:r>
            <w:r w:rsidR="00817171" w:rsidRPr="007F62F5">
              <w:rPr>
                <w:rStyle w:val="afd"/>
                <w:noProof/>
                <w:sz w:val="28"/>
                <w:szCs w:val="28"/>
              </w:rPr>
              <w:t>Предложения по строительству, реконструкции и техническому перевооружению источников тепловой энергии.</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_Toc144742148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16</w:t>
            </w:r>
            <w:r w:rsidR="00817171" w:rsidRPr="007F62F5">
              <w:rPr>
                <w:noProof/>
                <w:webHidden/>
                <w:sz w:val="28"/>
                <w:szCs w:val="28"/>
              </w:rPr>
              <w:fldChar w:fldCharType="end"/>
            </w:r>
          </w:hyperlink>
        </w:p>
        <w:p w14:paraId="485ABEEC" w14:textId="3795DF2B" w:rsidR="00817171" w:rsidRPr="007F62F5" w:rsidRDefault="00B27B56">
          <w:pPr>
            <w:pStyle w:val="14"/>
            <w:rPr>
              <w:rFonts w:asciiTheme="minorHAnsi" w:eastAsiaTheme="minorEastAsia" w:hAnsiTheme="minorHAnsi" w:cstheme="minorBidi"/>
              <w:noProof/>
            </w:rPr>
          </w:pPr>
          <w:hyperlink w:anchor="_Toc144742149" w:history="1">
            <w:r w:rsidR="00817171" w:rsidRPr="007F62F5">
              <w:rPr>
                <w:rStyle w:val="afd"/>
                <w:noProof/>
                <w:sz w:val="28"/>
                <w:szCs w:val="28"/>
              </w:rPr>
              <w:t>5.</w:t>
            </w:r>
            <w:r w:rsidR="00817171" w:rsidRPr="007F62F5">
              <w:rPr>
                <w:rFonts w:asciiTheme="minorHAnsi" w:eastAsiaTheme="minorEastAsia" w:hAnsiTheme="minorHAnsi" w:cstheme="minorBidi"/>
                <w:noProof/>
              </w:rPr>
              <w:tab/>
            </w:r>
            <w:r w:rsidR="00817171" w:rsidRPr="007F62F5">
              <w:rPr>
                <w:rStyle w:val="afd"/>
                <w:noProof/>
                <w:sz w:val="28"/>
                <w:szCs w:val="28"/>
              </w:rPr>
              <w:t>Предложения по строительству и реконструкции тепловых сетей и сооружений.</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_Toc144742149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17</w:t>
            </w:r>
            <w:r w:rsidR="00817171" w:rsidRPr="007F62F5">
              <w:rPr>
                <w:noProof/>
                <w:webHidden/>
                <w:sz w:val="28"/>
                <w:szCs w:val="28"/>
              </w:rPr>
              <w:fldChar w:fldCharType="end"/>
            </w:r>
          </w:hyperlink>
        </w:p>
        <w:p w14:paraId="5C5B4690" w14:textId="78EB1E09" w:rsidR="00817171" w:rsidRPr="007F62F5" w:rsidRDefault="00B27B56">
          <w:pPr>
            <w:pStyle w:val="23"/>
            <w:tabs>
              <w:tab w:val="left" w:pos="880"/>
              <w:tab w:val="right" w:leader="dot" w:pos="9345"/>
            </w:tabs>
            <w:rPr>
              <w:rFonts w:asciiTheme="minorHAnsi" w:eastAsiaTheme="minorEastAsia" w:hAnsiTheme="minorHAnsi" w:cstheme="minorBidi"/>
              <w:noProof/>
            </w:rPr>
          </w:pPr>
          <w:hyperlink w:anchor="_Toc144742150" w:history="1">
            <w:r w:rsidR="00817171" w:rsidRPr="007F62F5">
              <w:rPr>
                <w:rStyle w:val="afd"/>
                <w:noProof/>
                <w:sz w:val="28"/>
                <w:szCs w:val="28"/>
              </w:rPr>
              <w:t>5.2.</w:t>
            </w:r>
            <w:r w:rsidR="00817171" w:rsidRPr="007F62F5">
              <w:rPr>
                <w:rFonts w:asciiTheme="minorHAnsi" w:eastAsiaTheme="minorEastAsia" w:hAnsiTheme="minorHAnsi" w:cstheme="minorBidi"/>
                <w:noProof/>
              </w:rPr>
              <w:tab/>
            </w:r>
            <w:r w:rsidR="00817171" w:rsidRPr="007F62F5">
              <w:rPr>
                <w:rStyle w:val="afd"/>
                <w:noProof/>
                <w:sz w:val="28"/>
                <w:szCs w:val="28"/>
              </w:rPr>
              <w:t>Анализ режима.</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_Toc144742150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62</w:t>
            </w:r>
            <w:r w:rsidR="00817171" w:rsidRPr="007F62F5">
              <w:rPr>
                <w:noProof/>
                <w:webHidden/>
                <w:sz w:val="28"/>
                <w:szCs w:val="28"/>
              </w:rPr>
              <w:fldChar w:fldCharType="end"/>
            </w:r>
          </w:hyperlink>
        </w:p>
        <w:p w14:paraId="34AEF28E" w14:textId="798DC837" w:rsidR="00817171" w:rsidRPr="007F62F5" w:rsidRDefault="00B27B56">
          <w:pPr>
            <w:pStyle w:val="23"/>
            <w:tabs>
              <w:tab w:val="left" w:pos="880"/>
              <w:tab w:val="right" w:leader="dot" w:pos="9345"/>
            </w:tabs>
            <w:rPr>
              <w:rFonts w:asciiTheme="minorHAnsi" w:eastAsiaTheme="minorEastAsia" w:hAnsiTheme="minorHAnsi" w:cstheme="minorBidi"/>
              <w:noProof/>
            </w:rPr>
          </w:pPr>
          <w:hyperlink w:anchor="_Toc144742151" w:history="1">
            <w:r w:rsidR="00817171" w:rsidRPr="007F62F5">
              <w:rPr>
                <w:rStyle w:val="afd"/>
                <w:noProof/>
                <w:sz w:val="28"/>
                <w:szCs w:val="28"/>
              </w:rPr>
              <w:t>5.3.</w:t>
            </w:r>
            <w:r w:rsidR="00817171" w:rsidRPr="007F62F5">
              <w:rPr>
                <w:rFonts w:asciiTheme="minorHAnsi" w:eastAsiaTheme="minorEastAsia" w:hAnsiTheme="minorHAnsi" w:cstheme="minorBidi"/>
                <w:noProof/>
              </w:rPr>
              <w:tab/>
            </w:r>
            <w:r w:rsidR="00817171" w:rsidRPr="007F62F5">
              <w:rPr>
                <w:rStyle w:val="afd"/>
                <w:noProof/>
                <w:sz w:val="28"/>
                <w:szCs w:val="28"/>
              </w:rPr>
              <w:t>Разработка гидравлического режима на перспективную нагрузку (до 2025г.)</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_Toc144742151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62</w:t>
            </w:r>
            <w:r w:rsidR="00817171" w:rsidRPr="007F62F5">
              <w:rPr>
                <w:noProof/>
                <w:webHidden/>
                <w:sz w:val="28"/>
                <w:szCs w:val="28"/>
              </w:rPr>
              <w:fldChar w:fldCharType="end"/>
            </w:r>
          </w:hyperlink>
        </w:p>
        <w:p w14:paraId="369C0F2C" w14:textId="6EC86182" w:rsidR="00817171" w:rsidRPr="007F62F5" w:rsidRDefault="00B27B56">
          <w:pPr>
            <w:pStyle w:val="14"/>
            <w:rPr>
              <w:rFonts w:asciiTheme="minorHAnsi" w:eastAsiaTheme="minorEastAsia" w:hAnsiTheme="minorHAnsi" w:cstheme="minorBidi"/>
              <w:noProof/>
            </w:rPr>
          </w:pPr>
          <w:hyperlink w:anchor="_Toc144742152" w:history="1">
            <w:r w:rsidR="00817171" w:rsidRPr="007F62F5">
              <w:rPr>
                <w:rStyle w:val="afd"/>
                <w:noProof/>
                <w:sz w:val="28"/>
                <w:szCs w:val="28"/>
              </w:rPr>
              <w:t>6.</w:t>
            </w:r>
            <w:r w:rsidR="00817171" w:rsidRPr="007F62F5">
              <w:rPr>
                <w:rFonts w:asciiTheme="minorHAnsi" w:eastAsiaTheme="minorEastAsia" w:hAnsiTheme="minorHAnsi" w:cstheme="minorBidi"/>
                <w:noProof/>
              </w:rPr>
              <w:tab/>
            </w:r>
            <w:r w:rsidR="00817171" w:rsidRPr="007F62F5">
              <w:rPr>
                <w:rStyle w:val="afd"/>
                <w:noProof/>
                <w:sz w:val="28"/>
                <w:szCs w:val="28"/>
              </w:rPr>
              <w:t>Перспективные топливные балансы.</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_Toc144742152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62</w:t>
            </w:r>
            <w:r w:rsidR="00817171" w:rsidRPr="007F62F5">
              <w:rPr>
                <w:noProof/>
                <w:webHidden/>
                <w:sz w:val="28"/>
                <w:szCs w:val="28"/>
              </w:rPr>
              <w:fldChar w:fldCharType="end"/>
            </w:r>
          </w:hyperlink>
        </w:p>
        <w:p w14:paraId="1BFEDFCE" w14:textId="0EDE6B29" w:rsidR="00817171" w:rsidRPr="007F62F5" w:rsidRDefault="00B27B56">
          <w:pPr>
            <w:pStyle w:val="14"/>
            <w:rPr>
              <w:rFonts w:asciiTheme="minorHAnsi" w:eastAsiaTheme="minorEastAsia" w:hAnsiTheme="minorHAnsi" w:cstheme="minorBidi"/>
              <w:noProof/>
            </w:rPr>
          </w:pPr>
          <w:hyperlink w:anchor="_Toc144742153" w:history="1">
            <w:r w:rsidR="00817171" w:rsidRPr="007F62F5">
              <w:rPr>
                <w:rStyle w:val="afd"/>
                <w:noProof/>
                <w:sz w:val="28"/>
                <w:szCs w:val="28"/>
              </w:rPr>
              <w:t>7.</w:t>
            </w:r>
            <w:r w:rsidR="00817171" w:rsidRPr="007F62F5">
              <w:rPr>
                <w:rFonts w:asciiTheme="minorHAnsi" w:eastAsiaTheme="minorEastAsia" w:hAnsiTheme="minorHAnsi" w:cstheme="minorBidi"/>
                <w:noProof/>
              </w:rPr>
              <w:tab/>
            </w:r>
            <w:r w:rsidR="00817171" w:rsidRPr="007F62F5">
              <w:rPr>
                <w:rStyle w:val="afd"/>
                <w:noProof/>
                <w:sz w:val="28"/>
                <w:szCs w:val="28"/>
              </w:rPr>
              <w:t>Инвестиции в строительство, реконструкцию и техническое перевооружение.</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_Toc144742153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64</w:t>
            </w:r>
            <w:r w:rsidR="00817171" w:rsidRPr="007F62F5">
              <w:rPr>
                <w:noProof/>
                <w:webHidden/>
                <w:sz w:val="28"/>
                <w:szCs w:val="28"/>
              </w:rPr>
              <w:fldChar w:fldCharType="end"/>
            </w:r>
          </w:hyperlink>
        </w:p>
        <w:p w14:paraId="1BDCACFE" w14:textId="75EC0EED" w:rsidR="00817171" w:rsidRPr="007F62F5" w:rsidRDefault="00B27B56">
          <w:pPr>
            <w:pStyle w:val="23"/>
            <w:tabs>
              <w:tab w:val="left" w:pos="880"/>
              <w:tab w:val="right" w:leader="dot" w:pos="9345"/>
            </w:tabs>
            <w:rPr>
              <w:rFonts w:asciiTheme="minorHAnsi" w:eastAsiaTheme="minorEastAsia" w:hAnsiTheme="minorHAnsi" w:cstheme="minorBidi"/>
              <w:noProof/>
            </w:rPr>
          </w:pPr>
          <w:hyperlink w:anchor="_Toc144742154" w:history="1">
            <w:r w:rsidR="00817171" w:rsidRPr="007F62F5">
              <w:rPr>
                <w:rStyle w:val="afd"/>
                <w:noProof/>
                <w:sz w:val="28"/>
                <w:szCs w:val="28"/>
              </w:rPr>
              <w:t>7.2.</w:t>
            </w:r>
            <w:r w:rsidR="00817171" w:rsidRPr="007F62F5">
              <w:rPr>
                <w:rFonts w:asciiTheme="minorHAnsi" w:eastAsiaTheme="minorEastAsia" w:hAnsiTheme="minorHAnsi" w:cstheme="minorBidi"/>
                <w:noProof/>
              </w:rPr>
              <w:tab/>
            </w:r>
            <w:r w:rsidR="00817171" w:rsidRPr="007F62F5">
              <w:rPr>
                <w:rStyle w:val="afd"/>
                <w:noProof/>
                <w:sz w:val="28"/>
                <w:szCs w:val="28"/>
              </w:rPr>
              <w:t>Предложения по источникам инвестиций, обеспечивающих финансовые потребности.</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_Toc144742154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65</w:t>
            </w:r>
            <w:r w:rsidR="00817171" w:rsidRPr="007F62F5">
              <w:rPr>
                <w:noProof/>
                <w:webHidden/>
                <w:sz w:val="28"/>
                <w:szCs w:val="28"/>
              </w:rPr>
              <w:fldChar w:fldCharType="end"/>
            </w:r>
          </w:hyperlink>
        </w:p>
        <w:p w14:paraId="7BE546DD" w14:textId="7F08A19D" w:rsidR="00817171" w:rsidRPr="007F62F5" w:rsidRDefault="00B27B56">
          <w:pPr>
            <w:pStyle w:val="23"/>
            <w:tabs>
              <w:tab w:val="left" w:pos="880"/>
              <w:tab w:val="right" w:leader="dot" w:pos="9345"/>
            </w:tabs>
            <w:rPr>
              <w:rFonts w:asciiTheme="minorHAnsi" w:eastAsiaTheme="minorEastAsia" w:hAnsiTheme="minorHAnsi" w:cstheme="minorBidi"/>
              <w:noProof/>
            </w:rPr>
          </w:pPr>
          <w:hyperlink w:anchor="_Toc144742155" w:history="1">
            <w:r w:rsidR="00817171" w:rsidRPr="007F62F5">
              <w:rPr>
                <w:rStyle w:val="afd"/>
                <w:noProof/>
                <w:sz w:val="28"/>
                <w:szCs w:val="28"/>
              </w:rPr>
              <w:t>7.3.</w:t>
            </w:r>
            <w:r w:rsidR="00817171" w:rsidRPr="007F62F5">
              <w:rPr>
                <w:rFonts w:asciiTheme="minorHAnsi" w:eastAsiaTheme="minorEastAsia" w:hAnsiTheme="minorHAnsi" w:cstheme="minorBidi"/>
                <w:noProof/>
              </w:rPr>
              <w:tab/>
            </w:r>
            <w:r w:rsidR="00817171" w:rsidRPr="007F62F5">
              <w:rPr>
                <w:rStyle w:val="afd"/>
                <w:noProof/>
                <w:sz w:val="28"/>
                <w:szCs w:val="28"/>
              </w:rPr>
              <w:t>Расчеты эффективности инвестиций.</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_Toc144742155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66</w:t>
            </w:r>
            <w:r w:rsidR="00817171" w:rsidRPr="007F62F5">
              <w:rPr>
                <w:noProof/>
                <w:webHidden/>
                <w:sz w:val="28"/>
                <w:szCs w:val="28"/>
              </w:rPr>
              <w:fldChar w:fldCharType="end"/>
            </w:r>
          </w:hyperlink>
        </w:p>
        <w:p w14:paraId="25DC8E23" w14:textId="1F0869E9" w:rsidR="00817171" w:rsidRPr="007F62F5" w:rsidRDefault="00B27B56">
          <w:pPr>
            <w:pStyle w:val="14"/>
            <w:rPr>
              <w:rFonts w:asciiTheme="minorHAnsi" w:eastAsiaTheme="minorEastAsia" w:hAnsiTheme="minorHAnsi" w:cstheme="minorBidi"/>
              <w:noProof/>
            </w:rPr>
          </w:pPr>
          <w:hyperlink w:anchor="_Toc144742156" w:history="1">
            <w:r w:rsidR="00817171" w:rsidRPr="007F62F5">
              <w:rPr>
                <w:rStyle w:val="afd"/>
                <w:noProof/>
                <w:sz w:val="28"/>
                <w:szCs w:val="28"/>
              </w:rPr>
              <w:t>8.</w:t>
            </w:r>
            <w:r w:rsidR="00817171" w:rsidRPr="007F62F5">
              <w:rPr>
                <w:rFonts w:asciiTheme="minorHAnsi" w:eastAsiaTheme="minorEastAsia" w:hAnsiTheme="minorHAnsi" w:cstheme="minorBidi"/>
                <w:noProof/>
              </w:rPr>
              <w:tab/>
            </w:r>
            <w:r w:rsidR="00817171" w:rsidRPr="007F62F5">
              <w:rPr>
                <w:rStyle w:val="afd"/>
                <w:noProof/>
                <w:sz w:val="28"/>
                <w:szCs w:val="28"/>
              </w:rPr>
              <w:t>Решения о распределении тепловой нагрузки между источниками тепловой энергии.</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_Toc144742156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67</w:t>
            </w:r>
            <w:r w:rsidR="00817171" w:rsidRPr="007F62F5">
              <w:rPr>
                <w:noProof/>
                <w:webHidden/>
                <w:sz w:val="28"/>
                <w:szCs w:val="28"/>
              </w:rPr>
              <w:fldChar w:fldCharType="end"/>
            </w:r>
          </w:hyperlink>
        </w:p>
        <w:p w14:paraId="1945A650" w14:textId="77EB62AE" w:rsidR="00817171" w:rsidRDefault="00B27B56">
          <w:pPr>
            <w:pStyle w:val="14"/>
            <w:rPr>
              <w:rFonts w:asciiTheme="minorHAnsi" w:eastAsiaTheme="minorEastAsia" w:hAnsiTheme="minorHAnsi" w:cstheme="minorBidi"/>
              <w:noProof/>
              <w:sz w:val="22"/>
              <w:szCs w:val="22"/>
            </w:rPr>
          </w:pPr>
          <w:hyperlink w:anchor="_Toc144742157" w:history="1">
            <w:r w:rsidR="00817171" w:rsidRPr="007F62F5">
              <w:rPr>
                <w:rStyle w:val="afd"/>
                <w:noProof/>
                <w:sz w:val="28"/>
                <w:szCs w:val="28"/>
              </w:rPr>
              <w:t>9.</w:t>
            </w:r>
            <w:r w:rsidR="00817171" w:rsidRPr="007F62F5">
              <w:rPr>
                <w:rFonts w:asciiTheme="minorHAnsi" w:eastAsiaTheme="minorEastAsia" w:hAnsiTheme="minorHAnsi" w:cstheme="minorBidi"/>
                <w:noProof/>
              </w:rPr>
              <w:tab/>
            </w:r>
            <w:r w:rsidR="00817171" w:rsidRPr="007F62F5">
              <w:rPr>
                <w:rStyle w:val="afd"/>
                <w:noProof/>
                <w:sz w:val="28"/>
                <w:szCs w:val="28"/>
              </w:rPr>
              <w:t>Решения по бесхозяйным тепловым сетям.</w:t>
            </w:r>
            <w:r w:rsidR="00817171" w:rsidRPr="007F62F5">
              <w:rPr>
                <w:noProof/>
                <w:webHidden/>
                <w:sz w:val="28"/>
                <w:szCs w:val="28"/>
              </w:rPr>
              <w:tab/>
            </w:r>
            <w:r w:rsidR="00817171" w:rsidRPr="007F62F5">
              <w:rPr>
                <w:noProof/>
                <w:webHidden/>
                <w:sz w:val="28"/>
                <w:szCs w:val="28"/>
              </w:rPr>
              <w:fldChar w:fldCharType="begin"/>
            </w:r>
            <w:r w:rsidR="00817171" w:rsidRPr="007F62F5">
              <w:rPr>
                <w:noProof/>
                <w:webHidden/>
                <w:sz w:val="28"/>
                <w:szCs w:val="28"/>
              </w:rPr>
              <w:instrText xml:space="preserve"> PAGEREF _Toc144742157 \h </w:instrText>
            </w:r>
            <w:r w:rsidR="00817171" w:rsidRPr="007F62F5">
              <w:rPr>
                <w:noProof/>
                <w:webHidden/>
                <w:sz w:val="28"/>
                <w:szCs w:val="28"/>
              </w:rPr>
            </w:r>
            <w:r w:rsidR="00817171" w:rsidRPr="007F62F5">
              <w:rPr>
                <w:noProof/>
                <w:webHidden/>
                <w:sz w:val="28"/>
                <w:szCs w:val="28"/>
              </w:rPr>
              <w:fldChar w:fldCharType="separate"/>
            </w:r>
            <w:r w:rsidR="00637AF0">
              <w:rPr>
                <w:noProof/>
                <w:webHidden/>
                <w:sz w:val="28"/>
                <w:szCs w:val="28"/>
              </w:rPr>
              <w:t>68</w:t>
            </w:r>
            <w:r w:rsidR="00817171" w:rsidRPr="007F62F5">
              <w:rPr>
                <w:noProof/>
                <w:webHidden/>
                <w:sz w:val="28"/>
                <w:szCs w:val="28"/>
              </w:rPr>
              <w:fldChar w:fldCharType="end"/>
            </w:r>
          </w:hyperlink>
        </w:p>
        <w:p w14:paraId="544F3673" w14:textId="200A1D7C" w:rsidR="001C2521" w:rsidRPr="00597C48" w:rsidRDefault="008944D7" w:rsidP="00597C48">
          <w:pPr>
            <w:spacing w:line="360" w:lineRule="auto"/>
            <w:rPr>
              <w:sz w:val="28"/>
              <w:szCs w:val="28"/>
            </w:rPr>
          </w:pPr>
          <w:r w:rsidRPr="00597C48">
            <w:rPr>
              <w:sz w:val="28"/>
              <w:szCs w:val="28"/>
            </w:rPr>
            <w:fldChar w:fldCharType="end"/>
          </w:r>
        </w:p>
      </w:sdtContent>
    </w:sdt>
    <w:p w14:paraId="690B93C5" w14:textId="10A4E75F" w:rsidR="001600E5" w:rsidRPr="00597C48" w:rsidRDefault="00F079FE" w:rsidP="00597C48">
      <w:pPr>
        <w:pStyle w:val="10"/>
        <w:numPr>
          <w:ilvl w:val="0"/>
          <w:numId w:val="38"/>
        </w:numPr>
        <w:spacing w:line="360" w:lineRule="auto"/>
        <w:rPr>
          <w:szCs w:val="28"/>
        </w:rPr>
      </w:pPr>
      <w:bookmarkStart w:id="2" w:name="_Toc144742138"/>
      <w:r w:rsidRPr="00597C48">
        <w:rPr>
          <w:szCs w:val="28"/>
        </w:rPr>
        <w:lastRenderedPageBreak/>
        <w:t>Показатели перспективного спроса на тепловую энергию (мощность) и теплоноситель в установленных границах территории поселения.</w:t>
      </w:r>
      <w:bookmarkStart w:id="3" w:name="_Toc352394970"/>
      <w:bookmarkEnd w:id="2"/>
    </w:p>
    <w:p w14:paraId="1E36EA03" w14:textId="64C1B3A5" w:rsidR="00F079FE" w:rsidRPr="00597C48" w:rsidRDefault="008471B1" w:rsidP="00597C48">
      <w:pPr>
        <w:pStyle w:val="3"/>
        <w:spacing w:line="360" w:lineRule="auto"/>
        <w:jc w:val="left"/>
        <w:rPr>
          <w:szCs w:val="28"/>
        </w:rPr>
      </w:pPr>
      <w:bookmarkStart w:id="4" w:name="_Toc144742139"/>
      <w:r w:rsidRPr="00597C48">
        <w:rPr>
          <w:szCs w:val="28"/>
        </w:rPr>
        <w:t>.</w:t>
      </w:r>
      <w:r w:rsidR="00F079FE" w:rsidRPr="00597C48">
        <w:rPr>
          <w:szCs w:val="28"/>
        </w:rPr>
        <w:t xml:space="preserve"> Краткая социально-экономическая и географическая характеристика</w:t>
      </w:r>
      <w:bookmarkEnd w:id="3"/>
      <w:r w:rsidR="00F079FE" w:rsidRPr="00597C48">
        <w:rPr>
          <w:szCs w:val="28"/>
        </w:rPr>
        <w:t>.</w:t>
      </w:r>
      <w:bookmarkEnd w:id="4"/>
      <w:r w:rsidR="00F079FE" w:rsidRPr="00597C48">
        <w:rPr>
          <w:szCs w:val="28"/>
        </w:rPr>
        <w:t xml:space="preserve"> </w:t>
      </w:r>
    </w:p>
    <w:p w14:paraId="3BBC3AB3" w14:textId="0FD94A3A" w:rsidR="00F079FE" w:rsidRPr="00597C48" w:rsidRDefault="00D71CAA" w:rsidP="00597C48">
      <w:pPr>
        <w:pStyle w:val="4"/>
        <w:numPr>
          <w:ilvl w:val="2"/>
          <w:numId w:val="38"/>
        </w:numPr>
        <w:rPr>
          <w:szCs w:val="28"/>
        </w:rPr>
      </w:pPr>
      <w:r w:rsidRPr="00597C48">
        <w:rPr>
          <w:szCs w:val="28"/>
        </w:rPr>
        <w:t xml:space="preserve"> </w:t>
      </w:r>
      <w:r w:rsidR="00942D3F" w:rsidRPr="00597C48">
        <w:rPr>
          <w:szCs w:val="28"/>
        </w:rPr>
        <w:t>Географическое положение.</w:t>
      </w:r>
    </w:p>
    <w:p w14:paraId="3F24B50D" w14:textId="69F2EE21" w:rsidR="00F079FE" w:rsidRPr="00597C48" w:rsidRDefault="00F079FE" w:rsidP="00597C48">
      <w:pPr>
        <w:spacing w:line="360" w:lineRule="auto"/>
        <w:ind w:firstLine="720"/>
        <w:rPr>
          <w:snapToGrid w:val="0"/>
          <w:color w:val="000000"/>
          <w:sz w:val="28"/>
          <w:szCs w:val="28"/>
        </w:rPr>
      </w:pPr>
      <w:r w:rsidRPr="00597C48">
        <w:rPr>
          <w:sz w:val="28"/>
          <w:szCs w:val="28"/>
        </w:rPr>
        <w:t>Поселок Горный расположен в Тогучинском районе в восточной части Новосибирской области. Посе</w:t>
      </w:r>
      <w:r w:rsidR="00E32F2D" w:rsidRPr="00597C48">
        <w:rPr>
          <w:sz w:val="28"/>
          <w:szCs w:val="28"/>
        </w:rPr>
        <w:t>лок расположен на расстоянии 75</w:t>
      </w:r>
      <w:r w:rsidRPr="00597C48">
        <w:rPr>
          <w:sz w:val="28"/>
          <w:szCs w:val="28"/>
        </w:rPr>
        <w:t>км</w:t>
      </w:r>
      <w:r w:rsidR="00E32F2D" w:rsidRPr="00597C48">
        <w:rPr>
          <w:sz w:val="28"/>
          <w:szCs w:val="28"/>
        </w:rPr>
        <w:t>. от Новосибирска и в 45</w:t>
      </w:r>
      <w:r w:rsidR="00372BA5" w:rsidRPr="00597C48">
        <w:rPr>
          <w:sz w:val="28"/>
          <w:szCs w:val="28"/>
        </w:rPr>
        <w:t>км. от Тогучина. В 13</w:t>
      </w:r>
      <w:r w:rsidRPr="00597C48">
        <w:rPr>
          <w:sz w:val="28"/>
          <w:szCs w:val="28"/>
        </w:rPr>
        <w:t>км</w:t>
      </w:r>
      <w:r w:rsidR="00372BA5" w:rsidRPr="00597C48">
        <w:rPr>
          <w:sz w:val="28"/>
          <w:szCs w:val="28"/>
        </w:rPr>
        <w:t>.</w:t>
      </w:r>
      <w:r w:rsidRPr="00597C48">
        <w:rPr>
          <w:sz w:val="28"/>
          <w:szCs w:val="28"/>
        </w:rPr>
        <w:t xml:space="preserve"> к северу от поселка располагается железная дорога Новосибирск-Новокузнецк (разъезд </w:t>
      </w:r>
      <w:proofErr w:type="spellStart"/>
      <w:r w:rsidRPr="00597C48">
        <w:rPr>
          <w:sz w:val="28"/>
          <w:szCs w:val="28"/>
        </w:rPr>
        <w:t>Изынский</w:t>
      </w:r>
      <w:proofErr w:type="spellEnd"/>
      <w:r w:rsidRPr="00597C48">
        <w:rPr>
          <w:sz w:val="28"/>
          <w:szCs w:val="28"/>
        </w:rPr>
        <w:t>) с которой связаны подъездными железнодорожными путями предприятия поселка. Непосредственно через территорию поселка, с юга от центральной части проходит автомагистраль областного значения Новосибирск-Тогучин и через центр ответвление</w:t>
      </w:r>
      <w:r w:rsidR="005F071F" w:rsidRPr="00597C48">
        <w:rPr>
          <w:sz w:val="28"/>
          <w:szCs w:val="28"/>
        </w:rPr>
        <w:t xml:space="preserve"> от нее на разъезд </w:t>
      </w:r>
      <w:proofErr w:type="spellStart"/>
      <w:r w:rsidR="005F071F" w:rsidRPr="00597C48">
        <w:rPr>
          <w:sz w:val="28"/>
          <w:szCs w:val="28"/>
        </w:rPr>
        <w:t>Изынский</w:t>
      </w:r>
      <w:proofErr w:type="spellEnd"/>
      <w:r w:rsidR="005F071F" w:rsidRPr="00597C48">
        <w:rPr>
          <w:sz w:val="28"/>
          <w:szCs w:val="28"/>
        </w:rPr>
        <w:t xml:space="preserve">, </w:t>
      </w:r>
      <w:proofErr w:type="spellStart"/>
      <w:r w:rsidR="005F071F" w:rsidRPr="00597C48">
        <w:rPr>
          <w:sz w:val="28"/>
          <w:szCs w:val="28"/>
        </w:rPr>
        <w:t>п.</w:t>
      </w:r>
      <w:r w:rsidRPr="00597C48">
        <w:rPr>
          <w:sz w:val="28"/>
          <w:szCs w:val="28"/>
        </w:rPr>
        <w:t>Буготак</w:t>
      </w:r>
      <w:proofErr w:type="spellEnd"/>
      <w:r w:rsidRPr="00597C48">
        <w:rPr>
          <w:sz w:val="28"/>
          <w:szCs w:val="28"/>
        </w:rPr>
        <w:t xml:space="preserve">. </w:t>
      </w:r>
      <w:r w:rsidR="0092319C" w:rsidRPr="00597C48">
        <w:rPr>
          <w:snapToGrid w:val="0"/>
          <w:color w:val="000000"/>
          <w:sz w:val="28"/>
          <w:szCs w:val="28"/>
        </w:rPr>
        <w:t xml:space="preserve">Во внешних связях посёлка </w:t>
      </w:r>
      <w:r w:rsidRPr="00597C48">
        <w:rPr>
          <w:snapToGrid w:val="0"/>
          <w:color w:val="000000"/>
          <w:sz w:val="28"/>
          <w:szCs w:val="28"/>
        </w:rPr>
        <w:t xml:space="preserve">Горный с </w:t>
      </w:r>
      <w:proofErr w:type="spellStart"/>
      <w:proofErr w:type="gramStart"/>
      <w:r w:rsidRPr="00597C48">
        <w:rPr>
          <w:snapToGrid w:val="0"/>
          <w:color w:val="000000"/>
          <w:sz w:val="28"/>
          <w:szCs w:val="28"/>
        </w:rPr>
        <w:t>районом</w:t>
      </w:r>
      <w:r w:rsidR="0092319C" w:rsidRPr="00597C48">
        <w:rPr>
          <w:snapToGrid w:val="0"/>
          <w:color w:val="000000"/>
          <w:sz w:val="28"/>
          <w:szCs w:val="28"/>
        </w:rPr>
        <w:t>и</w:t>
      </w:r>
      <w:proofErr w:type="spellEnd"/>
      <w:r w:rsidR="0092319C" w:rsidRPr="00597C48">
        <w:rPr>
          <w:snapToGrid w:val="0"/>
          <w:color w:val="000000"/>
          <w:sz w:val="28"/>
          <w:szCs w:val="28"/>
        </w:rPr>
        <w:t xml:space="preserve">  области</w:t>
      </w:r>
      <w:proofErr w:type="gramEnd"/>
      <w:r w:rsidR="0092319C" w:rsidRPr="00597C48">
        <w:rPr>
          <w:snapToGrid w:val="0"/>
          <w:color w:val="000000"/>
          <w:sz w:val="28"/>
          <w:szCs w:val="28"/>
        </w:rPr>
        <w:t xml:space="preserve"> и областным центром</w:t>
      </w:r>
      <w:r w:rsidRPr="00597C48">
        <w:rPr>
          <w:snapToGrid w:val="0"/>
          <w:color w:val="000000"/>
          <w:sz w:val="28"/>
          <w:szCs w:val="28"/>
        </w:rPr>
        <w:t xml:space="preserve">, автомобильный транспорт играет ведущую роль, он осуществляет подавляющую часть </w:t>
      </w:r>
      <w:proofErr w:type="spellStart"/>
      <w:r w:rsidRPr="00597C48">
        <w:rPr>
          <w:snapToGrid w:val="0"/>
          <w:color w:val="000000"/>
          <w:sz w:val="28"/>
          <w:szCs w:val="28"/>
        </w:rPr>
        <w:t>грузо</w:t>
      </w:r>
      <w:proofErr w:type="spellEnd"/>
      <w:r w:rsidRPr="00597C48">
        <w:rPr>
          <w:snapToGrid w:val="0"/>
          <w:color w:val="000000"/>
          <w:sz w:val="28"/>
          <w:szCs w:val="28"/>
        </w:rPr>
        <w:t xml:space="preserve"> и </w:t>
      </w:r>
      <w:proofErr w:type="spellStart"/>
      <w:r w:rsidRPr="00597C48">
        <w:rPr>
          <w:snapToGrid w:val="0"/>
          <w:color w:val="000000"/>
          <w:sz w:val="28"/>
          <w:szCs w:val="28"/>
        </w:rPr>
        <w:t>пассажироперевозок</w:t>
      </w:r>
      <w:proofErr w:type="spellEnd"/>
      <w:r w:rsidRPr="00597C48">
        <w:rPr>
          <w:snapToGrid w:val="0"/>
          <w:color w:val="000000"/>
          <w:sz w:val="28"/>
          <w:szCs w:val="28"/>
        </w:rPr>
        <w:t>.</w:t>
      </w:r>
    </w:p>
    <w:p w14:paraId="7E428D42" w14:textId="421D0F0B" w:rsidR="00F079FE" w:rsidRPr="00597C48" w:rsidRDefault="003A5A1E" w:rsidP="00597C48">
      <w:pPr>
        <w:pStyle w:val="4"/>
        <w:numPr>
          <w:ilvl w:val="2"/>
          <w:numId w:val="38"/>
        </w:numPr>
        <w:rPr>
          <w:szCs w:val="28"/>
        </w:rPr>
      </w:pPr>
      <w:r w:rsidRPr="00597C48">
        <w:rPr>
          <w:szCs w:val="28"/>
        </w:rPr>
        <w:t xml:space="preserve"> </w:t>
      </w:r>
      <w:r w:rsidR="00B24C10" w:rsidRPr="00597C48">
        <w:rPr>
          <w:szCs w:val="28"/>
        </w:rPr>
        <w:t>Климат</w:t>
      </w:r>
      <w:r w:rsidR="00876277" w:rsidRPr="00597C48">
        <w:rPr>
          <w:szCs w:val="28"/>
        </w:rPr>
        <w:t>.</w:t>
      </w:r>
      <w:r w:rsidR="00F079FE" w:rsidRPr="00597C48">
        <w:rPr>
          <w:szCs w:val="28"/>
        </w:rPr>
        <w:t xml:space="preserve"> </w:t>
      </w:r>
    </w:p>
    <w:p w14:paraId="79F44A91" w14:textId="777E06BD" w:rsidR="00B46E23" w:rsidRPr="00597C48" w:rsidRDefault="00F079FE" w:rsidP="00597C48">
      <w:pPr>
        <w:spacing w:line="360" w:lineRule="auto"/>
        <w:ind w:firstLine="720"/>
        <w:rPr>
          <w:sz w:val="28"/>
          <w:szCs w:val="28"/>
        </w:rPr>
      </w:pPr>
      <w:r w:rsidRPr="00597C48">
        <w:rPr>
          <w:sz w:val="28"/>
          <w:szCs w:val="28"/>
        </w:rPr>
        <w:t>Климат района умеренно-континентальный с одинаковой продолжительность</w:t>
      </w:r>
      <w:r w:rsidR="0015185F" w:rsidRPr="00597C48">
        <w:rPr>
          <w:sz w:val="28"/>
          <w:szCs w:val="28"/>
        </w:rPr>
        <w:t>ю теплого и холодного периодов:</w:t>
      </w:r>
    </w:p>
    <w:p w14:paraId="0D690CF0" w14:textId="606F910B" w:rsidR="00B46E23" w:rsidRPr="00597C48" w:rsidRDefault="00B46E23" w:rsidP="00597C48">
      <w:pPr>
        <w:spacing w:line="360" w:lineRule="auto"/>
        <w:rPr>
          <w:sz w:val="28"/>
          <w:szCs w:val="28"/>
        </w:rPr>
      </w:pPr>
      <w:r w:rsidRPr="00597C48">
        <w:rPr>
          <w:sz w:val="28"/>
          <w:szCs w:val="28"/>
        </w:rPr>
        <w:t xml:space="preserve">- </w:t>
      </w:r>
      <w:r w:rsidR="00F079FE" w:rsidRPr="00597C48">
        <w:rPr>
          <w:sz w:val="28"/>
          <w:szCs w:val="28"/>
        </w:rPr>
        <w:t xml:space="preserve">Среднегодовая температура воздуха равна </w:t>
      </w:r>
      <w:r w:rsidRPr="00597C48">
        <w:rPr>
          <w:sz w:val="28"/>
          <w:szCs w:val="28"/>
        </w:rPr>
        <w:t>(+</w:t>
      </w:r>
      <w:r w:rsidR="00F079FE" w:rsidRPr="00597C48">
        <w:rPr>
          <w:sz w:val="28"/>
          <w:szCs w:val="28"/>
        </w:rPr>
        <w:t>0,</w:t>
      </w:r>
      <w:r w:rsidR="007A68CE" w:rsidRPr="00597C48">
        <w:rPr>
          <w:sz w:val="28"/>
          <w:szCs w:val="28"/>
        </w:rPr>
        <w:t>8</w:t>
      </w:r>
      <w:r w:rsidR="00F079FE" w:rsidRPr="00597C48">
        <w:rPr>
          <w:sz w:val="28"/>
          <w:szCs w:val="28"/>
        </w:rPr>
        <w:sym w:font="Symbol" w:char="F0B0"/>
      </w:r>
      <w:r w:rsidRPr="00597C48">
        <w:rPr>
          <w:sz w:val="28"/>
          <w:szCs w:val="28"/>
        </w:rPr>
        <w:t>С.);</w:t>
      </w:r>
      <w:r w:rsidR="00F079FE" w:rsidRPr="00597C48">
        <w:rPr>
          <w:sz w:val="28"/>
          <w:szCs w:val="28"/>
        </w:rPr>
        <w:t xml:space="preserve">  </w:t>
      </w:r>
    </w:p>
    <w:p w14:paraId="79572BE4" w14:textId="331C2D23" w:rsidR="00B46E23" w:rsidRPr="00597C48" w:rsidRDefault="00B46E23" w:rsidP="00597C48">
      <w:pPr>
        <w:spacing w:line="360" w:lineRule="auto"/>
        <w:rPr>
          <w:sz w:val="28"/>
          <w:szCs w:val="28"/>
        </w:rPr>
      </w:pPr>
      <w:r w:rsidRPr="00597C48">
        <w:rPr>
          <w:sz w:val="28"/>
          <w:szCs w:val="28"/>
        </w:rPr>
        <w:t xml:space="preserve">- </w:t>
      </w:r>
      <w:r w:rsidR="00F079FE" w:rsidRPr="00597C48">
        <w:rPr>
          <w:sz w:val="28"/>
          <w:szCs w:val="28"/>
        </w:rPr>
        <w:t xml:space="preserve">Самым холодным месяцем в году является январь со среднемесячной температурой воздуха </w:t>
      </w:r>
      <w:r w:rsidRPr="00597C48">
        <w:rPr>
          <w:sz w:val="28"/>
          <w:szCs w:val="28"/>
        </w:rPr>
        <w:t>(</w:t>
      </w:r>
      <w:r w:rsidR="00F079FE" w:rsidRPr="00597C48">
        <w:rPr>
          <w:sz w:val="28"/>
          <w:szCs w:val="28"/>
        </w:rPr>
        <w:t>–1</w:t>
      </w:r>
      <w:r w:rsidR="007A68CE" w:rsidRPr="00597C48">
        <w:rPr>
          <w:sz w:val="28"/>
          <w:szCs w:val="28"/>
        </w:rPr>
        <w:t>7,6</w:t>
      </w:r>
      <w:r w:rsidR="00B17FCB" w:rsidRPr="00597C48">
        <w:rPr>
          <w:sz w:val="28"/>
          <w:szCs w:val="28"/>
        </w:rPr>
        <w:t>°</w:t>
      </w:r>
      <w:r w:rsidR="00F079FE" w:rsidRPr="00597C48">
        <w:rPr>
          <w:sz w:val="28"/>
          <w:szCs w:val="28"/>
        </w:rPr>
        <w:t>С</w:t>
      </w:r>
      <w:r w:rsidRPr="00597C48">
        <w:rPr>
          <w:sz w:val="28"/>
          <w:szCs w:val="28"/>
        </w:rPr>
        <w:t>.) и её абсолютным минимумом</w:t>
      </w:r>
      <w:r w:rsidR="00F079FE" w:rsidRPr="00597C48">
        <w:rPr>
          <w:sz w:val="28"/>
          <w:szCs w:val="28"/>
        </w:rPr>
        <w:t xml:space="preserve"> </w:t>
      </w:r>
      <w:r w:rsidRPr="00597C48">
        <w:rPr>
          <w:sz w:val="28"/>
          <w:szCs w:val="28"/>
        </w:rPr>
        <w:t>(</w:t>
      </w:r>
      <w:r w:rsidR="00F079FE" w:rsidRPr="00597C48">
        <w:rPr>
          <w:sz w:val="28"/>
          <w:szCs w:val="28"/>
        </w:rPr>
        <w:t>–5</w:t>
      </w:r>
      <w:r w:rsidR="007A68CE" w:rsidRPr="00597C48">
        <w:rPr>
          <w:sz w:val="28"/>
          <w:szCs w:val="28"/>
        </w:rPr>
        <w:t>1</w:t>
      </w:r>
      <w:r w:rsidR="00B17FCB" w:rsidRPr="00597C48">
        <w:rPr>
          <w:sz w:val="28"/>
          <w:szCs w:val="28"/>
        </w:rPr>
        <w:t>°</w:t>
      </w:r>
      <w:r w:rsidR="00F079FE" w:rsidRPr="00597C48">
        <w:rPr>
          <w:sz w:val="28"/>
          <w:szCs w:val="28"/>
        </w:rPr>
        <w:t>С.</w:t>
      </w:r>
      <w:r w:rsidRPr="00597C48">
        <w:rPr>
          <w:sz w:val="28"/>
          <w:szCs w:val="28"/>
        </w:rPr>
        <w:t>);</w:t>
      </w:r>
    </w:p>
    <w:p w14:paraId="1F1D4451" w14:textId="6BEF6D84" w:rsidR="00B46E23" w:rsidRPr="00597C48" w:rsidRDefault="00B46E23" w:rsidP="00597C48">
      <w:pPr>
        <w:spacing w:line="360" w:lineRule="auto"/>
        <w:rPr>
          <w:sz w:val="28"/>
          <w:szCs w:val="28"/>
        </w:rPr>
      </w:pPr>
      <w:r w:rsidRPr="00597C48">
        <w:rPr>
          <w:sz w:val="28"/>
          <w:szCs w:val="28"/>
        </w:rPr>
        <w:t xml:space="preserve">- </w:t>
      </w:r>
      <w:r w:rsidR="00F079FE" w:rsidRPr="00597C48">
        <w:rPr>
          <w:sz w:val="28"/>
          <w:szCs w:val="28"/>
        </w:rPr>
        <w:t>Средняя температура наибол</w:t>
      </w:r>
      <w:r w:rsidRPr="00597C48">
        <w:rPr>
          <w:sz w:val="28"/>
          <w:szCs w:val="28"/>
        </w:rPr>
        <w:t>ее холодной пятидневки</w:t>
      </w:r>
      <w:r w:rsidR="007A68CE" w:rsidRPr="00597C48">
        <w:rPr>
          <w:sz w:val="28"/>
          <w:szCs w:val="28"/>
        </w:rPr>
        <w:t xml:space="preserve"> </w:t>
      </w:r>
      <w:r w:rsidRPr="00597C48">
        <w:rPr>
          <w:sz w:val="28"/>
          <w:szCs w:val="28"/>
        </w:rPr>
        <w:t>(</w:t>
      </w:r>
      <w:r w:rsidR="007A68CE" w:rsidRPr="00597C48">
        <w:rPr>
          <w:sz w:val="28"/>
          <w:szCs w:val="28"/>
        </w:rPr>
        <w:t>–39</w:t>
      </w:r>
      <w:r w:rsidR="00B17FCB" w:rsidRPr="00597C48">
        <w:rPr>
          <w:sz w:val="28"/>
          <w:szCs w:val="28"/>
        </w:rPr>
        <w:t>°</w:t>
      </w:r>
      <w:r w:rsidR="00F079FE" w:rsidRPr="00597C48">
        <w:rPr>
          <w:sz w:val="28"/>
          <w:szCs w:val="28"/>
        </w:rPr>
        <w:t>С</w:t>
      </w:r>
      <w:r w:rsidRPr="00597C48">
        <w:rPr>
          <w:sz w:val="28"/>
          <w:szCs w:val="28"/>
        </w:rPr>
        <w:t>.)</w:t>
      </w:r>
      <w:r w:rsidR="00F079FE" w:rsidRPr="00597C48">
        <w:rPr>
          <w:sz w:val="28"/>
          <w:szCs w:val="28"/>
        </w:rPr>
        <w:t xml:space="preserve">, холодного периода </w:t>
      </w:r>
      <w:r w:rsidRPr="00597C48">
        <w:rPr>
          <w:sz w:val="28"/>
          <w:szCs w:val="28"/>
        </w:rPr>
        <w:t>(</w:t>
      </w:r>
      <w:r w:rsidR="00F079FE" w:rsidRPr="00597C48">
        <w:rPr>
          <w:sz w:val="28"/>
          <w:szCs w:val="28"/>
        </w:rPr>
        <w:t>–2</w:t>
      </w:r>
      <w:r w:rsidR="007A68CE" w:rsidRPr="00597C48">
        <w:rPr>
          <w:sz w:val="28"/>
          <w:szCs w:val="28"/>
        </w:rPr>
        <w:t>2</w:t>
      </w:r>
      <w:r w:rsidR="00B17FCB" w:rsidRPr="00597C48">
        <w:rPr>
          <w:sz w:val="28"/>
          <w:szCs w:val="28"/>
        </w:rPr>
        <w:t>°</w:t>
      </w:r>
      <w:r w:rsidR="00F079FE" w:rsidRPr="00597C48">
        <w:rPr>
          <w:sz w:val="28"/>
          <w:szCs w:val="28"/>
        </w:rPr>
        <w:t>С</w:t>
      </w:r>
      <w:r w:rsidR="00840180" w:rsidRPr="00597C48">
        <w:rPr>
          <w:sz w:val="28"/>
          <w:szCs w:val="28"/>
        </w:rPr>
        <w:t>.).</w:t>
      </w:r>
    </w:p>
    <w:p w14:paraId="1B56158D" w14:textId="77777777" w:rsidR="00B46E23" w:rsidRPr="00597C48" w:rsidRDefault="00F079FE" w:rsidP="00597C48">
      <w:pPr>
        <w:spacing w:line="360" w:lineRule="auto"/>
        <w:ind w:firstLine="708"/>
        <w:rPr>
          <w:sz w:val="28"/>
          <w:szCs w:val="28"/>
        </w:rPr>
      </w:pPr>
      <w:r w:rsidRPr="00597C48">
        <w:rPr>
          <w:sz w:val="28"/>
          <w:szCs w:val="28"/>
        </w:rPr>
        <w:t>Продолжит</w:t>
      </w:r>
      <w:r w:rsidR="00B46E23" w:rsidRPr="00597C48">
        <w:rPr>
          <w:sz w:val="28"/>
          <w:szCs w:val="28"/>
        </w:rPr>
        <w:t>ельность отопительного периода:</w:t>
      </w:r>
    </w:p>
    <w:p w14:paraId="3F716E12" w14:textId="77777777" w:rsidR="00B46E23" w:rsidRPr="00597C48" w:rsidRDefault="00B46E23" w:rsidP="00597C48">
      <w:pPr>
        <w:spacing w:line="360" w:lineRule="auto"/>
        <w:rPr>
          <w:sz w:val="28"/>
          <w:szCs w:val="28"/>
        </w:rPr>
      </w:pPr>
      <w:r w:rsidRPr="00597C48">
        <w:rPr>
          <w:sz w:val="28"/>
          <w:szCs w:val="28"/>
        </w:rPr>
        <w:t>- С</w:t>
      </w:r>
      <w:r w:rsidR="00F079FE" w:rsidRPr="00597C48">
        <w:rPr>
          <w:sz w:val="28"/>
          <w:szCs w:val="28"/>
        </w:rPr>
        <w:t xml:space="preserve">реднесуточная температура </w:t>
      </w:r>
      <w:r w:rsidRPr="00597C48">
        <w:rPr>
          <w:sz w:val="28"/>
          <w:szCs w:val="28"/>
        </w:rPr>
        <w:t>воздуха менее (+8</w:t>
      </w:r>
      <w:r w:rsidR="00B17FCB" w:rsidRPr="00597C48">
        <w:rPr>
          <w:sz w:val="28"/>
          <w:szCs w:val="28"/>
        </w:rPr>
        <w:t>°</w:t>
      </w:r>
      <w:r w:rsidR="00F079FE" w:rsidRPr="00597C48">
        <w:rPr>
          <w:sz w:val="28"/>
          <w:szCs w:val="28"/>
        </w:rPr>
        <w:t>С</w:t>
      </w:r>
      <w:r w:rsidRPr="00597C48">
        <w:rPr>
          <w:sz w:val="28"/>
          <w:szCs w:val="28"/>
        </w:rPr>
        <w:t>.</w:t>
      </w:r>
      <w:r w:rsidR="00F079FE" w:rsidRPr="00597C48">
        <w:rPr>
          <w:sz w:val="28"/>
          <w:szCs w:val="28"/>
        </w:rPr>
        <w:t>) составляет 2</w:t>
      </w:r>
      <w:r w:rsidR="007A68CE" w:rsidRPr="00597C48">
        <w:rPr>
          <w:sz w:val="28"/>
          <w:szCs w:val="28"/>
        </w:rPr>
        <w:t>28</w:t>
      </w:r>
      <w:r w:rsidR="00F079FE" w:rsidRPr="00597C48">
        <w:rPr>
          <w:sz w:val="28"/>
          <w:szCs w:val="28"/>
        </w:rPr>
        <w:t xml:space="preserve"> </w:t>
      </w:r>
      <w:r w:rsidRPr="00597C48">
        <w:rPr>
          <w:sz w:val="28"/>
          <w:szCs w:val="28"/>
        </w:rPr>
        <w:t>суток;</w:t>
      </w:r>
    </w:p>
    <w:p w14:paraId="5A321F80" w14:textId="491E9CF5" w:rsidR="00F079FE" w:rsidRPr="00597C48" w:rsidRDefault="00B46E23" w:rsidP="00597C48">
      <w:pPr>
        <w:spacing w:line="360" w:lineRule="auto"/>
        <w:rPr>
          <w:sz w:val="28"/>
          <w:szCs w:val="28"/>
        </w:rPr>
      </w:pPr>
      <w:r w:rsidRPr="00597C48">
        <w:rPr>
          <w:sz w:val="28"/>
          <w:szCs w:val="28"/>
        </w:rPr>
        <w:lastRenderedPageBreak/>
        <w:t>-</w:t>
      </w:r>
      <w:r w:rsidR="00B17FCB" w:rsidRPr="00597C48">
        <w:rPr>
          <w:sz w:val="28"/>
          <w:szCs w:val="28"/>
        </w:rPr>
        <w:t xml:space="preserve"> С</w:t>
      </w:r>
      <w:r w:rsidR="00F079FE" w:rsidRPr="00597C48">
        <w:rPr>
          <w:sz w:val="28"/>
          <w:szCs w:val="28"/>
        </w:rPr>
        <w:t>редн</w:t>
      </w:r>
      <w:r w:rsidR="00B17FCB" w:rsidRPr="00597C48">
        <w:rPr>
          <w:sz w:val="28"/>
          <w:szCs w:val="28"/>
        </w:rPr>
        <w:t>яя температура</w:t>
      </w:r>
      <w:r w:rsidR="00F079FE" w:rsidRPr="00597C48">
        <w:rPr>
          <w:sz w:val="28"/>
          <w:szCs w:val="28"/>
        </w:rPr>
        <w:t xml:space="preserve"> </w:t>
      </w:r>
      <w:r w:rsidR="00B17FCB" w:rsidRPr="00597C48">
        <w:rPr>
          <w:sz w:val="28"/>
          <w:szCs w:val="28"/>
        </w:rPr>
        <w:t xml:space="preserve">наружного воздуха </w:t>
      </w:r>
      <w:r w:rsidR="00F079FE" w:rsidRPr="00597C48">
        <w:rPr>
          <w:sz w:val="28"/>
          <w:szCs w:val="28"/>
        </w:rPr>
        <w:t>за</w:t>
      </w:r>
      <w:r w:rsidR="00B17FCB" w:rsidRPr="00597C48">
        <w:rPr>
          <w:sz w:val="28"/>
          <w:szCs w:val="28"/>
        </w:rPr>
        <w:t xml:space="preserve"> </w:t>
      </w:r>
      <w:r w:rsidR="00DB5522" w:rsidRPr="00597C48">
        <w:rPr>
          <w:sz w:val="28"/>
          <w:szCs w:val="28"/>
        </w:rPr>
        <w:t>отопительный период</w:t>
      </w:r>
      <w:r w:rsidRPr="00597C48">
        <w:rPr>
          <w:sz w:val="28"/>
          <w:szCs w:val="28"/>
        </w:rPr>
        <w:t>(–7,9°С.);</w:t>
      </w:r>
      <w:r w:rsidR="00F079FE" w:rsidRPr="00597C48">
        <w:rPr>
          <w:sz w:val="28"/>
          <w:szCs w:val="28"/>
        </w:rPr>
        <w:t xml:space="preserve"> </w:t>
      </w:r>
    </w:p>
    <w:p w14:paraId="1E30329D" w14:textId="77777777" w:rsidR="00B46E23" w:rsidRPr="00597C48" w:rsidRDefault="00B46E23" w:rsidP="00597C48">
      <w:pPr>
        <w:spacing w:line="360" w:lineRule="auto"/>
        <w:rPr>
          <w:sz w:val="28"/>
          <w:szCs w:val="28"/>
        </w:rPr>
      </w:pPr>
      <w:r w:rsidRPr="00597C48">
        <w:rPr>
          <w:sz w:val="28"/>
          <w:szCs w:val="28"/>
        </w:rPr>
        <w:t xml:space="preserve">- </w:t>
      </w:r>
      <w:r w:rsidR="00F079FE" w:rsidRPr="00597C48">
        <w:rPr>
          <w:sz w:val="28"/>
          <w:szCs w:val="28"/>
        </w:rPr>
        <w:t xml:space="preserve">Самым теплым месяцем в году является июль со среднемесячной температурой воздуха </w:t>
      </w:r>
      <w:r w:rsidRPr="00597C48">
        <w:rPr>
          <w:sz w:val="28"/>
          <w:szCs w:val="28"/>
        </w:rPr>
        <w:t>(</w:t>
      </w:r>
      <w:r w:rsidR="00F079FE" w:rsidRPr="00597C48">
        <w:rPr>
          <w:sz w:val="28"/>
          <w:szCs w:val="28"/>
        </w:rPr>
        <w:t>+18</w:t>
      </w:r>
      <w:r w:rsidR="007A68CE" w:rsidRPr="00597C48">
        <w:rPr>
          <w:sz w:val="28"/>
          <w:szCs w:val="28"/>
        </w:rPr>
        <w:t>,9</w:t>
      </w:r>
      <w:r w:rsidR="00B17FCB" w:rsidRPr="00597C48">
        <w:rPr>
          <w:sz w:val="28"/>
          <w:szCs w:val="28"/>
        </w:rPr>
        <w:t>°</w:t>
      </w:r>
      <w:r w:rsidR="00F079FE" w:rsidRPr="00597C48">
        <w:rPr>
          <w:sz w:val="28"/>
          <w:szCs w:val="28"/>
        </w:rPr>
        <w:t>С</w:t>
      </w:r>
      <w:r w:rsidRPr="00597C48">
        <w:rPr>
          <w:sz w:val="28"/>
          <w:szCs w:val="28"/>
        </w:rPr>
        <w:t>.) и её абсолютным максимумом (+</w:t>
      </w:r>
      <w:r w:rsidR="00F079FE" w:rsidRPr="00597C48">
        <w:rPr>
          <w:sz w:val="28"/>
          <w:szCs w:val="28"/>
        </w:rPr>
        <w:t>3</w:t>
      </w:r>
      <w:r w:rsidR="007A68CE" w:rsidRPr="00597C48">
        <w:rPr>
          <w:sz w:val="28"/>
          <w:szCs w:val="28"/>
        </w:rPr>
        <w:t>5</w:t>
      </w:r>
      <w:r w:rsidR="00B17FCB" w:rsidRPr="00597C48">
        <w:rPr>
          <w:sz w:val="28"/>
          <w:szCs w:val="28"/>
        </w:rPr>
        <w:t>°</w:t>
      </w:r>
      <w:r w:rsidR="00F079FE" w:rsidRPr="00597C48">
        <w:rPr>
          <w:sz w:val="28"/>
          <w:szCs w:val="28"/>
        </w:rPr>
        <w:t>С</w:t>
      </w:r>
      <w:r w:rsidRPr="00597C48">
        <w:rPr>
          <w:sz w:val="28"/>
          <w:szCs w:val="28"/>
        </w:rPr>
        <w:t>.);</w:t>
      </w:r>
    </w:p>
    <w:p w14:paraId="42C311E7" w14:textId="470E656F" w:rsidR="00B46E23" w:rsidRPr="00597C48" w:rsidRDefault="00B46E23" w:rsidP="00597C48">
      <w:pPr>
        <w:spacing w:line="360" w:lineRule="auto"/>
        <w:rPr>
          <w:sz w:val="28"/>
          <w:szCs w:val="28"/>
        </w:rPr>
      </w:pPr>
      <w:r w:rsidRPr="00597C48">
        <w:rPr>
          <w:sz w:val="28"/>
          <w:szCs w:val="28"/>
        </w:rPr>
        <w:t>-</w:t>
      </w:r>
      <w:r w:rsidR="00F079FE" w:rsidRPr="00597C48">
        <w:rPr>
          <w:sz w:val="28"/>
          <w:szCs w:val="28"/>
        </w:rPr>
        <w:t xml:space="preserve"> Средняя максимальная температура равна </w:t>
      </w:r>
      <w:r w:rsidRPr="00597C48">
        <w:rPr>
          <w:sz w:val="28"/>
          <w:szCs w:val="28"/>
        </w:rPr>
        <w:t>(+24,9°С.)</w:t>
      </w:r>
      <w:r w:rsidR="00840180" w:rsidRPr="00597C48">
        <w:rPr>
          <w:sz w:val="28"/>
          <w:szCs w:val="28"/>
        </w:rPr>
        <w:t>.</w:t>
      </w:r>
    </w:p>
    <w:p w14:paraId="4FEF5B86" w14:textId="5092A9B4" w:rsidR="00F079FE" w:rsidRPr="00597C48" w:rsidRDefault="00F079FE" w:rsidP="00597C48">
      <w:pPr>
        <w:spacing w:line="360" w:lineRule="auto"/>
        <w:ind w:firstLine="708"/>
        <w:rPr>
          <w:sz w:val="28"/>
          <w:szCs w:val="28"/>
        </w:rPr>
      </w:pPr>
      <w:r w:rsidRPr="00597C48">
        <w:rPr>
          <w:sz w:val="28"/>
          <w:szCs w:val="28"/>
        </w:rPr>
        <w:t xml:space="preserve">Продолжительность безморозного периода составляет 118 дней с колебаниями из года в год от 95 до 142 дней. </w:t>
      </w:r>
    </w:p>
    <w:p w14:paraId="2C96FE58" w14:textId="55F74947" w:rsidR="00F079FE" w:rsidRPr="00597C48" w:rsidRDefault="00F079FE" w:rsidP="00597C48">
      <w:pPr>
        <w:spacing w:line="360" w:lineRule="auto"/>
        <w:ind w:firstLine="720"/>
        <w:rPr>
          <w:sz w:val="28"/>
          <w:szCs w:val="28"/>
        </w:rPr>
      </w:pPr>
      <w:r w:rsidRPr="00597C48">
        <w:rPr>
          <w:sz w:val="28"/>
          <w:szCs w:val="28"/>
        </w:rPr>
        <w:t>Первый заморозок в</w:t>
      </w:r>
      <w:r w:rsidR="00BC1491" w:rsidRPr="00597C48">
        <w:rPr>
          <w:sz w:val="28"/>
          <w:szCs w:val="28"/>
        </w:rPr>
        <w:t xml:space="preserve"> среднем может наблюдаться 18 сентября, а последний 22 мая</w:t>
      </w:r>
      <w:r w:rsidR="000228B8" w:rsidRPr="00597C48">
        <w:rPr>
          <w:sz w:val="28"/>
          <w:szCs w:val="28"/>
        </w:rPr>
        <w:t>:</w:t>
      </w:r>
    </w:p>
    <w:p w14:paraId="37A84791" w14:textId="28684B48" w:rsidR="00F079FE" w:rsidRPr="00597C48" w:rsidRDefault="00BC1491" w:rsidP="00597C48">
      <w:pPr>
        <w:spacing w:line="360" w:lineRule="auto"/>
        <w:rPr>
          <w:sz w:val="28"/>
          <w:szCs w:val="28"/>
        </w:rPr>
      </w:pPr>
      <w:r w:rsidRPr="00597C48">
        <w:rPr>
          <w:sz w:val="28"/>
          <w:szCs w:val="28"/>
        </w:rPr>
        <w:t xml:space="preserve">- </w:t>
      </w:r>
      <w:r w:rsidR="00F079FE" w:rsidRPr="00597C48">
        <w:rPr>
          <w:sz w:val="28"/>
          <w:szCs w:val="28"/>
        </w:rPr>
        <w:t>Среднегодовая относительная влажность воздуха за многолетний период равна 77%, в январе она с</w:t>
      </w:r>
      <w:r w:rsidR="00FC49FC" w:rsidRPr="00597C48">
        <w:rPr>
          <w:sz w:val="28"/>
          <w:szCs w:val="28"/>
        </w:rPr>
        <w:t xml:space="preserve">оставляет 82%, а в июле – 74 %. </w:t>
      </w:r>
      <w:r w:rsidR="00F079FE" w:rsidRPr="00597C48">
        <w:rPr>
          <w:sz w:val="28"/>
          <w:szCs w:val="28"/>
        </w:rPr>
        <w:t>Наименьшая влажность воздуха имеет место в мае – июне (60 – 65 %).</w:t>
      </w:r>
    </w:p>
    <w:p w14:paraId="19CF6845" w14:textId="0A1EBC25" w:rsidR="00BC1491" w:rsidRPr="00597C48" w:rsidRDefault="00BC1491" w:rsidP="00597C48">
      <w:pPr>
        <w:spacing w:line="360" w:lineRule="auto"/>
        <w:rPr>
          <w:sz w:val="28"/>
          <w:szCs w:val="28"/>
        </w:rPr>
      </w:pPr>
      <w:r w:rsidRPr="00597C48">
        <w:rPr>
          <w:sz w:val="28"/>
          <w:szCs w:val="28"/>
        </w:rPr>
        <w:t xml:space="preserve">- </w:t>
      </w:r>
      <w:r w:rsidR="00F079FE" w:rsidRPr="00597C48">
        <w:rPr>
          <w:sz w:val="28"/>
          <w:szCs w:val="28"/>
        </w:rPr>
        <w:t xml:space="preserve">Среднегодовая скорость ветра равна </w:t>
      </w:r>
      <w:r w:rsidR="0089148E" w:rsidRPr="00597C48">
        <w:rPr>
          <w:sz w:val="28"/>
          <w:szCs w:val="28"/>
        </w:rPr>
        <w:t>2,9</w:t>
      </w:r>
      <w:r w:rsidR="00F079FE" w:rsidRPr="00597C48">
        <w:rPr>
          <w:sz w:val="28"/>
          <w:szCs w:val="28"/>
        </w:rPr>
        <w:t>м</w:t>
      </w:r>
      <w:r w:rsidRPr="00597C48">
        <w:rPr>
          <w:sz w:val="28"/>
          <w:szCs w:val="28"/>
        </w:rPr>
        <w:t>.</w:t>
      </w:r>
      <w:r w:rsidR="00F079FE" w:rsidRPr="00597C48">
        <w:rPr>
          <w:sz w:val="28"/>
          <w:szCs w:val="28"/>
        </w:rPr>
        <w:t xml:space="preserve">/сек. </w:t>
      </w:r>
    </w:p>
    <w:p w14:paraId="4DCE5819" w14:textId="00E4FCB3" w:rsidR="00F079FE" w:rsidRPr="00597C48" w:rsidRDefault="00F079FE" w:rsidP="00597C48">
      <w:pPr>
        <w:spacing w:line="360" w:lineRule="auto"/>
        <w:ind w:firstLine="432"/>
        <w:rPr>
          <w:sz w:val="28"/>
          <w:szCs w:val="28"/>
        </w:rPr>
      </w:pPr>
      <w:r w:rsidRPr="00597C48">
        <w:rPr>
          <w:sz w:val="28"/>
          <w:szCs w:val="28"/>
        </w:rPr>
        <w:t>Для рассматриваемого района преобладающими являются ветры юго</w:t>
      </w:r>
      <w:r w:rsidR="00FC49FC" w:rsidRPr="00597C48">
        <w:rPr>
          <w:sz w:val="28"/>
          <w:szCs w:val="28"/>
        </w:rPr>
        <w:t xml:space="preserve"> </w:t>
      </w:r>
      <w:r w:rsidRPr="00597C48">
        <w:rPr>
          <w:sz w:val="28"/>
          <w:szCs w:val="28"/>
        </w:rPr>
        <w:t>-</w:t>
      </w:r>
      <w:r w:rsidR="00FC49FC" w:rsidRPr="00597C48">
        <w:rPr>
          <w:sz w:val="28"/>
          <w:szCs w:val="28"/>
        </w:rPr>
        <w:t xml:space="preserve"> </w:t>
      </w:r>
      <w:r w:rsidRPr="00597C48">
        <w:rPr>
          <w:sz w:val="28"/>
          <w:szCs w:val="28"/>
        </w:rPr>
        <w:t>западного направ</w:t>
      </w:r>
      <w:r w:rsidR="00FC49FC" w:rsidRPr="00597C48">
        <w:rPr>
          <w:sz w:val="28"/>
          <w:szCs w:val="28"/>
        </w:rPr>
        <w:t>ления, имеющие повторяемость 37</w:t>
      </w:r>
      <w:r w:rsidRPr="00597C48">
        <w:rPr>
          <w:sz w:val="28"/>
          <w:szCs w:val="28"/>
        </w:rPr>
        <w:t>%. На</w:t>
      </w:r>
      <w:r w:rsidR="00FC49FC" w:rsidRPr="00597C48">
        <w:rPr>
          <w:sz w:val="28"/>
          <w:szCs w:val="28"/>
        </w:rPr>
        <w:t>ибольшую повторяемость (36 – 50</w:t>
      </w:r>
      <w:r w:rsidRPr="00597C48">
        <w:rPr>
          <w:sz w:val="28"/>
          <w:szCs w:val="28"/>
        </w:rPr>
        <w:t>%) эти ветры имеют в холодный период и наименьшую – в июле</w:t>
      </w:r>
      <w:r w:rsidR="00FC49FC" w:rsidRPr="00597C48">
        <w:rPr>
          <w:sz w:val="28"/>
          <w:szCs w:val="28"/>
        </w:rPr>
        <w:t xml:space="preserve"> </w:t>
      </w:r>
      <w:r w:rsidRPr="00597C48">
        <w:rPr>
          <w:sz w:val="28"/>
          <w:szCs w:val="28"/>
        </w:rPr>
        <w:t>-</w:t>
      </w:r>
      <w:r w:rsidR="00FC49FC" w:rsidRPr="00597C48">
        <w:rPr>
          <w:sz w:val="28"/>
          <w:szCs w:val="28"/>
        </w:rPr>
        <w:t xml:space="preserve"> </w:t>
      </w:r>
      <w:r w:rsidRPr="00597C48">
        <w:rPr>
          <w:sz w:val="28"/>
          <w:szCs w:val="28"/>
        </w:rPr>
        <w:t>августе (21 – 23%).</w:t>
      </w:r>
    </w:p>
    <w:p w14:paraId="0016896F" w14:textId="62DD1F88" w:rsidR="006A054D" w:rsidRPr="00597C48" w:rsidRDefault="003F118C" w:rsidP="00597C48">
      <w:pPr>
        <w:pStyle w:val="4"/>
        <w:numPr>
          <w:ilvl w:val="2"/>
          <w:numId w:val="38"/>
        </w:numPr>
        <w:rPr>
          <w:szCs w:val="28"/>
        </w:rPr>
      </w:pPr>
      <w:r w:rsidRPr="00597C48">
        <w:rPr>
          <w:szCs w:val="28"/>
        </w:rPr>
        <w:t xml:space="preserve"> </w:t>
      </w:r>
      <w:r w:rsidR="006A054D" w:rsidRPr="00597C48">
        <w:rPr>
          <w:szCs w:val="28"/>
        </w:rPr>
        <w:t>Современное использование территории.</w:t>
      </w:r>
    </w:p>
    <w:p w14:paraId="4B626D1F" w14:textId="77777777" w:rsidR="007C09FA" w:rsidRPr="00597C48" w:rsidRDefault="006A054D" w:rsidP="00597C48">
      <w:pPr>
        <w:spacing w:line="360" w:lineRule="auto"/>
        <w:ind w:firstLine="720"/>
        <w:rPr>
          <w:sz w:val="28"/>
          <w:szCs w:val="28"/>
        </w:rPr>
      </w:pPr>
      <w:r w:rsidRPr="00597C48">
        <w:rPr>
          <w:sz w:val="28"/>
          <w:szCs w:val="28"/>
        </w:rPr>
        <w:t>Площадь земель мун</w:t>
      </w:r>
      <w:r w:rsidR="007C09FA" w:rsidRPr="00597C48">
        <w:rPr>
          <w:sz w:val="28"/>
          <w:szCs w:val="28"/>
        </w:rPr>
        <w:t xml:space="preserve">иципального образования рабочий </w:t>
      </w:r>
      <w:r w:rsidRPr="00597C48">
        <w:rPr>
          <w:sz w:val="28"/>
          <w:szCs w:val="28"/>
        </w:rPr>
        <w:t>поселок Горный соста</w:t>
      </w:r>
      <w:r w:rsidR="007C09FA" w:rsidRPr="00597C48">
        <w:rPr>
          <w:sz w:val="28"/>
          <w:szCs w:val="28"/>
        </w:rPr>
        <w:t xml:space="preserve">вляет 7605,08 </w:t>
      </w:r>
      <w:r w:rsidRPr="00597C48">
        <w:rPr>
          <w:sz w:val="28"/>
          <w:szCs w:val="28"/>
        </w:rPr>
        <w:t>га</w:t>
      </w:r>
      <w:r w:rsidR="007C09FA" w:rsidRPr="00597C48">
        <w:rPr>
          <w:sz w:val="28"/>
          <w:szCs w:val="28"/>
        </w:rPr>
        <w:t>.</w:t>
      </w:r>
      <w:r w:rsidRPr="00597C48">
        <w:rPr>
          <w:sz w:val="28"/>
          <w:szCs w:val="28"/>
        </w:rPr>
        <w:t>, из них земли сельскохозяйственного использования- 3942,95 га</w:t>
      </w:r>
      <w:r w:rsidR="007C09FA" w:rsidRPr="00597C48">
        <w:rPr>
          <w:sz w:val="28"/>
          <w:szCs w:val="28"/>
        </w:rPr>
        <w:t>.</w:t>
      </w:r>
      <w:r w:rsidRPr="00597C48">
        <w:rPr>
          <w:sz w:val="28"/>
          <w:szCs w:val="28"/>
        </w:rPr>
        <w:t>, приусадебные участки и огороды – 171,22 га</w:t>
      </w:r>
      <w:r w:rsidR="007C09FA" w:rsidRPr="00597C48">
        <w:rPr>
          <w:sz w:val="28"/>
          <w:szCs w:val="28"/>
        </w:rPr>
        <w:t>.</w:t>
      </w:r>
      <w:r w:rsidRPr="00597C48">
        <w:rPr>
          <w:sz w:val="28"/>
          <w:szCs w:val="28"/>
        </w:rPr>
        <w:t xml:space="preserve">, зона лесов – 1584,43 га. </w:t>
      </w:r>
    </w:p>
    <w:p w14:paraId="7BA30C56" w14:textId="25E5420C" w:rsidR="006A054D" w:rsidRPr="00597C48" w:rsidRDefault="006A054D" w:rsidP="00597C48">
      <w:pPr>
        <w:spacing w:line="360" w:lineRule="auto"/>
        <w:ind w:firstLine="720"/>
        <w:rPr>
          <w:sz w:val="28"/>
          <w:szCs w:val="28"/>
        </w:rPr>
      </w:pPr>
      <w:r w:rsidRPr="00597C48">
        <w:rPr>
          <w:sz w:val="28"/>
          <w:szCs w:val="28"/>
        </w:rPr>
        <w:t>Площадь застройки индивидуальными жилыми домами и личными подсобными хозяйствами – 299,23 га</w:t>
      </w:r>
      <w:r w:rsidRPr="00597C48">
        <w:rPr>
          <w:color w:val="FF0000"/>
          <w:sz w:val="28"/>
          <w:szCs w:val="28"/>
        </w:rPr>
        <w:t>.</w:t>
      </w:r>
      <w:r w:rsidRPr="00597C48">
        <w:rPr>
          <w:sz w:val="28"/>
          <w:szCs w:val="28"/>
        </w:rPr>
        <w:t xml:space="preserve">  Площадь застройки малоэтажными жилыми домами – 17,64 га</w:t>
      </w:r>
      <w:r w:rsidR="007C09FA" w:rsidRPr="00597C48">
        <w:rPr>
          <w:sz w:val="28"/>
          <w:szCs w:val="28"/>
        </w:rPr>
        <w:t xml:space="preserve">., домами средней этажности – </w:t>
      </w:r>
      <w:r w:rsidRPr="00597C48">
        <w:rPr>
          <w:sz w:val="28"/>
          <w:szCs w:val="28"/>
        </w:rPr>
        <w:t>23,12 га</w:t>
      </w:r>
      <w:r w:rsidR="007C09FA" w:rsidRPr="00597C48">
        <w:rPr>
          <w:sz w:val="28"/>
          <w:szCs w:val="28"/>
        </w:rPr>
        <w:t>.</w:t>
      </w:r>
    </w:p>
    <w:p w14:paraId="391D351B" w14:textId="0E384220" w:rsidR="00B17FCB" w:rsidRPr="00597C48" w:rsidRDefault="00B17FCB" w:rsidP="00597C48">
      <w:pPr>
        <w:spacing w:line="360" w:lineRule="auto"/>
        <w:ind w:firstLine="851"/>
        <w:rPr>
          <w:sz w:val="28"/>
          <w:szCs w:val="28"/>
        </w:rPr>
      </w:pPr>
      <w:r w:rsidRPr="00597C48">
        <w:rPr>
          <w:sz w:val="28"/>
          <w:szCs w:val="28"/>
        </w:rPr>
        <w:t xml:space="preserve">При разработке раздела была использована информация, предоставленная администрацией </w:t>
      </w:r>
      <w:r w:rsidR="007F22BE" w:rsidRPr="00597C48">
        <w:rPr>
          <w:sz w:val="28"/>
          <w:szCs w:val="28"/>
        </w:rPr>
        <w:t xml:space="preserve">рабочего </w:t>
      </w:r>
      <w:r w:rsidRPr="00597C48">
        <w:rPr>
          <w:sz w:val="28"/>
          <w:szCs w:val="28"/>
        </w:rPr>
        <w:t xml:space="preserve">поселка Горный. </w:t>
      </w:r>
    </w:p>
    <w:p w14:paraId="308B29A5" w14:textId="36603083" w:rsidR="00B17FCB" w:rsidRPr="00597C48" w:rsidRDefault="00B17FCB" w:rsidP="00597C48">
      <w:pPr>
        <w:spacing w:line="360" w:lineRule="auto"/>
        <w:ind w:firstLine="851"/>
        <w:rPr>
          <w:sz w:val="28"/>
          <w:szCs w:val="28"/>
        </w:rPr>
      </w:pPr>
      <w:r w:rsidRPr="00597C48">
        <w:rPr>
          <w:sz w:val="28"/>
          <w:szCs w:val="28"/>
        </w:rPr>
        <w:lastRenderedPageBreak/>
        <w:t xml:space="preserve">Тогучинский район занимает одно из первых мест в </w:t>
      </w:r>
      <w:r w:rsidR="00B00187" w:rsidRPr="00597C48">
        <w:rPr>
          <w:sz w:val="28"/>
          <w:szCs w:val="28"/>
        </w:rPr>
        <w:t xml:space="preserve">Новосибирской </w:t>
      </w:r>
      <w:r w:rsidRPr="00597C48">
        <w:rPr>
          <w:sz w:val="28"/>
          <w:szCs w:val="28"/>
        </w:rPr>
        <w:t xml:space="preserve">области по наличию месторождений строительных материалов. В районе имеются значительные запасы строительного камня, глин, песков, гранита. </w:t>
      </w:r>
    </w:p>
    <w:p w14:paraId="65C97ACD" w14:textId="62EFBB9C" w:rsidR="00B17FCB" w:rsidRPr="00597C48" w:rsidRDefault="00B17FCB" w:rsidP="00597C48">
      <w:pPr>
        <w:pStyle w:val="af"/>
        <w:spacing w:line="360" w:lineRule="auto"/>
        <w:ind w:left="0" w:firstLine="900"/>
        <w:rPr>
          <w:sz w:val="28"/>
          <w:szCs w:val="28"/>
        </w:rPr>
      </w:pPr>
      <w:r w:rsidRPr="00597C48">
        <w:rPr>
          <w:sz w:val="28"/>
          <w:szCs w:val="28"/>
        </w:rPr>
        <w:t>Рабочий поселок Горный входит в групповую систему ра</w:t>
      </w:r>
      <w:r w:rsidR="0082753D" w:rsidRPr="00597C48">
        <w:rPr>
          <w:sz w:val="28"/>
          <w:szCs w:val="28"/>
        </w:rPr>
        <w:t>сселения с центром в г. Тогучин</w:t>
      </w:r>
      <w:r w:rsidRPr="00597C48">
        <w:rPr>
          <w:sz w:val="28"/>
          <w:szCs w:val="28"/>
        </w:rPr>
        <w:t xml:space="preserve"> и расположен в 40 км от него. Связь с районным и областным центрами осуществляется автомобильным транспортом. </w:t>
      </w:r>
    </w:p>
    <w:p w14:paraId="7D78FED5" w14:textId="62B94477" w:rsidR="00B17FCB" w:rsidRPr="00597C48" w:rsidRDefault="00636023" w:rsidP="00597C48">
      <w:pPr>
        <w:pStyle w:val="af"/>
        <w:spacing w:line="360" w:lineRule="auto"/>
        <w:ind w:left="0" w:firstLine="900"/>
        <w:rPr>
          <w:sz w:val="28"/>
          <w:szCs w:val="28"/>
        </w:rPr>
      </w:pPr>
      <w:r w:rsidRPr="00597C48">
        <w:rPr>
          <w:sz w:val="28"/>
          <w:szCs w:val="28"/>
        </w:rPr>
        <w:t>Основу экономики рабочего посёлка</w:t>
      </w:r>
      <w:r w:rsidR="00B17FCB" w:rsidRPr="00597C48">
        <w:rPr>
          <w:sz w:val="28"/>
          <w:szCs w:val="28"/>
        </w:rPr>
        <w:t xml:space="preserve"> Горный составляют предприятия добывающей промышленности</w:t>
      </w:r>
      <w:r w:rsidR="00E95885" w:rsidRPr="00597C48">
        <w:rPr>
          <w:sz w:val="28"/>
          <w:szCs w:val="28"/>
        </w:rPr>
        <w:t xml:space="preserve"> строительных материалов и </w:t>
      </w:r>
      <w:r w:rsidR="00B17FCB" w:rsidRPr="00597C48">
        <w:rPr>
          <w:sz w:val="28"/>
          <w:szCs w:val="28"/>
        </w:rPr>
        <w:t xml:space="preserve">промышленности </w:t>
      </w:r>
      <w:r w:rsidR="00E95885" w:rsidRPr="00597C48">
        <w:rPr>
          <w:sz w:val="28"/>
          <w:szCs w:val="28"/>
        </w:rPr>
        <w:t xml:space="preserve">изделий строительных материалов. </w:t>
      </w:r>
      <w:r w:rsidR="00B17FCB" w:rsidRPr="00597C48">
        <w:rPr>
          <w:sz w:val="28"/>
          <w:szCs w:val="28"/>
        </w:rPr>
        <w:t>Экономическая база поселка тесно связана с использованием сырья местного месторождения строительного камня. Экономическому развитию способствует имеющаяся подъез</w:t>
      </w:r>
      <w:r w:rsidR="00E95885" w:rsidRPr="00597C48">
        <w:rPr>
          <w:sz w:val="28"/>
          <w:szCs w:val="28"/>
        </w:rPr>
        <w:t xml:space="preserve">дная железнодорожная ветка </w:t>
      </w:r>
      <w:proofErr w:type="spellStart"/>
      <w:r w:rsidR="00E95885" w:rsidRPr="00597C48">
        <w:rPr>
          <w:sz w:val="28"/>
          <w:szCs w:val="28"/>
        </w:rPr>
        <w:t>р.п.Горный</w:t>
      </w:r>
      <w:proofErr w:type="spellEnd"/>
      <w:r w:rsidR="00E95885" w:rsidRPr="00597C48">
        <w:rPr>
          <w:sz w:val="28"/>
          <w:szCs w:val="28"/>
        </w:rPr>
        <w:t xml:space="preserve"> – </w:t>
      </w:r>
      <w:proofErr w:type="spellStart"/>
      <w:r w:rsidR="00E95885" w:rsidRPr="00597C48">
        <w:rPr>
          <w:sz w:val="28"/>
          <w:szCs w:val="28"/>
        </w:rPr>
        <w:t>ст.</w:t>
      </w:r>
      <w:r w:rsidR="00B17FCB" w:rsidRPr="00597C48">
        <w:rPr>
          <w:sz w:val="28"/>
          <w:szCs w:val="28"/>
        </w:rPr>
        <w:t>Изынский</w:t>
      </w:r>
      <w:proofErr w:type="spellEnd"/>
      <w:r w:rsidR="00B17FCB" w:rsidRPr="00597C48">
        <w:rPr>
          <w:sz w:val="28"/>
          <w:szCs w:val="28"/>
        </w:rPr>
        <w:t>.</w:t>
      </w:r>
    </w:p>
    <w:p w14:paraId="25D534F4" w14:textId="77777777" w:rsidR="00B17FCB" w:rsidRPr="00597C48" w:rsidRDefault="00B17FCB" w:rsidP="00597C48">
      <w:pPr>
        <w:spacing w:line="360" w:lineRule="auto"/>
        <w:ind w:firstLine="851"/>
        <w:rPr>
          <w:sz w:val="28"/>
          <w:szCs w:val="28"/>
        </w:rPr>
      </w:pPr>
      <w:r w:rsidRPr="00597C48">
        <w:rPr>
          <w:sz w:val="28"/>
          <w:szCs w:val="28"/>
        </w:rPr>
        <w:t xml:space="preserve">Ведущим предприятием поселка является </w:t>
      </w:r>
      <w:proofErr w:type="spellStart"/>
      <w:r w:rsidRPr="00597C48">
        <w:rPr>
          <w:sz w:val="28"/>
          <w:szCs w:val="28"/>
        </w:rPr>
        <w:t>Горновский</w:t>
      </w:r>
      <w:proofErr w:type="spellEnd"/>
      <w:r w:rsidRPr="00597C48">
        <w:rPr>
          <w:sz w:val="28"/>
          <w:szCs w:val="28"/>
        </w:rPr>
        <w:t xml:space="preserve"> завод </w:t>
      </w:r>
      <w:proofErr w:type="spellStart"/>
      <w:r w:rsidRPr="00597C48">
        <w:rPr>
          <w:sz w:val="28"/>
          <w:szCs w:val="28"/>
        </w:rPr>
        <w:t>спецжелезобетона</w:t>
      </w:r>
      <w:proofErr w:type="spellEnd"/>
      <w:r w:rsidRPr="00597C48">
        <w:rPr>
          <w:sz w:val="28"/>
          <w:szCs w:val="28"/>
        </w:rPr>
        <w:t xml:space="preserve"> филиал ОАО «РЖД». Это мощный производственный комплекс, где работают 1434 человека. Строительство завода было начато в 1968г. В 1977г. завод стал работать на полную мощность. Завод работает как на местном сырье (щебень, нефракционный песок), так и на привозном (цемент). Завод выпускает железобетонные шпалы, рельсовые скрепления. </w:t>
      </w:r>
    </w:p>
    <w:p w14:paraId="7F5D4CFA" w14:textId="77777777" w:rsidR="00B17FCB" w:rsidRPr="00597C48" w:rsidRDefault="00B17FCB" w:rsidP="00597C48">
      <w:pPr>
        <w:spacing w:line="360" w:lineRule="auto"/>
        <w:ind w:firstLine="851"/>
        <w:rPr>
          <w:sz w:val="28"/>
          <w:szCs w:val="28"/>
        </w:rPr>
      </w:pPr>
      <w:r w:rsidRPr="00597C48">
        <w:rPr>
          <w:sz w:val="28"/>
          <w:szCs w:val="28"/>
        </w:rPr>
        <w:t xml:space="preserve">К предприятиям добывающей промышленности относится Горновский карьер ОАО «НКУ». Предприятие сдано в эксплуатацию в 1960г. Продукцией предприятия являются нерудные строительные материалы. Численность работающих на предприятии 636 человек. В 4км. от Горного находится предприятие щебеночный карьер филиал ОАО «ПНК», которое занимается добычей и переработкой камня. На нем трудятся 415 жителей поселка. </w:t>
      </w:r>
    </w:p>
    <w:p w14:paraId="395F18F1" w14:textId="77777777" w:rsidR="00B17FCB" w:rsidRPr="00597C48" w:rsidRDefault="00B17FCB" w:rsidP="00597C48">
      <w:pPr>
        <w:spacing w:line="360" w:lineRule="auto"/>
        <w:ind w:firstLine="851"/>
        <w:rPr>
          <w:sz w:val="28"/>
          <w:szCs w:val="28"/>
        </w:rPr>
      </w:pPr>
      <w:r w:rsidRPr="00597C48">
        <w:rPr>
          <w:sz w:val="28"/>
          <w:szCs w:val="28"/>
        </w:rPr>
        <w:t xml:space="preserve">На базе расформированного завода мостовых </w:t>
      </w:r>
      <w:proofErr w:type="gramStart"/>
      <w:r w:rsidRPr="00597C48">
        <w:rPr>
          <w:sz w:val="28"/>
          <w:szCs w:val="28"/>
        </w:rPr>
        <w:t>железо-бетонных</w:t>
      </w:r>
      <w:proofErr w:type="gramEnd"/>
      <w:r w:rsidRPr="00597C48">
        <w:rPr>
          <w:sz w:val="28"/>
          <w:szCs w:val="28"/>
        </w:rPr>
        <w:t xml:space="preserve"> конструкций введенного в эксплуатацию в 1964г. создано предприятие ООО </w:t>
      </w:r>
      <w:r w:rsidRPr="00597C48">
        <w:rPr>
          <w:sz w:val="28"/>
          <w:szCs w:val="28"/>
        </w:rPr>
        <w:lastRenderedPageBreak/>
        <w:t>ЗЖБИ «Горный» выпускающее железобетонные сваи и плиты для панельного домостроения.</w:t>
      </w:r>
    </w:p>
    <w:p w14:paraId="104CB4CA" w14:textId="245E0DA1" w:rsidR="00B17FCB" w:rsidRPr="00597C48" w:rsidRDefault="00B17FCB" w:rsidP="00597C48">
      <w:pPr>
        <w:spacing w:line="360" w:lineRule="auto"/>
        <w:ind w:firstLine="720"/>
        <w:rPr>
          <w:sz w:val="28"/>
          <w:szCs w:val="28"/>
        </w:rPr>
      </w:pPr>
      <w:r w:rsidRPr="00597C48">
        <w:rPr>
          <w:sz w:val="28"/>
          <w:szCs w:val="28"/>
        </w:rPr>
        <w:t>Строительные и ремонтные работы в поселке ведутся, главным образом, предприятиями малого бизнеса и орг</w:t>
      </w:r>
      <w:r w:rsidR="00A80666" w:rsidRPr="00597C48">
        <w:rPr>
          <w:sz w:val="28"/>
          <w:szCs w:val="28"/>
        </w:rPr>
        <w:t xml:space="preserve">анизациями </w:t>
      </w:r>
      <w:proofErr w:type="spellStart"/>
      <w:r w:rsidR="00A80666" w:rsidRPr="00597C48">
        <w:rPr>
          <w:sz w:val="28"/>
          <w:szCs w:val="28"/>
        </w:rPr>
        <w:t>г.</w:t>
      </w:r>
      <w:r w:rsidR="00A1572D" w:rsidRPr="00597C48">
        <w:rPr>
          <w:sz w:val="28"/>
          <w:szCs w:val="28"/>
        </w:rPr>
        <w:t>Новосибирска</w:t>
      </w:r>
      <w:proofErr w:type="spellEnd"/>
      <w:r w:rsidR="00A1572D" w:rsidRPr="00597C48">
        <w:rPr>
          <w:sz w:val="28"/>
          <w:szCs w:val="28"/>
        </w:rPr>
        <w:t xml:space="preserve"> и </w:t>
      </w:r>
      <w:proofErr w:type="spellStart"/>
      <w:r w:rsidR="00A1572D" w:rsidRPr="00597C48">
        <w:rPr>
          <w:sz w:val="28"/>
          <w:szCs w:val="28"/>
        </w:rPr>
        <w:t>г.</w:t>
      </w:r>
      <w:r w:rsidRPr="00597C48">
        <w:rPr>
          <w:sz w:val="28"/>
          <w:szCs w:val="28"/>
        </w:rPr>
        <w:t>Тогучина</w:t>
      </w:r>
      <w:proofErr w:type="spellEnd"/>
      <w:r w:rsidRPr="00597C48">
        <w:rPr>
          <w:sz w:val="28"/>
          <w:szCs w:val="28"/>
        </w:rPr>
        <w:t xml:space="preserve">. </w:t>
      </w:r>
    </w:p>
    <w:p w14:paraId="69C057B0" w14:textId="77777777" w:rsidR="00B17FCB" w:rsidRPr="00597C48" w:rsidRDefault="00B17FCB" w:rsidP="00597C48">
      <w:pPr>
        <w:spacing w:line="360" w:lineRule="auto"/>
        <w:ind w:firstLine="720"/>
        <w:rPr>
          <w:sz w:val="28"/>
          <w:szCs w:val="28"/>
        </w:rPr>
      </w:pPr>
      <w:r w:rsidRPr="00597C48">
        <w:rPr>
          <w:sz w:val="28"/>
          <w:szCs w:val="28"/>
        </w:rPr>
        <w:t>Грузовые перевозки по железной дороге осуществляет предприятие промышленного транспорта ООО ПЖТ «</w:t>
      </w:r>
      <w:proofErr w:type="spellStart"/>
      <w:r w:rsidRPr="00597C48">
        <w:rPr>
          <w:sz w:val="28"/>
          <w:szCs w:val="28"/>
        </w:rPr>
        <w:t>Изынское</w:t>
      </w:r>
      <w:proofErr w:type="spellEnd"/>
      <w:r w:rsidRPr="00597C48">
        <w:rPr>
          <w:sz w:val="28"/>
          <w:szCs w:val="28"/>
        </w:rPr>
        <w:t xml:space="preserve">». Численность работающих на предприятии 150 человек. </w:t>
      </w:r>
    </w:p>
    <w:p w14:paraId="12F0DE85" w14:textId="481A8BFB" w:rsidR="00B17FCB" w:rsidRPr="00597C48" w:rsidRDefault="00B17FCB" w:rsidP="00597C48">
      <w:pPr>
        <w:spacing w:line="360" w:lineRule="auto"/>
        <w:ind w:firstLine="720"/>
        <w:rPr>
          <w:sz w:val="28"/>
          <w:szCs w:val="28"/>
        </w:rPr>
      </w:pPr>
      <w:r w:rsidRPr="00597C48">
        <w:rPr>
          <w:sz w:val="28"/>
          <w:szCs w:val="28"/>
        </w:rPr>
        <w:t>Отрасль сельс</w:t>
      </w:r>
      <w:r w:rsidR="006B7C10" w:rsidRPr="00597C48">
        <w:rPr>
          <w:sz w:val="28"/>
          <w:szCs w:val="28"/>
        </w:rPr>
        <w:t xml:space="preserve">кого хозяйства представлена ООО «Никольское» и </w:t>
      </w:r>
      <w:r w:rsidRPr="00597C48">
        <w:rPr>
          <w:sz w:val="28"/>
          <w:szCs w:val="28"/>
        </w:rPr>
        <w:t xml:space="preserve">личным подсобным хозяйством населения. Численность работающих на фермах составляет 110 человек. </w:t>
      </w:r>
    </w:p>
    <w:p w14:paraId="3D955727" w14:textId="3AF7AB23" w:rsidR="00B17FCB" w:rsidRPr="00597C48" w:rsidRDefault="00C242F0" w:rsidP="00597C48">
      <w:pPr>
        <w:spacing w:line="360" w:lineRule="auto"/>
        <w:ind w:firstLine="720"/>
        <w:rPr>
          <w:sz w:val="28"/>
          <w:szCs w:val="28"/>
        </w:rPr>
      </w:pPr>
      <w:r w:rsidRPr="00597C48">
        <w:rPr>
          <w:sz w:val="28"/>
          <w:szCs w:val="28"/>
        </w:rPr>
        <w:t>В рабочем посёлке</w:t>
      </w:r>
      <w:r w:rsidR="00B17FCB" w:rsidRPr="00597C48">
        <w:rPr>
          <w:sz w:val="28"/>
          <w:szCs w:val="28"/>
        </w:rPr>
        <w:t xml:space="preserve"> Горный находятся учреждения образования, культуры, здравоохранения, торговли, общественного питания, жилищно-коммунального и бытового обслуживания. Численность работающих в учреждениях обслуживания составляет 1028 человек. </w:t>
      </w:r>
    </w:p>
    <w:p w14:paraId="253D4DE8" w14:textId="77777777" w:rsidR="00B17FCB" w:rsidRPr="00597C48" w:rsidRDefault="00B17FCB" w:rsidP="00597C48">
      <w:pPr>
        <w:spacing w:line="360" w:lineRule="auto"/>
        <w:ind w:firstLine="720"/>
        <w:rPr>
          <w:sz w:val="28"/>
          <w:szCs w:val="28"/>
        </w:rPr>
      </w:pPr>
      <w:r w:rsidRPr="00597C48">
        <w:rPr>
          <w:sz w:val="28"/>
          <w:szCs w:val="28"/>
        </w:rPr>
        <w:t xml:space="preserve">Таким образом, численность занятых в градообразующей и обслуживающей отраслях составляет 5273 человека, из них до 300 человек приезжает на работу ежедневно из прилегающих населенных пунктов. </w:t>
      </w:r>
    </w:p>
    <w:p w14:paraId="3BE295D9" w14:textId="77777777" w:rsidR="00B17FCB" w:rsidRPr="00597C48" w:rsidRDefault="00B17FCB" w:rsidP="00597C48">
      <w:pPr>
        <w:spacing w:line="360" w:lineRule="auto"/>
        <w:ind w:firstLine="720"/>
        <w:rPr>
          <w:sz w:val="28"/>
          <w:szCs w:val="28"/>
        </w:rPr>
      </w:pPr>
      <w:r w:rsidRPr="00597C48">
        <w:rPr>
          <w:sz w:val="28"/>
          <w:szCs w:val="28"/>
        </w:rPr>
        <w:t xml:space="preserve">На расчетный срок численность занятых в экономике поселка увеличится до 7520 человек. При определении перспектив развития поселка за основу приняты: </w:t>
      </w:r>
    </w:p>
    <w:p w14:paraId="7E9B7421" w14:textId="77777777" w:rsidR="00B17FCB" w:rsidRPr="00597C48" w:rsidRDefault="00B17FCB" w:rsidP="00597C48">
      <w:pPr>
        <w:pStyle w:val="a8"/>
        <w:numPr>
          <w:ilvl w:val="0"/>
          <w:numId w:val="11"/>
        </w:numPr>
        <w:spacing w:line="360" w:lineRule="auto"/>
        <w:rPr>
          <w:sz w:val="28"/>
          <w:szCs w:val="28"/>
        </w:rPr>
      </w:pPr>
      <w:r w:rsidRPr="00597C48">
        <w:rPr>
          <w:sz w:val="28"/>
          <w:szCs w:val="28"/>
        </w:rPr>
        <w:t>план социально-экономического развития поселка;</w:t>
      </w:r>
    </w:p>
    <w:p w14:paraId="2CC30F13" w14:textId="77777777" w:rsidR="00B17FCB" w:rsidRPr="00597C48" w:rsidRDefault="00B17FCB" w:rsidP="00597C48">
      <w:pPr>
        <w:pStyle w:val="a8"/>
        <w:numPr>
          <w:ilvl w:val="0"/>
          <w:numId w:val="11"/>
        </w:numPr>
        <w:spacing w:line="360" w:lineRule="auto"/>
        <w:rPr>
          <w:sz w:val="28"/>
          <w:szCs w:val="28"/>
        </w:rPr>
      </w:pPr>
      <w:r w:rsidRPr="00597C48">
        <w:rPr>
          <w:sz w:val="28"/>
          <w:szCs w:val="28"/>
        </w:rPr>
        <w:t>данные администрации с перечнем предприятий и организаций поселка;</w:t>
      </w:r>
    </w:p>
    <w:p w14:paraId="522613C2" w14:textId="77777777" w:rsidR="00B17FCB" w:rsidRPr="00597C48" w:rsidRDefault="00B17FCB" w:rsidP="00597C48">
      <w:pPr>
        <w:pStyle w:val="a8"/>
        <w:numPr>
          <w:ilvl w:val="0"/>
          <w:numId w:val="11"/>
        </w:numPr>
        <w:spacing w:line="360" w:lineRule="auto"/>
        <w:rPr>
          <w:sz w:val="28"/>
          <w:szCs w:val="28"/>
        </w:rPr>
      </w:pPr>
      <w:r w:rsidRPr="00597C48">
        <w:rPr>
          <w:sz w:val="28"/>
          <w:szCs w:val="28"/>
        </w:rPr>
        <w:t>данные по использованию земельных ресурсов.</w:t>
      </w:r>
    </w:p>
    <w:p w14:paraId="19D0DABC" w14:textId="77777777" w:rsidR="00B17FCB" w:rsidRPr="00597C48" w:rsidRDefault="00B17FCB" w:rsidP="00597C48">
      <w:pPr>
        <w:spacing w:line="360" w:lineRule="auto"/>
        <w:ind w:firstLine="720"/>
        <w:rPr>
          <w:sz w:val="28"/>
          <w:szCs w:val="28"/>
        </w:rPr>
      </w:pPr>
      <w:r w:rsidRPr="00597C48">
        <w:rPr>
          <w:sz w:val="28"/>
          <w:szCs w:val="28"/>
        </w:rPr>
        <w:t xml:space="preserve">Положительным фактором развития поселка являются наличие природных ресурсов, климатические условия, близость районного и областного центров. </w:t>
      </w:r>
    </w:p>
    <w:p w14:paraId="7C642F4A" w14:textId="5F92375D" w:rsidR="00B17FCB" w:rsidRPr="00597C48" w:rsidRDefault="00B17FCB" w:rsidP="00597C48">
      <w:pPr>
        <w:spacing w:line="360" w:lineRule="auto"/>
        <w:ind w:firstLine="720"/>
        <w:rPr>
          <w:sz w:val="28"/>
          <w:szCs w:val="28"/>
        </w:rPr>
      </w:pPr>
      <w:r w:rsidRPr="00597C48">
        <w:rPr>
          <w:sz w:val="28"/>
          <w:szCs w:val="28"/>
        </w:rPr>
        <w:lastRenderedPageBreak/>
        <w:t>Добывающая промышленность и промышленность строительных материалов будут занимать положение основных отраслей. Будущее предприятий, а зн</w:t>
      </w:r>
      <w:r w:rsidR="00FB7974" w:rsidRPr="00597C48">
        <w:rPr>
          <w:sz w:val="28"/>
          <w:szCs w:val="28"/>
        </w:rPr>
        <w:t>ачит, экономический потенциал рабочего посёлка</w:t>
      </w:r>
      <w:r w:rsidRPr="00597C48">
        <w:rPr>
          <w:sz w:val="28"/>
          <w:szCs w:val="28"/>
        </w:rPr>
        <w:t xml:space="preserve"> Горный большей частью определятся объемами и доступностью геологических запасов сырья для строительных материалов, рентабельностью добычи и рыночной конъюнктурой. Частный малый бизнес сосредоточен, в первую очередь на торговле и услугах. Его роль в промышленном производстве поселка не существенна.  </w:t>
      </w:r>
    </w:p>
    <w:p w14:paraId="5DA05452" w14:textId="05872F03" w:rsidR="001D39C1" w:rsidRPr="00597C48" w:rsidRDefault="00B17FCB" w:rsidP="00597C48">
      <w:pPr>
        <w:spacing w:line="360" w:lineRule="auto"/>
        <w:ind w:firstLine="720"/>
        <w:rPr>
          <w:sz w:val="28"/>
          <w:szCs w:val="28"/>
        </w:rPr>
      </w:pPr>
      <w:r w:rsidRPr="00597C48">
        <w:rPr>
          <w:sz w:val="28"/>
          <w:szCs w:val="28"/>
        </w:rPr>
        <w:t xml:space="preserve">В настоящее время население в трудоспособном возрасте незанятое трудовой деятельностью и учебой и занятое на предприятиях за пределами поселка составляет более 500 человек. Они, в случае возникновения в поселке, </w:t>
      </w:r>
      <w:proofErr w:type="gramStart"/>
      <w:r w:rsidRPr="00597C48">
        <w:rPr>
          <w:sz w:val="28"/>
          <w:szCs w:val="28"/>
        </w:rPr>
        <w:t>какого либо</w:t>
      </w:r>
      <w:proofErr w:type="gramEnd"/>
      <w:r w:rsidRPr="00597C48">
        <w:rPr>
          <w:sz w:val="28"/>
          <w:szCs w:val="28"/>
        </w:rPr>
        <w:t xml:space="preserve"> нового производства и развития существующих учреждений более значительных масштабов, чем это предусмотрено настоящим проектом явятся дополнительным резервом трудовых ресурсов. Кроме того, проектом предусмотрен резерв кадров численностью 350 человек для развития новых предприятий на основе использования отходов действующих производств. </w:t>
      </w:r>
    </w:p>
    <w:p w14:paraId="3A9EA842" w14:textId="65775A94" w:rsidR="00B17FCB" w:rsidRPr="00597C48" w:rsidRDefault="008471B1" w:rsidP="00597C48">
      <w:pPr>
        <w:pStyle w:val="3"/>
        <w:spacing w:line="360" w:lineRule="auto"/>
        <w:rPr>
          <w:szCs w:val="28"/>
        </w:rPr>
      </w:pPr>
      <w:bookmarkStart w:id="5" w:name="_Toc144742140"/>
      <w:r w:rsidRPr="00597C48">
        <w:rPr>
          <w:szCs w:val="28"/>
        </w:rPr>
        <w:t>.</w:t>
      </w:r>
      <w:r w:rsidR="00B17FCB" w:rsidRPr="00597C48">
        <w:rPr>
          <w:szCs w:val="28"/>
        </w:rPr>
        <w:t xml:space="preserve"> Административное деление.</w:t>
      </w:r>
      <w:bookmarkEnd w:id="5"/>
    </w:p>
    <w:p w14:paraId="73A9B45B" w14:textId="0B14D03E" w:rsidR="00B17FCB" w:rsidRPr="00597C48" w:rsidRDefault="00AB3BC3" w:rsidP="00597C48">
      <w:pPr>
        <w:spacing w:line="360" w:lineRule="auto"/>
        <w:ind w:firstLine="360"/>
        <w:rPr>
          <w:sz w:val="28"/>
          <w:szCs w:val="28"/>
        </w:rPr>
      </w:pPr>
      <w:r w:rsidRPr="00597C48">
        <w:rPr>
          <w:sz w:val="28"/>
          <w:szCs w:val="28"/>
        </w:rPr>
        <w:t>Современный рабочий посёлок</w:t>
      </w:r>
      <w:r w:rsidR="00B17FCB" w:rsidRPr="00597C48">
        <w:rPr>
          <w:sz w:val="28"/>
          <w:szCs w:val="28"/>
        </w:rPr>
        <w:t xml:space="preserve"> Горный административного деления не имеет. </w:t>
      </w:r>
    </w:p>
    <w:p w14:paraId="5078F2BB" w14:textId="3932F802" w:rsidR="00B17FCB" w:rsidRPr="00597C48" w:rsidRDefault="00B17FCB" w:rsidP="00597C48">
      <w:pPr>
        <w:spacing w:line="360" w:lineRule="auto"/>
        <w:ind w:firstLine="720"/>
        <w:rPr>
          <w:sz w:val="28"/>
          <w:szCs w:val="28"/>
        </w:rPr>
      </w:pPr>
      <w:r w:rsidRPr="00597C48">
        <w:rPr>
          <w:sz w:val="28"/>
          <w:szCs w:val="28"/>
        </w:rPr>
        <w:t>В соответствии с «Генеральным плано</w:t>
      </w:r>
      <w:r w:rsidR="00AB3BC3" w:rsidRPr="00597C48">
        <w:rPr>
          <w:sz w:val="28"/>
          <w:szCs w:val="28"/>
        </w:rPr>
        <w:t xml:space="preserve">м муниципального образования» рабочий посёлок </w:t>
      </w:r>
      <w:r w:rsidRPr="00597C48">
        <w:rPr>
          <w:sz w:val="28"/>
          <w:szCs w:val="28"/>
        </w:rPr>
        <w:t xml:space="preserve">Горный разделен </w:t>
      </w:r>
      <w:proofErr w:type="gramStart"/>
      <w:r w:rsidRPr="00597C48">
        <w:rPr>
          <w:sz w:val="28"/>
          <w:szCs w:val="28"/>
        </w:rPr>
        <w:t>на  11</w:t>
      </w:r>
      <w:proofErr w:type="gramEnd"/>
      <w:r w:rsidRPr="00597C48">
        <w:rPr>
          <w:sz w:val="28"/>
          <w:szCs w:val="28"/>
        </w:rPr>
        <w:t xml:space="preserve"> кварталов. Ц1÷Ц11.</w:t>
      </w:r>
    </w:p>
    <w:p w14:paraId="4B04CA86" w14:textId="40A05BAB" w:rsidR="00B17FCB" w:rsidRPr="00597C48" w:rsidRDefault="00AB3BC3" w:rsidP="00597C48">
      <w:pPr>
        <w:spacing w:line="360" w:lineRule="auto"/>
        <w:ind w:firstLine="720"/>
        <w:rPr>
          <w:sz w:val="28"/>
          <w:szCs w:val="28"/>
        </w:rPr>
      </w:pPr>
      <w:proofErr w:type="spellStart"/>
      <w:r w:rsidRPr="00597C48">
        <w:rPr>
          <w:sz w:val="28"/>
          <w:szCs w:val="28"/>
        </w:rPr>
        <w:t>C</w:t>
      </w:r>
      <w:r w:rsidR="00B17FCB" w:rsidRPr="00597C48">
        <w:rPr>
          <w:sz w:val="28"/>
          <w:szCs w:val="28"/>
        </w:rPr>
        <w:t>огласно</w:t>
      </w:r>
      <w:proofErr w:type="spellEnd"/>
      <w:r w:rsidR="00B17FCB" w:rsidRPr="00597C48">
        <w:rPr>
          <w:sz w:val="28"/>
          <w:szCs w:val="28"/>
        </w:rPr>
        <w:t xml:space="preserve"> решениям по</w:t>
      </w:r>
      <w:r w:rsidRPr="00597C48">
        <w:rPr>
          <w:sz w:val="28"/>
          <w:szCs w:val="28"/>
        </w:rPr>
        <w:t xml:space="preserve"> развитию проектной структуры рабочего посёлка</w:t>
      </w:r>
      <w:r w:rsidR="00B17FCB" w:rsidRPr="00597C48">
        <w:rPr>
          <w:sz w:val="28"/>
          <w:szCs w:val="28"/>
        </w:rPr>
        <w:t xml:space="preserve"> Горный, принятым в «Генеральном плане …», резервными территория</w:t>
      </w:r>
      <w:r w:rsidR="00E51BC2" w:rsidRPr="00597C48">
        <w:rPr>
          <w:sz w:val="28"/>
          <w:szCs w:val="28"/>
        </w:rPr>
        <w:t xml:space="preserve">ми для развития рабочего посёлка являются </w:t>
      </w:r>
      <w:r w:rsidR="00B17FCB" w:rsidRPr="00597C48">
        <w:rPr>
          <w:sz w:val="28"/>
          <w:szCs w:val="28"/>
        </w:rPr>
        <w:t>территории в северном направлении. Общественный центр поселка – формируется как линейная структура вдоль ул. Советской с включением существующих объектов общественного обслуживания.</w:t>
      </w:r>
    </w:p>
    <w:p w14:paraId="11DA4150" w14:textId="06F7321A" w:rsidR="006A054D" w:rsidRPr="00597C48" w:rsidRDefault="00BF70AC" w:rsidP="00597C48">
      <w:pPr>
        <w:spacing w:line="360" w:lineRule="auto"/>
        <w:ind w:firstLine="720"/>
        <w:rPr>
          <w:sz w:val="28"/>
          <w:szCs w:val="28"/>
        </w:rPr>
      </w:pPr>
      <w:r w:rsidRPr="00597C48">
        <w:rPr>
          <w:sz w:val="28"/>
          <w:szCs w:val="28"/>
        </w:rPr>
        <w:lastRenderedPageBreak/>
        <w:t>Н</w:t>
      </w:r>
      <w:r w:rsidR="00D61AA5" w:rsidRPr="00597C48">
        <w:rPr>
          <w:sz w:val="28"/>
          <w:szCs w:val="28"/>
        </w:rPr>
        <w:t xml:space="preserve">аселение поселка </w:t>
      </w:r>
      <w:proofErr w:type="gramStart"/>
      <w:r w:rsidR="00D61AA5" w:rsidRPr="00597C48">
        <w:rPr>
          <w:sz w:val="28"/>
          <w:szCs w:val="28"/>
        </w:rPr>
        <w:t>Горный</w:t>
      </w:r>
      <w:r w:rsidRPr="00597C48">
        <w:rPr>
          <w:sz w:val="28"/>
          <w:szCs w:val="28"/>
        </w:rPr>
        <w:t>  составляет</w:t>
      </w:r>
      <w:proofErr w:type="gramEnd"/>
      <w:r w:rsidRPr="00597C48">
        <w:rPr>
          <w:sz w:val="28"/>
          <w:szCs w:val="28"/>
        </w:rPr>
        <w:t xml:space="preserve"> - 9 164 жителей.</w:t>
      </w:r>
    </w:p>
    <w:p w14:paraId="7D084A3D" w14:textId="2D9717CB" w:rsidR="00BF70AC" w:rsidRPr="00597C48" w:rsidRDefault="00BF70AC" w:rsidP="00597C48">
      <w:pPr>
        <w:spacing w:line="360" w:lineRule="auto"/>
        <w:ind w:firstLine="720"/>
        <w:rPr>
          <w:sz w:val="28"/>
          <w:szCs w:val="28"/>
        </w:rPr>
      </w:pPr>
      <w:r w:rsidRPr="00597C48">
        <w:rPr>
          <w:sz w:val="28"/>
          <w:szCs w:val="28"/>
        </w:rPr>
        <w:t xml:space="preserve">Жилой фонд представлен капитальной застройкой средней и малой этажности, </w:t>
      </w:r>
      <w:r w:rsidR="00D61AA5" w:rsidRPr="00597C48">
        <w:rPr>
          <w:sz w:val="28"/>
          <w:szCs w:val="28"/>
        </w:rPr>
        <w:t xml:space="preserve">а также </w:t>
      </w:r>
      <w:r w:rsidRPr="00597C48">
        <w:rPr>
          <w:sz w:val="28"/>
          <w:szCs w:val="28"/>
        </w:rPr>
        <w:t>некапитальной малоэтажной усадебной застройкой. На территории поселка размещается ряд садоводческих обществ с юга от магистрали Новосибирск</w:t>
      </w:r>
      <w:r w:rsidR="00C75770" w:rsidRPr="00597C48">
        <w:rPr>
          <w:sz w:val="28"/>
          <w:szCs w:val="28"/>
        </w:rPr>
        <w:t xml:space="preserve"> </w:t>
      </w:r>
      <w:r w:rsidRPr="00597C48">
        <w:rPr>
          <w:sz w:val="28"/>
          <w:szCs w:val="28"/>
        </w:rPr>
        <w:t>-</w:t>
      </w:r>
      <w:r w:rsidR="00C75770" w:rsidRPr="00597C48">
        <w:rPr>
          <w:sz w:val="28"/>
          <w:szCs w:val="28"/>
        </w:rPr>
        <w:t xml:space="preserve"> </w:t>
      </w:r>
      <w:r w:rsidRPr="00597C48">
        <w:rPr>
          <w:sz w:val="28"/>
          <w:szCs w:val="28"/>
        </w:rPr>
        <w:t xml:space="preserve">Тогучин расположено наиболее крупное садовое общество. </w:t>
      </w:r>
    </w:p>
    <w:p w14:paraId="4214FE7F" w14:textId="62FDF6F8" w:rsidR="00BF70AC" w:rsidRPr="00597C48" w:rsidRDefault="00C75770" w:rsidP="00597C48">
      <w:pPr>
        <w:spacing w:line="360" w:lineRule="auto"/>
        <w:ind w:firstLine="720"/>
        <w:rPr>
          <w:sz w:val="28"/>
          <w:szCs w:val="28"/>
        </w:rPr>
      </w:pPr>
      <w:r w:rsidRPr="00597C48">
        <w:rPr>
          <w:sz w:val="28"/>
          <w:szCs w:val="28"/>
        </w:rPr>
        <w:t xml:space="preserve">Между </w:t>
      </w:r>
      <w:proofErr w:type="spellStart"/>
      <w:r w:rsidRPr="00597C48">
        <w:rPr>
          <w:sz w:val="28"/>
          <w:szCs w:val="28"/>
        </w:rPr>
        <w:t>п.</w:t>
      </w:r>
      <w:r w:rsidR="00BF70AC" w:rsidRPr="00597C48">
        <w:rPr>
          <w:sz w:val="28"/>
          <w:szCs w:val="28"/>
        </w:rPr>
        <w:t>Ермачиха</w:t>
      </w:r>
      <w:proofErr w:type="spellEnd"/>
      <w:r w:rsidR="00BF70AC" w:rsidRPr="00597C48">
        <w:rPr>
          <w:sz w:val="28"/>
          <w:szCs w:val="28"/>
        </w:rPr>
        <w:t xml:space="preserve"> и этой же магистралью размещается кладбище, санитарная зона которого распространяется на существующую жилую застройку центрального района поселка.</w:t>
      </w:r>
    </w:p>
    <w:p w14:paraId="3A741D30" w14:textId="356C13BC" w:rsidR="00BF70AC" w:rsidRPr="00597C48" w:rsidRDefault="00BF70AC" w:rsidP="00597C48">
      <w:pPr>
        <w:spacing w:line="360" w:lineRule="auto"/>
        <w:ind w:firstLine="720"/>
        <w:rPr>
          <w:sz w:val="28"/>
          <w:szCs w:val="28"/>
        </w:rPr>
      </w:pPr>
      <w:r w:rsidRPr="00597C48">
        <w:rPr>
          <w:sz w:val="28"/>
          <w:szCs w:val="28"/>
        </w:rPr>
        <w:t>Жилой фонд на 01.01.20</w:t>
      </w:r>
      <w:r w:rsidR="008569ED" w:rsidRPr="00597C48">
        <w:rPr>
          <w:sz w:val="28"/>
          <w:szCs w:val="28"/>
        </w:rPr>
        <w:t>2</w:t>
      </w:r>
      <w:r w:rsidR="00C77749" w:rsidRPr="00597C48">
        <w:rPr>
          <w:sz w:val="28"/>
          <w:szCs w:val="28"/>
        </w:rPr>
        <w:t>3</w:t>
      </w:r>
      <w:r w:rsidR="00343AB1" w:rsidRPr="00597C48">
        <w:rPr>
          <w:sz w:val="28"/>
          <w:szCs w:val="28"/>
        </w:rPr>
        <w:t xml:space="preserve"> г. составил 178,84 </w:t>
      </w:r>
      <w:proofErr w:type="spellStart"/>
      <w:r w:rsidR="00343AB1" w:rsidRPr="00597C48">
        <w:rPr>
          <w:sz w:val="28"/>
          <w:szCs w:val="28"/>
        </w:rPr>
        <w:t>тыс.кв.м</w:t>
      </w:r>
      <w:proofErr w:type="spellEnd"/>
      <w:r w:rsidR="00343AB1" w:rsidRPr="00597C48">
        <w:rPr>
          <w:sz w:val="28"/>
          <w:szCs w:val="28"/>
        </w:rPr>
        <w:t>.</w:t>
      </w:r>
      <w:r w:rsidRPr="00597C48">
        <w:rPr>
          <w:sz w:val="28"/>
          <w:szCs w:val="28"/>
        </w:rPr>
        <w:t xml:space="preserve"> общей площади, в том числе:</w:t>
      </w:r>
    </w:p>
    <w:p w14:paraId="1390861E" w14:textId="108D3A3A" w:rsidR="00BF70AC" w:rsidRPr="00597C48" w:rsidRDefault="001753DF" w:rsidP="00597C48">
      <w:pPr>
        <w:spacing w:line="360" w:lineRule="auto"/>
        <w:rPr>
          <w:sz w:val="28"/>
          <w:szCs w:val="28"/>
        </w:rPr>
      </w:pPr>
      <w:r w:rsidRPr="00597C48">
        <w:rPr>
          <w:sz w:val="28"/>
          <w:szCs w:val="28"/>
        </w:rPr>
        <w:t>- м</w:t>
      </w:r>
      <w:r w:rsidR="00BF70AC" w:rsidRPr="00597C48">
        <w:rPr>
          <w:sz w:val="28"/>
          <w:szCs w:val="28"/>
        </w:rPr>
        <w:t>ногоквартирные дома до 5 этажей и ин</w:t>
      </w:r>
      <w:r w:rsidR="00343AB1" w:rsidRPr="00597C48">
        <w:rPr>
          <w:sz w:val="28"/>
          <w:szCs w:val="28"/>
        </w:rPr>
        <w:t xml:space="preserve">дивидуальное жилье – 154,7 </w:t>
      </w:r>
      <w:proofErr w:type="gramStart"/>
      <w:r w:rsidR="00343AB1" w:rsidRPr="00597C48">
        <w:rPr>
          <w:sz w:val="28"/>
          <w:szCs w:val="28"/>
        </w:rPr>
        <w:t>тыс.</w:t>
      </w:r>
      <w:r w:rsidR="00BF70AC" w:rsidRPr="00597C48">
        <w:rPr>
          <w:sz w:val="28"/>
          <w:szCs w:val="28"/>
        </w:rPr>
        <w:t>м</w:t>
      </w:r>
      <w:proofErr w:type="gramEnd"/>
      <w:r w:rsidR="00BF70AC" w:rsidRPr="00597C48">
        <w:rPr>
          <w:sz w:val="28"/>
          <w:szCs w:val="28"/>
          <w:vertAlign w:val="superscript"/>
        </w:rPr>
        <w:t>2</w:t>
      </w:r>
      <w:r w:rsidR="00BF70AC" w:rsidRPr="00597C48">
        <w:rPr>
          <w:sz w:val="28"/>
          <w:szCs w:val="28"/>
        </w:rPr>
        <w:t>;</w:t>
      </w:r>
    </w:p>
    <w:p w14:paraId="2A75F1E9" w14:textId="26EC909D" w:rsidR="00BF70AC" w:rsidRPr="00597C48" w:rsidRDefault="001753DF" w:rsidP="00597C48">
      <w:pPr>
        <w:spacing w:line="360" w:lineRule="auto"/>
        <w:rPr>
          <w:sz w:val="28"/>
          <w:szCs w:val="28"/>
        </w:rPr>
      </w:pPr>
      <w:r w:rsidRPr="00597C48">
        <w:rPr>
          <w:sz w:val="28"/>
          <w:szCs w:val="28"/>
        </w:rPr>
        <w:t>- м</w:t>
      </w:r>
      <w:r w:rsidR="00BF70AC" w:rsidRPr="00597C48">
        <w:rPr>
          <w:sz w:val="28"/>
          <w:szCs w:val="28"/>
        </w:rPr>
        <w:t>ногоквартирные</w:t>
      </w:r>
      <w:r w:rsidR="00591D89" w:rsidRPr="00597C48">
        <w:rPr>
          <w:sz w:val="28"/>
          <w:szCs w:val="28"/>
        </w:rPr>
        <w:t xml:space="preserve"> дома выше 5 этажей – 23,7 </w:t>
      </w:r>
      <w:proofErr w:type="gramStart"/>
      <w:r w:rsidR="00591D89" w:rsidRPr="00597C48">
        <w:rPr>
          <w:sz w:val="28"/>
          <w:szCs w:val="28"/>
        </w:rPr>
        <w:t>тыс.</w:t>
      </w:r>
      <w:r w:rsidR="00BF70AC" w:rsidRPr="00597C48">
        <w:rPr>
          <w:sz w:val="28"/>
          <w:szCs w:val="28"/>
        </w:rPr>
        <w:t>м</w:t>
      </w:r>
      <w:proofErr w:type="gramEnd"/>
      <w:r w:rsidR="00BF70AC" w:rsidRPr="00597C48">
        <w:rPr>
          <w:sz w:val="28"/>
          <w:szCs w:val="28"/>
          <w:vertAlign w:val="superscript"/>
        </w:rPr>
        <w:t>2</w:t>
      </w:r>
      <w:r w:rsidR="00BF70AC" w:rsidRPr="00597C48">
        <w:rPr>
          <w:sz w:val="28"/>
          <w:szCs w:val="28"/>
        </w:rPr>
        <w:t>.</w:t>
      </w:r>
    </w:p>
    <w:p w14:paraId="09CE364A" w14:textId="02DEF3D5" w:rsidR="00BF70AC" w:rsidRPr="00597C48" w:rsidRDefault="00BF70AC" w:rsidP="00597C48">
      <w:pPr>
        <w:spacing w:line="360" w:lineRule="auto"/>
        <w:ind w:firstLine="567"/>
        <w:rPr>
          <w:sz w:val="28"/>
          <w:szCs w:val="28"/>
        </w:rPr>
      </w:pPr>
      <w:r w:rsidRPr="00597C48">
        <w:rPr>
          <w:sz w:val="28"/>
          <w:szCs w:val="28"/>
        </w:rPr>
        <w:t xml:space="preserve">Обеспеченность общей площадью на </w:t>
      </w:r>
      <w:r w:rsidR="00591D89" w:rsidRPr="00597C48">
        <w:rPr>
          <w:sz w:val="28"/>
          <w:szCs w:val="28"/>
        </w:rPr>
        <w:t>одного человека составляет 19</w:t>
      </w:r>
      <w:r w:rsidRPr="00597C48">
        <w:rPr>
          <w:sz w:val="28"/>
          <w:szCs w:val="28"/>
        </w:rPr>
        <w:t>м</w:t>
      </w:r>
      <w:r w:rsidRPr="00597C48">
        <w:rPr>
          <w:sz w:val="28"/>
          <w:szCs w:val="28"/>
          <w:vertAlign w:val="superscript"/>
        </w:rPr>
        <w:t>2</w:t>
      </w:r>
      <w:r w:rsidRPr="00597C48">
        <w:rPr>
          <w:sz w:val="28"/>
          <w:szCs w:val="28"/>
        </w:rPr>
        <w:t>.</w:t>
      </w:r>
    </w:p>
    <w:p w14:paraId="470562AA" w14:textId="661CAAD4" w:rsidR="00BF70AC" w:rsidRPr="00597C48" w:rsidRDefault="00BF70AC" w:rsidP="00597C48">
      <w:pPr>
        <w:spacing w:line="360" w:lineRule="auto"/>
        <w:ind w:firstLine="720"/>
        <w:rPr>
          <w:sz w:val="28"/>
          <w:szCs w:val="28"/>
        </w:rPr>
      </w:pPr>
      <w:r w:rsidRPr="00597C48">
        <w:rPr>
          <w:sz w:val="28"/>
          <w:szCs w:val="28"/>
        </w:rPr>
        <w:t>Новое жилищное с</w:t>
      </w:r>
      <w:r w:rsidR="001753DF" w:rsidRPr="00597C48">
        <w:rPr>
          <w:sz w:val="28"/>
          <w:szCs w:val="28"/>
        </w:rPr>
        <w:t xml:space="preserve">троительство на первую очередь </w:t>
      </w:r>
      <w:r w:rsidRPr="00597C48">
        <w:rPr>
          <w:sz w:val="28"/>
          <w:szCs w:val="28"/>
        </w:rPr>
        <w:t>д</w:t>
      </w:r>
      <w:r w:rsidR="001753DF" w:rsidRPr="00597C48">
        <w:rPr>
          <w:sz w:val="28"/>
          <w:szCs w:val="28"/>
        </w:rPr>
        <w:t>о 2027г.</w:t>
      </w:r>
      <w:r w:rsidRPr="00597C48">
        <w:rPr>
          <w:sz w:val="28"/>
          <w:szCs w:val="28"/>
        </w:rPr>
        <w:t xml:space="preserve"> предусм</w:t>
      </w:r>
      <w:r w:rsidR="001753DF" w:rsidRPr="00597C48">
        <w:rPr>
          <w:sz w:val="28"/>
          <w:szCs w:val="28"/>
        </w:rPr>
        <w:t xml:space="preserve">атривается в объеме 127,88 </w:t>
      </w:r>
      <w:proofErr w:type="gramStart"/>
      <w:r w:rsidR="001753DF" w:rsidRPr="00597C48">
        <w:rPr>
          <w:sz w:val="28"/>
          <w:szCs w:val="28"/>
        </w:rPr>
        <w:t>тыс.</w:t>
      </w:r>
      <w:r w:rsidRPr="00597C48">
        <w:rPr>
          <w:sz w:val="28"/>
          <w:szCs w:val="28"/>
        </w:rPr>
        <w:t>м</w:t>
      </w:r>
      <w:proofErr w:type="gramEnd"/>
      <w:r w:rsidRPr="00597C48">
        <w:rPr>
          <w:sz w:val="28"/>
          <w:szCs w:val="28"/>
          <w:vertAlign w:val="superscript"/>
        </w:rPr>
        <w:t>2</w:t>
      </w:r>
      <w:r w:rsidRPr="00597C48">
        <w:rPr>
          <w:sz w:val="28"/>
          <w:szCs w:val="28"/>
        </w:rPr>
        <w:t xml:space="preserve"> общей площади, в том числе:</w:t>
      </w:r>
    </w:p>
    <w:p w14:paraId="34A6ECEC" w14:textId="52995B81" w:rsidR="00BF70AC" w:rsidRPr="00597C48" w:rsidRDefault="001753DF" w:rsidP="00597C48">
      <w:pPr>
        <w:spacing w:line="360" w:lineRule="auto"/>
        <w:rPr>
          <w:sz w:val="28"/>
          <w:szCs w:val="28"/>
        </w:rPr>
      </w:pPr>
      <w:r w:rsidRPr="00597C48">
        <w:rPr>
          <w:sz w:val="28"/>
          <w:szCs w:val="28"/>
        </w:rPr>
        <w:t xml:space="preserve">- </w:t>
      </w:r>
      <w:r w:rsidR="00BF70AC" w:rsidRPr="00597C48">
        <w:rPr>
          <w:sz w:val="28"/>
          <w:szCs w:val="28"/>
        </w:rPr>
        <w:t>индивиду</w:t>
      </w:r>
      <w:r w:rsidRPr="00597C48">
        <w:rPr>
          <w:sz w:val="28"/>
          <w:szCs w:val="28"/>
        </w:rPr>
        <w:t xml:space="preserve">альные жилые дома – 125,37 </w:t>
      </w:r>
      <w:proofErr w:type="gramStart"/>
      <w:r w:rsidRPr="00597C48">
        <w:rPr>
          <w:sz w:val="28"/>
          <w:szCs w:val="28"/>
        </w:rPr>
        <w:t>тыс.</w:t>
      </w:r>
      <w:r w:rsidR="00BF70AC" w:rsidRPr="00597C48">
        <w:rPr>
          <w:sz w:val="28"/>
          <w:szCs w:val="28"/>
        </w:rPr>
        <w:t>м</w:t>
      </w:r>
      <w:proofErr w:type="gramEnd"/>
      <w:r w:rsidR="00BF70AC" w:rsidRPr="00597C48">
        <w:rPr>
          <w:sz w:val="28"/>
          <w:szCs w:val="28"/>
          <w:vertAlign w:val="superscript"/>
        </w:rPr>
        <w:t>2</w:t>
      </w:r>
      <w:r w:rsidR="00BF70AC" w:rsidRPr="00597C48">
        <w:rPr>
          <w:sz w:val="28"/>
          <w:szCs w:val="28"/>
        </w:rPr>
        <w:t>;</w:t>
      </w:r>
    </w:p>
    <w:p w14:paraId="02DBF96C" w14:textId="08CEB9A3" w:rsidR="00BF70AC" w:rsidRPr="00597C48" w:rsidRDefault="001753DF" w:rsidP="00597C48">
      <w:pPr>
        <w:spacing w:line="360" w:lineRule="auto"/>
        <w:rPr>
          <w:sz w:val="28"/>
          <w:szCs w:val="28"/>
        </w:rPr>
      </w:pPr>
      <w:r w:rsidRPr="00597C48">
        <w:rPr>
          <w:sz w:val="28"/>
          <w:szCs w:val="28"/>
        </w:rPr>
        <w:t xml:space="preserve">- </w:t>
      </w:r>
      <w:r w:rsidR="00BF70AC" w:rsidRPr="00597C48">
        <w:rPr>
          <w:sz w:val="28"/>
          <w:szCs w:val="28"/>
        </w:rPr>
        <w:t>жилые дома 2-4-х этажные</w:t>
      </w:r>
      <w:r w:rsidRPr="00597C48">
        <w:rPr>
          <w:sz w:val="28"/>
          <w:szCs w:val="28"/>
        </w:rPr>
        <w:t xml:space="preserve"> – 2,51 </w:t>
      </w:r>
      <w:proofErr w:type="gramStart"/>
      <w:r w:rsidRPr="00597C48">
        <w:rPr>
          <w:sz w:val="28"/>
          <w:szCs w:val="28"/>
        </w:rPr>
        <w:t>тыс.</w:t>
      </w:r>
      <w:r w:rsidR="00BF70AC" w:rsidRPr="00597C48">
        <w:rPr>
          <w:sz w:val="28"/>
          <w:szCs w:val="28"/>
        </w:rPr>
        <w:t>м</w:t>
      </w:r>
      <w:proofErr w:type="gramEnd"/>
      <w:r w:rsidR="00BF70AC" w:rsidRPr="00597C48">
        <w:rPr>
          <w:sz w:val="28"/>
          <w:szCs w:val="28"/>
          <w:vertAlign w:val="superscript"/>
        </w:rPr>
        <w:t>2</w:t>
      </w:r>
      <w:r w:rsidR="00BF70AC" w:rsidRPr="00597C48">
        <w:rPr>
          <w:sz w:val="28"/>
          <w:szCs w:val="28"/>
        </w:rPr>
        <w:t>.</w:t>
      </w:r>
    </w:p>
    <w:p w14:paraId="4BFC55FD" w14:textId="2D7D01E0" w:rsidR="00BF70AC" w:rsidRPr="00597C48" w:rsidRDefault="00BF70AC" w:rsidP="00597C48">
      <w:pPr>
        <w:spacing w:line="360" w:lineRule="auto"/>
        <w:ind w:firstLine="720"/>
        <w:jc w:val="both"/>
        <w:rPr>
          <w:sz w:val="28"/>
          <w:szCs w:val="28"/>
        </w:rPr>
      </w:pPr>
      <w:r w:rsidRPr="00597C48">
        <w:rPr>
          <w:sz w:val="28"/>
          <w:szCs w:val="28"/>
        </w:rPr>
        <w:t xml:space="preserve">Обеспеченность общей площадью на </w:t>
      </w:r>
      <w:r w:rsidR="001753DF" w:rsidRPr="00597C48">
        <w:rPr>
          <w:sz w:val="28"/>
          <w:szCs w:val="28"/>
        </w:rPr>
        <w:t>одного человека увеличится до 27</w:t>
      </w:r>
      <w:r w:rsidRPr="00597C48">
        <w:rPr>
          <w:sz w:val="28"/>
          <w:szCs w:val="28"/>
        </w:rPr>
        <w:t>м</w:t>
      </w:r>
      <w:r w:rsidRPr="00597C48">
        <w:rPr>
          <w:sz w:val="28"/>
          <w:szCs w:val="28"/>
          <w:vertAlign w:val="superscript"/>
        </w:rPr>
        <w:t>2</w:t>
      </w:r>
      <w:r w:rsidRPr="00597C48">
        <w:rPr>
          <w:sz w:val="28"/>
          <w:szCs w:val="28"/>
        </w:rPr>
        <w:t>.</w:t>
      </w:r>
    </w:p>
    <w:p w14:paraId="3A788449" w14:textId="3C77B9F0" w:rsidR="00682691" w:rsidRPr="00597C48" w:rsidRDefault="00BF70AC" w:rsidP="00597C48">
      <w:pPr>
        <w:spacing w:line="360" w:lineRule="auto"/>
        <w:ind w:firstLine="720"/>
        <w:jc w:val="both"/>
        <w:rPr>
          <w:sz w:val="28"/>
          <w:szCs w:val="28"/>
        </w:rPr>
      </w:pPr>
      <w:r w:rsidRPr="00597C48">
        <w:rPr>
          <w:sz w:val="28"/>
          <w:szCs w:val="28"/>
        </w:rPr>
        <w:t>Суммарный жилой фонд к 20</w:t>
      </w:r>
      <w:r w:rsidR="009A2619" w:rsidRPr="00597C48">
        <w:rPr>
          <w:sz w:val="28"/>
          <w:szCs w:val="28"/>
        </w:rPr>
        <w:t xml:space="preserve">27 году составит – 306,72 </w:t>
      </w:r>
      <w:proofErr w:type="gramStart"/>
      <w:r w:rsidR="009A2619" w:rsidRPr="00597C48">
        <w:rPr>
          <w:sz w:val="28"/>
          <w:szCs w:val="28"/>
        </w:rPr>
        <w:t>тыс.</w:t>
      </w:r>
      <w:r w:rsidRPr="00597C48">
        <w:rPr>
          <w:sz w:val="28"/>
          <w:szCs w:val="28"/>
        </w:rPr>
        <w:t>м</w:t>
      </w:r>
      <w:proofErr w:type="gramEnd"/>
      <w:r w:rsidRPr="00597C48">
        <w:rPr>
          <w:sz w:val="28"/>
          <w:szCs w:val="28"/>
          <w:vertAlign w:val="superscript"/>
        </w:rPr>
        <w:t>2</w:t>
      </w:r>
      <w:r w:rsidRPr="00597C48">
        <w:rPr>
          <w:sz w:val="28"/>
          <w:szCs w:val="28"/>
        </w:rPr>
        <w:t>.</w:t>
      </w:r>
    </w:p>
    <w:p w14:paraId="622D5C4A" w14:textId="60E4547D" w:rsidR="00BF70AC" w:rsidRPr="00597C48" w:rsidRDefault="008471B1" w:rsidP="00597C48">
      <w:pPr>
        <w:pStyle w:val="3"/>
        <w:spacing w:line="360" w:lineRule="auto"/>
        <w:rPr>
          <w:szCs w:val="28"/>
        </w:rPr>
      </w:pPr>
      <w:bookmarkStart w:id="6" w:name="_Toc5022229"/>
      <w:bookmarkStart w:id="7" w:name="_Toc144742141"/>
      <w:r w:rsidRPr="00597C48">
        <w:rPr>
          <w:szCs w:val="28"/>
        </w:rPr>
        <w:t xml:space="preserve">. </w:t>
      </w:r>
      <w:r w:rsidR="00BF70AC" w:rsidRPr="00597C48">
        <w:rPr>
          <w:szCs w:val="28"/>
        </w:rPr>
        <w:t>Прогнозы перспективных расходов тепловой энергии</w:t>
      </w:r>
      <w:r w:rsidR="00BF0452" w:rsidRPr="00597C48">
        <w:rPr>
          <w:szCs w:val="28"/>
        </w:rPr>
        <w:t>.</w:t>
      </w:r>
      <w:bookmarkEnd w:id="6"/>
      <w:bookmarkEnd w:id="7"/>
    </w:p>
    <w:p w14:paraId="013A65CB" w14:textId="2D060F16" w:rsidR="00EA3EE8" w:rsidRPr="00597C48" w:rsidRDefault="00EA3EE8" w:rsidP="00597C48">
      <w:pPr>
        <w:spacing w:line="360" w:lineRule="auto"/>
        <w:ind w:firstLine="567"/>
        <w:rPr>
          <w:sz w:val="28"/>
          <w:szCs w:val="28"/>
        </w:rPr>
      </w:pPr>
      <w:r w:rsidRPr="00597C48">
        <w:rPr>
          <w:sz w:val="28"/>
          <w:szCs w:val="28"/>
        </w:rPr>
        <w:t>Расчетные тепловые нагрузки потребителей, подключенных (и планируемых к подключению) к централизованным источникам тепловой энергии (Котельные №2,3</w:t>
      </w:r>
      <w:r w:rsidR="00B56BFF" w:rsidRPr="00597C48">
        <w:rPr>
          <w:sz w:val="28"/>
          <w:szCs w:val="28"/>
        </w:rPr>
        <w:t xml:space="preserve"> БМК 14.1 и БМК 18.1</w:t>
      </w:r>
      <w:r w:rsidRPr="00597C48">
        <w:rPr>
          <w:sz w:val="28"/>
          <w:szCs w:val="28"/>
        </w:rPr>
        <w:t>), по данным Адм</w:t>
      </w:r>
      <w:r w:rsidR="00682691" w:rsidRPr="00597C48">
        <w:rPr>
          <w:sz w:val="28"/>
          <w:szCs w:val="28"/>
        </w:rPr>
        <w:t>инистрации рабочего посёлка</w:t>
      </w:r>
      <w:r w:rsidRPr="00597C48">
        <w:rPr>
          <w:sz w:val="28"/>
          <w:szCs w:val="28"/>
        </w:rPr>
        <w:t xml:space="preserve"> Горный приведены  ниже (</w:t>
      </w:r>
      <w:r w:rsidRPr="00597C48">
        <w:rPr>
          <w:sz w:val="28"/>
          <w:szCs w:val="28"/>
        </w:rPr>
        <w:fldChar w:fldCharType="begin"/>
      </w:r>
      <w:r w:rsidRPr="00597C48">
        <w:rPr>
          <w:sz w:val="28"/>
          <w:szCs w:val="28"/>
        </w:rPr>
        <w:instrText xml:space="preserve"> REF _Ref91487338 \h </w:instrText>
      </w:r>
      <w:r w:rsidR="008B77C5" w:rsidRPr="00597C48">
        <w:rPr>
          <w:sz w:val="28"/>
          <w:szCs w:val="28"/>
        </w:rPr>
        <w:instrText xml:space="preserve">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noProof/>
          <w:sz w:val="28"/>
          <w:szCs w:val="28"/>
        </w:rPr>
        <w:t>1</w:t>
      </w:r>
      <w:r w:rsidR="00637AF0" w:rsidRPr="00597C48">
        <w:rPr>
          <w:sz w:val="28"/>
          <w:szCs w:val="28"/>
        </w:rPr>
        <w:t>.</w:t>
      </w:r>
      <w:r w:rsidRPr="00597C48">
        <w:rPr>
          <w:sz w:val="28"/>
          <w:szCs w:val="28"/>
        </w:rPr>
        <w:fldChar w:fldCharType="end"/>
      </w:r>
      <w:r w:rsidR="00F43D63" w:rsidRPr="00597C48">
        <w:rPr>
          <w:sz w:val="28"/>
          <w:szCs w:val="28"/>
        </w:rPr>
        <w:t>.</w:t>
      </w:r>
      <w:r w:rsidRPr="00597C48">
        <w:rPr>
          <w:sz w:val="28"/>
          <w:szCs w:val="28"/>
        </w:rPr>
        <w:t>).</w:t>
      </w:r>
    </w:p>
    <w:p w14:paraId="385FC73B" w14:textId="41A68053" w:rsidR="00EA3EE8" w:rsidRPr="00597C48" w:rsidRDefault="00EA3EE8" w:rsidP="00597C48">
      <w:pPr>
        <w:pStyle w:val="a4"/>
        <w:spacing w:line="360" w:lineRule="auto"/>
        <w:jc w:val="left"/>
        <w:rPr>
          <w:b w:val="0"/>
          <w:bCs w:val="0"/>
          <w:sz w:val="28"/>
          <w:szCs w:val="28"/>
        </w:rPr>
      </w:pPr>
      <w:bookmarkStart w:id="8" w:name="_Ref91487338"/>
      <w:bookmarkStart w:id="9" w:name="_Toc282853623"/>
      <w:bookmarkStart w:id="10" w:name="_Ref5009846"/>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1</w:t>
      </w:r>
      <w:r w:rsidRPr="00597C48">
        <w:rPr>
          <w:noProof/>
          <w:sz w:val="28"/>
          <w:szCs w:val="28"/>
        </w:rPr>
        <w:fldChar w:fldCharType="end"/>
      </w:r>
      <w:r w:rsidR="00931593" w:rsidRPr="00597C48">
        <w:rPr>
          <w:sz w:val="28"/>
          <w:szCs w:val="28"/>
        </w:rPr>
        <w:t>.</w:t>
      </w:r>
      <w:bookmarkEnd w:id="8"/>
      <w:r w:rsidRPr="00597C48">
        <w:rPr>
          <w:sz w:val="28"/>
          <w:szCs w:val="28"/>
        </w:rPr>
        <w:t xml:space="preserve"> Расчетные тепловые нагрузки потребител</w:t>
      </w:r>
      <w:bookmarkEnd w:id="9"/>
      <w:bookmarkEnd w:id="10"/>
      <w:r w:rsidR="00682691" w:rsidRPr="00597C48">
        <w:rPr>
          <w:sz w:val="28"/>
          <w:szCs w:val="28"/>
        </w:rPr>
        <w:t>ей.</w:t>
      </w:r>
    </w:p>
    <w:tbl>
      <w:tblPr>
        <w:tblW w:w="8375" w:type="dxa"/>
        <w:tblInd w:w="97" w:type="dxa"/>
        <w:tblLayout w:type="fixed"/>
        <w:tblLook w:val="04A0" w:firstRow="1" w:lastRow="0" w:firstColumn="1" w:lastColumn="0" w:noHBand="0" w:noVBand="1"/>
      </w:tblPr>
      <w:tblGrid>
        <w:gridCol w:w="2563"/>
        <w:gridCol w:w="2268"/>
        <w:gridCol w:w="1559"/>
        <w:gridCol w:w="1985"/>
      </w:tblGrid>
      <w:tr w:rsidR="00EA3EE8" w:rsidRPr="00597C48" w14:paraId="0BA60899" w14:textId="77777777" w:rsidTr="00E60792">
        <w:trPr>
          <w:trHeight w:val="330"/>
        </w:trPr>
        <w:tc>
          <w:tcPr>
            <w:tcW w:w="25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D6AFBE6" w14:textId="77777777" w:rsidR="00EA3EE8" w:rsidRPr="00597C48" w:rsidRDefault="00EA3EE8" w:rsidP="00597C48">
            <w:pPr>
              <w:spacing w:line="360" w:lineRule="auto"/>
              <w:jc w:val="center"/>
              <w:rPr>
                <w:color w:val="000000"/>
                <w:sz w:val="28"/>
                <w:szCs w:val="28"/>
              </w:rPr>
            </w:pPr>
            <w:r w:rsidRPr="00597C48">
              <w:rPr>
                <w:color w:val="000000"/>
                <w:sz w:val="28"/>
                <w:szCs w:val="28"/>
              </w:rPr>
              <w:lastRenderedPageBreak/>
              <w:t>Наименование групп потребителей</w:t>
            </w:r>
          </w:p>
        </w:tc>
        <w:tc>
          <w:tcPr>
            <w:tcW w:w="5812" w:type="dxa"/>
            <w:gridSpan w:val="3"/>
            <w:tcBorders>
              <w:top w:val="single" w:sz="8" w:space="0" w:color="auto"/>
              <w:left w:val="nil"/>
              <w:bottom w:val="single" w:sz="8" w:space="0" w:color="auto"/>
              <w:right w:val="single" w:sz="8" w:space="0" w:color="000000"/>
            </w:tcBorders>
            <w:shd w:val="clear" w:color="auto" w:fill="auto"/>
            <w:vAlign w:val="bottom"/>
            <w:hideMark/>
          </w:tcPr>
          <w:p w14:paraId="1C4E8737" w14:textId="779B23D1" w:rsidR="00EA3EE8" w:rsidRPr="00597C48" w:rsidRDefault="00EA3EE8" w:rsidP="00597C48">
            <w:pPr>
              <w:spacing w:line="360" w:lineRule="auto"/>
              <w:jc w:val="center"/>
              <w:rPr>
                <w:color w:val="000000"/>
                <w:sz w:val="28"/>
                <w:szCs w:val="28"/>
              </w:rPr>
            </w:pPr>
            <w:r w:rsidRPr="00597C48">
              <w:rPr>
                <w:color w:val="000000"/>
                <w:sz w:val="28"/>
                <w:szCs w:val="28"/>
              </w:rPr>
              <w:t xml:space="preserve">Тепловые нагрузки, </w:t>
            </w:r>
            <w:proofErr w:type="gramStart"/>
            <w:r w:rsidRPr="00597C48">
              <w:rPr>
                <w:color w:val="000000"/>
                <w:sz w:val="28"/>
                <w:szCs w:val="28"/>
              </w:rPr>
              <w:t>Гкал</w:t>
            </w:r>
            <w:r w:rsidR="00E60792" w:rsidRPr="00597C48">
              <w:rPr>
                <w:color w:val="000000"/>
                <w:sz w:val="28"/>
                <w:szCs w:val="28"/>
              </w:rPr>
              <w:t>.</w:t>
            </w:r>
            <w:r w:rsidRPr="00597C48">
              <w:rPr>
                <w:color w:val="000000"/>
                <w:sz w:val="28"/>
                <w:szCs w:val="28"/>
              </w:rPr>
              <w:t>/</w:t>
            </w:r>
            <w:proofErr w:type="gramEnd"/>
            <w:r w:rsidRPr="00597C48">
              <w:rPr>
                <w:color w:val="000000"/>
                <w:sz w:val="28"/>
                <w:szCs w:val="28"/>
              </w:rPr>
              <w:t>ч</w:t>
            </w:r>
            <w:r w:rsidR="00E60792" w:rsidRPr="00597C48">
              <w:rPr>
                <w:color w:val="000000"/>
                <w:sz w:val="28"/>
                <w:szCs w:val="28"/>
              </w:rPr>
              <w:t>.</w:t>
            </w:r>
          </w:p>
        </w:tc>
      </w:tr>
      <w:tr w:rsidR="00EA3EE8" w:rsidRPr="00597C48" w14:paraId="16F239EE" w14:textId="77777777" w:rsidTr="00E60792">
        <w:trPr>
          <w:trHeight w:val="730"/>
        </w:trPr>
        <w:tc>
          <w:tcPr>
            <w:tcW w:w="2563" w:type="dxa"/>
            <w:vMerge/>
            <w:tcBorders>
              <w:top w:val="single" w:sz="8" w:space="0" w:color="auto"/>
              <w:left w:val="single" w:sz="8" w:space="0" w:color="auto"/>
              <w:bottom w:val="single" w:sz="8" w:space="0" w:color="000000"/>
              <w:right w:val="single" w:sz="8" w:space="0" w:color="auto"/>
            </w:tcBorders>
            <w:vAlign w:val="center"/>
            <w:hideMark/>
          </w:tcPr>
          <w:p w14:paraId="7BA49139" w14:textId="77777777" w:rsidR="00EA3EE8" w:rsidRPr="00597C48" w:rsidRDefault="00EA3EE8" w:rsidP="00597C48">
            <w:pPr>
              <w:spacing w:line="360" w:lineRule="auto"/>
              <w:rPr>
                <w:color w:val="000000"/>
                <w:sz w:val="28"/>
                <w:szCs w:val="28"/>
              </w:rPr>
            </w:pPr>
          </w:p>
        </w:tc>
        <w:tc>
          <w:tcPr>
            <w:tcW w:w="2268" w:type="dxa"/>
            <w:tcBorders>
              <w:top w:val="nil"/>
              <w:left w:val="nil"/>
              <w:bottom w:val="single" w:sz="8" w:space="0" w:color="auto"/>
              <w:right w:val="single" w:sz="8" w:space="0" w:color="auto"/>
            </w:tcBorders>
            <w:shd w:val="clear" w:color="auto" w:fill="auto"/>
            <w:vAlign w:val="bottom"/>
            <w:hideMark/>
          </w:tcPr>
          <w:p w14:paraId="73642806" w14:textId="77777777" w:rsidR="00EA3EE8" w:rsidRPr="00597C48" w:rsidRDefault="00EA3EE8" w:rsidP="00597C48">
            <w:pPr>
              <w:spacing w:line="360" w:lineRule="auto"/>
              <w:jc w:val="center"/>
              <w:rPr>
                <w:color w:val="000000"/>
                <w:sz w:val="28"/>
                <w:szCs w:val="28"/>
              </w:rPr>
            </w:pPr>
            <w:r w:rsidRPr="00597C48">
              <w:rPr>
                <w:color w:val="000000"/>
                <w:sz w:val="28"/>
                <w:szCs w:val="28"/>
              </w:rPr>
              <w:t>Существующие</w:t>
            </w:r>
          </w:p>
        </w:tc>
        <w:tc>
          <w:tcPr>
            <w:tcW w:w="1559" w:type="dxa"/>
            <w:tcBorders>
              <w:top w:val="nil"/>
              <w:left w:val="nil"/>
              <w:bottom w:val="single" w:sz="8" w:space="0" w:color="auto"/>
              <w:right w:val="single" w:sz="8" w:space="0" w:color="auto"/>
            </w:tcBorders>
            <w:shd w:val="clear" w:color="auto" w:fill="auto"/>
            <w:vAlign w:val="bottom"/>
            <w:hideMark/>
          </w:tcPr>
          <w:p w14:paraId="646052CE" w14:textId="77777777" w:rsidR="00EA3EE8" w:rsidRPr="00597C48" w:rsidRDefault="00EA3EE8" w:rsidP="00597C48">
            <w:pPr>
              <w:spacing w:line="360" w:lineRule="auto"/>
              <w:jc w:val="center"/>
              <w:rPr>
                <w:color w:val="000000"/>
                <w:sz w:val="28"/>
                <w:szCs w:val="28"/>
              </w:rPr>
            </w:pPr>
            <w:r w:rsidRPr="00597C48">
              <w:rPr>
                <w:color w:val="000000"/>
                <w:sz w:val="28"/>
                <w:szCs w:val="28"/>
              </w:rPr>
              <w:t xml:space="preserve">Первой </w:t>
            </w:r>
            <w:proofErr w:type="gramStart"/>
            <w:r w:rsidRPr="00597C48">
              <w:rPr>
                <w:color w:val="000000"/>
                <w:sz w:val="28"/>
                <w:szCs w:val="28"/>
              </w:rPr>
              <w:t>очереди  (</w:t>
            </w:r>
            <w:proofErr w:type="gramEnd"/>
            <w:r w:rsidRPr="00597C48">
              <w:rPr>
                <w:color w:val="000000"/>
                <w:sz w:val="28"/>
                <w:szCs w:val="28"/>
              </w:rPr>
              <w:t>2025 г.)</w:t>
            </w:r>
          </w:p>
        </w:tc>
        <w:tc>
          <w:tcPr>
            <w:tcW w:w="1985" w:type="dxa"/>
            <w:tcBorders>
              <w:top w:val="nil"/>
              <w:left w:val="nil"/>
              <w:bottom w:val="single" w:sz="8" w:space="0" w:color="auto"/>
              <w:right w:val="single" w:sz="8" w:space="0" w:color="auto"/>
            </w:tcBorders>
            <w:shd w:val="clear" w:color="auto" w:fill="auto"/>
            <w:vAlign w:val="bottom"/>
            <w:hideMark/>
          </w:tcPr>
          <w:p w14:paraId="5E55A6F0" w14:textId="202B21A6" w:rsidR="00EA3EE8" w:rsidRPr="00597C48" w:rsidRDefault="00EA3EE8" w:rsidP="00597C48">
            <w:pPr>
              <w:spacing w:line="360" w:lineRule="auto"/>
              <w:jc w:val="center"/>
              <w:rPr>
                <w:color w:val="000000"/>
                <w:sz w:val="28"/>
                <w:szCs w:val="28"/>
              </w:rPr>
            </w:pPr>
            <w:r w:rsidRPr="00597C48">
              <w:rPr>
                <w:color w:val="000000"/>
                <w:sz w:val="28"/>
                <w:szCs w:val="28"/>
              </w:rPr>
              <w:t>На расчетный срок (2038</w:t>
            </w:r>
            <w:r w:rsidR="00E60792" w:rsidRPr="00597C48">
              <w:rPr>
                <w:color w:val="000000"/>
                <w:sz w:val="28"/>
                <w:szCs w:val="28"/>
              </w:rPr>
              <w:t>г.</w:t>
            </w:r>
            <w:r w:rsidRPr="00597C48">
              <w:rPr>
                <w:color w:val="000000"/>
                <w:sz w:val="28"/>
                <w:szCs w:val="28"/>
              </w:rPr>
              <w:t>)</w:t>
            </w:r>
          </w:p>
        </w:tc>
      </w:tr>
      <w:tr w:rsidR="00EA3EE8" w:rsidRPr="00597C48" w14:paraId="4F75A60C" w14:textId="77777777" w:rsidTr="00E60792">
        <w:trPr>
          <w:trHeight w:val="330"/>
        </w:trPr>
        <w:tc>
          <w:tcPr>
            <w:tcW w:w="2563" w:type="dxa"/>
            <w:tcBorders>
              <w:top w:val="nil"/>
              <w:left w:val="single" w:sz="8" w:space="0" w:color="auto"/>
              <w:bottom w:val="single" w:sz="8" w:space="0" w:color="auto"/>
              <w:right w:val="single" w:sz="8" w:space="0" w:color="auto"/>
            </w:tcBorders>
            <w:shd w:val="clear" w:color="auto" w:fill="auto"/>
            <w:vAlign w:val="bottom"/>
            <w:hideMark/>
          </w:tcPr>
          <w:p w14:paraId="65A512C9" w14:textId="77777777" w:rsidR="00EA3EE8" w:rsidRPr="00597C48" w:rsidRDefault="00EA3EE8" w:rsidP="00597C48">
            <w:pPr>
              <w:spacing w:line="360" w:lineRule="auto"/>
              <w:rPr>
                <w:color w:val="000000"/>
                <w:sz w:val="28"/>
                <w:szCs w:val="28"/>
              </w:rPr>
            </w:pPr>
            <w:r w:rsidRPr="00597C48">
              <w:rPr>
                <w:color w:val="000000"/>
                <w:sz w:val="28"/>
                <w:szCs w:val="28"/>
              </w:rPr>
              <w:t>Жилые здания</w:t>
            </w:r>
          </w:p>
        </w:tc>
        <w:tc>
          <w:tcPr>
            <w:tcW w:w="2268" w:type="dxa"/>
            <w:tcBorders>
              <w:top w:val="nil"/>
              <w:left w:val="nil"/>
              <w:bottom w:val="single" w:sz="8" w:space="0" w:color="auto"/>
              <w:right w:val="single" w:sz="8" w:space="0" w:color="auto"/>
            </w:tcBorders>
            <w:shd w:val="clear" w:color="auto" w:fill="auto"/>
            <w:vAlign w:val="bottom"/>
            <w:hideMark/>
          </w:tcPr>
          <w:p w14:paraId="08CE931F" w14:textId="1B2EB262" w:rsidR="00EA3EE8" w:rsidRPr="00597C48" w:rsidRDefault="00B56BFF" w:rsidP="00597C48">
            <w:pPr>
              <w:spacing w:line="360" w:lineRule="auto"/>
              <w:jc w:val="center"/>
              <w:rPr>
                <w:color w:val="000000"/>
                <w:sz w:val="28"/>
                <w:szCs w:val="28"/>
              </w:rPr>
            </w:pPr>
            <w:r w:rsidRPr="00597C48">
              <w:rPr>
                <w:color w:val="000000"/>
                <w:sz w:val="28"/>
                <w:szCs w:val="28"/>
              </w:rPr>
              <w:t>12,367</w:t>
            </w:r>
          </w:p>
        </w:tc>
        <w:tc>
          <w:tcPr>
            <w:tcW w:w="1559" w:type="dxa"/>
            <w:tcBorders>
              <w:top w:val="nil"/>
              <w:left w:val="nil"/>
              <w:bottom w:val="single" w:sz="8" w:space="0" w:color="auto"/>
              <w:right w:val="single" w:sz="8" w:space="0" w:color="auto"/>
            </w:tcBorders>
            <w:shd w:val="clear" w:color="auto" w:fill="auto"/>
            <w:vAlign w:val="bottom"/>
            <w:hideMark/>
          </w:tcPr>
          <w:p w14:paraId="77EEC787" w14:textId="77777777" w:rsidR="00EA3EE8" w:rsidRPr="00597C48" w:rsidRDefault="00EA3EE8" w:rsidP="00597C48">
            <w:pPr>
              <w:spacing w:line="360" w:lineRule="auto"/>
              <w:jc w:val="center"/>
              <w:rPr>
                <w:color w:val="000000"/>
                <w:sz w:val="28"/>
                <w:szCs w:val="28"/>
              </w:rPr>
            </w:pPr>
            <w:r w:rsidRPr="00597C48">
              <w:rPr>
                <w:color w:val="000000"/>
                <w:sz w:val="28"/>
                <w:szCs w:val="28"/>
              </w:rPr>
              <w:t>14,115</w:t>
            </w:r>
          </w:p>
        </w:tc>
        <w:tc>
          <w:tcPr>
            <w:tcW w:w="1985" w:type="dxa"/>
            <w:tcBorders>
              <w:top w:val="nil"/>
              <w:left w:val="nil"/>
              <w:bottom w:val="single" w:sz="8" w:space="0" w:color="auto"/>
              <w:right w:val="single" w:sz="8" w:space="0" w:color="auto"/>
            </w:tcBorders>
            <w:shd w:val="clear" w:color="auto" w:fill="auto"/>
            <w:vAlign w:val="bottom"/>
            <w:hideMark/>
          </w:tcPr>
          <w:p w14:paraId="1E6979E2" w14:textId="77777777" w:rsidR="00EA3EE8" w:rsidRPr="00597C48" w:rsidRDefault="00EA3EE8" w:rsidP="00597C48">
            <w:pPr>
              <w:spacing w:line="360" w:lineRule="auto"/>
              <w:jc w:val="center"/>
              <w:rPr>
                <w:color w:val="000000"/>
                <w:sz w:val="28"/>
                <w:szCs w:val="28"/>
              </w:rPr>
            </w:pPr>
            <w:r w:rsidRPr="00597C48">
              <w:rPr>
                <w:color w:val="000000"/>
                <w:sz w:val="28"/>
                <w:szCs w:val="28"/>
              </w:rPr>
              <w:t>19,934</w:t>
            </w:r>
          </w:p>
        </w:tc>
      </w:tr>
      <w:tr w:rsidR="00EA3EE8" w:rsidRPr="00597C48" w14:paraId="7EA26A9D" w14:textId="77777777" w:rsidTr="00E60792">
        <w:trPr>
          <w:trHeight w:val="645"/>
        </w:trPr>
        <w:tc>
          <w:tcPr>
            <w:tcW w:w="2563" w:type="dxa"/>
            <w:tcBorders>
              <w:top w:val="nil"/>
              <w:left w:val="single" w:sz="8" w:space="0" w:color="auto"/>
              <w:bottom w:val="single" w:sz="8" w:space="0" w:color="auto"/>
              <w:right w:val="single" w:sz="8" w:space="0" w:color="auto"/>
            </w:tcBorders>
            <w:shd w:val="clear" w:color="auto" w:fill="auto"/>
            <w:vAlign w:val="bottom"/>
            <w:hideMark/>
          </w:tcPr>
          <w:p w14:paraId="6F6FF71E" w14:textId="77777777" w:rsidR="00EA3EE8" w:rsidRPr="00597C48" w:rsidRDefault="00EA3EE8" w:rsidP="00597C48">
            <w:pPr>
              <w:spacing w:line="360" w:lineRule="auto"/>
              <w:rPr>
                <w:color w:val="000000"/>
                <w:sz w:val="28"/>
                <w:szCs w:val="28"/>
              </w:rPr>
            </w:pPr>
            <w:r w:rsidRPr="00597C48">
              <w:rPr>
                <w:color w:val="000000"/>
                <w:sz w:val="28"/>
                <w:szCs w:val="28"/>
              </w:rPr>
              <w:t>Объекты соцкультбыта</w:t>
            </w:r>
          </w:p>
        </w:tc>
        <w:tc>
          <w:tcPr>
            <w:tcW w:w="2268" w:type="dxa"/>
            <w:tcBorders>
              <w:top w:val="nil"/>
              <w:left w:val="nil"/>
              <w:bottom w:val="single" w:sz="8" w:space="0" w:color="auto"/>
              <w:right w:val="single" w:sz="8" w:space="0" w:color="auto"/>
            </w:tcBorders>
            <w:shd w:val="clear" w:color="auto" w:fill="auto"/>
            <w:vAlign w:val="bottom"/>
            <w:hideMark/>
          </w:tcPr>
          <w:p w14:paraId="35683528" w14:textId="504B6C99" w:rsidR="00EA3EE8" w:rsidRPr="00597C48" w:rsidRDefault="00B56BFF" w:rsidP="00597C48">
            <w:pPr>
              <w:spacing w:line="360" w:lineRule="auto"/>
              <w:jc w:val="center"/>
              <w:rPr>
                <w:color w:val="000000"/>
                <w:sz w:val="28"/>
                <w:szCs w:val="28"/>
              </w:rPr>
            </w:pPr>
            <w:r w:rsidRPr="00597C48">
              <w:rPr>
                <w:color w:val="000000"/>
                <w:sz w:val="28"/>
                <w:szCs w:val="28"/>
              </w:rPr>
              <w:t>8,7</w:t>
            </w:r>
          </w:p>
        </w:tc>
        <w:tc>
          <w:tcPr>
            <w:tcW w:w="1559" w:type="dxa"/>
            <w:tcBorders>
              <w:top w:val="nil"/>
              <w:left w:val="nil"/>
              <w:bottom w:val="single" w:sz="8" w:space="0" w:color="auto"/>
              <w:right w:val="single" w:sz="8" w:space="0" w:color="auto"/>
            </w:tcBorders>
            <w:shd w:val="clear" w:color="auto" w:fill="auto"/>
            <w:vAlign w:val="bottom"/>
            <w:hideMark/>
          </w:tcPr>
          <w:p w14:paraId="79CC11B9" w14:textId="77777777" w:rsidR="00EA3EE8" w:rsidRPr="00597C48" w:rsidRDefault="00EA3EE8" w:rsidP="00597C48">
            <w:pPr>
              <w:spacing w:line="360" w:lineRule="auto"/>
              <w:jc w:val="center"/>
              <w:rPr>
                <w:color w:val="000000"/>
                <w:sz w:val="28"/>
                <w:szCs w:val="28"/>
              </w:rPr>
            </w:pPr>
            <w:r w:rsidRPr="00597C48">
              <w:rPr>
                <w:color w:val="000000"/>
                <w:sz w:val="28"/>
                <w:szCs w:val="28"/>
              </w:rPr>
              <w:t>7,1751</w:t>
            </w:r>
          </w:p>
        </w:tc>
        <w:tc>
          <w:tcPr>
            <w:tcW w:w="1985" w:type="dxa"/>
            <w:tcBorders>
              <w:top w:val="nil"/>
              <w:left w:val="nil"/>
              <w:bottom w:val="single" w:sz="8" w:space="0" w:color="auto"/>
              <w:right w:val="single" w:sz="8" w:space="0" w:color="auto"/>
            </w:tcBorders>
            <w:shd w:val="clear" w:color="auto" w:fill="auto"/>
            <w:vAlign w:val="bottom"/>
            <w:hideMark/>
          </w:tcPr>
          <w:p w14:paraId="24D0F060" w14:textId="77777777" w:rsidR="00EA3EE8" w:rsidRPr="00597C48" w:rsidRDefault="00EA3EE8" w:rsidP="00597C48">
            <w:pPr>
              <w:spacing w:line="360" w:lineRule="auto"/>
              <w:jc w:val="center"/>
              <w:rPr>
                <w:color w:val="000000"/>
                <w:sz w:val="28"/>
                <w:szCs w:val="28"/>
              </w:rPr>
            </w:pPr>
            <w:r w:rsidRPr="00597C48">
              <w:rPr>
                <w:color w:val="000000"/>
                <w:sz w:val="28"/>
                <w:szCs w:val="28"/>
              </w:rPr>
              <w:t>11,858</w:t>
            </w:r>
          </w:p>
        </w:tc>
      </w:tr>
      <w:tr w:rsidR="00EA3EE8" w:rsidRPr="00597C48" w14:paraId="585C4D72" w14:textId="77777777" w:rsidTr="00E60792">
        <w:trPr>
          <w:trHeight w:val="330"/>
        </w:trPr>
        <w:tc>
          <w:tcPr>
            <w:tcW w:w="2563" w:type="dxa"/>
            <w:tcBorders>
              <w:top w:val="nil"/>
              <w:left w:val="single" w:sz="8" w:space="0" w:color="auto"/>
              <w:bottom w:val="single" w:sz="8" w:space="0" w:color="auto"/>
              <w:right w:val="single" w:sz="8" w:space="0" w:color="auto"/>
            </w:tcBorders>
            <w:shd w:val="clear" w:color="auto" w:fill="auto"/>
            <w:vAlign w:val="bottom"/>
            <w:hideMark/>
          </w:tcPr>
          <w:p w14:paraId="37E0FDC6" w14:textId="77777777" w:rsidR="00EA3EE8" w:rsidRPr="00597C48" w:rsidRDefault="00EA3EE8" w:rsidP="00597C48">
            <w:pPr>
              <w:spacing w:line="360" w:lineRule="auto"/>
              <w:rPr>
                <w:b/>
                <w:bCs/>
                <w:color w:val="000000"/>
                <w:sz w:val="28"/>
                <w:szCs w:val="28"/>
              </w:rPr>
            </w:pPr>
            <w:r w:rsidRPr="00597C48">
              <w:rPr>
                <w:b/>
                <w:bCs/>
                <w:color w:val="000000"/>
                <w:sz w:val="28"/>
                <w:szCs w:val="28"/>
              </w:rPr>
              <w:t>ИТОГО:</w:t>
            </w:r>
          </w:p>
        </w:tc>
        <w:tc>
          <w:tcPr>
            <w:tcW w:w="2268" w:type="dxa"/>
            <w:tcBorders>
              <w:top w:val="nil"/>
              <w:left w:val="nil"/>
              <w:bottom w:val="single" w:sz="8" w:space="0" w:color="auto"/>
              <w:right w:val="single" w:sz="8" w:space="0" w:color="auto"/>
            </w:tcBorders>
            <w:shd w:val="clear" w:color="auto" w:fill="auto"/>
            <w:vAlign w:val="bottom"/>
            <w:hideMark/>
          </w:tcPr>
          <w:p w14:paraId="4D746EC5" w14:textId="588BEEF0" w:rsidR="00EA3EE8" w:rsidRPr="00597C48" w:rsidRDefault="00B56BFF" w:rsidP="00597C48">
            <w:pPr>
              <w:spacing w:line="360" w:lineRule="auto"/>
              <w:jc w:val="center"/>
              <w:rPr>
                <w:b/>
                <w:bCs/>
                <w:color w:val="000000"/>
                <w:sz w:val="28"/>
                <w:szCs w:val="28"/>
              </w:rPr>
            </w:pPr>
            <w:r w:rsidRPr="00597C48">
              <w:rPr>
                <w:b/>
                <w:bCs/>
                <w:color w:val="000000"/>
                <w:sz w:val="28"/>
                <w:szCs w:val="28"/>
              </w:rPr>
              <w:t>21,337</w:t>
            </w:r>
          </w:p>
        </w:tc>
        <w:tc>
          <w:tcPr>
            <w:tcW w:w="1559" w:type="dxa"/>
            <w:tcBorders>
              <w:top w:val="nil"/>
              <w:left w:val="nil"/>
              <w:bottom w:val="single" w:sz="8" w:space="0" w:color="auto"/>
              <w:right w:val="single" w:sz="8" w:space="0" w:color="auto"/>
            </w:tcBorders>
            <w:shd w:val="clear" w:color="auto" w:fill="auto"/>
            <w:vAlign w:val="bottom"/>
            <w:hideMark/>
          </w:tcPr>
          <w:p w14:paraId="06CA4D3E" w14:textId="77777777" w:rsidR="00EA3EE8" w:rsidRPr="00597C48" w:rsidRDefault="00EA3EE8" w:rsidP="00597C48">
            <w:pPr>
              <w:spacing w:line="360" w:lineRule="auto"/>
              <w:jc w:val="center"/>
              <w:rPr>
                <w:b/>
                <w:bCs/>
                <w:color w:val="000000"/>
                <w:sz w:val="28"/>
                <w:szCs w:val="28"/>
              </w:rPr>
            </w:pPr>
            <w:r w:rsidRPr="00597C48">
              <w:rPr>
                <w:b/>
                <w:bCs/>
                <w:color w:val="000000"/>
                <w:sz w:val="28"/>
                <w:szCs w:val="28"/>
              </w:rPr>
              <w:t>21,2901</w:t>
            </w:r>
          </w:p>
        </w:tc>
        <w:tc>
          <w:tcPr>
            <w:tcW w:w="1985" w:type="dxa"/>
            <w:tcBorders>
              <w:top w:val="nil"/>
              <w:left w:val="nil"/>
              <w:bottom w:val="single" w:sz="8" w:space="0" w:color="auto"/>
              <w:right w:val="single" w:sz="8" w:space="0" w:color="auto"/>
            </w:tcBorders>
            <w:shd w:val="clear" w:color="auto" w:fill="auto"/>
            <w:vAlign w:val="bottom"/>
            <w:hideMark/>
          </w:tcPr>
          <w:p w14:paraId="1A01F68D" w14:textId="77777777" w:rsidR="00EA3EE8" w:rsidRPr="00597C48" w:rsidRDefault="00EA3EE8" w:rsidP="00597C48">
            <w:pPr>
              <w:spacing w:line="360" w:lineRule="auto"/>
              <w:jc w:val="center"/>
              <w:rPr>
                <w:b/>
                <w:bCs/>
                <w:color w:val="000000"/>
                <w:sz w:val="28"/>
                <w:szCs w:val="28"/>
              </w:rPr>
            </w:pPr>
            <w:r w:rsidRPr="00597C48">
              <w:rPr>
                <w:b/>
                <w:bCs/>
                <w:color w:val="000000"/>
                <w:sz w:val="28"/>
                <w:szCs w:val="28"/>
              </w:rPr>
              <w:t>31,792</w:t>
            </w:r>
          </w:p>
        </w:tc>
      </w:tr>
    </w:tbl>
    <w:p w14:paraId="1D3F0609" w14:textId="77777777" w:rsidR="00E60792" w:rsidRPr="00597C48" w:rsidRDefault="00E60792" w:rsidP="00597C48">
      <w:pPr>
        <w:spacing w:line="360" w:lineRule="auto"/>
        <w:ind w:firstLine="567"/>
        <w:rPr>
          <w:sz w:val="28"/>
          <w:szCs w:val="28"/>
        </w:rPr>
      </w:pPr>
    </w:p>
    <w:p w14:paraId="68140087" w14:textId="77777777" w:rsidR="00EA3EE8" w:rsidRPr="00597C48" w:rsidRDefault="00EA3EE8" w:rsidP="00597C48">
      <w:pPr>
        <w:spacing w:line="360" w:lineRule="auto"/>
        <w:ind w:firstLine="567"/>
        <w:rPr>
          <w:sz w:val="28"/>
          <w:szCs w:val="28"/>
        </w:rPr>
      </w:pPr>
      <w:r w:rsidRPr="00597C48">
        <w:rPr>
          <w:sz w:val="28"/>
          <w:szCs w:val="28"/>
        </w:rPr>
        <w:t>Анализ роста тепловых нагрузок, заложенных в «Генеральном плане…» показывает, что основной прирост нагрузок на расчетный срок предусматривается за счет подключения проектируемых жилых зданий и объектов соцкультбыта.</w:t>
      </w:r>
    </w:p>
    <w:p w14:paraId="62652D62" w14:textId="69308D85" w:rsidR="006D0008" w:rsidRPr="00597C48" w:rsidRDefault="001600E5" w:rsidP="00597C48">
      <w:pPr>
        <w:pStyle w:val="3"/>
        <w:spacing w:line="360" w:lineRule="auto"/>
        <w:jc w:val="left"/>
        <w:rPr>
          <w:szCs w:val="28"/>
        </w:rPr>
      </w:pPr>
      <w:bookmarkStart w:id="11" w:name="_Toc144742142"/>
      <w:r w:rsidRPr="00597C48">
        <w:rPr>
          <w:szCs w:val="28"/>
        </w:rPr>
        <w:t>.</w:t>
      </w:r>
      <w:r w:rsidR="007811FB" w:rsidRPr="00597C48">
        <w:rPr>
          <w:szCs w:val="28"/>
        </w:rPr>
        <w:t xml:space="preserve"> </w:t>
      </w:r>
      <w:r w:rsidR="006D0008" w:rsidRPr="00597C48">
        <w:rPr>
          <w:szCs w:val="28"/>
        </w:rPr>
        <w:t>Функц</w:t>
      </w:r>
      <w:r w:rsidR="007811FB" w:rsidRPr="00597C48">
        <w:rPr>
          <w:szCs w:val="28"/>
        </w:rPr>
        <w:t>иональная структура организации теплоснабжения рабочего посёлка</w:t>
      </w:r>
      <w:r w:rsidR="006D0008" w:rsidRPr="00597C48">
        <w:rPr>
          <w:szCs w:val="28"/>
        </w:rPr>
        <w:t xml:space="preserve"> Горный.</w:t>
      </w:r>
      <w:bookmarkEnd w:id="11"/>
    </w:p>
    <w:p w14:paraId="5E8AE97B" w14:textId="1A547E87" w:rsidR="006D0008" w:rsidRPr="00597C48" w:rsidRDefault="003C1EC6" w:rsidP="00597C48">
      <w:pPr>
        <w:spacing w:line="360" w:lineRule="auto"/>
        <w:ind w:firstLine="720"/>
        <w:rPr>
          <w:sz w:val="28"/>
          <w:szCs w:val="28"/>
        </w:rPr>
      </w:pPr>
      <w:r w:rsidRPr="00597C48">
        <w:rPr>
          <w:sz w:val="28"/>
          <w:szCs w:val="28"/>
        </w:rPr>
        <w:t>Источниками теплоснабжения рабочего посёлка</w:t>
      </w:r>
      <w:r w:rsidR="006D0008" w:rsidRPr="00597C48">
        <w:rPr>
          <w:sz w:val="28"/>
          <w:szCs w:val="28"/>
        </w:rPr>
        <w:t xml:space="preserve"> </w:t>
      </w:r>
      <w:proofErr w:type="gramStart"/>
      <w:r w:rsidR="006D0008" w:rsidRPr="00597C48">
        <w:rPr>
          <w:sz w:val="28"/>
          <w:szCs w:val="28"/>
        </w:rPr>
        <w:t>Горный  яв</w:t>
      </w:r>
      <w:r w:rsidR="00EA3EE8" w:rsidRPr="00597C48">
        <w:rPr>
          <w:sz w:val="28"/>
          <w:szCs w:val="28"/>
        </w:rPr>
        <w:t>ляются</w:t>
      </w:r>
      <w:proofErr w:type="gramEnd"/>
      <w:r w:rsidR="00EA3EE8" w:rsidRPr="00597C48">
        <w:rPr>
          <w:sz w:val="28"/>
          <w:szCs w:val="28"/>
        </w:rPr>
        <w:t xml:space="preserve"> котельные. Все </w:t>
      </w:r>
      <w:proofErr w:type="gramStart"/>
      <w:r w:rsidR="00EA3EE8" w:rsidRPr="00597C48">
        <w:rPr>
          <w:sz w:val="28"/>
          <w:szCs w:val="28"/>
        </w:rPr>
        <w:t>котельные</w:t>
      </w:r>
      <w:r w:rsidR="006D0008" w:rsidRPr="00597C48">
        <w:rPr>
          <w:sz w:val="28"/>
          <w:szCs w:val="28"/>
        </w:rPr>
        <w:t xml:space="preserve">  и</w:t>
      </w:r>
      <w:proofErr w:type="gramEnd"/>
      <w:r w:rsidR="006D0008" w:rsidRPr="00597C48">
        <w:rPr>
          <w:sz w:val="28"/>
          <w:szCs w:val="28"/>
        </w:rPr>
        <w:t xml:space="preserve"> тепловые сети от них находятся в муниципальной собственности. Эксплуатацию котельных </w:t>
      </w:r>
      <w:r w:rsidR="001600E5" w:rsidRPr="00597C48">
        <w:rPr>
          <w:sz w:val="28"/>
          <w:szCs w:val="28"/>
        </w:rPr>
        <w:t>и</w:t>
      </w:r>
      <w:r w:rsidR="00EA3EE8" w:rsidRPr="00597C48">
        <w:rPr>
          <w:sz w:val="28"/>
          <w:szCs w:val="28"/>
        </w:rPr>
        <w:t xml:space="preserve"> тепловых сетей с 2021 года </w:t>
      </w:r>
      <w:r w:rsidR="006D0008" w:rsidRPr="00597C48">
        <w:rPr>
          <w:sz w:val="28"/>
          <w:szCs w:val="28"/>
        </w:rPr>
        <w:t>осуществляет МУП «</w:t>
      </w:r>
      <w:proofErr w:type="spellStart"/>
      <w:r w:rsidR="006D0008" w:rsidRPr="00597C48">
        <w:rPr>
          <w:sz w:val="28"/>
          <w:szCs w:val="28"/>
        </w:rPr>
        <w:t>Тепловодоканал</w:t>
      </w:r>
      <w:proofErr w:type="spellEnd"/>
      <w:r w:rsidR="006D0008" w:rsidRPr="00597C48">
        <w:rPr>
          <w:sz w:val="28"/>
          <w:szCs w:val="28"/>
        </w:rPr>
        <w:t>»</w:t>
      </w:r>
      <w:r w:rsidR="00EA3EE8" w:rsidRPr="00597C48">
        <w:rPr>
          <w:sz w:val="28"/>
          <w:szCs w:val="28"/>
        </w:rPr>
        <w:t>.</w:t>
      </w:r>
    </w:p>
    <w:p w14:paraId="122C0E92" w14:textId="77777777" w:rsidR="006D0008" w:rsidRPr="00597C48" w:rsidRDefault="006D0008" w:rsidP="00597C48">
      <w:pPr>
        <w:spacing w:line="360" w:lineRule="auto"/>
        <w:ind w:firstLine="720"/>
        <w:rPr>
          <w:sz w:val="28"/>
          <w:szCs w:val="28"/>
        </w:rPr>
      </w:pPr>
      <w:r w:rsidRPr="00597C48">
        <w:rPr>
          <w:sz w:val="28"/>
          <w:szCs w:val="28"/>
        </w:rPr>
        <w:t>Диспетчерское управление тепловыми сетями выполняет единая диспетчерская служба.</w:t>
      </w:r>
    </w:p>
    <w:p w14:paraId="3F37A652" w14:textId="18B41C3C" w:rsidR="006D0008" w:rsidRPr="00597C48" w:rsidRDefault="001600E5" w:rsidP="00597C48">
      <w:pPr>
        <w:pStyle w:val="3"/>
        <w:spacing w:line="360" w:lineRule="auto"/>
        <w:jc w:val="left"/>
        <w:rPr>
          <w:szCs w:val="28"/>
        </w:rPr>
      </w:pPr>
      <w:bookmarkStart w:id="12" w:name="_Toc5022227"/>
      <w:bookmarkStart w:id="13" w:name="_Toc144742143"/>
      <w:r w:rsidRPr="00597C48">
        <w:rPr>
          <w:szCs w:val="28"/>
        </w:rPr>
        <w:t>.</w:t>
      </w:r>
      <w:r w:rsidR="00696C80" w:rsidRPr="00597C48">
        <w:rPr>
          <w:szCs w:val="28"/>
        </w:rPr>
        <w:t xml:space="preserve"> </w:t>
      </w:r>
      <w:r w:rsidR="006D0008" w:rsidRPr="00597C48">
        <w:rPr>
          <w:szCs w:val="28"/>
        </w:rPr>
        <w:t xml:space="preserve">Прогноз </w:t>
      </w:r>
      <w:r w:rsidR="00696C80" w:rsidRPr="00597C48">
        <w:rPr>
          <w:szCs w:val="28"/>
        </w:rPr>
        <w:t xml:space="preserve">численности и состава населения </w:t>
      </w:r>
      <w:r w:rsidR="006D0008" w:rsidRPr="00597C48">
        <w:rPr>
          <w:szCs w:val="28"/>
        </w:rPr>
        <w:t>(демографический прогноз)</w:t>
      </w:r>
      <w:bookmarkEnd w:id="12"/>
      <w:r w:rsidRPr="00597C48">
        <w:rPr>
          <w:szCs w:val="28"/>
        </w:rPr>
        <w:t>.</w:t>
      </w:r>
      <w:bookmarkEnd w:id="13"/>
    </w:p>
    <w:p w14:paraId="54F462DE" w14:textId="2470B734" w:rsidR="00EA3EE8" w:rsidRPr="00597C48" w:rsidRDefault="00EA3EE8" w:rsidP="00597C48">
      <w:pPr>
        <w:tabs>
          <w:tab w:val="left" w:pos="1080"/>
        </w:tabs>
        <w:suppressAutoHyphens/>
        <w:spacing w:line="360" w:lineRule="auto"/>
        <w:ind w:firstLine="1077"/>
        <w:rPr>
          <w:rStyle w:val="apple-converted-space"/>
          <w:color w:val="000000"/>
          <w:sz w:val="28"/>
          <w:szCs w:val="28"/>
          <w:shd w:val="clear" w:color="auto" w:fill="FFFFFF"/>
        </w:rPr>
      </w:pPr>
      <w:bookmarkStart w:id="14" w:name="_Toc352394973"/>
      <w:r w:rsidRPr="00597C48">
        <w:rPr>
          <w:color w:val="000000"/>
          <w:sz w:val="28"/>
          <w:szCs w:val="28"/>
          <w:shd w:val="clear" w:color="auto" w:fill="FFFFFF"/>
        </w:rPr>
        <w:t xml:space="preserve">Население </w:t>
      </w:r>
      <w:r w:rsidR="00696C80" w:rsidRPr="00597C48">
        <w:rPr>
          <w:color w:val="000000"/>
          <w:sz w:val="28"/>
          <w:szCs w:val="28"/>
          <w:shd w:val="clear" w:color="auto" w:fill="FFFFFF"/>
        </w:rPr>
        <w:t xml:space="preserve">рабочего </w:t>
      </w:r>
      <w:r w:rsidRPr="00597C48">
        <w:rPr>
          <w:color w:val="000000"/>
          <w:sz w:val="28"/>
          <w:szCs w:val="28"/>
          <w:shd w:val="clear" w:color="auto" w:fill="FFFFFF"/>
        </w:rPr>
        <w:t>поселка Горн</w:t>
      </w:r>
      <w:r w:rsidR="008569ED" w:rsidRPr="00597C48">
        <w:rPr>
          <w:color w:val="000000"/>
          <w:sz w:val="28"/>
          <w:szCs w:val="28"/>
          <w:shd w:val="clear" w:color="auto" w:fill="FFFFFF"/>
        </w:rPr>
        <w:t>ый по состоянию на 202</w:t>
      </w:r>
      <w:r w:rsidR="00C77749" w:rsidRPr="00597C48">
        <w:rPr>
          <w:color w:val="000000"/>
          <w:sz w:val="28"/>
          <w:szCs w:val="28"/>
          <w:shd w:val="clear" w:color="auto" w:fill="FFFFFF"/>
        </w:rPr>
        <w:t>3</w:t>
      </w:r>
      <w:r w:rsidR="00696C80" w:rsidRPr="00597C48">
        <w:rPr>
          <w:color w:val="000000"/>
          <w:sz w:val="28"/>
          <w:szCs w:val="28"/>
          <w:shd w:val="clear" w:color="auto" w:fill="FFFFFF"/>
        </w:rPr>
        <w:t xml:space="preserve"> год составляет</w:t>
      </w:r>
      <w:r w:rsidRPr="00597C48">
        <w:rPr>
          <w:color w:val="000000"/>
          <w:sz w:val="28"/>
          <w:szCs w:val="28"/>
          <w:shd w:val="clear" w:color="auto" w:fill="FFFFFF"/>
        </w:rPr>
        <w:t xml:space="preserve"> </w:t>
      </w:r>
      <w:r w:rsidR="008569ED" w:rsidRPr="00597C48">
        <w:rPr>
          <w:color w:val="000000"/>
          <w:sz w:val="28"/>
          <w:szCs w:val="28"/>
          <w:shd w:val="clear" w:color="auto" w:fill="FFFFFF"/>
        </w:rPr>
        <w:t>9</w:t>
      </w:r>
      <w:r w:rsidR="00C35406" w:rsidRPr="00597C48">
        <w:rPr>
          <w:color w:val="000000"/>
          <w:sz w:val="28"/>
          <w:szCs w:val="28"/>
          <w:shd w:val="clear" w:color="auto" w:fill="FFFFFF"/>
        </w:rPr>
        <w:t>164</w:t>
      </w:r>
      <w:r w:rsidRPr="00597C48">
        <w:rPr>
          <w:color w:val="000000"/>
          <w:sz w:val="28"/>
          <w:szCs w:val="28"/>
          <w:shd w:val="clear" w:color="auto" w:fill="FFFFFF"/>
        </w:rPr>
        <w:t xml:space="preserve"> жителей. </w:t>
      </w:r>
      <w:r w:rsidRPr="00597C48">
        <w:rPr>
          <w:rStyle w:val="apple-converted-space"/>
          <w:color w:val="000000"/>
          <w:sz w:val="28"/>
          <w:szCs w:val="28"/>
          <w:shd w:val="clear" w:color="auto" w:fill="FFFFFF"/>
        </w:rPr>
        <w:t xml:space="preserve">Прогноз численности населения приведен </w:t>
      </w:r>
      <w:r w:rsidR="00931593" w:rsidRPr="00597C48">
        <w:rPr>
          <w:rStyle w:val="apple-converted-space"/>
          <w:color w:val="000000"/>
          <w:sz w:val="28"/>
          <w:szCs w:val="28"/>
          <w:shd w:val="clear" w:color="auto" w:fill="FFFFFF"/>
        </w:rPr>
        <w:t>ниже (</w:t>
      </w:r>
      <w:r w:rsidR="00931593" w:rsidRPr="00597C48">
        <w:rPr>
          <w:rStyle w:val="apple-converted-space"/>
          <w:color w:val="000000"/>
          <w:sz w:val="28"/>
          <w:szCs w:val="28"/>
          <w:shd w:val="clear" w:color="auto" w:fill="FFFFFF"/>
        </w:rPr>
        <w:fldChar w:fldCharType="begin"/>
      </w:r>
      <w:r w:rsidR="00931593" w:rsidRPr="00597C48">
        <w:rPr>
          <w:rStyle w:val="apple-converted-space"/>
          <w:color w:val="000000"/>
          <w:sz w:val="28"/>
          <w:szCs w:val="28"/>
          <w:shd w:val="clear" w:color="auto" w:fill="FFFFFF"/>
        </w:rPr>
        <w:instrText xml:space="preserve"> REF _Ref91489688 \h </w:instrText>
      </w:r>
      <w:r w:rsidR="008B77C5" w:rsidRPr="00597C48">
        <w:rPr>
          <w:rStyle w:val="apple-converted-space"/>
          <w:color w:val="000000"/>
          <w:sz w:val="28"/>
          <w:szCs w:val="28"/>
          <w:shd w:val="clear" w:color="auto" w:fill="FFFFFF"/>
        </w:rPr>
        <w:instrText xml:space="preserve"> \* MERGEFORMAT </w:instrText>
      </w:r>
      <w:r w:rsidR="00931593" w:rsidRPr="00597C48">
        <w:rPr>
          <w:rStyle w:val="apple-converted-space"/>
          <w:color w:val="000000"/>
          <w:sz w:val="28"/>
          <w:szCs w:val="28"/>
          <w:shd w:val="clear" w:color="auto" w:fill="FFFFFF"/>
        </w:rPr>
      </w:r>
      <w:r w:rsidR="00931593" w:rsidRPr="00597C48">
        <w:rPr>
          <w:rStyle w:val="apple-converted-space"/>
          <w:color w:val="000000"/>
          <w:sz w:val="28"/>
          <w:szCs w:val="28"/>
          <w:shd w:val="clear" w:color="auto" w:fill="FFFFFF"/>
        </w:rPr>
        <w:fldChar w:fldCharType="separate"/>
      </w:r>
      <w:r w:rsidR="00637AF0" w:rsidRPr="00597C48">
        <w:rPr>
          <w:sz w:val="28"/>
          <w:szCs w:val="28"/>
        </w:rPr>
        <w:t xml:space="preserve">Таблица </w:t>
      </w:r>
      <w:r w:rsidR="00637AF0">
        <w:rPr>
          <w:noProof/>
          <w:sz w:val="28"/>
          <w:szCs w:val="28"/>
        </w:rPr>
        <w:t>1</w:t>
      </w:r>
      <w:r w:rsidR="00931593" w:rsidRPr="00597C48">
        <w:rPr>
          <w:rStyle w:val="apple-converted-space"/>
          <w:color w:val="000000"/>
          <w:sz w:val="28"/>
          <w:szCs w:val="28"/>
          <w:shd w:val="clear" w:color="auto" w:fill="FFFFFF"/>
        </w:rPr>
        <w:fldChar w:fldCharType="end"/>
      </w:r>
      <w:r w:rsidR="00F43D63" w:rsidRPr="00597C48">
        <w:rPr>
          <w:rStyle w:val="apple-converted-space"/>
          <w:color w:val="000000"/>
          <w:sz w:val="28"/>
          <w:szCs w:val="28"/>
          <w:shd w:val="clear" w:color="auto" w:fill="FFFFFF"/>
        </w:rPr>
        <w:t>.</w:t>
      </w:r>
      <w:r w:rsidR="00931593" w:rsidRPr="00597C48">
        <w:rPr>
          <w:rStyle w:val="apple-converted-space"/>
          <w:color w:val="000000"/>
          <w:sz w:val="28"/>
          <w:szCs w:val="28"/>
          <w:shd w:val="clear" w:color="auto" w:fill="FFFFFF"/>
        </w:rPr>
        <w:t>)</w:t>
      </w:r>
      <w:r w:rsidRPr="00597C48">
        <w:rPr>
          <w:rStyle w:val="apple-converted-space"/>
          <w:color w:val="000000"/>
          <w:sz w:val="28"/>
          <w:szCs w:val="28"/>
          <w:shd w:val="clear" w:color="auto" w:fill="FFFFFF"/>
        </w:rPr>
        <w:t>.</w:t>
      </w:r>
    </w:p>
    <w:p w14:paraId="3DF97F28" w14:textId="77777777" w:rsidR="001D39C1" w:rsidRPr="00597C48" w:rsidRDefault="001D39C1" w:rsidP="00597C48">
      <w:pPr>
        <w:tabs>
          <w:tab w:val="left" w:pos="1080"/>
        </w:tabs>
        <w:suppressAutoHyphens/>
        <w:spacing w:line="360" w:lineRule="auto"/>
        <w:ind w:firstLine="1077"/>
        <w:rPr>
          <w:rStyle w:val="apple-converted-space"/>
          <w:color w:val="000000"/>
          <w:sz w:val="28"/>
          <w:szCs w:val="28"/>
          <w:shd w:val="clear" w:color="auto" w:fill="FFFFFF"/>
        </w:rPr>
      </w:pPr>
    </w:p>
    <w:p w14:paraId="5A12B887" w14:textId="77777777" w:rsidR="001D39C1" w:rsidRPr="00597C48" w:rsidRDefault="001D39C1" w:rsidP="00597C48">
      <w:pPr>
        <w:tabs>
          <w:tab w:val="left" w:pos="1080"/>
        </w:tabs>
        <w:suppressAutoHyphens/>
        <w:spacing w:line="360" w:lineRule="auto"/>
        <w:ind w:firstLine="1077"/>
        <w:rPr>
          <w:rStyle w:val="apple-converted-space"/>
          <w:rFonts w:eastAsia="Calibri"/>
          <w:b/>
          <w:bCs/>
          <w:color w:val="000000"/>
          <w:sz w:val="28"/>
          <w:szCs w:val="28"/>
          <w:shd w:val="clear" w:color="auto" w:fill="FFFFFF"/>
          <w:lang w:eastAsia="en-US"/>
        </w:rPr>
      </w:pPr>
    </w:p>
    <w:p w14:paraId="3E81B8A3" w14:textId="7D980E27" w:rsidR="00EA3EE8" w:rsidRPr="00597C48" w:rsidRDefault="00EA3EE8" w:rsidP="00597C48">
      <w:pPr>
        <w:pStyle w:val="a4"/>
        <w:keepNext/>
        <w:spacing w:line="360" w:lineRule="auto"/>
        <w:rPr>
          <w:color w:val="000000"/>
          <w:sz w:val="28"/>
          <w:szCs w:val="28"/>
        </w:rPr>
      </w:pPr>
      <w:bookmarkStart w:id="15" w:name="_Ref91489688"/>
      <w:r w:rsidRPr="00597C48">
        <w:rPr>
          <w:sz w:val="28"/>
          <w:szCs w:val="28"/>
        </w:rPr>
        <w:t xml:space="preserve">Таблица </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1</w:t>
      </w:r>
      <w:r w:rsidRPr="00597C48">
        <w:rPr>
          <w:noProof/>
          <w:sz w:val="28"/>
          <w:szCs w:val="28"/>
        </w:rPr>
        <w:fldChar w:fldCharType="end"/>
      </w:r>
      <w:bookmarkEnd w:id="15"/>
      <w:r w:rsidRPr="00597C48">
        <w:rPr>
          <w:sz w:val="28"/>
          <w:szCs w:val="28"/>
        </w:rPr>
        <w:t>. Прогноз численности населения</w:t>
      </w:r>
      <w:r w:rsidR="000B338B" w:rsidRPr="00597C48">
        <w:rPr>
          <w:sz w:val="28"/>
          <w:szCs w:val="28"/>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2044"/>
        <w:gridCol w:w="785"/>
        <w:gridCol w:w="992"/>
        <w:gridCol w:w="992"/>
        <w:gridCol w:w="992"/>
        <w:gridCol w:w="993"/>
        <w:gridCol w:w="850"/>
        <w:gridCol w:w="1134"/>
        <w:gridCol w:w="843"/>
      </w:tblGrid>
      <w:tr w:rsidR="008327D0" w:rsidRPr="00597C48" w14:paraId="21B283CD" w14:textId="77777777" w:rsidTr="00D353CF">
        <w:trPr>
          <w:trHeight w:val="270"/>
          <w:jc w:val="center"/>
        </w:trPr>
        <w:tc>
          <w:tcPr>
            <w:tcW w:w="9625" w:type="dxa"/>
            <w:gridSpan w:val="9"/>
            <w:tcBorders>
              <w:right w:val="single" w:sz="4" w:space="0" w:color="auto"/>
            </w:tcBorders>
          </w:tcPr>
          <w:p w14:paraId="119524D4" w14:textId="018F04FC" w:rsidR="008327D0" w:rsidRPr="00597C48" w:rsidRDefault="008327D0" w:rsidP="00597C48">
            <w:pPr>
              <w:spacing w:line="360" w:lineRule="auto"/>
              <w:jc w:val="center"/>
              <w:rPr>
                <w:color w:val="000000"/>
                <w:sz w:val="28"/>
                <w:szCs w:val="28"/>
              </w:rPr>
            </w:pPr>
            <w:r w:rsidRPr="00597C48">
              <w:rPr>
                <w:b/>
                <w:bCs/>
                <w:color w:val="000000"/>
                <w:sz w:val="28"/>
                <w:szCs w:val="28"/>
              </w:rPr>
              <w:t>Численность населения по годам (тыс. чел.)</w:t>
            </w:r>
          </w:p>
        </w:tc>
      </w:tr>
      <w:tr w:rsidR="008327D0" w:rsidRPr="00597C48" w14:paraId="5C09170D" w14:textId="77777777" w:rsidTr="008327D0">
        <w:trPr>
          <w:trHeight w:val="397"/>
          <w:jc w:val="center"/>
        </w:trPr>
        <w:tc>
          <w:tcPr>
            <w:tcW w:w="2044" w:type="dxa"/>
            <w:shd w:val="clear" w:color="auto" w:fill="auto"/>
            <w:tcMar>
              <w:top w:w="48" w:type="dxa"/>
              <w:left w:w="48" w:type="dxa"/>
              <w:bottom w:w="48" w:type="dxa"/>
              <w:right w:w="48" w:type="dxa"/>
            </w:tcMar>
            <w:vAlign w:val="center"/>
          </w:tcPr>
          <w:p w14:paraId="58771E72" w14:textId="77777777" w:rsidR="008327D0" w:rsidRPr="00597C48" w:rsidRDefault="008327D0" w:rsidP="00597C48">
            <w:pPr>
              <w:spacing w:line="360" w:lineRule="auto"/>
              <w:rPr>
                <w:sz w:val="28"/>
                <w:szCs w:val="28"/>
              </w:rPr>
            </w:pPr>
            <w:r w:rsidRPr="00597C48">
              <w:rPr>
                <w:sz w:val="28"/>
                <w:szCs w:val="28"/>
              </w:rPr>
              <w:t>Год оценки или переписи</w:t>
            </w:r>
          </w:p>
        </w:tc>
        <w:tc>
          <w:tcPr>
            <w:tcW w:w="785" w:type="dxa"/>
            <w:shd w:val="clear" w:color="auto" w:fill="auto"/>
            <w:tcMar>
              <w:top w:w="48" w:type="dxa"/>
              <w:left w:w="48" w:type="dxa"/>
              <w:bottom w:w="48" w:type="dxa"/>
              <w:right w:w="48" w:type="dxa"/>
            </w:tcMar>
            <w:vAlign w:val="center"/>
          </w:tcPr>
          <w:p w14:paraId="6CD7E67C" w14:textId="77777777" w:rsidR="008327D0" w:rsidRPr="00597C48" w:rsidRDefault="008327D0" w:rsidP="00597C48">
            <w:pPr>
              <w:spacing w:line="360" w:lineRule="auto"/>
              <w:jc w:val="center"/>
              <w:rPr>
                <w:sz w:val="28"/>
                <w:szCs w:val="28"/>
              </w:rPr>
            </w:pPr>
            <w:r w:rsidRPr="00597C48">
              <w:rPr>
                <w:sz w:val="28"/>
                <w:szCs w:val="28"/>
              </w:rPr>
              <w:t>2016</w:t>
            </w:r>
          </w:p>
        </w:tc>
        <w:tc>
          <w:tcPr>
            <w:tcW w:w="992" w:type="dxa"/>
            <w:shd w:val="clear" w:color="auto" w:fill="auto"/>
            <w:tcMar>
              <w:top w:w="48" w:type="dxa"/>
              <w:left w:w="48" w:type="dxa"/>
              <w:bottom w:w="48" w:type="dxa"/>
              <w:right w:w="48" w:type="dxa"/>
            </w:tcMar>
            <w:vAlign w:val="center"/>
          </w:tcPr>
          <w:p w14:paraId="31B2128B" w14:textId="77777777" w:rsidR="008327D0" w:rsidRPr="00597C48" w:rsidRDefault="008327D0" w:rsidP="00597C48">
            <w:pPr>
              <w:spacing w:line="360" w:lineRule="auto"/>
              <w:jc w:val="center"/>
              <w:rPr>
                <w:sz w:val="28"/>
                <w:szCs w:val="28"/>
              </w:rPr>
            </w:pPr>
            <w:r w:rsidRPr="00597C48">
              <w:rPr>
                <w:sz w:val="28"/>
                <w:szCs w:val="28"/>
              </w:rPr>
              <w:t>2017</w:t>
            </w:r>
          </w:p>
        </w:tc>
        <w:tc>
          <w:tcPr>
            <w:tcW w:w="992" w:type="dxa"/>
            <w:tcBorders>
              <w:right w:val="single" w:sz="4" w:space="0" w:color="auto"/>
            </w:tcBorders>
            <w:shd w:val="clear" w:color="auto" w:fill="auto"/>
            <w:tcMar>
              <w:top w:w="48" w:type="dxa"/>
              <w:left w:w="48" w:type="dxa"/>
              <w:bottom w:w="48" w:type="dxa"/>
              <w:right w:w="48" w:type="dxa"/>
            </w:tcMar>
            <w:vAlign w:val="center"/>
          </w:tcPr>
          <w:p w14:paraId="177E1CC4" w14:textId="77777777" w:rsidR="008327D0" w:rsidRPr="00597C48" w:rsidRDefault="008327D0" w:rsidP="00597C48">
            <w:pPr>
              <w:spacing w:line="360" w:lineRule="auto"/>
              <w:jc w:val="center"/>
              <w:rPr>
                <w:sz w:val="28"/>
                <w:szCs w:val="28"/>
              </w:rPr>
            </w:pPr>
            <w:r w:rsidRPr="00597C48">
              <w:rPr>
                <w:sz w:val="28"/>
                <w:szCs w:val="28"/>
              </w:rPr>
              <w:t>2018</w:t>
            </w:r>
          </w:p>
        </w:tc>
        <w:tc>
          <w:tcPr>
            <w:tcW w:w="992" w:type="dxa"/>
            <w:tcBorders>
              <w:left w:val="single" w:sz="4" w:space="0" w:color="auto"/>
              <w:right w:val="single" w:sz="4" w:space="0" w:color="auto"/>
            </w:tcBorders>
            <w:shd w:val="clear" w:color="auto" w:fill="auto"/>
            <w:vAlign w:val="center"/>
          </w:tcPr>
          <w:p w14:paraId="5C223C81" w14:textId="77777777" w:rsidR="008327D0" w:rsidRPr="00597C48" w:rsidRDefault="008327D0" w:rsidP="00597C48">
            <w:pPr>
              <w:spacing w:line="360" w:lineRule="auto"/>
              <w:jc w:val="center"/>
              <w:rPr>
                <w:sz w:val="28"/>
                <w:szCs w:val="28"/>
              </w:rPr>
            </w:pPr>
            <w:r w:rsidRPr="00597C48">
              <w:rPr>
                <w:sz w:val="28"/>
                <w:szCs w:val="28"/>
              </w:rPr>
              <w:t>2019</w:t>
            </w:r>
          </w:p>
        </w:tc>
        <w:tc>
          <w:tcPr>
            <w:tcW w:w="993" w:type="dxa"/>
            <w:tcBorders>
              <w:left w:val="single" w:sz="4" w:space="0" w:color="auto"/>
              <w:right w:val="single" w:sz="4" w:space="0" w:color="auto"/>
            </w:tcBorders>
            <w:shd w:val="clear" w:color="auto" w:fill="auto"/>
            <w:vAlign w:val="center"/>
          </w:tcPr>
          <w:p w14:paraId="28780EA3" w14:textId="77777777" w:rsidR="008327D0" w:rsidRPr="00597C48" w:rsidRDefault="008327D0" w:rsidP="00597C48">
            <w:pPr>
              <w:spacing w:line="360" w:lineRule="auto"/>
              <w:jc w:val="center"/>
              <w:rPr>
                <w:sz w:val="28"/>
                <w:szCs w:val="28"/>
              </w:rPr>
            </w:pPr>
            <w:r w:rsidRPr="00597C48">
              <w:rPr>
                <w:sz w:val="28"/>
                <w:szCs w:val="28"/>
              </w:rPr>
              <w:t>2020</w:t>
            </w:r>
          </w:p>
        </w:tc>
        <w:tc>
          <w:tcPr>
            <w:tcW w:w="850" w:type="dxa"/>
            <w:tcBorders>
              <w:left w:val="single" w:sz="4" w:space="0" w:color="auto"/>
              <w:right w:val="single" w:sz="4" w:space="0" w:color="auto"/>
            </w:tcBorders>
            <w:shd w:val="clear" w:color="auto" w:fill="auto"/>
            <w:vAlign w:val="center"/>
          </w:tcPr>
          <w:p w14:paraId="20D63AAA" w14:textId="77777777" w:rsidR="008327D0" w:rsidRPr="00597C48" w:rsidRDefault="008327D0" w:rsidP="00597C48">
            <w:pPr>
              <w:spacing w:line="360" w:lineRule="auto"/>
              <w:jc w:val="center"/>
              <w:rPr>
                <w:sz w:val="28"/>
                <w:szCs w:val="28"/>
              </w:rPr>
            </w:pPr>
            <w:r w:rsidRPr="00597C48">
              <w:rPr>
                <w:sz w:val="28"/>
                <w:szCs w:val="28"/>
              </w:rPr>
              <w:t>2021</w:t>
            </w:r>
          </w:p>
        </w:tc>
        <w:tc>
          <w:tcPr>
            <w:tcW w:w="1134" w:type="dxa"/>
            <w:tcBorders>
              <w:left w:val="single" w:sz="4" w:space="0" w:color="auto"/>
              <w:right w:val="single" w:sz="4" w:space="0" w:color="auto"/>
            </w:tcBorders>
          </w:tcPr>
          <w:p w14:paraId="15324129" w14:textId="77777777" w:rsidR="008327D0" w:rsidRPr="00597C48" w:rsidRDefault="008327D0" w:rsidP="00597C48">
            <w:pPr>
              <w:spacing w:line="360" w:lineRule="auto"/>
              <w:rPr>
                <w:sz w:val="28"/>
                <w:szCs w:val="28"/>
              </w:rPr>
            </w:pPr>
          </w:p>
          <w:p w14:paraId="43FA7DD6" w14:textId="77777777" w:rsidR="008327D0" w:rsidRPr="00597C48" w:rsidRDefault="008327D0" w:rsidP="00597C48">
            <w:pPr>
              <w:spacing w:line="360" w:lineRule="auto"/>
              <w:jc w:val="center"/>
              <w:rPr>
                <w:sz w:val="28"/>
                <w:szCs w:val="28"/>
              </w:rPr>
            </w:pPr>
            <w:r w:rsidRPr="00597C48">
              <w:rPr>
                <w:sz w:val="28"/>
                <w:szCs w:val="28"/>
              </w:rPr>
              <w:t>2022</w:t>
            </w:r>
          </w:p>
          <w:p w14:paraId="7F24B6B3" w14:textId="2504ADD0" w:rsidR="008327D0" w:rsidRPr="00597C48" w:rsidRDefault="008327D0" w:rsidP="00597C48">
            <w:pPr>
              <w:spacing w:line="360" w:lineRule="auto"/>
              <w:jc w:val="center"/>
              <w:rPr>
                <w:sz w:val="28"/>
                <w:szCs w:val="28"/>
              </w:rPr>
            </w:pPr>
          </w:p>
        </w:tc>
        <w:tc>
          <w:tcPr>
            <w:tcW w:w="843" w:type="dxa"/>
            <w:tcBorders>
              <w:left w:val="single" w:sz="4" w:space="0" w:color="auto"/>
            </w:tcBorders>
            <w:shd w:val="clear" w:color="auto" w:fill="auto"/>
            <w:vAlign w:val="center"/>
          </w:tcPr>
          <w:p w14:paraId="55954F1E" w14:textId="43934AA4" w:rsidR="008327D0" w:rsidRPr="00597C48" w:rsidRDefault="008327D0" w:rsidP="00597C48">
            <w:pPr>
              <w:spacing w:line="360" w:lineRule="auto"/>
              <w:jc w:val="center"/>
              <w:rPr>
                <w:sz w:val="28"/>
                <w:szCs w:val="28"/>
              </w:rPr>
            </w:pPr>
            <w:r w:rsidRPr="00597C48">
              <w:rPr>
                <w:sz w:val="28"/>
                <w:szCs w:val="28"/>
              </w:rPr>
              <w:t>2027</w:t>
            </w:r>
          </w:p>
        </w:tc>
      </w:tr>
      <w:tr w:rsidR="008327D0" w:rsidRPr="00597C48" w14:paraId="0805E3C0" w14:textId="77777777" w:rsidTr="008327D0">
        <w:trPr>
          <w:trHeight w:val="397"/>
          <w:jc w:val="center"/>
        </w:trPr>
        <w:tc>
          <w:tcPr>
            <w:tcW w:w="2044" w:type="dxa"/>
            <w:shd w:val="clear" w:color="auto" w:fill="auto"/>
            <w:tcMar>
              <w:top w:w="48" w:type="dxa"/>
              <w:left w:w="48" w:type="dxa"/>
              <w:bottom w:w="48" w:type="dxa"/>
              <w:right w:w="48" w:type="dxa"/>
            </w:tcMar>
            <w:vAlign w:val="center"/>
          </w:tcPr>
          <w:p w14:paraId="63C62FCD" w14:textId="77777777" w:rsidR="008327D0" w:rsidRPr="00597C48" w:rsidRDefault="008327D0" w:rsidP="00597C48">
            <w:pPr>
              <w:spacing w:line="360" w:lineRule="auto"/>
              <w:rPr>
                <w:color w:val="000000"/>
                <w:sz w:val="28"/>
                <w:szCs w:val="28"/>
              </w:rPr>
            </w:pPr>
            <w:r w:rsidRPr="00597C48">
              <w:rPr>
                <w:color w:val="000000"/>
                <w:sz w:val="28"/>
                <w:szCs w:val="28"/>
              </w:rPr>
              <w:t>Численность населения</w:t>
            </w:r>
          </w:p>
        </w:tc>
        <w:tc>
          <w:tcPr>
            <w:tcW w:w="785" w:type="dxa"/>
            <w:shd w:val="clear" w:color="auto" w:fill="auto"/>
            <w:tcMar>
              <w:top w:w="48" w:type="dxa"/>
              <w:left w:w="48" w:type="dxa"/>
              <w:bottom w:w="48" w:type="dxa"/>
              <w:right w:w="48" w:type="dxa"/>
            </w:tcMar>
          </w:tcPr>
          <w:p w14:paraId="4524C2C2" w14:textId="77777777" w:rsidR="008327D0" w:rsidRPr="00597C48" w:rsidRDefault="008327D0" w:rsidP="00597C48">
            <w:pPr>
              <w:spacing w:line="360" w:lineRule="auto"/>
              <w:jc w:val="center"/>
              <w:rPr>
                <w:color w:val="000000"/>
                <w:sz w:val="28"/>
                <w:szCs w:val="28"/>
              </w:rPr>
            </w:pPr>
            <w:r w:rsidRPr="00597C48">
              <w:rPr>
                <w:color w:val="000000"/>
                <w:sz w:val="28"/>
                <w:szCs w:val="28"/>
              </w:rPr>
              <w:t>9266</w:t>
            </w:r>
          </w:p>
        </w:tc>
        <w:tc>
          <w:tcPr>
            <w:tcW w:w="992" w:type="dxa"/>
            <w:shd w:val="clear" w:color="auto" w:fill="auto"/>
            <w:tcMar>
              <w:top w:w="48" w:type="dxa"/>
              <w:left w:w="48" w:type="dxa"/>
              <w:bottom w:w="48" w:type="dxa"/>
              <w:right w:w="48" w:type="dxa"/>
            </w:tcMar>
          </w:tcPr>
          <w:p w14:paraId="2E506CE9" w14:textId="77777777" w:rsidR="008327D0" w:rsidRPr="00597C48" w:rsidRDefault="008327D0" w:rsidP="00597C48">
            <w:pPr>
              <w:spacing w:line="360" w:lineRule="auto"/>
              <w:jc w:val="center"/>
              <w:rPr>
                <w:color w:val="000000"/>
                <w:sz w:val="28"/>
                <w:szCs w:val="28"/>
              </w:rPr>
            </w:pPr>
            <w:r w:rsidRPr="00597C48">
              <w:rPr>
                <w:color w:val="000000"/>
                <w:sz w:val="28"/>
                <w:szCs w:val="28"/>
              </w:rPr>
              <w:t>9164</w:t>
            </w:r>
          </w:p>
        </w:tc>
        <w:tc>
          <w:tcPr>
            <w:tcW w:w="992" w:type="dxa"/>
            <w:tcBorders>
              <w:right w:val="single" w:sz="4" w:space="0" w:color="auto"/>
            </w:tcBorders>
            <w:shd w:val="clear" w:color="auto" w:fill="auto"/>
            <w:tcMar>
              <w:top w:w="48" w:type="dxa"/>
              <w:left w:w="48" w:type="dxa"/>
              <w:bottom w:w="48" w:type="dxa"/>
              <w:right w:w="48" w:type="dxa"/>
            </w:tcMar>
          </w:tcPr>
          <w:p w14:paraId="5E6EF7B7" w14:textId="2693B594" w:rsidR="008327D0" w:rsidRPr="00597C48" w:rsidRDefault="008327D0" w:rsidP="00597C48">
            <w:pPr>
              <w:spacing w:line="360" w:lineRule="auto"/>
              <w:jc w:val="center"/>
              <w:rPr>
                <w:color w:val="000000"/>
                <w:sz w:val="28"/>
                <w:szCs w:val="28"/>
              </w:rPr>
            </w:pPr>
            <w:r w:rsidRPr="00597C48">
              <w:rPr>
                <w:color w:val="000000"/>
                <w:sz w:val="28"/>
                <w:szCs w:val="28"/>
              </w:rPr>
              <w:t>9055</w:t>
            </w:r>
          </w:p>
        </w:tc>
        <w:tc>
          <w:tcPr>
            <w:tcW w:w="992" w:type="dxa"/>
            <w:tcBorders>
              <w:left w:val="single" w:sz="4" w:space="0" w:color="auto"/>
              <w:right w:val="single" w:sz="4" w:space="0" w:color="auto"/>
            </w:tcBorders>
            <w:shd w:val="clear" w:color="auto" w:fill="auto"/>
          </w:tcPr>
          <w:p w14:paraId="622215D9" w14:textId="0B3CE8D7" w:rsidR="008327D0" w:rsidRPr="00597C48" w:rsidRDefault="008327D0" w:rsidP="00597C48">
            <w:pPr>
              <w:spacing w:line="360" w:lineRule="auto"/>
              <w:jc w:val="center"/>
              <w:rPr>
                <w:color w:val="000000"/>
                <w:sz w:val="28"/>
                <w:szCs w:val="28"/>
              </w:rPr>
            </w:pPr>
            <w:r w:rsidRPr="00597C48">
              <w:rPr>
                <w:color w:val="000000"/>
                <w:sz w:val="28"/>
                <w:szCs w:val="28"/>
              </w:rPr>
              <w:t>8932</w:t>
            </w:r>
          </w:p>
        </w:tc>
        <w:tc>
          <w:tcPr>
            <w:tcW w:w="993" w:type="dxa"/>
            <w:tcBorders>
              <w:left w:val="single" w:sz="4" w:space="0" w:color="auto"/>
              <w:right w:val="single" w:sz="4" w:space="0" w:color="auto"/>
            </w:tcBorders>
            <w:shd w:val="clear" w:color="auto" w:fill="auto"/>
          </w:tcPr>
          <w:p w14:paraId="50AD1506" w14:textId="77777777" w:rsidR="008327D0" w:rsidRPr="00597C48" w:rsidRDefault="008327D0" w:rsidP="00597C48">
            <w:pPr>
              <w:spacing w:line="360" w:lineRule="auto"/>
              <w:jc w:val="center"/>
              <w:rPr>
                <w:color w:val="000000"/>
                <w:sz w:val="28"/>
                <w:szCs w:val="28"/>
              </w:rPr>
            </w:pPr>
            <w:r w:rsidRPr="00597C48">
              <w:rPr>
                <w:color w:val="000000"/>
                <w:sz w:val="28"/>
                <w:szCs w:val="28"/>
              </w:rPr>
              <w:t>8901</w:t>
            </w:r>
          </w:p>
        </w:tc>
        <w:tc>
          <w:tcPr>
            <w:tcW w:w="850" w:type="dxa"/>
            <w:tcBorders>
              <w:left w:val="single" w:sz="4" w:space="0" w:color="auto"/>
              <w:right w:val="single" w:sz="4" w:space="0" w:color="auto"/>
            </w:tcBorders>
            <w:shd w:val="clear" w:color="auto" w:fill="auto"/>
          </w:tcPr>
          <w:p w14:paraId="1B0C764D" w14:textId="685A2752" w:rsidR="008327D0" w:rsidRPr="00597C48" w:rsidRDefault="008327D0" w:rsidP="00597C48">
            <w:pPr>
              <w:spacing w:line="360" w:lineRule="auto"/>
              <w:jc w:val="center"/>
              <w:rPr>
                <w:color w:val="000000"/>
                <w:sz w:val="28"/>
                <w:szCs w:val="28"/>
              </w:rPr>
            </w:pPr>
            <w:r w:rsidRPr="00597C48">
              <w:rPr>
                <w:color w:val="000000"/>
                <w:sz w:val="28"/>
                <w:szCs w:val="28"/>
              </w:rPr>
              <w:t>8967</w:t>
            </w:r>
          </w:p>
        </w:tc>
        <w:tc>
          <w:tcPr>
            <w:tcW w:w="1134" w:type="dxa"/>
            <w:tcBorders>
              <w:left w:val="single" w:sz="4" w:space="0" w:color="auto"/>
              <w:right w:val="single" w:sz="4" w:space="0" w:color="auto"/>
            </w:tcBorders>
          </w:tcPr>
          <w:p w14:paraId="38762A6A" w14:textId="3F8CBCC2" w:rsidR="008327D0" w:rsidRPr="00597C48" w:rsidRDefault="008327D0" w:rsidP="00597C48">
            <w:pPr>
              <w:spacing w:line="360" w:lineRule="auto"/>
              <w:jc w:val="center"/>
              <w:rPr>
                <w:color w:val="000000"/>
                <w:sz w:val="28"/>
                <w:szCs w:val="28"/>
              </w:rPr>
            </w:pPr>
            <w:r w:rsidRPr="00597C48">
              <w:rPr>
                <w:color w:val="000000"/>
                <w:sz w:val="28"/>
                <w:szCs w:val="28"/>
              </w:rPr>
              <w:t>8847</w:t>
            </w:r>
          </w:p>
        </w:tc>
        <w:tc>
          <w:tcPr>
            <w:tcW w:w="843" w:type="dxa"/>
            <w:tcBorders>
              <w:left w:val="single" w:sz="4" w:space="0" w:color="auto"/>
            </w:tcBorders>
            <w:shd w:val="clear" w:color="auto" w:fill="auto"/>
          </w:tcPr>
          <w:p w14:paraId="482329C2" w14:textId="06925FE9" w:rsidR="008327D0" w:rsidRPr="00597C48" w:rsidRDefault="008327D0" w:rsidP="00597C48">
            <w:pPr>
              <w:spacing w:line="360" w:lineRule="auto"/>
              <w:jc w:val="center"/>
              <w:rPr>
                <w:color w:val="000000"/>
                <w:sz w:val="28"/>
                <w:szCs w:val="28"/>
              </w:rPr>
            </w:pPr>
            <w:r w:rsidRPr="00597C48">
              <w:rPr>
                <w:color w:val="000000"/>
                <w:sz w:val="28"/>
                <w:szCs w:val="28"/>
              </w:rPr>
              <w:t>10755</w:t>
            </w:r>
          </w:p>
        </w:tc>
      </w:tr>
    </w:tbl>
    <w:p w14:paraId="64FF0248" w14:textId="77777777" w:rsidR="00EA3EE8" w:rsidRPr="00597C48" w:rsidRDefault="00EA3EE8" w:rsidP="00597C48">
      <w:pPr>
        <w:spacing w:line="360" w:lineRule="auto"/>
        <w:rPr>
          <w:sz w:val="28"/>
          <w:szCs w:val="28"/>
          <w:lang w:eastAsia="en-US"/>
        </w:rPr>
      </w:pPr>
    </w:p>
    <w:p w14:paraId="26077394" w14:textId="77777777" w:rsidR="00EA3EE8" w:rsidRPr="00597C48" w:rsidRDefault="00EA3EE8" w:rsidP="00597C48">
      <w:pPr>
        <w:spacing w:line="360" w:lineRule="auto"/>
        <w:rPr>
          <w:sz w:val="28"/>
          <w:szCs w:val="28"/>
          <w:lang w:eastAsia="en-US"/>
        </w:rPr>
      </w:pPr>
    </w:p>
    <w:p w14:paraId="06E9AC11" w14:textId="52427F6D" w:rsidR="006D0008" w:rsidRPr="00597C48" w:rsidRDefault="006D0008" w:rsidP="00597C48">
      <w:pPr>
        <w:pStyle w:val="10"/>
        <w:keepNext/>
        <w:numPr>
          <w:ilvl w:val="0"/>
          <w:numId w:val="38"/>
        </w:numPr>
        <w:spacing w:line="360" w:lineRule="auto"/>
        <w:rPr>
          <w:szCs w:val="28"/>
        </w:rPr>
      </w:pPr>
      <w:bookmarkStart w:id="16" w:name="_Toc144742144"/>
      <w:r w:rsidRPr="00597C48">
        <w:rPr>
          <w:szCs w:val="28"/>
        </w:rPr>
        <w:t>Потребители и тепловые н</w:t>
      </w:r>
      <w:r w:rsidR="004F5018" w:rsidRPr="00597C48">
        <w:rPr>
          <w:szCs w:val="28"/>
        </w:rPr>
        <w:t>агрузки потребителей рабочего посёлка</w:t>
      </w:r>
      <w:r w:rsidRPr="00597C48">
        <w:rPr>
          <w:szCs w:val="28"/>
        </w:rPr>
        <w:t xml:space="preserve"> Горный</w:t>
      </w:r>
      <w:bookmarkEnd w:id="14"/>
      <w:r w:rsidRPr="00597C48">
        <w:rPr>
          <w:szCs w:val="28"/>
        </w:rPr>
        <w:t>.</w:t>
      </w:r>
      <w:bookmarkEnd w:id="16"/>
    </w:p>
    <w:p w14:paraId="4D7ABD99" w14:textId="55176B60" w:rsidR="006D0008" w:rsidRPr="00597C48" w:rsidRDefault="006D0008" w:rsidP="00597C48">
      <w:pPr>
        <w:spacing w:line="360" w:lineRule="auto"/>
        <w:ind w:firstLine="720"/>
        <w:rPr>
          <w:sz w:val="28"/>
          <w:szCs w:val="28"/>
        </w:rPr>
      </w:pPr>
      <w:r w:rsidRPr="00597C48">
        <w:rPr>
          <w:sz w:val="28"/>
          <w:szCs w:val="28"/>
        </w:rPr>
        <w:t>П</w:t>
      </w:r>
      <w:r w:rsidR="004F5018" w:rsidRPr="00597C48">
        <w:rPr>
          <w:sz w:val="28"/>
          <w:szCs w:val="28"/>
        </w:rPr>
        <w:t>отребителями тепловой энергии рабочего посёлка</w:t>
      </w:r>
      <w:r w:rsidRPr="00597C48">
        <w:rPr>
          <w:sz w:val="28"/>
          <w:szCs w:val="28"/>
        </w:rPr>
        <w:t xml:space="preserve"> Горный являются жилые дома, объекты соцкультбыта и промпредприятия.</w:t>
      </w:r>
    </w:p>
    <w:p w14:paraId="78C883F9" w14:textId="2329D73D" w:rsidR="006D0008" w:rsidRPr="00597C48" w:rsidRDefault="006D0008" w:rsidP="00597C48">
      <w:pPr>
        <w:spacing w:line="360" w:lineRule="auto"/>
        <w:ind w:firstLine="720"/>
        <w:rPr>
          <w:sz w:val="28"/>
          <w:szCs w:val="28"/>
        </w:rPr>
      </w:pPr>
      <w:proofErr w:type="gramStart"/>
      <w:r w:rsidRPr="00597C48">
        <w:rPr>
          <w:sz w:val="28"/>
          <w:szCs w:val="28"/>
        </w:rPr>
        <w:t>Общее количество</w:t>
      </w:r>
      <w:r w:rsidR="004F5018" w:rsidRPr="00597C48">
        <w:rPr>
          <w:sz w:val="28"/>
          <w:szCs w:val="28"/>
        </w:rPr>
        <w:t xml:space="preserve"> зданий и сооружений</w:t>
      </w:r>
      <w:proofErr w:type="gramEnd"/>
      <w:r w:rsidRPr="00597C48">
        <w:rPr>
          <w:sz w:val="28"/>
          <w:szCs w:val="28"/>
        </w:rPr>
        <w:t xml:space="preserve"> подключенн</w:t>
      </w:r>
      <w:r w:rsidR="004F5018" w:rsidRPr="00597C48">
        <w:rPr>
          <w:sz w:val="28"/>
          <w:szCs w:val="28"/>
        </w:rPr>
        <w:t xml:space="preserve">ых к муниципальным котельным на 01 января </w:t>
      </w:r>
      <w:r w:rsidRPr="00597C48">
        <w:rPr>
          <w:sz w:val="28"/>
          <w:szCs w:val="28"/>
        </w:rPr>
        <w:t>20</w:t>
      </w:r>
      <w:r w:rsidR="008569ED" w:rsidRPr="00597C48">
        <w:rPr>
          <w:sz w:val="28"/>
          <w:szCs w:val="28"/>
        </w:rPr>
        <w:t>2</w:t>
      </w:r>
      <w:r w:rsidR="003B7AEA">
        <w:rPr>
          <w:sz w:val="28"/>
          <w:szCs w:val="28"/>
        </w:rPr>
        <w:t>4</w:t>
      </w:r>
      <w:r w:rsidR="004F5018" w:rsidRPr="00597C48">
        <w:rPr>
          <w:sz w:val="28"/>
          <w:szCs w:val="28"/>
        </w:rPr>
        <w:t xml:space="preserve"> года составля</w:t>
      </w:r>
      <w:r w:rsidR="000C4D5E" w:rsidRPr="00597C48">
        <w:rPr>
          <w:sz w:val="28"/>
          <w:szCs w:val="28"/>
        </w:rPr>
        <w:t xml:space="preserve">ло </w:t>
      </w:r>
      <w:r w:rsidR="001D39C1" w:rsidRPr="00597C48">
        <w:rPr>
          <w:sz w:val="28"/>
          <w:szCs w:val="28"/>
        </w:rPr>
        <w:t>10</w:t>
      </w:r>
      <w:r w:rsidR="00FB04BF" w:rsidRPr="00597C48">
        <w:rPr>
          <w:sz w:val="28"/>
          <w:szCs w:val="28"/>
        </w:rPr>
        <w:t>5</w:t>
      </w:r>
      <w:r w:rsidRPr="00597C48">
        <w:rPr>
          <w:sz w:val="28"/>
          <w:szCs w:val="28"/>
        </w:rPr>
        <w:t xml:space="preserve"> единиц. </w:t>
      </w:r>
    </w:p>
    <w:p w14:paraId="3F7BEF27" w14:textId="3A484418" w:rsidR="006D0008" w:rsidRPr="00597C48" w:rsidRDefault="006D0008" w:rsidP="00597C48">
      <w:pPr>
        <w:spacing w:line="360" w:lineRule="auto"/>
        <w:ind w:firstLine="720"/>
        <w:rPr>
          <w:sz w:val="28"/>
          <w:szCs w:val="28"/>
        </w:rPr>
      </w:pPr>
      <w:r w:rsidRPr="00597C48">
        <w:rPr>
          <w:sz w:val="28"/>
          <w:szCs w:val="28"/>
        </w:rPr>
        <w:t>Схема подключения потребителей тепловой энергии к тепловым сетям зависимая. Системы горячего водоснабжения выполнены по закрытой схеме, через ЦТП.  Абонентские вводы не автоматизированы. Большая часть потребителей, в основном жилые здания (92</w:t>
      </w:r>
      <w:proofErr w:type="gramStart"/>
      <w:r w:rsidRPr="00597C48">
        <w:rPr>
          <w:sz w:val="28"/>
          <w:szCs w:val="28"/>
        </w:rPr>
        <w:t>%)  и</w:t>
      </w:r>
      <w:proofErr w:type="gramEnd"/>
      <w:r w:rsidRPr="00597C48">
        <w:rPr>
          <w:sz w:val="28"/>
          <w:szCs w:val="28"/>
        </w:rPr>
        <w:t xml:space="preserve">  зданий общественно-администра</w:t>
      </w:r>
      <w:r w:rsidR="004F5018" w:rsidRPr="00597C48">
        <w:rPr>
          <w:sz w:val="28"/>
          <w:szCs w:val="28"/>
        </w:rPr>
        <w:t>тивного назначения   оборудованы</w:t>
      </w:r>
      <w:r w:rsidRPr="00597C48">
        <w:rPr>
          <w:sz w:val="28"/>
          <w:szCs w:val="28"/>
        </w:rPr>
        <w:t xml:space="preserve"> приборами  коммерческого учета тепла и теплоносителя. </w:t>
      </w:r>
    </w:p>
    <w:p w14:paraId="10928336" w14:textId="1D3E0B8A" w:rsidR="006D0008" w:rsidRPr="00597C48" w:rsidRDefault="006D0008" w:rsidP="00597C48">
      <w:pPr>
        <w:spacing w:line="360" w:lineRule="auto"/>
        <w:ind w:firstLine="720"/>
        <w:rPr>
          <w:sz w:val="28"/>
          <w:szCs w:val="28"/>
        </w:rPr>
      </w:pPr>
      <w:r w:rsidRPr="00597C48">
        <w:rPr>
          <w:sz w:val="28"/>
          <w:szCs w:val="28"/>
        </w:rPr>
        <w:t>В качестве исходных данных по тепловым нагрузкам отдельных потребителей тепла приняты договорные тепловые нагрузки потребителей, вы</w:t>
      </w:r>
      <w:r w:rsidR="005B48C7" w:rsidRPr="00597C48">
        <w:rPr>
          <w:sz w:val="28"/>
          <w:szCs w:val="28"/>
        </w:rPr>
        <w:t>данные Администрацией рабочего посёлка</w:t>
      </w:r>
      <w:r w:rsidRPr="00597C48">
        <w:rPr>
          <w:sz w:val="28"/>
          <w:szCs w:val="28"/>
        </w:rPr>
        <w:t xml:space="preserve"> Горный.  </w:t>
      </w:r>
      <w:proofErr w:type="gramStart"/>
      <w:r w:rsidRPr="00597C48">
        <w:rPr>
          <w:sz w:val="28"/>
          <w:szCs w:val="28"/>
        </w:rPr>
        <w:t>Анализ  фактического</w:t>
      </w:r>
      <w:proofErr w:type="gramEnd"/>
      <w:r w:rsidRPr="00597C48">
        <w:rPr>
          <w:sz w:val="28"/>
          <w:szCs w:val="28"/>
        </w:rPr>
        <w:t xml:space="preserve"> потребления тепловой </w:t>
      </w:r>
      <w:r w:rsidR="005B48C7" w:rsidRPr="00597C48">
        <w:rPr>
          <w:sz w:val="28"/>
          <w:szCs w:val="28"/>
        </w:rPr>
        <w:t xml:space="preserve">энергии отдельных потребителей, оборудованных </w:t>
      </w:r>
      <w:r w:rsidR="005B48C7" w:rsidRPr="00597C48">
        <w:rPr>
          <w:sz w:val="28"/>
          <w:szCs w:val="28"/>
        </w:rPr>
        <w:lastRenderedPageBreak/>
        <w:t>приборами учета,</w:t>
      </w:r>
      <w:r w:rsidRPr="00597C48">
        <w:rPr>
          <w:sz w:val="28"/>
          <w:szCs w:val="28"/>
        </w:rPr>
        <w:t xml:space="preserve"> показал их незначительную разницу в сравнении с расчетными, за исключением отдельных потребителей. </w:t>
      </w:r>
    </w:p>
    <w:p w14:paraId="5FC07280" w14:textId="496C4DA7" w:rsidR="006D0008" w:rsidRPr="00597C48" w:rsidRDefault="006D0008" w:rsidP="00597C48">
      <w:pPr>
        <w:spacing w:line="360" w:lineRule="auto"/>
        <w:ind w:firstLine="720"/>
        <w:rPr>
          <w:sz w:val="28"/>
          <w:szCs w:val="28"/>
        </w:rPr>
      </w:pPr>
      <w:r w:rsidRPr="00597C48">
        <w:rPr>
          <w:sz w:val="28"/>
          <w:szCs w:val="28"/>
        </w:rPr>
        <w:t>Общая расчётная теп</w:t>
      </w:r>
      <w:r w:rsidR="005B48C7" w:rsidRPr="00597C48">
        <w:rPr>
          <w:sz w:val="28"/>
          <w:szCs w:val="28"/>
        </w:rPr>
        <w:t>ловая нагрузка потребителей рабочего посёлка</w:t>
      </w:r>
      <w:r w:rsidR="000C4D5E" w:rsidRPr="00597C48">
        <w:rPr>
          <w:sz w:val="28"/>
          <w:szCs w:val="28"/>
        </w:rPr>
        <w:t xml:space="preserve"> </w:t>
      </w:r>
      <w:proofErr w:type="gramStart"/>
      <w:r w:rsidR="005B48C7" w:rsidRPr="00597C48">
        <w:rPr>
          <w:sz w:val="28"/>
          <w:szCs w:val="28"/>
        </w:rPr>
        <w:t>Горный  по</w:t>
      </w:r>
      <w:proofErr w:type="gramEnd"/>
      <w:r w:rsidR="005B48C7" w:rsidRPr="00597C48">
        <w:rPr>
          <w:sz w:val="28"/>
          <w:szCs w:val="28"/>
        </w:rPr>
        <w:t xml:space="preserve"> состоянию на 01 ян</w:t>
      </w:r>
      <w:r w:rsidR="00442101" w:rsidRPr="00597C48">
        <w:rPr>
          <w:sz w:val="28"/>
          <w:szCs w:val="28"/>
        </w:rPr>
        <w:t>в</w:t>
      </w:r>
      <w:r w:rsidR="005B48C7" w:rsidRPr="00597C48">
        <w:rPr>
          <w:sz w:val="28"/>
          <w:szCs w:val="28"/>
        </w:rPr>
        <w:t xml:space="preserve">аря </w:t>
      </w:r>
      <w:r w:rsidRPr="00597C48">
        <w:rPr>
          <w:sz w:val="28"/>
          <w:szCs w:val="28"/>
        </w:rPr>
        <w:t>20</w:t>
      </w:r>
      <w:r w:rsidR="008569ED" w:rsidRPr="00597C48">
        <w:rPr>
          <w:sz w:val="28"/>
          <w:szCs w:val="28"/>
        </w:rPr>
        <w:t>2</w:t>
      </w:r>
      <w:r w:rsidR="003B7AEA">
        <w:rPr>
          <w:sz w:val="28"/>
          <w:szCs w:val="28"/>
        </w:rPr>
        <w:t>4</w:t>
      </w:r>
      <w:r w:rsidR="00442101" w:rsidRPr="00597C48">
        <w:rPr>
          <w:sz w:val="28"/>
          <w:szCs w:val="28"/>
        </w:rPr>
        <w:t xml:space="preserve"> года</w:t>
      </w:r>
      <w:r w:rsidRPr="00597C48">
        <w:rPr>
          <w:sz w:val="28"/>
          <w:szCs w:val="28"/>
        </w:rPr>
        <w:t xml:space="preserve"> составляет по предоставленным данным  </w:t>
      </w:r>
      <w:r w:rsidR="000C4D5E" w:rsidRPr="00597C48">
        <w:rPr>
          <w:sz w:val="28"/>
          <w:szCs w:val="28"/>
        </w:rPr>
        <w:t>24,1</w:t>
      </w:r>
      <w:r w:rsidRPr="00597C48">
        <w:rPr>
          <w:sz w:val="28"/>
          <w:szCs w:val="28"/>
        </w:rPr>
        <w:t>Гкал</w:t>
      </w:r>
      <w:r w:rsidR="005B48C7" w:rsidRPr="00597C48">
        <w:rPr>
          <w:sz w:val="28"/>
          <w:szCs w:val="28"/>
        </w:rPr>
        <w:t>.</w:t>
      </w:r>
      <w:r w:rsidRPr="00597C48">
        <w:rPr>
          <w:sz w:val="28"/>
          <w:szCs w:val="28"/>
        </w:rPr>
        <w:t>/ч.</w:t>
      </w:r>
    </w:p>
    <w:p w14:paraId="026C509E" w14:textId="77777777" w:rsidR="00ED2909" w:rsidRPr="00597C48" w:rsidRDefault="00ED2909" w:rsidP="00597C48">
      <w:pPr>
        <w:spacing w:line="360" w:lineRule="auto"/>
        <w:ind w:firstLine="720"/>
        <w:rPr>
          <w:sz w:val="28"/>
          <w:szCs w:val="28"/>
        </w:rPr>
      </w:pPr>
    </w:p>
    <w:p w14:paraId="74F58811" w14:textId="77777777" w:rsidR="00ED577B" w:rsidRPr="00597C48" w:rsidRDefault="00ED577B" w:rsidP="00597C48">
      <w:pPr>
        <w:pStyle w:val="10"/>
        <w:numPr>
          <w:ilvl w:val="0"/>
          <w:numId w:val="38"/>
        </w:numPr>
        <w:spacing w:line="360" w:lineRule="auto"/>
        <w:rPr>
          <w:szCs w:val="28"/>
        </w:rPr>
      </w:pPr>
      <w:bookmarkStart w:id="17" w:name="_Toc144742145"/>
      <w:r w:rsidRPr="00597C48">
        <w:rPr>
          <w:szCs w:val="28"/>
        </w:rPr>
        <w:t>Перспективные балансы тепловой мощности источников тепловой энергии и тепловой нагрузки потребителей.</w:t>
      </w:r>
      <w:bookmarkEnd w:id="17"/>
    </w:p>
    <w:p w14:paraId="0A71DFC7" w14:textId="77777777" w:rsidR="00ED577B" w:rsidRPr="00597C48" w:rsidRDefault="00ED577B" w:rsidP="00597C48">
      <w:pPr>
        <w:spacing w:line="360" w:lineRule="auto"/>
        <w:ind w:firstLine="720"/>
        <w:rPr>
          <w:sz w:val="28"/>
          <w:szCs w:val="28"/>
        </w:rPr>
      </w:pPr>
      <w:r w:rsidRPr="00597C48">
        <w:rPr>
          <w:sz w:val="28"/>
          <w:szCs w:val="28"/>
        </w:rPr>
        <w:t xml:space="preserve">Теплоснабжение потребителей </w:t>
      </w:r>
      <w:proofErr w:type="spellStart"/>
      <w:r w:rsidRPr="00597C48">
        <w:rPr>
          <w:sz w:val="28"/>
          <w:szCs w:val="28"/>
        </w:rPr>
        <w:t>р.п.Горный</w:t>
      </w:r>
      <w:proofErr w:type="spellEnd"/>
      <w:r w:rsidRPr="00597C48">
        <w:rPr>
          <w:sz w:val="28"/>
          <w:szCs w:val="28"/>
        </w:rPr>
        <w:t xml:space="preserve"> осуществляет</w:t>
      </w:r>
      <w:r w:rsidR="000C4D5E" w:rsidRPr="00597C48">
        <w:rPr>
          <w:sz w:val="28"/>
          <w:szCs w:val="28"/>
        </w:rPr>
        <w:t>ся от   муниципальных котельных</w:t>
      </w:r>
      <w:r w:rsidRPr="00597C48">
        <w:rPr>
          <w:sz w:val="28"/>
          <w:szCs w:val="28"/>
        </w:rPr>
        <w:t xml:space="preserve">. </w:t>
      </w:r>
    </w:p>
    <w:p w14:paraId="4DA28279" w14:textId="6B7D7575" w:rsidR="000C4D5E" w:rsidRPr="00597C48" w:rsidRDefault="000C4D5E" w:rsidP="00597C48">
      <w:pPr>
        <w:autoSpaceDE w:val="0"/>
        <w:autoSpaceDN w:val="0"/>
        <w:adjustRightInd w:val="0"/>
        <w:spacing w:line="360" w:lineRule="auto"/>
        <w:ind w:firstLine="709"/>
        <w:rPr>
          <w:sz w:val="28"/>
          <w:szCs w:val="28"/>
        </w:rPr>
      </w:pPr>
      <w:r w:rsidRPr="00597C48">
        <w:rPr>
          <w:sz w:val="28"/>
          <w:szCs w:val="28"/>
        </w:rPr>
        <w:t>Перспективные балансы тепловой мощности приведены ниже (</w:t>
      </w:r>
      <w:r w:rsidRPr="00597C48">
        <w:rPr>
          <w:sz w:val="28"/>
          <w:szCs w:val="28"/>
        </w:rPr>
        <w:fldChar w:fldCharType="begin"/>
      </w:r>
      <w:r w:rsidRPr="00597C48">
        <w:rPr>
          <w:sz w:val="28"/>
          <w:szCs w:val="28"/>
        </w:rPr>
        <w:instrText xml:space="preserve"> REF _Ref91487416 \h </w:instrText>
      </w:r>
      <w:r w:rsidR="008B77C5" w:rsidRPr="00597C48">
        <w:rPr>
          <w:sz w:val="28"/>
          <w:szCs w:val="28"/>
        </w:rPr>
        <w:instrText xml:space="preserve">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noProof/>
          <w:sz w:val="28"/>
          <w:szCs w:val="28"/>
        </w:rPr>
        <w:t>3</w:t>
      </w:r>
      <w:r w:rsidR="00637AF0" w:rsidRPr="00597C48">
        <w:rPr>
          <w:sz w:val="28"/>
          <w:szCs w:val="28"/>
        </w:rPr>
        <w:t>.</w:t>
      </w:r>
      <w:r w:rsidR="00637AF0">
        <w:rPr>
          <w:noProof/>
          <w:sz w:val="28"/>
          <w:szCs w:val="28"/>
        </w:rPr>
        <w:t>1</w:t>
      </w:r>
      <w:r w:rsidRPr="00597C48">
        <w:rPr>
          <w:sz w:val="28"/>
          <w:szCs w:val="28"/>
        </w:rPr>
        <w:fldChar w:fldCharType="end"/>
      </w:r>
      <w:r w:rsidR="00F43D63" w:rsidRPr="00597C48">
        <w:rPr>
          <w:sz w:val="28"/>
          <w:szCs w:val="28"/>
        </w:rPr>
        <w:t>.</w:t>
      </w:r>
      <w:r w:rsidRPr="00597C48">
        <w:rPr>
          <w:sz w:val="28"/>
          <w:szCs w:val="28"/>
        </w:rPr>
        <w:t xml:space="preserve">, </w:t>
      </w:r>
      <w:r w:rsidRPr="00597C48">
        <w:rPr>
          <w:sz w:val="28"/>
          <w:szCs w:val="28"/>
        </w:rPr>
        <w:fldChar w:fldCharType="begin"/>
      </w:r>
      <w:r w:rsidRPr="00597C48">
        <w:rPr>
          <w:sz w:val="28"/>
          <w:szCs w:val="28"/>
        </w:rPr>
        <w:instrText xml:space="preserve"> REF _Ref91487429 \h </w:instrText>
      </w:r>
      <w:r w:rsidR="008B77C5" w:rsidRPr="00597C48">
        <w:rPr>
          <w:sz w:val="28"/>
          <w:szCs w:val="28"/>
        </w:rPr>
        <w:instrText xml:space="preserve">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noProof/>
          <w:sz w:val="28"/>
          <w:szCs w:val="28"/>
        </w:rPr>
        <w:t>3</w:t>
      </w:r>
      <w:r w:rsidR="00637AF0" w:rsidRPr="00597C48">
        <w:rPr>
          <w:sz w:val="28"/>
          <w:szCs w:val="28"/>
        </w:rPr>
        <w:t>.</w:t>
      </w:r>
      <w:r w:rsidR="00637AF0">
        <w:rPr>
          <w:noProof/>
          <w:sz w:val="28"/>
          <w:szCs w:val="28"/>
        </w:rPr>
        <w:t>2</w:t>
      </w:r>
      <w:r w:rsidRPr="00597C48">
        <w:rPr>
          <w:sz w:val="28"/>
          <w:szCs w:val="28"/>
        </w:rPr>
        <w:fldChar w:fldCharType="end"/>
      </w:r>
      <w:r w:rsidR="00F43D63" w:rsidRPr="00597C48">
        <w:rPr>
          <w:sz w:val="28"/>
          <w:szCs w:val="28"/>
        </w:rPr>
        <w:t>.</w:t>
      </w:r>
      <w:r w:rsidRPr="00597C48">
        <w:rPr>
          <w:sz w:val="28"/>
          <w:szCs w:val="28"/>
        </w:rPr>
        <w:t>).</w:t>
      </w:r>
    </w:p>
    <w:p w14:paraId="6E744A19" w14:textId="41FF3CE9" w:rsidR="000C4D5E" w:rsidRPr="00597C48" w:rsidRDefault="000C4D5E" w:rsidP="00597C48">
      <w:pPr>
        <w:pStyle w:val="a4"/>
        <w:spacing w:line="360" w:lineRule="auto"/>
        <w:jc w:val="left"/>
        <w:rPr>
          <w:sz w:val="28"/>
          <w:szCs w:val="28"/>
        </w:rPr>
      </w:pPr>
      <w:bookmarkStart w:id="18" w:name="_Ref91487416"/>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3</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1</w:t>
      </w:r>
      <w:r w:rsidRPr="00597C48">
        <w:rPr>
          <w:noProof/>
          <w:sz w:val="28"/>
          <w:szCs w:val="28"/>
        </w:rPr>
        <w:fldChar w:fldCharType="end"/>
      </w:r>
      <w:bookmarkEnd w:id="18"/>
      <w:r w:rsidRPr="00597C48">
        <w:rPr>
          <w:sz w:val="28"/>
          <w:szCs w:val="28"/>
        </w:rPr>
        <w:t xml:space="preserve">. Перспективный баланс тепловой мощности котельной ул. Первомайская, </w:t>
      </w:r>
      <w:r w:rsidR="005B4496" w:rsidRPr="00597C48">
        <w:rPr>
          <w:sz w:val="28"/>
          <w:szCs w:val="28"/>
        </w:rPr>
        <w:t>д.</w:t>
      </w:r>
      <w:r w:rsidRPr="00597C48">
        <w:rPr>
          <w:sz w:val="28"/>
          <w:szCs w:val="28"/>
        </w:rPr>
        <w:t>4</w:t>
      </w:r>
      <w:r w:rsidR="005B4496" w:rsidRPr="00597C48">
        <w:rPr>
          <w:sz w:val="28"/>
          <w:szCs w:val="28"/>
        </w:rPr>
        <w:t>.</w:t>
      </w:r>
    </w:p>
    <w:tbl>
      <w:tblPr>
        <w:tblW w:w="9225" w:type="dxa"/>
        <w:tblInd w:w="97" w:type="dxa"/>
        <w:tblLook w:val="04A0" w:firstRow="1" w:lastRow="0" w:firstColumn="1" w:lastColumn="0" w:noHBand="0" w:noVBand="1"/>
      </w:tblPr>
      <w:tblGrid>
        <w:gridCol w:w="6815"/>
        <w:gridCol w:w="1276"/>
        <w:gridCol w:w="1134"/>
      </w:tblGrid>
      <w:tr w:rsidR="000C4D5E" w:rsidRPr="00597C48" w14:paraId="40E69501" w14:textId="77777777" w:rsidTr="005B4496">
        <w:trPr>
          <w:trHeight w:val="340"/>
        </w:trPr>
        <w:tc>
          <w:tcPr>
            <w:tcW w:w="6815" w:type="dxa"/>
            <w:tcBorders>
              <w:top w:val="single" w:sz="8" w:space="0" w:color="auto"/>
              <w:left w:val="single" w:sz="8" w:space="0" w:color="auto"/>
              <w:bottom w:val="single" w:sz="8" w:space="0" w:color="auto"/>
              <w:right w:val="single" w:sz="8" w:space="0" w:color="auto"/>
            </w:tcBorders>
            <w:shd w:val="clear" w:color="auto" w:fill="auto"/>
            <w:hideMark/>
          </w:tcPr>
          <w:p w14:paraId="7E4BA1BB" w14:textId="77777777" w:rsidR="000C4D5E" w:rsidRPr="00597C48" w:rsidRDefault="000C4D5E" w:rsidP="00597C48">
            <w:pPr>
              <w:spacing w:line="360" w:lineRule="auto"/>
              <w:rPr>
                <w:color w:val="000000"/>
                <w:sz w:val="28"/>
                <w:szCs w:val="28"/>
              </w:rPr>
            </w:pPr>
            <w:r w:rsidRPr="00597C48">
              <w:rPr>
                <w:color w:val="000000"/>
                <w:sz w:val="28"/>
                <w:szCs w:val="28"/>
              </w:rPr>
              <w:t>Наименование</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36887E7E" w14:textId="1CAC59AF" w:rsidR="000C4D5E" w:rsidRPr="00597C48" w:rsidRDefault="000C4D5E" w:rsidP="00597C48">
            <w:pPr>
              <w:spacing w:line="360" w:lineRule="auto"/>
              <w:jc w:val="center"/>
              <w:rPr>
                <w:color w:val="000000"/>
                <w:sz w:val="28"/>
                <w:szCs w:val="28"/>
              </w:rPr>
            </w:pPr>
            <w:r w:rsidRPr="00597C48">
              <w:rPr>
                <w:color w:val="000000"/>
                <w:sz w:val="28"/>
                <w:szCs w:val="28"/>
              </w:rPr>
              <w:t>202</w:t>
            </w:r>
            <w:r w:rsidR="003B7AEA">
              <w:rPr>
                <w:color w:val="000000"/>
                <w:sz w:val="28"/>
                <w:szCs w:val="28"/>
              </w:rPr>
              <w:t>4</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2D696F7B" w14:textId="77777777" w:rsidR="000C4D5E" w:rsidRPr="00597C48" w:rsidRDefault="000C4D5E" w:rsidP="00597C48">
            <w:pPr>
              <w:spacing w:line="360" w:lineRule="auto"/>
              <w:jc w:val="center"/>
              <w:rPr>
                <w:color w:val="000000"/>
                <w:sz w:val="28"/>
                <w:szCs w:val="28"/>
              </w:rPr>
            </w:pPr>
            <w:r w:rsidRPr="00597C48">
              <w:rPr>
                <w:color w:val="000000"/>
                <w:sz w:val="28"/>
                <w:szCs w:val="28"/>
              </w:rPr>
              <w:t>2025</w:t>
            </w:r>
          </w:p>
        </w:tc>
      </w:tr>
      <w:tr w:rsidR="000C4D5E" w:rsidRPr="00597C48" w14:paraId="6842FFFE"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68EF209A" w14:textId="77777777" w:rsidR="000C4D5E" w:rsidRPr="00597C48" w:rsidRDefault="000C4D5E" w:rsidP="00597C48">
            <w:pPr>
              <w:spacing w:line="360" w:lineRule="auto"/>
              <w:rPr>
                <w:color w:val="000000"/>
                <w:sz w:val="28"/>
                <w:szCs w:val="28"/>
              </w:rPr>
            </w:pPr>
            <w:r w:rsidRPr="00597C48">
              <w:rPr>
                <w:color w:val="000000"/>
                <w:sz w:val="28"/>
                <w:szCs w:val="28"/>
              </w:rPr>
              <w:t>Установленная мощность оборудования в горячей воде, Гкал/ч</w:t>
            </w:r>
          </w:p>
        </w:tc>
        <w:tc>
          <w:tcPr>
            <w:tcW w:w="1276" w:type="dxa"/>
            <w:tcBorders>
              <w:top w:val="nil"/>
              <w:left w:val="nil"/>
              <w:bottom w:val="single" w:sz="8" w:space="0" w:color="auto"/>
              <w:right w:val="single" w:sz="8" w:space="0" w:color="auto"/>
            </w:tcBorders>
            <w:shd w:val="clear" w:color="auto" w:fill="auto"/>
            <w:vAlign w:val="bottom"/>
            <w:hideMark/>
          </w:tcPr>
          <w:p w14:paraId="38C29A99" w14:textId="77777777" w:rsidR="000C4D5E" w:rsidRPr="00597C48" w:rsidRDefault="000C4D5E" w:rsidP="00597C48">
            <w:pPr>
              <w:spacing w:line="360" w:lineRule="auto"/>
              <w:jc w:val="right"/>
              <w:rPr>
                <w:color w:val="000000"/>
                <w:sz w:val="28"/>
                <w:szCs w:val="28"/>
              </w:rPr>
            </w:pPr>
            <w:r w:rsidRPr="00597C48">
              <w:rPr>
                <w:color w:val="000000"/>
                <w:sz w:val="28"/>
                <w:szCs w:val="28"/>
              </w:rPr>
              <w:t>12,13</w:t>
            </w:r>
          </w:p>
        </w:tc>
        <w:tc>
          <w:tcPr>
            <w:tcW w:w="1134" w:type="dxa"/>
            <w:tcBorders>
              <w:top w:val="nil"/>
              <w:left w:val="nil"/>
              <w:bottom w:val="single" w:sz="8" w:space="0" w:color="auto"/>
              <w:right w:val="single" w:sz="8" w:space="0" w:color="auto"/>
            </w:tcBorders>
            <w:shd w:val="clear" w:color="auto" w:fill="auto"/>
            <w:vAlign w:val="bottom"/>
            <w:hideMark/>
          </w:tcPr>
          <w:p w14:paraId="1CB1B394" w14:textId="77777777" w:rsidR="000C4D5E" w:rsidRPr="00597C48" w:rsidRDefault="000C4D5E" w:rsidP="00597C48">
            <w:pPr>
              <w:spacing w:line="360" w:lineRule="auto"/>
              <w:jc w:val="right"/>
              <w:rPr>
                <w:color w:val="000000"/>
                <w:sz w:val="28"/>
                <w:szCs w:val="28"/>
              </w:rPr>
            </w:pPr>
            <w:r w:rsidRPr="00597C48">
              <w:rPr>
                <w:color w:val="000000"/>
                <w:sz w:val="28"/>
                <w:szCs w:val="28"/>
              </w:rPr>
              <w:t>12,13</w:t>
            </w:r>
          </w:p>
        </w:tc>
      </w:tr>
      <w:tr w:rsidR="000C4D5E" w:rsidRPr="00597C48" w14:paraId="56554B07"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6D639B32" w14:textId="77777777" w:rsidR="000C4D5E" w:rsidRPr="00597C48" w:rsidRDefault="000C4D5E" w:rsidP="00597C48">
            <w:pPr>
              <w:spacing w:line="360" w:lineRule="auto"/>
              <w:rPr>
                <w:color w:val="000000"/>
                <w:sz w:val="28"/>
                <w:szCs w:val="28"/>
              </w:rPr>
            </w:pPr>
            <w:r w:rsidRPr="00597C48">
              <w:rPr>
                <w:color w:val="000000"/>
                <w:sz w:val="28"/>
                <w:szCs w:val="28"/>
              </w:rPr>
              <w:t>Средневзвешенный срок службы котлоагрегатов, лет</w:t>
            </w:r>
          </w:p>
        </w:tc>
        <w:tc>
          <w:tcPr>
            <w:tcW w:w="1276" w:type="dxa"/>
            <w:tcBorders>
              <w:top w:val="nil"/>
              <w:left w:val="nil"/>
              <w:bottom w:val="single" w:sz="8" w:space="0" w:color="auto"/>
              <w:right w:val="single" w:sz="8" w:space="0" w:color="auto"/>
            </w:tcBorders>
            <w:shd w:val="clear" w:color="auto" w:fill="auto"/>
            <w:vAlign w:val="bottom"/>
            <w:hideMark/>
          </w:tcPr>
          <w:p w14:paraId="2145CAE5" w14:textId="77777777" w:rsidR="000C4D5E" w:rsidRPr="00597C48" w:rsidRDefault="000C4D5E" w:rsidP="00597C48">
            <w:pPr>
              <w:spacing w:line="360" w:lineRule="auto"/>
              <w:jc w:val="right"/>
              <w:rPr>
                <w:color w:val="000000"/>
                <w:sz w:val="28"/>
                <w:szCs w:val="28"/>
              </w:rPr>
            </w:pPr>
            <w:r w:rsidRPr="00597C48">
              <w:rPr>
                <w:color w:val="000000"/>
                <w:sz w:val="28"/>
                <w:szCs w:val="28"/>
              </w:rPr>
              <w:t>0</w:t>
            </w:r>
          </w:p>
        </w:tc>
        <w:tc>
          <w:tcPr>
            <w:tcW w:w="1134" w:type="dxa"/>
            <w:tcBorders>
              <w:top w:val="nil"/>
              <w:left w:val="nil"/>
              <w:bottom w:val="single" w:sz="8" w:space="0" w:color="auto"/>
              <w:right w:val="single" w:sz="8" w:space="0" w:color="auto"/>
            </w:tcBorders>
            <w:shd w:val="clear" w:color="auto" w:fill="auto"/>
            <w:noWrap/>
            <w:vAlign w:val="bottom"/>
            <w:hideMark/>
          </w:tcPr>
          <w:p w14:paraId="0D85853E" w14:textId="77777777" w:rsidR="000C4D5E" w:rsidRPr="00597C48" w:rsidRDefault="000C4D5E" w:rsidP="00597C48">
            <w:pPr>
              <w:spacing w:line="360" w:lineRule="auto"/>
              <w:jc w:val="right"/>
              <w:rPr>
                <w:color w:val="000000"/>
                <w:sz w:val="28"/>
                <w:szCs w:val="28"/>
              </w:rPr>
            </w:pPr>
            <w:r w:rsidRPr="00597C48">
              <w:rPr>
                <w:color w:val="000000"/>
                <w:sz w:val="28"/>
                <w:szCs w:val="28"/>
              </w:rPr>
              <w:t>5</w:t>
            </w:r>
          </w:p>
        </w:tc>
      </w:tr>
      <w:tr w:rsidR="000C4D5E" w:rsidRPr="00597C48" w14:paraId="6F763723"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212C2B87" w14:textId="77777777" w:rsidR="000C4D5E" w:rsidRPr="00597C48" w:rsidRDefault="000C4D5E" w:rsidP="00597C48">
            <w:pPr>
              <w:spacing w:line="360" w:lineRule="auto"/>
              <w:rPr>
                <w:color w:val="000000"/>
                <w:sz w:val="28"/>
                <w:szCs w:val="28"/>
              </w:rPr>
            </w:pPr>
            <w:r w:rsidRPr="00597C48">
              <w:rPr>
                <w:color w:val="000000"/>
                <w:sz w:val="28"/>
                <w:szCs w:val="28"/>
              </w:rPr>
              <w:t>Располагаемая мощность оборудования</w:t>
            </w:r>
          </w:p>
        </w:tc>
        <w:tc>
          <w:tcPr>
            <w:tcW w:w="1276" w:type="dxa"/>
            <w:tcBorders>
              <w:top w:val="nil"/>
              <w:left w:val="nil"/>
              <w:bottom w:val="single" w:sz="8" w:space="0" w:color="auto"/>
              <w:right w:val="single" w:sz="8" w:space="0" w:color="auto"/>
            </w:tcBorders>
            <w:shd w:val="clear" w:color="auto" w:fill="auto"/>
            <w:vAlign w:val="bottom"/>
            <w:hideMark/>
          </w:tcPr>
          <w:p w14:paraId="368EA7AB" w14:textId="77777777" w:rsidR="000C4D5E" w:rsidRPr="00597C48" w:rsidRDefault="000C4D5E" w:rsidP="00597C48">
            <w:pPr>
              <w:spacing w:line="360" w:lineRule="auto"/>
              <w:jc w:val="right"/>
              <w:rPr>
                <w:color w:val="000000"/>
                <w:sz w:val="28"/>
                <w:szCs w:val="28"/>
              </w:rPr>
            </w:pPr>
            <w:r w:rsidRPr="00597C48">
              <w:rPr>
                <w:color w:val="000000"/>
                <w:sz w:val="28"/>
                <w:szCs w:val="28"/>
              </w:rPr>
              <w:t>12,13</w:t>
            </w:r>
          </w:p>
        </w:tc>
        <w:tc>
          <w:tcPr>
            <w:tcW w:w="1134" w:type="dxa"/>
            <w:tcBorders>
              <w:top w:val="nil"/>
              <w:left w:val="nil"/>
              <w:bottom w:val="single" w:sz="8" w:space="0" w:color="auto"/>
              <w:right w:val="single" w:sz="8" w:space="0" w:color="auto"/>
            </w:tcBorders>
            <w:shd w:val="clear" w:color="auto" w:fill="auto"/>
            <w:vAlign w:val="bottom"/>
            <w:hideMark/>
          </w:tcPr>
          <w:p w14:paraId="19C32BDB" w14:textId="77777777" w:rsidR="000C4D5E" w:rsidRPr="00597C48" w:rsidRDefault="000C4D5E" w:rsidP="00597C48">
            <w:pPr>
              <w:spacing w:line="360" w:lineRule="auto"/>
              <w:jc w:val="right"/>
              <w:rPr>
                <w:color w:val="000000"/>
                <w:sz w:val="28"/>
                <w:szCs w:val="28"/>
              </w:rPr>
            </w:pPr>
            <w:r w:rsidRPr="00597C48">
              <w:rPr>
                <w:color w:val="000000"/>
                <w:sz w:val="28"/>
                <w:szCs w:val="28"/>
              </w:rPr>
              <w:t>12,13</w:t>
            </w:r>
          </w:p>
        </w:tc>
      </w:tr>
      <w:tr w:rsidR="000C4D5E" w:rsidRPr="00597C48" w14:paraId="0E644A09"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252E3DF7" w14:textId="77777777" w:rsidR="000C4D5E" w:rsidRPr="00597C48" w:rsidRDefault="000C4D5E" w:rsidP="00597C48">
            <w:pPr>
              <w:spacing w:line="360" w:lineRule="auto"/>
              <w:rPr>
                <w:color w:val="000000"/>
                <w:sz w:val="28"/>
                <w:szCs w:val="28"/>
              </w:rPr>
            </w:pPr>
            <w:r w:rsidRPr="00597C48">
              <w:rPr>
                <w:color w:val="000000"/>
                <w:sz w:val="28"/>
                <w:szCs w:val="28"/>
              </w:rPr>
              <w:t>Потери располагаемой тепловой мощности</w:t>
            </w:r>
          </w:p>
        </w:tc>
        <w:tc>
          <w:tcPr>
            <w:tcW w:w="1276" w:type="dxa"/>
            <w:tcBorders>
              <w:top w:val="nil"/>
              <w:left w:val="nil"/>
              <w:bottom w:val="single" w:sz="8" w:space="0" w:color="auto"/>
              <w:right w:val="single" w:sz="8" w:space="0" w:color="auto"/>
            </w:tcBorders>
            <w:shd w:val="clear" w:color="auto" w:fill="auto"/>
            <w:vAlign w:val="bottom"/>
            <w:hideMark/>
          </w:tcPr>
          <w:p w14:paraId="7A0BF722" w14:textId="77777777" w:rsidR="000C4D5E" w:rsidRPr="00597C48" w:rsidRDefault="000C4D5E" w:rsidP="00597C48">
            <w:pPr>
              <w:spacing w:line="360" w:lineRule="auto"/>
              <w:jc w:val="right"/>
              <w:rPr>
                <w:color w:val="000000"/>
                <w:sz w:val="28"/>
                <w:szCs w:val="28"/>
              </w:rPr>
            </w:pPr>
            <w:r w:rsidRPr="00597C48">
              <w:rPr>
                <w:color w:val="000000"/>
                <w:sz w:val="28"/>
                <w:szCs w:val="28"/>
              </w:rPr>
              <w:t>0,702</w:t>
            </w:r>
          </w:p>
        </w:tc>
        <w:tc>
          <w:tcPr>
            <w:tcW w:w="1134" w:type="dxa"/>
            <w:tcBorders>
              <w:top w:val="nil"/>
              <w:left w:val="nil"/>
              <w:bottom w:val="single" w:sz="8" w:space="0" w:color="auto"/>
              <w:right w:val="single" w:sz="8" w:space="0" w:color="auto"/>
            </w:tcBorders>
            <w:shd w:val="clear" w:color="auto" w:fill="auto"/>
            <w:vAlign w:val="bottom"/>
            <w:hideMark/>
          </w:tcPr>
          <w:p w14:paraId="3814BB5A" w14:textId="77777777" w:rsidR="000C4D5E" w:rsidRPr="00597C48" w:rsidRDefault="000C4D5E" w:rsidP="00597C48">
            <w:pPr>
              <w:spacing w:line="360" w:lineRule="auto"/>
              <w:jc w:val="right"/>
              <w:rPr>
                <w:color w:val="000000"/>
                <w:sz w:val="28"/>
                <w:szCs w:val="28"/>
              </w:rPr>
            </w:pPr>
            <w:r w:rsidRPr="00597C48">
              <w:rPr>
                <w:color w:val="000000"/>
                <w:sz w:val="28"/>
                <w:szCs w:val="28"/>
              </w:rPr>
              <w:t>0,702</w:t>
            </w:r>
          </w:p>
        </w:tc>
      </w:tr>
      <w:tr w:rsidR="000C4D5E" w:rsidRPr="00597C48" w14:paraId="137DACB0"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3878E2AF" w14:textId="77777777" w:rsidR="000C4D5E" w:rsidRPr="00597C48" w:rsidRDefault="000C4D5E" w:rsidP="00597C48">
            <w:pPr>
              <w:spacing w:line="360" w:lineRule="auto"/>
              <w:rPr>
                <w:color w:val="000000"/>
                <w:sz w:val="28"/>
                <w:szCs w:val="28"/>
              </w:rPr>
            </w:pPr>
            <w:r w:rsidRPr="00597C48">
              <w:rPr>
                <w:color w:val="000000"/>
                <w:sz w:val="28"/>
                <w:szCs w:val="28"/>
              </w:rPr>
              <w:t>Собственные нужды</w:t>
            </w:r>
          </w:p>
        </w:tc>
        <w:tc>
          <w:tcPr>
            <w:tcW w:w="1276" w:type="dxa"/>
            <w:tcBorders>
              <w:top w:val="nil"/>
              <w:left w:val="nil"/>
              <w:bottom w:val="single" w:sz="8" w:space="0" w:color="auto"/>
              <w:right w:val="single" w:sz="8" w:space="0" w:color="auto"/>
            </w:tcBorders>
            <w:shd w:val="clear" w:color="auto" w:fill="auto"/>
            <w:vAlign w:val="bottom"/>
            <w:hideMark/>
          </w:tcPr>
          <w:p w14:paraId="109D1BE2"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c>
          <w:tcPr>
            <w:tcW w:w="1134" w:type="dxa"/>
            <w:tcBorders>
              <w:top w:val="nil"/>
              <w:left w:val="nil"/>
              <w:bottom w:val="single" w:sz="8" w:space="0" w:color="auto"/>
              <w:right w:val="single" w:sz="8" w:space="0" w:color="auto"/>
            </w:tcBorders>
            <w:shd w:val="clear" w:color="auto" w:fill="auto"/>
            <w:noWrap/>
            <w:vAlign w:val="bottom"/>
            <w:hideMark/>
          </w:tcPr>
          <w:p w14:paraId="76436B70"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r>
      <w:tr w:rsidR="000C4D5E" w:rsidRPr="00597C48" w14:paraId="127943A9"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57569F4C" w14:textId="77777777" w:rsidR="000C4D5E" w:rsidRPr="00597C48" w:rsidRDefault="000C4D5E" w:rsidP="00597C48">
            <w:pPr>
              <w:spacing w:line="360" w:lineRule="auto"/>
              <w:rPr>
                <w:color w:val="000000"/>
                <w:sz w:val="28"/>
                <w:szCs w:val="28"/>
              </w:rPr>
            </w:pPr>
            <w:r w:rsidRPr="00597C48">
              <w:rPr>
                <w:color w:val="000000"/>
                <w:sz w:val="28"/>
                <w:szCs w:val="28"/>
              </w:rPr>
              <w:t>Потери мощности в тепловой сети</w:t>
            </w:r>
          </w:p>
        </w:tc>
        <w:tc>
          <w:tcPr>
            <w:tcW w:w="1276" w:type="dxa"/>
            <w:tcBorders>
              <w:top w:val="nil"/>
              <w:left w:val="nil"/>
              <w:bottom w:val="single" w:sz="8" w:space="0" w:color="auto"/>
              <w:right w:val="single" w:sz="8" w:space="0" w:color="auto"/>
            </w:tcBorders>
            <w:shd w:val="clear" w:color="auto" w:fill="auto"/>
            <w:vAlign w:val="bottom"/>
            <w:hideMark/>
          </w:tcPr>
          <w:p w14:paraId="312A0BC4" w14:textId="77777777" w:rsidR="000C4D5E" w:rsidRPr="00597C48" w:rsidRDefault="000C4D5E" w:rsidP="00597C48">
            <w:pPr>
              <w:spacing w:line="360" w:lineRule="auto"/>
              <w:jc w:val="right"/>
              <w:rPr>
                <w:color w:val="000000"/>
                <w:sz w:val="28"/>
                <w:szCs w:val="28"/>
              </w:rPr>
            </w:pPr>
            <w:r w:rsidRPr="00597C48">
              <w:rPr>
                <w:color w:val="000000"/>
                <w:sz w:val="28"/>
                <w:szCs w:val="28"/>
              </w:rPr>
              <w:t>0,702</w:t>
            </w:r>
          </w:p>
        </w:tc>
        <w:tc>
          <w:tcPr>
            <w:tcW w:w="1134" w:type="dxa"/>
            <w:tcBorders>
              <w:top w:val="nil"/>
              <w:left w:val="nil"/>
              <w:bottom w:val="single" w:sz="8" w:space="0" w:color="auto"/>
              <w:right w:val="single" w:sz="8" w:space="0" w:color="auto"/>
            </w:tcBorders>
            <w:shd w:val="clear" w:color="auto" w:fill="auto"/>
            <w:vAlign w:val="bottom"/>
            <w:hideMark/>
          </w:tcPr>
          <w:p w14:paraId="351219EC" w14:textId="77777777" w:rsidR="000C4D5E" w:rsidRPr="00597C48" w:rsidRDefault="000C4D5E" w:rsidP="00597C48">
            <w:pPr>
              <w:spacing w:line="360" w:lineRule="auto"/>
              <w:jc w:val="right"/>
              <w:rPr>
                <w:color w:val="000000"/>
                <w:sz w:val="28"/>
                <w:szCs w:val="28"/>
              </w:rPr>
            </w:pPr>
            <w:r w:rsidRPr="00597C48">
              <w:rPr>
                <w:color w:val="000000"/>
                <w:sz w:val="28"/>
                <w:szCs w:val="28"/>
              </w:rPr>
              <w:t>0,702</w:t>
            </w:r>
          </w:p>
        </w:tc>
      </w:tr>
      <w:tr w:rsidR="000C4D5E" w:rsidRPr="00597C48" w14:paraId="1246DACD"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51256477" w14:textId="77777777" w:rsidR="000C4D5E" w:rsidRPr="00597C48" w:rsidRDefault="000C4D5E" w:rsidP="00597C48">
            <w:pPr>
              <w:spacing w:line="360" w:lineRule="auto"/>
              <w:rPr>
                <w:color w:val="000000"/>
                <w:sz w:val="28"/>
                <w:szCs w:val="28"/>
              </w:rPr>
            </w:pPr>
            <w:r w:rsidRPr="00597C48">
              <w:rPr>
                <w:color w:val="000000"/>
                <w:sz w:val="28"/>
                <w:szCs w:val="28"/>
              </w:rPr>
              <w:t>Хозяйственные нужды</w:t>
            </w:r>
          </w:p>
        </w:tc>
        <w:tc>
          <w:tcPr>
            <w:tcW w:w="1276" w:type="dxa"/>
            <w:tcBorders>
              <w:top w:val="nil"/>
              <w:left w:val="nil"/>
              <w:bottom w:val="single" w:sz="8" w:space="0" w:color="auto"/>
              <w:right w:val="single" w:sz="8" w:space="0" w:color="auto"/>
            </w:tcBorders>
            <w:shd w:val="clear" w:color="auto" w:fill="auto"/>
            <w:vAlign w:val="bottom"/>
            <w:hideMark/>
          </w:tcPr>
          <w:p w14:paraId="228BFA4E"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c>
          <w:tcPr>
            <w:tcW w:w="1134" w:type="dxa"/>
            <w:tcBorders>
              <w:top w:val="nil"/>
              <w:left w:val="nil"/>
              <w:bottom w:val="single" w:sz="8" w:space="0" w:color="auto"/>
              <w:right w:val="single" w:sz="8" w:space="0" w:color="auto"/>
            </w:tcBorders>
            <w:shd w:val="clear" w:color="auto" w:fill="auto"/>
            <w:noWrap/>
            <w:vAlign w:val="bottom"/>
            <w:hideMark/>
          </w:tcPr>
          <w:p w14:paraId="6F0E4A57"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r>
      <w:tr w:rsidR="000C4D5E" w:rsidRPr="00597C48" w14:paraId="7DDC22EE"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4344B33A" w14:textId="77777777" w:rsidR="000C4D5E" w:rsidRPr="00597C48" w:rsidRDefault="000C4D5E" w:rsidP="00597C48">
            <w:pPr>
              <w:spacing w:line="360" w:lineRule="auto"/>
              <w:rPr>
                <w:color w:val="000000"/>
                <w:sz w:val="28"/>
                <w:szCs w:val="28"/>
              </w:rPr>
            </w:pPr>
            <w:r w:rsidRPr="00597C48">
              <w:rPr>
                <w:color w:val="000000"/>
                <w:sz w:val="28"/>
                <w:szCs w:val="28"/>
              </w:rPr>
              <w:t>Присоединенная тепловая нагрузка, в т.ч.:</w:t>
            </w:r>
          </w:p>
        </w:tc>
        <w:tc>
          <w:tcPr>
            <w:tcW w:w="1276" w:type="dxa"/>
            <w:tcBorders>
              <w:top w:val="nil"/>
              <w:left w:val="nil"/>
              <w:bottom w:val="single" w:sz="8" w:space="0" w:color="auto"/>
              <w:right w:val="single" w:sz="8" w:space="0" w:color="auto"/>
            </w:tcBorders>
            <w:shd w:val="clear" w:color="auto" w:fill="auto"/>
            <w:vAlign w:val="bottom"/>
            <w:hideMark/>
          </w:tcPr>
          <w:p w14:paraId="3D9CA039" w14:textId="77777777" w:rsidR="000C4D5E" w:rsidRPr="00597C48" w:rsidRDefault="000C4D5E" w:rsidP="00597C48">
            <w:pPr>
              <w:spacing w:line="360" w:lineRule="auto"/>
              <w:jc w:val="right"/>
              <w:rPr>
                <w:color w:val="000000"/>
                <w:sz w:val="28"/>
                <w:szCs w:val="28"/>
              </w:rPr>
            </w:pPr>
            <w:r w:rsidRPr="00597C48">
              <w:rPr>
                <w:color w:val="000000"/>
                <w:sz w:val="28"/>
                <w:szCs w:val="28"/>
              </w:rPr>
              <w:t>9,968</w:t>
            </w:r>
          </w:p>
        </w:tc>
        <w:tc>
          <w:tcPr>
            <w:tcW w:w="1134" w:type="dxa"/>
            <w:tcBorders>
              <w:top w:val="nil"/>
              <w:left w:val="nil"/>
              <w:bottom w:val="single" w:sz="8" w:space="0" w:color="auto"/>
              <w:right w:val="single" w:sz="8" w:space="0" w:color="auto"/>
            </w:tcBorders>
            <w:shd w:val="clear" w:color="auto" w:fill="auto"/>
            <w:vAlign w:val="bottom"/>
            <w:hideMark/>
          </w:tcPr>
          <w:p w14:paraId="3CBB709E" w14:textId="77777777" w:rsidR="000C4D5E" w:rsidRPr="00597C48" w:rsidRDefault="000C4D5E" w:rsidP="00597C48">
            <w:pPr>
              <w:spacing w:line="360" w:lineRule="auto"/>
              <w:jc w:val="right"/>
              <w:rPr>
                <w:color w:val="000000"/>
                <w:sz w:val="28"/>
                <w:szCs w:val="28"/>
              </w:rPr>
            </w:pPr>
            <w:r w:rsidRPr="00597C48">
              <w:rPr>
                <w:color w:val="000000"/>
                <w:sz w:val="28"/>
                <w:szCs w:val="28"/>
              </w:rPr>
              <w:t>9,968</w:t>
            </w:r>
          </w:p>
        </w:tc>
      </w:tr>
      <w:tr w:rsidR="000C4D5E" w:rsidRPr="00597C48" w14:paraId="23796ADC"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0134F3E2" w14:textId="77777777" w:rsidR="000C4D5E" w:rsidRPr="00597C48" w:rsidRDefault="000C4D5E" w:rsidP="00597C48">
            <w:pPr>
              <w:spacing w:line="360" w:lineRule="auto"/>
              <w:rPr>
                <w:color w:val="000000"/>
                <w:sz w:val="28"/>
                <w:szCs w:val="28"/>
              </w:rPr>
            </w:pPr>
            <w:r w:rsidRPr="00597C48">
              <w:rPr>
                <w:color w:val="000000"/>
                <w:sz w:val="28"/>
                <w:szCs w:val="28"/>
              </w:rPr>
              <w:t>отопление</w:t>
            </w:r>
          </w:p>
        </w:tc>
        <w:tc>
          <w:tcPr>
            <w:tcW w:w="1276" w:type="dxa"/>
            <w:tcBorders>
              <w:top w:val="nil"/>
              <w:left w:val="nil"/>
              <w:bottom w:val="single" w:sz="8" w:space="0" w:color="auto"/>
              <w:right w:val="single" w:sz="8" w:space="0" w:color="auto"/>
            </w:tcBorders>
            <w:shd w:val="clear" w:color="auto" w:fill="auto"/>
            <w:vAlign w:val="bottom"/>
            <w:hideMark/>
          </w:tcPr>
          <w:p w14:paraId="677CDC79" w14:textId="77777777" w:rsidR="000C4D5E" w:rsidRPr="00597C48" w:rsidRDefault="000C4D5E" w:rsidP="00597C48">
            <w:pPr>
              <w:spacing w:line="360" w:lineRule="auto"/>
              <w:jc w:val="right"/>
              <w:rPr>
                <w:color w:val="000000"/>
                <w:sz w:val="28"/>
                <w:szCs w:val="28"/>
              </w:rPr>
            </w:pPr>
            <w:r w:rsidRPr="00597C48">
              <w:rPr>
                <w:color w:val="000000"/>
                <w:sz w:val="28"/>
                <w:szCs w:val="28"/>
              </w:rPr>
              <w:t>8,148</w:t>
            </w:r>
          </w:p>
        </w:tc>
        <w:tc>
          <w:tcPr>
            <w:tcW w:w="1134" w:type="dxa"/>
            <w:tcBorders>
              <w:top w:val="nil"/>
              <w:left w:val="nil"/>
              <w:bottom w:val="single" w:sz="8" w:space="0" w:color="auto"/>
              <w:right w:val="single" w:sz="8" w:space="0" w:color="auto"/>
            </w:tcBorders>
            <w:shd w:val="clear" w:color="auto" w:fill="auto"/>
            <w:vAlign w:val="bottom"/>
            <w:hideMark/>
          </w:tcPr>
          <w:p w14:paraId="3C22F0B7" w14:textId="77777777" w:rsidR="000C4D5E" w:rsidRPr="00597C48" w:rsidRDefault="000C4D5E" w:rsidP="00597C48">
            <w:pPr>
              <w:spacing w:line="360" w:lineRule="auto"/>
              <w:jc w:val="right"/>
              <w:rPr>
                <w:color w:val="000000"/>
                <w:sz w:val="28"/>
                <w:szCs w:val="28"/>
              </w:rPr>
            </w:pPr>
            <w:r w:rsidRPr="00597C48">
              <w:rPr>
                <w:color w:val="000000"/>
                <w:sz w:val="28"/>
                <w:szCs w:val="28"/>
              </w:rPr>
              <w:t>8,148</w:t>
            </w:r>
          </w:p>
        </w:tc>
      </w:tr>
      <w:tr w:rsidR="000C4D5E" w:rsidRPr="00597C48" w14:paraId="22382E30"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04052D40" w14:textId="77777777" w:rsidR="000C4D5E" w:rsidRPr="00597C48" w:rsidRDefault="000C4D5E" w:rsidP="00597C48">
            <w:pPr>
              <w:spacing w:line="360" w:lineRule="auto"/>
              <w:rPr>
                <w:color w:val="000000"/>
                <w:sz w:val="28"/>
                <w:szCs w:val="28"/>
              </w:rPr>
            </w:pPr>
            <w:r w:rsidRPr="00597C48">
              <w:rPr>
                <w:color w:val="000000"/>
                <w:sz w:val="28"/>
                <w:szCs w:val="28"/>
              </w:rPr>
              <w:t>вентиляция</w:t>
            </w:r>
          </w:p>
        </w:tc>
        <w:tc>
          <w:tcPr>
            <w:tcW w:w="1276" w:type="dxa"/>
            <w:tcBorders>
              <w:top w:val="nil"/>
              <w:left w:val="nil"/>
              <w:bottom w:val="single" w:sz="8" w:space="0" w:color="auto"/>
              <w:right w:val="single" w:sz="8" w:space="0" w:color="auto"/>
            </w:tcBorders>
            <w:shd w:val="clear" w:color="auto" w:fill="auto"/>
            <w:vAlign w:val="bottom"/>
            <w:hideMark/>
          </w:tcPr>
          <w:p w14:paraId="55A5B3FC" w14:textId="77777777" w:rsidR="000C4D5E" w:rsidRPr="00597C48" w:rsidRDefault="000C4D5E" w:rsidP="00597C48">
            <w:pPr>
              <w:spacing w:line="360" w:lineRule="auto"/>
              <w:jc w:val="right"/>
              <w:rPr>
                <w:color w:val="000000"/>
                <w:sz w:val="28"/>
                <w:szCs w:val="28"/>
              </w:rPr>
            </w:pPr>
            <w:r w:rsidRPr="00597C48">
              <w:rPr>
                <w:color w:val="000000"/>
                <w:sz w:val="28"/>
                <w:szCs w:val="28"/>
              </w:rPr>
              <w:t>1,12</w:t>
            </w:r>
          </w:p>
        </w:tc>
        <w:tc>
          <w:tcPr>
            <w:tcW w:w="1134" w:type="dxa"/>
            <w:tcBorders>
              <w:top w:val="nil"/>
              <w:left w:val="nil"/>
              <w:bottom w:val="single" w:sz="8" w:space="0" w:color="auto"/>
              <w:right w:val="single" w:sz="8" w:space="0" w:color="auto"/>
            </w:tcBorders>
            <w:shd w:val="clear" w:color="auto" w:fill="auto"/>
            <w:vAlign w:val="bottom"/>
            <w:hideMark/>
          </w:tcPr>
          <w:p w14:paraId="50F6AC2D" w14:textId="77777777" w:rsidR="000C4D5E" w:rsidRPr="00597C48" w:rsidRDefault="000C4D5E" w:rsidP="00597C48">
            <w:pPr>
              <w:spacing w:line="360" w:lineRule="auto"/>
              <w:jc w:val="right"/>
              <w:rPr>
                <w:color w:val="000000"/>
                <w:sz w:val="28"/>
                <w:szCs w:val="28"/>
              </w:rPr>
            </w:pPr>
            <w:r w:rsidRPr="00597C48">
              <w:rPr>
                <w:color w:val="000000"/>
                <w:sz w:val="28"/>
                <w:szCs w:val="28"/>
              </w:rPr>
              <w:t>1,12</w:t>
            </w:r>
          </w:p>
        </w:tc>
      </w:tr>
      <w:tr w:rsidR="000C4D5E" w:rsidRPr="00597C48" w14:paraId="3A4006ED"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6050BA3B" w14:textId="77777777" w:rsidR="000C4D5E" w:rsidRPr="00597C48" w:rsidRDefault="000C4D5E" w:rsidP="00597C48">
            <w:pPr>
              <w:spacing w:line="360" w:lineRule="auto"/>
              <w:rPr>
                <w:color w:val="000000"/>
                <w:sz w:val="28"/>
                <w:szCs w:val="28"/>
              </w:rPr>
            </w:pPr>
            <w:r w:rsidRPr="00597C48">
              <w:rPr>
                <w:color w:val="000000"/>
                <w:sz w:val="28"/>
                <w:szCs w:val="28"/>
              </w:rPr>
              <w:t>горячее водоснабжение (средняя за сутки)</w:t>
            </w:r>
          </w:p>
        </w:tc>
        <w:tc>
          <w:tcPr>
            <w:tcW w:w="1276" w:type="dxa"/>
            <w:tcBorders>
              <w:top w:val="nil"/>
              <w:left w:val="nil"/>
              <w:bottom w:val="single" w:sz="8" w:space="0" w:color="auto"/>
              <w:right w:val="single" w:sz="8" w:space="0" w:color="auto"/>
            </w:tcBorders>
            <w:shd w:val="clear" w:color="auto" w:fill="auto"/>
            <w:vAlign w:val="bottom"/>
            <w:hideMark/>
          </w:tcPr>
          <w:p w14:paraId="14055EA0" w14:textId="77777777" w:rsidR="000C4D5E" w:rsidRPr="00597C48" w:rsidRDefault="000C4D5E" w:rsidP="00597C48">
            <w:pPr>
              <w:spacing w:line="360" w:lineRule="auto"/>
              <w:jc w:val="right"/>
              <w:rPr>
                <w:color w:val="000000"/>
                <w:sz w:val="28"/>
                <w:szCs w:val="28"/>
              </w:rPr>
            </w:pPr>
            <w:r w:rsidRPr="00597C48">
              <w:rPr>
                <w:color w:val="000000"/>
                <w:sz w:val="28"/>
                <w:szCs w:val="28"/>
              </w:rPr>
              <w:t>0,7</w:t>
            </w:r>
          </w:p>
        </w:tc>
        <w:tc>
          <w:tcPr>
            <w:tcW w:w="1134" w:type="dxa"/>
            <w:tcBorders>
              <w:top w:val="nil"/>
              <w:left w:val="nil"/>
              <w:bottom w:val="single" w:sz="8" w:space="0" w:color="auto"/>
              <w:right w:val="single" w:sz="8" w:space="0" w:color="auto"/>
            </w:tcBorders>
            <w:shd w:val="clear" w:color="auto" w:fill="auto"/>
            <w:vAlign w:val="bottom"/>
            <w:hideMark/>
          </w:tcPr>
          <w:p w14:paraId="2D0BD6E6" w14:textId="77777777" w:rsidR="000C4D5E" w:rsidRPr="00597C48" w:rsidRDefault="000C4D5E" w:rsidP="00597C48">
            <w:pPr>
              <w:spacing w:line="360" w:lineRule="auto"/>
              <w:jc w:val="right"/>
              <w:rPr>
                <w:color w:val="000000"/>
                <w:sz w:val="28"/>
                <w:szCs w:val="28"/>
              </w:rPr>
            </w:pPr>
            <w:r w:rsidRPr="00597C48">
              <w:rPr>
                <w:color w:val="000000"/>
                <w:sz w:val="28"/>
                <w:szCs w:val="28"/>
              </w:rPr>
              <w:t>0,7</w:t>
            </w:r>
          </w:p>
        </w:tc>
      </w:tr>
      <w:tr w:rsidR="000C4D5E" w:rsidRPr="00597C48" w14:paraId="1EF37276"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455695FA" w14:textId="77777777" w:rsidR="000C4D5E" w:rsidRPr="00597C48" w:rsidRDefault="000C4D5E" w:rsidP="00597C48">
            <w:pPr>
              <w:spacing w:line="360" w:lineRule="auto"/>
              <w:rPr>
                <w:color w:val="000000"/>
                <w:sz w:val="28"/>
                <w:szCs w:val="28"/>
              </w:rPr>
            </w:pPr>
            <w:proofErr w:type="gramStart"/>
            <w:r w:rsidRPr="00597C48">
              <w:rPr>
                <w:color w:val="000000"/>
                <w:sz w:val="28"/>
                <w:szCs w:val="28"/>
              </w:rPr>
              <w:lastRenderedPageBreak/>
              <w:t>Резерв(</w:t>
            </w:r>
            <w:proofErr w:type="gramEnd"/>
            <w:r w:rsidRPr="00597C48">
              <w:rPr>
                <w:color w:val="000000"/>
                <w:sz w:val="28"/>
                <w:szCs w:val="28"/>
              </w:rPr>
              <w:t>+)/ дефицит (-) тепловой мощности</w:t>
            </w:r>
          </w:p>
        </w:tc>
        <w:tc>
          <w:tcPr>
            <w:tcW w:w="1276" w:type="dxa"/>
            <w:tcBorders>
              <w:top w:val="nil"/>
              <w:left w:val="nil"/>
              <w:bottom w:val="single" w:sz="8" w:space="0" w:color="auto"/>
              <w:right w:val="single" w:sz="8" w:space="0" w:color="auto"/>
            </w:tcBorders>
            <w:shd w:val="clear" w:color="auto" w:fill="auto"/>
            <w:vAlign w:val="bottom"/>
            <w:hideMark/>
          </w:tcPr>
          <w:p w14:paraId="25C47688" w14:textId="77777777" w:rsidR="000C4D5E" w:rsidRPr="00597C48" w:rsidRDefault="000C4D5E" w:rsidP="00597C48">
            <w:pPr>
              <w:spacing w:line="360" w:lineRule="auto"/>
              <w:jc w:val="right"/>
              <w:rPr>
                <w:color w:val="000000"/>
                <w:sz w:val="28"/>
                <w:szCs w:val="28"/>
              </w:rPr>
            </w:pPr>
            <w:r w:rsidRPr="00597C48">
              <w:rPr>
                <w:color w:val="000000"/>
                <w:sz w:val="28"/>
                <w:szCs w:val="28"/>
              </w:rPr>
              <w:t>1,46</w:t>
            </w:r>
          </w:p>
        </w:tc>
        <w:tc>
          <w:tcPr>
            <w:tcW w:w="1134" w:type="dxa"/>
            <w:tcBorders>
              <w:top w:val="nil"/>
              <w:left w:val="nil"/>
              <w:bottom w:val="single" w:sz="8" w:space="0" w:color="auto"/>
              <w:right w:val="single" w:sz="8" w:space="0" w:color="auto"/>
            </w:tcBorders>
            <w:shd w:val="clear" w:color="auto" w:fill="auto"/>
            <w:vAlign w:val="bottom"/>
            <w:hideMark/>
          </w:tcPr>
          <w:p w14:paraId="7D0409A8" w14:textId="77777777" w:rsidR="000C4D5E" w:rsidRPr="00597C48" w:rsidRDefault="000C4D5E" w:rsidP="00597C48">
            <w:pPr>
              <w:spacing w:line="360" w:lineRule="auto"/>
              <w:jc w:val="right"/>
              <w:rPr>
                <w:color w:val="000000"/>
                <w:sz w:val="28"/>
                <w:szCs w:val="28"/>
              </w:rPr>
            </w:pPr>
            <w:r w:rsidRPr="00597C48">
              <w:rPr>
                <w:color w:val="000000"/>
                <w:sz w:val="28"/>
                <w:szCs w:val="28"/>
              </w:rPr>
              <w:t>1,46</w:t>
            </w:r>
          </w:p>
        </w:tc>
      </w:tr>
      <w:tr w:rsidR="000C4D5E" w:rsidRPr="00597C48" w14:paraId="780B9BEF"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7C7AD93A" w14:textId="77777777" w:rsidR="000C4D5E" w:rsidRPr="00597C48" w:rsidRDefault="000C4D5E" w:rsidP="00597C48">
            <w:pPr>
              <w:spacing w:line="360" w:lineRule="auto"/>
              <w:rPr>
                <w:color w:val="000000"/>
                <w:sz w:val="28"/>
                <w:szCs w:val="28"/>
              </w:rPr>
            </w:pPr>
            <w:r w:rsidRPr="00597C48">
              <w:rPr>
                <w:color w:val="000000"/>
                <w:sz w:val="28"/>
                <w:szCs w:val="28"/>
              </w:rPr>
              <w:t>Доля резерва, %</w:t>
            </w:r>
          </w:p>
        </w:tc>
        <w:tc>
          <w:tcPr>
            <w:tcW w:w="1276" w:type="dxa"/>
            <w:tcBorders>
              <w:top w:val="nil"/>
              <w:left w:val="nil"/>
              <w:bottom w:val="single" w:sz="8" w:space="0" w:color="auto"/>
              <w:right w:val="single" w:sz="8" w:space="0" w:color="auto"/>
            </w:tcBorders>
            <w:shd w:val="clear" w:color="auto" w:fill="auto"/>
            <w:vAlign w:val="bottom"/>
            <w:hideMark/>
          </w:tcPr>
          <w:p w14:paraId="0FEC8766" w14:textId="77777777" w:rsidR="000C4D5E" w:rsidRPr="00597C48" w:rsidRDefault="000C4D5E" w:rsidP="00597C48">
            <w:pPr>
              <w:spacing w:line="360" w:lineRule="auto"/>
              <w:jc w:val="right"/>
              <w:rPr>
                <w:color w:val="000000"/>
                <w:sz w:val="28"/>
                <w:szCs w:val="28"/>
              </w:rPr>
            </w:pPr>
            <w:r w:rsidRPr="00597C48">
              <w:rPr>
                <w:color w:val="000000"/>
                <w:sz w:val="28"/>
                <w:szCs w:val="28"/>
              </w:rPr>
              <w:t>12,0</w:t>
            </w:r>
          </w:p>
        </w:tc>
        <w:tc>
          <w:tcPr>
            <w:tcW w:w="1134" w:type="dxa"/>
            <w:tcBorders>
              <w:top w:val="nil"/>
              <w:left w:val="nil"/>
              <w:bottom w:val="single" w:sz="8" w:space="0" w:color="auto"/>
              <w:right w:val="single" w:sz="8" w:space="0" w:color="auto"/>
            </w:tcBorders>
            <w:shd w:val="clear" w:color="auto" w:fill="auto"/>
            <w:vAlign w:val="bottom"/>
            <w:hideMark/>
          </w:tcPr>
          <w:p w14:paraId="00131B51" w14:textId="77777777" w:rsidR="000C4D5E" w:rsidRPr="00597C48" w:rsidRDefault="000C4D5E" w:rsidP="00597C48">
            <w:pPr>
              <w:spacing w:line="360" w:lineRule="auto"/>
              <w:jc w:val="right"/>
              <w:rPr>
                <w:color w:val="000000"/>
                <w:sz w:val="28"/>
                <w:szCs w:val="28"/>
              </w:rPr>
            </w:pPr>
            <w:r w:rsidRPr="00597C48">
              <w:rPr>
                <w:color w:val="000000"/>
                <w:sz w:val="28"/>
                <w:szCs w:val="28"/>
              </w:rPr>
              <w:t>12,0</w:t>
            </w:r>
          </w:p>
        </w:tc>
      </w:tr>
    </w:tbl>
    <w:p w14:paraId="706A11CA" w14:textId="77777777" w:rsidR="000C4D5E" w:rsidRPr="00597C48" w:rsidRDefault="000C4D5E" w:rsidP="00597C48">
      <w:pPr>
        <w:spacing w:line="360" w:lineRule="auto"/>
        <w:rPr>
          <w:sz w:val="28"/>
          <w:szCs w:val="28"/>
        </w:rPr>
      </w:pPr>
    </w:p>
    <w:p w14:paraId="30396480" w14:textId="61657622" w:rsidR="000C4D5E" w:rsidRPr="00597C48" w:rsidRDefault="000C4D5E" w:rsidP="00597C48">
      <w:pPr>
        <w:pStyle w:val="a4"/>
        <w:keepNext/>
        <w:spacing w:line="360" w:lineRule="auto"/>
        <w:jc w:val="left"/>
        <w:rPr>
          <w:sz w:val="28"/>
          <w:szCs w:val="28"/>
        </w:rPr>
      </w:pPr>
      <w:bookmarkStart w:id="19" w:name="_Ref91487429"/>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3</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2</w:t>
      </w:r>
      <w:r w:rsidRPr="00597C48">
        <w:rPr>
          <w:noProof/>
          <w:sz w:val="28"/>
          <w:szCs w:val="28"/>
        </w:rPr>
        <w:fldChar w:fldCharType="end"/>
      </w:r>
      <w:bookmarkEnd w:id="19"/>
      <w:r w:rsidRPr="00597C48">
        <w:rPr>
          <w:sz w:val="28"/>
          <w:szCs w:val="28"/>
        </w:rPr>
        <w:t xml:space="preserve">. Перспективный баланс тепловой мощности котельной ул. Советская, </w:t>
      </w:r>
      <w:r w:rsidR="005B4496" w:rsidRPr="00597C48">
        <w:rPr>
          <w:sz w:val="28"/>
          <w:szCs w:val="28"/>
        </w:rPr>
        <w:t>д.</w:t>
      </w:r>
      <w:r w:rsidRPr="00597C48">
        <w:rPr>
          <w:sz w:val="28"/>
          <w:szCs w:val="28"/>
        </w:rPr>
        <w:t>1</w:t>
      </w:r>
      <w:r w:rsidR="005B4496" w:rsidRPr="00597C48">
        <w:rPr>
          <w:sz w:val="28"/>
          <w:szCs w:val="28"/>
        </w:rPr>
        <w:t>.</w:t>
      </w:r>
    </w:p>
    <w:p w14:paraId="1872671E" w14:textId="77777777" w:rsidR="00D57D60" w:rsidRPr="00597C48" w:rsidRDefault="00D57D60" w:rsidP="00597C48">
      <w:pPr>
        <w:spacing w:line="360" w:lineRule="auto"/>
        <w:rPr>
          <w:sz w:val="28"/>
          <w:szCs w:val="28"/>
          <w:lang w:eastAsia="en-US"/>
        </w:rPr>
      </w:pPr>
    </w:p>
    <w:tbl>
      <w:tblPr>
        <w:tblW w:w="9225" w:type="dxa"/>
        <w:tblInd w:w="97" w:type="dxa"/>
        <w:tblLook w:val="04A0" w:firstRow="1" w:lastRow="0" w:firstColumn="1" w:lastColumn="0" w:noHBand="0" w:noVBand="1"/>
      </w:tblPr>
      <w:tblGrid>
        <w:gridCol w:w="6815"/>
        <w:gridCol w:w="1276"/>
        <w:gridCol w:w="1134"/>
      </w:tblGrid>
      <w:tr w:rsidR="000C4D5E" w:rsidRPr="00597C48" w14:paraId="6F435BFD" w14:textId="77777777" w:rsidTr="005B4496">
        <w:trPr>
          <w:trHeight w:val="340"/>
        </w:trPr>
        <w:tc>
          <w:tcPr>
            <w:tcW w:w="6815" w:type="dxa"/>
            <w:tcBorders>
              <w:top w:val="single" w:sz="8" w:space="0" w:color="auto"/>
              <w:left w:val="single" w:sz="8" w:space="0" w:color="auto"/>
              <w:bottom w:val="single" w:sz="8" w:space="0" w:color="auto"/>
              <w:right w:val="single" w:sz="8" w:space="0" w:color="auto"/>
            </w:tcBorders>
            <w:shd w:val="clear" w:color="auto" w:fill="auto"/>
            <w:hideMark/>
          </w:tcPr>
          <w:p w14:paraId="24D14E8E" w14:textId="77777777" w:rsidR="000C4D5E" w:rsidRPr="00597C48" w:rsidRDefault="000C4D5E" w:rsidP="00597C48">
            <w:pPr>
              <w:spacing w:line="360" w:lineRule="auto"/>
              <w:rPr>
                <w:color w:val="000000"/>
                <w:sz w:val="28"/>
                <w:szCs w:val="28"/>
              </w:rPr>
            </w:pPr>
            <w:r w:rsidRPr="00597C48">
              <w:rPr>
                <w:color w:val="000000"/>
                <w:sz w:val="28"/>
                <w:szCs w:val="28"/>
              </w:rPr>
              <w:t>Наименование</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0CBF5F14" w14:textId="6BE2AACB" w:rsidR="000C4D5E" w:rsidRPr="00597C48" w:rsidRDefault="000C4D5E" w:rsidP="00597C48">
            <w:pPr>
              <w:spacing w:line="360" w:lineRule="auto"/>
              <w:jc w:val="center"/>
              <w:rPr>
                <w:color w:val="000000"/>
                <w:sz w:val="28"/>
                <w:szCs w:val="28"/>
              </w:rPr>
            </w:pPr>
            <w:r w:rsidRPr="00597C48">
              <w:rPr>
                <w:color w:val="000000"/>
                <w:sz w:val="28"/>
                <w:szCs w:val="28"/>
              </w:rPr>
              <w:t>202</w:t>
            </w:r>
            <w:r w:rsidR="003B7AEA">
              <w:rPr>
                <w:color w:val="000000"/>
                <w:sz w:val="28"/>
                <w:szCs w:val="28"/>
              </w:rPr>
              <w:t>4</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24AF2C4D" w14:textId="77777777" w:rsidR="000C4D5E" w:rsidRPr="00597C48" w:rsidRDefault="000C4D5E" w:rsidP="00597C48">
            <w:pPr>
              <w:spacing w:line="360" w:lineRule="auto"/>
              <w:jc w:val="center"/>
              <w:rPr>
                <w:color w:val="000000"/>
                <w:sz w:val="28"/>
                <w:szCs w:val="28"/>
              </w:rPr>
            </w:pPr>
            <w:r w:rsidRPr="00597C48">
              <w:rPr>
                <w:color w:val="000000"/>
                <w:sz w:val="28"/>
                <w:szCs w:val="28"/>
              </w:rPr>
              <w:t>2025</w:t>
            </w:r>
          </w:p>
        </w:tc>
      </w:tr>
      <w:tr w:rsidR="000C4D5E" w:rsidRPr="00597C48" w14:paraId="101DB996"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062CE6D5" w14:textId="77777777" w:rsidR="000C4D5E" w:rsidRPr="00597C48" w:rsidRDefault="000C4D5E" w:rsidP="00597C48">
            <w:pPr>
              <w:spacing w:line="360" w:lineRule="auto"/>
              <w:rPr>
                <w:color w:val="000000"/>
                <w:sz w:val="28"/>
                <w:szCs w:val="28"/>
              </w:rPr>
            </w:pPr>
            <w:r w:rsidRPr="00597C48">
              <w:rPr>
                <w:color w:val="000000"/>
                <w:sz w:val="28"/>
                <w:szCs w:val="28"/>
              </w:rPr>
              <w:t>Установленная мощность оборудования в горячей воде, Гкал/ч</w:t>
            </w:r>
          </w:p>
        </w:tc>
        <w:tc>
          <w:tcPr>
            <w:tcW w:w="1276" w:type="dxa"/>
            <w:tcBorders>
              <w:top w:val="nil"/>
              <w:left w:val="nil"/>
              <w:bottom w:val="single" w:sz="8" w:space="0" w:color="auto"/>
              <w:right w:val="single" w:sz="8" w:space="0" w:color="auto"/>
            </w:tcBorders>
            <w:shd w:val="clear" w:color="auto" w:fill="auto"/>
            <w:vAlign w:val="bottom"/>
            <w:hideMark/>
          </w:tcPr>
          <w:p w14:paraId="03A03ED7" w14:textId="77777777" w:rsidR="000C4D5E" w:rsidRPr="00597C48" w:rsidRDefault="000C4D5E" w:rsidP="00597C48">
            <w:pPr>
              <w:spacing w:line="360" w:lineRule="auto"/>
              <w:jc w:val="right"/>
              <w:rPr>
                <w:color w:val="000000"/>
                <w:sz w:val="28"/>
                <w:szCs w:val="28"/>
              </w:rPr>
            </w:pPr>
            <w:r w:rsidRPr="00597C48">
              <w:rPr>
                <w:color w:val="000000"/>
                <w:sz w:val="28"/>
                <w:szCs w:val="28"/>
              </w:rPr>
              <w:t>15,57</w:t>
            </w:r>
          </w:p>
        </w:tc>
        <w:tc>
          <w:tcPr>
            <w:tcW w:w="1134" w:type="dxa"/>
            <w:tcBorders>
              <w:top w:val="nil"/>
              <w:left w:val="nil"/>
              <w:bottom w:val="single" w:sz="8" w:space="0" w:color="auto"/>
              <w:right w:val="single" w:sz="8" w:space="0" w:color="auto"/>
            </w:tcBorders>
            <w:shd w:val="clear" w:color="auto" w:fill="auto"/>
            <w:vAlign w:val="bottom"/>
            <w:hideMark/>
          </w:tcPr>
          <w:p w14:paraId="35978031" w14:textId="77777777" w:rsidR="000C4D5E" w:rsidRPr="00597C48" w:rsidRDefault="000C4D5E" w:rsidP="00597C48">
            <w:pPr>
              <w:spacing w:line="360" w:lineRule="auto"/>
              <w:jc w:val="right"/>
              <w:rPr>
                <w:color w:val="000000"/>
                <w:sz w:val="28"/>
                <w:szCs w:val="28"/>
              </w:rPr>
            </w:pPr>
            <w:r w:rsidRPr="00597C48">
              <w:rPr>
                <w:color w:val="000000"/>
                <w:sz w:val="28"/>
                <w:szCs w:val="28"/>
              </w:rPr>
              <w:t>15,57</w:t>
            </w:r>
          </w:p>
        </w:tc>
      </w:tr>
      <w:tr w:rsidR="000C4D5E" w:rsidRPr="00597C48" w14:paraId="60247EB3"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5F65648A" w14:textId="77777777" w:rsidR="000C4D5E" w:rsidRPr="00597C48" w:rsidRDefault="000C4D5E" w:rsidP="00597C48">
            <w:pPr>
              <w:spacing w:line="360" w:lineRule="auto"/>
              <w:rPr>
                <w:color w:val="000000"/>
                <w:sz w:val="28"/>
                <w:szCs w:val="28"/>
              </w:rPr>
            </w:pPr>
            <w:r w:rsidRPr="00597C48">
              <w:rPr>
                <w:color w:val="000000"/>
                <w:sz w:val="28"/>
                <w:szCs w:val="28"/>
              </w:rPr>
              <w:t>Средневзвешенный срок службы котлоагрегатов, лет</w:t>
            </w:r>
          </w:p>
        </w:tc>
        <w:tc>
          <w:tcPr>
            <w:tcW w:w="1276" w:type="dxa"/>
            <w:tcBorders>
              <w:top w:val="nil"/>
              <w:left w:val="nil"/>
              <w:bottom w:val="single" w:sz="8" w:space="0" w:color="auto"/>
              <w:right w:val="single" w:sz="8" w:space="0" w:color="auto"/>
            </w:tcBorders>
            <w:shd w:val="clear" w:color="auto" w:fill="auto"/>
            <w:vAlign w:val="bottom"/>
            <w:hideMark/>
          </w:tcPr>
          <w:p w14:paraId="4FCEF30D" w14:textId="77777777" w:rsidR="000C4D5E" w:rsidRPr="00597C48" w:rsidRDefault="000C4D5E" w:rsidP="00597C48">
            <w:pPr>
              <w:spacing w:line="360" w:lineRule="auto"/>
              <w:jc w:val="right"/>
              <w:rPr>
                <w:color w:val="000000"/>
                <w:sz w:val="28"/>
                <w:szCs w:val="28"/>
              </w:rPr>
            </w:pPr>
            <w:r w:rsidRPr="00597C48">
              <w:rPr>
                <w:color w:val="000000"/>
                <w:sz w:val="28"/>
                <w:szCs w:val="28"/>
              </w:rPr>
              <w:t>0</w:t>
            </w:r>
          </w:p>
        </w:tc>
        <w:tc>
          <w:tcPr>
            <w:tcW w:w="1134" w:type="dxa"/>
            <w:tcBorders>
              <w:top w:val="nil"/>
              <w:left w:val="nil"/>
              <w:bottom w:val="single" w:sz="8" w:space="0" w:color="auto"/>
              <w:right w:val="single" w:sz="8" w:space="0" w:color="auto"/>
            </w:tcBorders>
            <w:shd w:val="clear" w:color="auto" w:fill="auto"/>
            <w:vAlign w:val="bottom"/>
            <w:hideMark/>
          </w:tcPr>
          <w:p w14:paraId="514F094C" w14:textId="77777777" w:rsidR="000C4D5E" w:rsidRPr="00597C48" w:rsidRDefault="000C4D5E" w:rsidP="00597C48">
            <w:pPr>
              <w:spacing w:line="360" w:lineRule="auto"/>
              <w:jc w:val="right"/>
              <w:rPr>
                <w:color w:val="000000"/>
                <w:sz w:val="28"/>
                <w:szCs w:val="28"/>
              </w:rPr>
            </w:pPr>
            <w:r w:rsidRPr="00597C48">
              <w:rPr>
                <w:color w:val="000000"/>
                <w:sz w:val="28"/>
                <w:szCs w:val="28"/>
              </w:rPr>
              <w:t>5</w:t>
            </w:r>
          </w:p>
        </w:tc>
      </w:tr>
      <w:tr w:rsidR="000C4D5E" w:rsidRPr="00597C48" w14:paraId="5317E301"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731D8DEA" w14:textId="77777777" w:rsidR="000C4D5E" w:rsidRPr="00597C48" w:rsidRDefault="000C4D5E" w:rsidP="00597C48">
            <w:pPr>
              <w:spacing w:line="360" w:lineRule="auto"/>
              <w:rPr>
                <w:color w:val="000000"/>
                <w:sz w:val="28"/>
                <w:szCs w:val="28"/>
              </w:rPr>
            </w:pPr>
            <w:r w:rsidRPr="00597C48">
              <w:rPr>
                <w:color w:val="000000"/>
                <w:sz w:val="28"/>
                <w:szCs w:val="28"/>
              </w:rPr>
              <w:t>Располагаемая мощность оборудования</w:t>
            </w:r>
          </w:p>
        </w:tc>
        <w:tc>
          <w:tcPr>
            <w:tcW w:w="1276" w:type="dxa"/>
            <w:tcBorders>
              <w:top w:val="nil"/>
              <w:left w:val="nil"/>
              <w:bottom w:val="single" w:sz="8" w:space="0" w:color="auto"/>
              <w:right w:val="single" w:sz="8" w:space="0" w:color="auto"/>
            </w:tcBorders>
            <w:shd w:val="clear" w:color="auto" w:fill="auto"/>
            <w:vAlign w:val="bottom"/>
            <w:hideMark/>
          </w:tcPr>
          <w:p w14:paraId="4FDA31A2" w14:textId="77777777" w:rsidR="000C4D5E" w:rsidRPr="00597C48" w:rsidRDefault="000C4D5E" w:rsidP="00597C48">
            <w:pPr>
              <w:spacing w:line="360" w:lineRule="auto"/>
              <w:jc w:val="right"/>
              <w:rPr>
                <w:color w:val="000000"/>
                <w:sz w:val="28"/>
                <w:szCs w:val="28"/>
              </w:rPr>
            </w:pPr>
            <w:r w:rsidRPr="00597C48">
              <w:rPr>
                <w:color w:val="000000"/>
                <w:sz w:val="28"/>
                <w:szCs w:val="28"/>
              </w:rPr>
              <w:t>15,57</w:t>
            </w:r>
          </w:p>
        </w:tc>
        <w:tc>
          <w:tcPr>
            <w:tcW w:w="1134" w:type="dxa"/>
            <w:tcBorders>
              <w:top w:val="nil"/>
              <w:left w:val="nil"/>
              <w:bottom w:val="single" w:sz="8" w:space="0" w:color="auto"/>
              <w:right w:val="single" w:sz="8" w:space="0" w:color="auto"/>
            </w:tcBorders>
            <w:shd w:val="clear" w:color="auto" w:fill="auto"/>
            <w:vAlign w:val="bottom"/>
            <w:hideMark/>
          </w:tcPr>
          <w:p w14:paraId="00AEF5C9" w14:textId="77777777" w:rsidR="000C4D5E" w:rsidRPr="00597C48" w:rsidRDefault="000C4D5E" w:rsidP="00597C48">
            <w:pPr>
              <w:spacing w:line="360" w:lineRule="auto"/>
              <w:jc w:val="right"/>
              <w:rPr>
                <w:color w:val="000000"/>
                <w:sz w:val="28"/>
                <w:szCs w:val="28"/>
              </w:rPr>
            </w:pPr>
            <w:r w:rsidRPr="00597C48">
              <w:rPr>
                <w:color w:val="000000"/>
                <w:sz w:val="28"/>
                <w:szCs w:val="28"/>
              </w:rPr>
              <w:t>15,57</w:t>
            </w:r>
          </w:p>
        </w:tc>
      </w:tr>
      <w:tr w:rsidR="000C4D5E" w:rsidRPr="00597C48" w14:paraId="68638108"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566C860A" w14:textId="77777777" w:rsidR="000C4D5E" w:rsidRPr="00597C48" w:rsidRDefault="000C4D5E" w:rsidP="00597C48">
            <w:pPr>
              <w:spacing w:line="360" w:lineRule="auto"/>
              <w:rPr>
                <w:color w:val="000000"/>
                <w:sz w:val="28"/>
                <w:szCs w:val="28"/>
              </w:rPr>
            </w:pPr>
            <w:r w:rsidRPr="00597C48">
              <w:rPr>
                <w:color w:val="000000"/>
                <w:sz w:val="28"/>
                <w:szCs w:val="28"/>
              </w:rPr>
              <w:t>Потери располагаемой тепловой мощности</w:t>
            </w:r>
          </w:p>
        </w:tc>
        <w:tc>
          <w:tcPr>
            <w:tcW w:w="1276" w:type="dxa"/>
            <w:tcBorders>
              <w:top w:val="nil"/>
              <w:left w:val="nil"/>
              <w:bottom w:val="single" w:sz="8" w:space="0" w:color="auto"/>
              <w:right w:val="single" w:sz="8" w:space="0" w:color="auto"/>
            </w:tcBorders>
            <w:shd w:val="clear" w:color="auto" w:fill="auto"/>
            <w:vAlign w:val="bottom"/>
            <w:hideMark/>
          </w:tcPr>
          <w:p w14:paraId="1C5F096C" w14:textId="77777777" w:rsidR="000C4D5E" w:rsidRPr="00597C48" w:rsidRDefault="000C4D5E" w:rsidP="00597C48">
            <w:pPr>
              <w:spacing w:line="360" w:lineRule="auto"/>
              <w:jc w:val="right"/>
              <w:rPr>
                <w:color w:val="000000"/>
                <w:sz w:val="28"/>
                <w:szCs w:val="28"/>
              </w:rPr>
            </w:pPr>
            <w:r w:rsidRPr="00597C48">
              <w:rPr>
                <w:color w:val="000000"/>
                <w:sz w:val="28"/>
                <w:szCs w:val="28"/>
              </w:rPr>
              <w:t>0,808</w:t>
            </w:r>
          </w:p>
        </w:tc>
        <w:tc>
          <w:tcPr>
            <w:tcW w:w="1134" w:type="dxa"/>
            <w:tcBorders>
              <w:top w:val="nil"/>
              <w:left w:val="nil"/>
              <w:bottom w:val="single" w:sz="8" w:space="0" w:color="auto"/>
              <w:right w:val="single" w:sz="8" w:space="0" w:color="auto"/>
            </w:tcBorders>
            <w:shd w:val="clear" w:color="auto" w:fill="auto"/>
            <w:vAlign w:val="bottom"/>
            <w:hideMark/>
          </w:tcPr>
          <w:p w14:paraId="04F93B45" w14:textId="77777777" w:rsidR="000C4D5E" w:rsidRPr="00597C48" w:rsidRDefault="000C4D5E" w:rsidP="00597C48">
            <w:pPr>
              <w:spacing w:line="360" w:lineRule="auto"/>
              <w:jc w:val="right"/>
              <w:rPr>
                <w:color w:val="000000"/>
                <w:sz w:val="28"/>
                <w:szCs w:val="28"/>
              </w:rPr>
            </w:pPr>
            <w:r w:rsidRPr="00597C48">
              <w:rPr>
                <w:color w:val="000000"/>
                <w:sz w:val="28"/>
                <w:szCs w:val="28"/>
              </w:rPr>
              <w:t>0,808</w:t>
            </w:r>
          </w:p>
        </w:tc>
      </w:tr>
      <w:tr w:rsidR="000C4D5E" w:rsidRPr="00597C48" w14:paraId="75259713"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4C5A0E3C" w14:textId="77777777" w:rsidR="000C4D5E" w:rsidRPr="00597C48" w:rsidRDefault="000C4D5E" w:rsidP="00597C48">
            <w:pPr>
              <w:spacing w:line="360" w:lineRule="auto"/>
              <w:rPr>
                <w:color w:val="000000"/>
                <w:sz w:val="28"/>
                <w:szCs w:val="28"/>
              </w:rPr>
            </w:pPr>
            <w:r w:rsidRPr="00597C48">
              <w:rPr>
                <w:color w:val="000000"/>
                <w:sz w:val="28"/>
                <w:szCs w:val="28"/>
              </w:rPr>
              <w:t>Собственные нужды</w:t>
            </w:r>
          </w:p>
        </w:tc>
        <w:tc>
          <w:tcPr>
            <w:tcW w:w="1276" w:type="dxa"/>
            <w:tcBorders>
              <w:top w:val="nil"/>
              <w:left w:val="nil"/>
              <w:bottom w:val="single" w:sz="8" w:space="0" w:color="auto"/>
              <w:right w:val="single" w:sz="8" w:space="0" w:color="auto"/>
            </w:tcBorders>
            <w:shd w:val="clear" w:color="auto" w:fill="auto"/>
            <w:vAlign w:val="bottom"/>
            <w:hideMark/>
          </w:tcPr>
          <w:p w14:paraId="35E0F714"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c>
          <w:tcPr>
            <w:tcW w:w="1134" w:type="dxa"/>
            <w:tcBorders>
              <w:top w:val="nil"/>
              <w:left w:val="nil"/>
              <w:bottom w:val="single" w:sz="8" w:space="0" w:color="auto"/>
              <w:right w:val="single" w:sz="8" w:space="0" w:color="auto"/>
            </w:tcBorders>
            <w:shd w:val="clear" w:color="auto" w:fill="auto"/>
            <w:noWrap/>
            <w:vAlign w:val="bottom"/>
            <w:hideMark/>
          </w:tcPr>
          <w:p w14:paraId="12738798"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r>
      <w:tr w:rsidR="000C4D5E" w:rsidRPr="00597C48" w14:paraId="7A511467"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3E21B155" w14:textId="77777777" w:rsidR="000C4D5E" w:rsidRPr="00597C48" w:rsidRDefault="000C4D5E" w:rsidP="00597C48">
            <w:pPr>
              <w:spacing w:line="360" w:lineRule="auto"/>
              <w:rPr>
                <w:color w:val="000000"/>
                <w:sz w:val="28"/>
                <w:szCs w:val="28"/>
              </w:rPr>
            </w:pPr>
            <w:r w:rsidRPr="00597C48">
              <w:rPr>
                <w:color w:val="000000"/>
                <w:sz w:val="28"/>
                <w:szCs w:val="28"/>
              </w:rPr>
              <w:t>Потери мощности в тепловой сети</w:t>
            </w:r>
          </w:p>
        </w:tc>
        <w:tc>
          <w:tcPr>
            <w:tcW w:w="1276" w:type="dxa"/>
            <w:tcBorders>
              <w:top w:val="nil"/>
              <w:left w:val="nil"/>
              <w:bottom w:val="single" w:sz="8" w:space="0" w:color="auto"/>
              <w:right w:val="single" w:sz="8" w:space="0" w:color="auto"/>
            </w:tcBorders>
            <w:shd w:val="clear" w:color="auto" w:fill="auto"/>
            <w:vAlign w:val="bottom"/>
            <w:hideMark/>
          </w:tcPr>
          <w:p w14:paraId="2D9CE66B" w14:textId="77777777" w:rsidR="000C4D5E" w:rsidRPr="00597C48" w:rsidRDefault="000C4D5E" w:rsidP="00597C48">
            <w:pPr>
              <w:spacing w:line="360" w:lineRule="auto"/>
              <w:jc w:val="right"/>
              <w:rPr>
                <w:color w:val="000000"/>
                <w:sz w:val="28"/>
                <w:szCs w:val="28"/>
              </w:rPr>
            </w:pPr>
            <w:r w:rsidRPr="00597C48">
              <w:rPr>
                <w:color w:val="000000"/>
                <w:sz w:val="28"/>
                <w:szCs w:val="28"/>
              </w:rPr>
              <w:t>0,808</w:t>
            </w:r>
          </w:p>
        </w:tc>
        <w:tc>
          <w:tcPr>
            <w:tcW w:w="1134" w:type="dxa"/>
            <w:tcBorders>
              <w:top w:val="nil"/>
              <w:left w:val="nil"/>
              <w:bottom w:val="single" w:sz="8" w:space="0" w:color="auto"/>
              <w:right w:val="single" w:sz="8" w:space="0" w:color="auto"/>
            </w:tcBorders>
            <w:shd w:val="clear" w:color="auto" w:fill="auto"/>
            <w:vAlign w:val="bottom"/>
            <w:hideMark/>
          </w:tcPr>
          <w:p w14:paraId="774056DB" w14:textId="77777777" w:rsidR="000C4D5E" w:rsidRPr="00597C48" w:rsidRDefault="000C4D5E" w:rsidP="00597C48">
            <w:pPr>
              <w:spacing w:line="360" w:lineRule="auto"/>
              <w:jc w:val="right"/>
              <w:rPr>
                <w:color w:val="000000"/>
                <w:sz w:val="28"/>
                <w:szCs w:val="28"/>
              </w:rPr>
            </w:pPr>
            <w:r w:rsidRPr="00597C48">
              <w:rPr>
                <w:color w:val="000000"/>
                <w:sz w:val="28"/>
                <w:szCs w:val="28"/>
              </w:rPr>
              <w:t>0,808</w:t>
            </w:r>
          </w:p>
        </w:tc>
      </w:tr>
      <w:tr w:rsidR="000C4D5E" w:rsidRPr="00597C48" w14:paraId="484084DE"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1388B592" w14:textId="77777777" w:rsidR="000C4D5E" w:rsidRPr="00597C48" w:rsidRDefault="000C4D5E" w:rsidP="00597C48">
            <w:pPr>
              <w:spacing w:line="360" w:lineRule="auto"/>
              <w:rPr>
                <w:color w:val="000000"/>
                <w:sz w:val="28"/>
                <w:szCs w:val="28"/>
              </w:rPr>
            </w:pPr>
            <w:r w:rsidRPr="00597C48">
              <w:rPr>
                <w:color w:val="000000"/>
                <w:sz w:val="28"/>
                <w:szCs w:val="28"/>
              </w:rPr>
              <w:t>Хозяйственные нужды</w:t>
            </w:r>
          </w:p>
        </w:tc>
        <w:tc>
          <w:tcPr>
            <w:tcW w:w="1276" w:type="dxa"/>
            <w:tcBorders>
              <w:top w:val="nil"/>
              <w:left w:val="nil"/>
              <w:bottom w:val="single" w:sz="8" w:space="0" w:color="auto"/>
              <w:right w:val="single" w:sz="8" w:space="0" w:color="auto"/>
            </w:tcBorders>
            <w:shd w:val="clear" w:color="auto" w:fill="auto"/>
            <w:vAlign w:val="bottom"/>
            <w:hideMark/>
          </w:tcPr>
          <w:p w14:paraId="7EAA6924"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c>
          <w:tcPr>
            <w:tcW w:w="1134" w:type="dxa"/>
            <w:tcBorders>
              <w:top w:val="nil"/>
              <w:left w:val="nil"/>
              <w:bottom w:val="single" w:sz="8" w:space="0" w:color="auto"/>
              <w:right w:val="single" w:sz="8" w:space="0" w:color="auto"/>
            </w:tcBorders>
            <w:shd w:val="clear" w:color="auto" w:fill="auto"/>
            <w:noWrap/>
            <w:vAlign w:val="bottom"/>
            <w:hideMark/>
          </w:tcPr>
          <w:p w14:paraId="6A9098BD" w14:textId="77777777" w:rsidR="000C4D5E" w:rsidRPr="00597C48" w:rsidRDefault="000C4D5E" w:rsidP="00597C48">
            <w:pPr>
              <w:spacing w:line="360" w:lineRule="auto"/>
              <w:jc w:val="right"/>
              <w:rPr>
                <w:color w:val="000000"/>
                <w:sz w:val="28"/>
                <w:szCs w:val="28"/>
              </w:rPr>
            </w:pPr>
            <w:r w:rsidRPr="00597C48">
              <w:rPr>
                <w:color w:val="000000"/>
                <w:sz w:val="28"/>
                <w:szCs w:val="28"/>
              </w:rPr>
              <w:t> </w:t>
            </w:r>
          </w:p>
        </w:tc>
      </w:tr>
      <w:tr w:rsidR="000C4D5E" w:rsidRPr="00597C48" w14:paraId="04C42A7B"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6E361C4D" w14:textId="77777777" w:rsidR="000C4D5E" w:rsidRPr="00597C48" w:rsidRDefault="000C4D5E" w:rsidP="00597C48">
            <w:pPr>
              <w:spacing w:line="360" w:lineRule="auto"/>
              <w:rPr>
                <w:color w:val="000000"/>
                <w:sz w:val="28"/>
                <w:szCs w:val="28"/>
              </w:rPr>
            </w:pPr>
            <w:r w:rsidRPr="00597C48">
              <w:rPr>
                <w:color w:val="000000"/>
                <w:sz w:val="28"/>
                <w:szCs w:val="28"/>
              </w:rPr>
              <w:t>Присоединенная тепловая нагрузка, в т.ч.:</w:t>
            </w:r>
          </w:p>
        </w:tc>
        <w:tc>
          <w:tcPr>
            <w:tcW w:w="1276" w:type="dxa"/>
            <w:tcBorders>
              <w:top w:val="nil"/>
              <w:left w:val="nil"/>
              <w:bottom w:val="single" w:sz="8" w:space="0" w:color="auto"/>
              <w:right w:val="single" w:sz="8" w:space="0" w:color="auto"/>
            </w:tcBorders>
            <w:shd w:val="clear" w:color="auto" w:fill="auto"/>
            <w:vAlign w:val="bottom"/>
            <w:hideMark/>
          </w:tcPr>
          <w:p w14:paraId="2CE8A624" w14:textId="77777777" w:rsidR="000C4D5E" w:rsidRPr="00597C48" w:rsidRDefault="000C4D5E" w:rsidP="00597C48">
            <w:pPr>
              <w:spacing w:line="360" w:lineRule="auto"/>
              <w:jc w:val="right"/>
              <w:rPr>
                <w:color w:val="000000"/>
                <w:sz w:val="28"/>
                <w:szCs w:val="28"/>
              </w:rPr>
            </w:pPr>
            <w:r w:rsidRPr="00597C48">
              <w:rPr>
                <w:color w:val="000000"/>
                <w:sz w:val="28"/>
                <w:szCs w:val="28"/>
              </w:rPr>
              <w:t>11,941</w:t>
            </w:r>
          </w:p>
        </w:tc>
        <w:tc>
          <w:tcPr>
            <w:tcW w:w="1134" w:type="dxa"/>
            <w:tcBorders>
              <w:top w:val="nil"/>
              <w:left w:val="nil"/>
              <w:bottom w:val="single" w:sz="8" w:space="0" w:color="auto"/>
              <w:right w:val="single" w:sz="8" w:space="0" w:color="auto"/>
            </w:tcBorders>
            <w:shd w:val="clear" w:color="auto" w:fill="auto"/>
            <w:vAlign w:val="bottom"/>
            <w:hideMark/>
          </w:tcPr>
          <w:p w14:paraId="743A89C4" w14:textId="77777777" w:rsidR="000C4D5E" w:rsidRPr="00597C48" w:rsidRDefault="000C4D5E" w:rsidP="00597C48">
            <w:pPr>
              <w:spacing w:line="360" w:lineRule="auto"/>
              <w:jc w:val="right"/>
              <w:rPr>
                <w:color w:val="000000"/>
                <w:sz w:val="28"/>
                <w:szCs w:val="28"/>
              </w:rPr>
            </w:pPr>
            <w:r w:rsidRPr="00597C48">
              <w:rPr>
                <w:color w:val="000000"/>
                <w:sz w:val="28"/>
                <w:szCs w:val="28"/>
              </w:rPr>
              <w:t>11,941</w:t>
            </w:r>
          </w:p>
        </w:tc>
      </w:tr>
      <w:tr w:rsidR="000C4D5E" w:rsidRPr="00597C48" w14:paraId="0905C450"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749E50FA" w14:textId="77777777" w:rsidR="000C4D5E" w:rsidRPr="00597C48" w:rsidRDefault="000C4D5E" w:rsidP="00597C48">
            <w:pPr>
              <w:spacing w:line="360" w:lineRule="auto"/>
              <w:rPr>
                <w:color w:val="000000"/>
                <w:sz w:val="28"/>
                <w:szCs w:val="28"/>
              </w:rPr>
            </w:pPr>
            <w:r w:rsidRPr="00597C48">
              <w:rPr>
                <w:color w:val="000000"/>
                <w:sz w:val="28"/>
                <w:szCs w:val="28"/>
              </w:rPr>
              <w:t>отопление</w:t>
            </w:r>
          </w:p>
        </w:tc>
        <w:tc>
          <w:tcPr>
            <w:tcW w:w="1276" w:type="dxa"/>
            <w:tcBorders>
              <w:top w:val="nil"/>
              <w:left w:val="nil"/>
              <w:bottom w:val="single" w:sz="8" w:space="0" w:color="auto"/>
              <w:right w:val="single" w:sz="8" w:space="0" w:color="auto"/>
            </w:tcBorders>
            <w:shd w:val="clear" w:color="auto" w:fill="auto"/>
            <w:vAlign w:val="bottom"/>
            <w:hideMark/>
          </w:tcPr>
          <w:p w14:paraId="78956BAC" w14:textId="77777777" w:rsidR="000C4D5E" w:rsidRPr="00597C48" w:rsidRDefault="000C4D5E" w:rsidP="00597C48">
            <w:pPr>
              <w:spacing w:line="360" w:lineRule="auto"/>
              <w:jc w:val="right"/>
              <w:rPr>
                <w:color w:val="000000"/>
                <w:sz w:val="28"/>
                <w:szCs w:val="28"/>
              </w:rPr>
            </w:pPr>
            <w:r w:rsidRPr="00597C48">
              <w:rPr>
                <w:color w:val="000000"/>
                <w:sz w:val="28"/>
                <w:szCs w:val="28"/>
              </w:rPr>
              <w:t>11,505</w:t>
            </w:r>
          </w:p>
        </w:tc>
        <w:tc>
          <w:tcPr>
            <w:tcW w:w="1134" w:type="dxa"/>
            <w:tcBorders>
              <w:top w:val="nil"/>
              <w:left w:val="nil"/>
              <w:bottom w:val="single" w:sz="8" w:space="0" w:color="auto"/>
              <w:right w:val="single" w:sz="8" w:space="0" w:color="auto"/>
            </w:tcBorders>
            <w:shd w:val="clear" w:color="auto" w:fill="auto"/>
            <w:vAlign w:val="bottom"/>
            <w:hideMark/>
          </w:tcPr>
          <w:p w14:paraId="17509235" w14:textId="77777777" w:rsidR="000C4D5E" w:rsidRPr="00597C48" w:rsidRDefault="000C4D5E" w:rsidP="00597C48">
            <w:pPr>
              <w:spacing w:line="360" w:lineRule="auto"/>
              <w:jc w:val="right"/>
              <w:rPr>
                <w:color w:val="000000"/>
                <w:sz w:val="28"/>
                <w:szCs w:val="28"/>
              </w:rPr>
            </w:pPr>
            <w:r w:rsidRPr="00597C48">
              <w:rPr>
                <w:color w:val="000000"/>
                <w:sz w:val="28"/>
                <w:szCs w:val="28"/>
              </w:rPr>
              <w:t>11,505</w:t>
            </w:r>
          </w:p>
        </w:tc>
      </w:tr>
      <w:tr w:rsidR="000C4D5E" w:rsidRPr="00597C48" w14:paraId="79177CA2"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3D48E85C" w14:textId="77777777" w:rsidR="000C4D5E" w:rsidRPr="00597C48" w:rsidRDefault="000C4D5E" w:rsidP="00597C48">
            <w:pPr>
              <w:spacing w:line="360" w:lineRule="auto"/>
              <w:rPr>
                <w:color w:val="000000"/>
                <w:sz w:val="28"/>
                <w:szCs w:val="28"/>
              </w:rPr>
            </w:pPr>
            <w:r w:rsidRPr="00597C48">
              <w:rPr>
                <w:color w:val="000000"/>
                <w:sz w:val="28"/>
                <w:szCs w:val="28"/>
              </w:rPr>
              <w:t>вентиляция</w:t>
            </w:r>
          </w:p>
        </w:tc>
        <w:tc>
          <w:tcPr>
            <w:tcW w:w="1276" w:type="dxa"/>
            <w:tcBorders>
              <w:top w:val="nil"/>
              <w:left w:val="nil"/>
              <w:bottom w:val="single" w:sz="8" w:space="0" w:color="auto"/>
              <w:right w:val="single" w:sz="8" w:space="0" w:color="auto"/>
            </w:tcBorders>
            <w:shd w:val="clear" w:color="auto" w:fill="auto"/>
            <w:vAlign w:val="bottom"/>
            <w:hideMark/>
          </w:tcPr>
          <w:p w14:paraId="3106ED36" w14:textId="77777777" w:rsidR="000C4D5E" w:rsidRPr="00597C48" w:rsidRDefault="000C4D5E" w:rsidP="00597C48">
            <w:pPr>
              <w:spacing w:line="360" w:lineRule="auto"/>
              <w:jc w:val="right"/>
              <w:rPr>
                <w:color w:val="000000"/>
                <w:sz w:val="28"/>
                <w:szCs w:val="28"/>
              </w:rPr>
            </w:pPr>
            <w:r w:rsidRPr="00597C48">
              <w:rPr>
                <w:color w:val="000000"/>
                <w:sz w:val="28"/>
                <w:szCs w:val="28"/>
              </w:rPr>
              <w:t>0</w:t>
            </w:r>
          </w:p>
        </w:tc>
        <w:tc>
          <w:tcPr>
            <w:tcW w:w="1134" w:type="dxa"/>
            <w:tcBorders>
              <w:top w:val="nil"/>
              <w:left w:val="nil"/>
              <w:bottom w:val="single" w:sz="8" w:space="0" w:color="auto"/>
              <w:right w:val="single" w:sz="8" w:space="0" w:color="auto"/>
            </w:tcBorders>
            <w:shd w:val="clear" w:color="auto" w:fill="auto"/>
            <w:vAlign w:val="bottom"/>
            <w:hideMark/>
          </w:tcPr>
          <w:p w14:paraId="71C6F7A6" w14:textId="77777777" w:rsidR="000C4D5E" w:rsidRPr="00597C48" w:rsidRDefault="000C4D5E" w:rsidP="00597C48">
            <w:pPr>
              <w:spacing w:line="360" w:lineRule="auto"/>
              <w:jc w:val="right"/>
              <w:rPr>
                <w:color w:val="000000"/>
                <w:sz w:val="28"/>
                <w:szCs w:val="28"/>
              </w:rPr>
            </w:pPr>
            <w:r w:rsidRPr="00597C48">
              <w:rPr>
                <w:color w:val="000000"/>
                <w:sz w:val="28"/>
                <w:szCs w:val="28"/>
              </w:rPr>
              <w:t>0</w:t>
            </w:r>
          </w:p>
        </w:tc>
      </w:tr>
      <w:tr w:rsidR="000C4D5E" w:rsidRPr="00597C48" w14:paraId="2423B00D"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15155142" w14:textId="77777777" w:rsidR="000C4D5E" w:rsidRPr="00597C48" w:rsidRDefault="000C4D5E" w:rsidP="00597C48">
            <w:pPr>
              <w:spacing w:line="360" w:lineRule="auto"/>
              <w:rPr>
                <w:color w:val="000000"/>
                <w:sz w:val="28"/>
                <w:szCs w:val="28"/>
              </w:rPr>
            </w:pPr>
            <w:r w:rsidRPr="00597C48">
              <w:rPr>
                <w:color w:val="000000"/>
                <w:sz w:val="28"/>
                <w:szCs w:val="28"/>
              </w:rPr>
              <w:t>горячее водоснабжение (средняя за сутки)</w:t>
            </w:r>
          </w:p>
        </w:tc>
        <w:tc>
          <w:tcPr>
            <w:tcW w:w="1276" w:type="dxa"/>
            <w:tcBorders>
              <w:top w:val="nil"/>
              <w:left w:val="nil"/>
              <w:bottom w:val="single" w:sz="8" w:space="0" w:color="auto"/>
              <w:right w:val="single" w:sz="8" w:space="0" w:color="auto"/>
            </w:tcBorders>
            <w:shd w:val="clear" w:color="auto" w:fill="auto"/>
            <w:vAlign w:val="bottom"/>
            <w:hideMark/>
          </w:tcPr>
          <w:p w14:paraId="6DDB14EF" w14:textId="77777777" w:rsidR="000C4D5E" w:rsidRPr="00597C48" w:rsidRDefault="000C4D5E" w:rsidP="00597C48">
            <w:pPr>
              <w:spacing w:line="360" w:lineRule="auto"/>
              <w:jc w:val="right"/>
              <w:rPr>
                <w:color w:val="000000"/>
                <w:sz w:val="28"/>
                <w:szCs w:val="28"/>
              </w:rPr>
            </w:pPr>
            <w:r w:rsidRPr="00597C48">
              <w:rPr>
                <w:color w:val="000000"/>
                <w:sz w:val="28"/>
                <w:szCs w:val="28"/>
              </w:rPr>
              <w:t>0,436</w:t>
            </w:r>
          </w:p>
        </w:tc>
        <w:tc>
          <w:tcPr>
            <w:tcW w:w="1134" w:type="dxa"/>
            <w:tcBorders>
              <w:top w:val="nil"/>
              <w:left w:val="nil"/>
              <w:bottom w:val="single" w:sz="8" w:space="0" w:color="auto"/>
              <w:right w:val="single" w:sz="8" w:space="0" w:color="auto"/>
            </w:tcBorders>
            <w:shd w:val="clear" w:color="auto" w:fill="auto"/>
            <w:vAlign w:val="bottom"/>
            <w:hideMark/>
          </w:tcPr>
          <w:p w14:paraId="08BF0B5D" w14:textId="77777777" w:rsidR="000C4D5E" w:rsidRPr="00597C48" w:rsidRDefault="000C4D5E" w:rsidP="00597C48">
            <w:pPr>
              <w:spacing w:line="360" w:lineRule="auto"/>
              <w:jc w:val="right"/>
              <w:rPr>
                <w:color w:val="000000"/>
                <w:sz w:val="28"/>
                <w:szCs w:val="28"/>
              </w:rPr>
            </w:pPr>
            <w:r w:rsidRPr="00597C48">
              <w:rPr>
                <w:color w:val="000000"/>
                <w:sz w:val="28"/>
                <w:szCs w:val="28"/>
              </w:rPr>
              <w:t>0,436</w:t>
            </w:r>
          </w:p>
        </w:tc>
      </w:tr>
      <w:tr w:rsidR="000C4D5E" w:rsidRPr="00597C48" w14:paraId="6D2F884A"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08259E38" w14:textId="77777777" w:rsidR="000C4D5E" w:rsidRPr="00597C48" w:rsidRDefault="000C4D5E" w:rsidP="00597C48">
            <w:pPr>
              <w:spacing w:line="360" w:lineRule="auto"/>
              <w:rPr>
                <w:color w:val="000000"/>
                <w:sz w:val="28"/>
                <w:szCs w:val="28"/>
              </w:rPr>
            </w:pPr>
            <w:proofErr w:type="gramStart"/>
            <w:r w:rsidRPr="00597C48">
              <w:rPr>
                <w:color w:val="000000"/>
                <w:sz w:val="28"/>
                <w:szCs w:val="28"/>
              </w:rPr>
              <w:t>Резерв(</w:t>
            </w:r>
            <w:proofErr w:type="gramEnd"/>
            <w:r w:rsidRPr="00597C48">
              <w:rPr>
                <w:color w:val="000000"/>
                <w:sz w:val="28"/>
                <w:szCs w:val="28"/>
              </w:rPr>
              <w:t>+)/ дефицит (-) тепловой мощности</w:t>
            </w:r>
          </w:p>
        </w:tc>
        <w:tc>
          <w:tcPr>
            <w:tcW w:w="1276" w:type="dxa"/>
            <w:tcBorders>
              <w:top w:val="nil"/>
              <w:left w:val="nil"/>
              <w:bottom w:val="single" w:sz="8" w:space="0" w:color="auto"/>
              <w:right w:val="single" w:sz="8" w:space="0" w:color="auto"/>
            </w:tcBorders>
            <w:shd w:val="clear" w:color="auto" w:fill="auto"/>
            <w:vAlign w:val="bottom"/>
            <w:hideMark/>
          </w:tcPr>
          <w:p w14:paraId="2633865D" w14:textId="77777777" w:rsidR="000C4D5E" w:rsidRPr="00597C48" w:rsidRDefault="000C4D5E" w:rsidP="00597C48">
            <w:pPr>
              <w:spacing w:line="360" w:lineRule="auto"/>
              <w:jc w:val="right"/>
              <w:rPr>
                <w:color w:val="000000"/>
                <w:sz w:val="28"/>
                <w:szCs w:val="28"/>
              </w:rPr>
            </w:pPr>
            <w:r w:rsidRPr="00597C48">
              <w:rPr>
                <w:color w:val="000000"/>
                <w:sz w:val="28"/>
                <w:szCs w:val="28"/>
              </w:rPr>
              <w:t>2,821</w:t>
            </w:r>
          </w:p>
        </w:tc>
        <w:tc>
          <w:tcPr>
            <w:tcW w:w="1134" w:type="dxa"/>
            <w:tcBorders>
              <w:top w:val="nil"/>
              <w:left w:val="nil"/>
              <w:bottom w:val="single" w:sz="8" w:space="0" w:color="auto"/>
              <w:right w:val="single" w:sz="8" w:space="0" w:color="auto"/>
            </w:tcBorders>
            <w:shd w:val="clear" w:color="auto" w:fill="auto"/>
            <w:vAlign w:val="bottom"/>
            <w:hideMark/>
          </w:tcPr>
          <w:p w14:paraId="21B66438" w14:textId="77777777" w:rsidR="000C4D5E" w:rsidRPr="00597C48" w:rsidRDefault="000C4D5E" w:rsidP="00597C48">
            <w:pPr>
              <w:spacing w:line="360" w:lineRule="auto"/>
              <w:jc w:val="right"/>
              <w:rPr>
                <w:color w:val="000000"/>
                <w:sz w:val="28"/>
                <w:szCs w:val="28"/>
              </w:rPr>
            </w:pPr>
            <w:r w:rsidRPr="00597C48">
              <w:rPr>
                <w:color w:val="000000"/>
                <w:sz w:val="28"/>
                <w:szCs w:val="28"/>
              </w:rPr>
              <w:t>2,821</w:t>
            </w:r>
          </w:p>
        </w:tc>
      </w:tr>
      <w:tr w:rsidR="000C4D5E" w:rsidRPr="00597C48" w14:paraId="1EF95725" w14:textId="77777777" w:rsidTr="005B4496">
        <w:trPr>
          <w:trHeight w:val="340"/>
        </w:trPr>
        <w:tc>
          <w:tcPr>
            <w:tcW w:w="6815" w:type="dxa"/>
            <w:tcBorders>
              <w:top w:val="nil"/>
              <w:left w:val="single" w:sz="8" w:space="0" w:color="auto"/>
              <w:bottom w:val="single" w:sz="8" w:space="0" w:color="auto"/>
              <w:right w:val="single" w:sz="8" w:space="0" w:color="auto"/>
            </w:tcBorders>
            <w:shd w:val="clear" w:color="auto" w:fill="auto"/>
            <w:hideMark/>
          </w:tcPr>
          <w:p w14:paraId="538C77D1" w14:textId="77777777" w:rsidR="000C4D5E" w:rsidRPr="00597C48" w:rsidRDefault="000C4D5E" w:rsidP="00597C48">
            <w:pPr>
              <w:spacing w:line="360" w:lineRule="auto"/>
              <w:rPr>
                <w:color w:val="000000"/>
                <w:sz w:val="28"/>
                <w:szCs w:val="28"/>
              </w:rPr>
            </w:pPr>
            <w:r w:rsidRPr="00597C48">
              <w:rPr>
                <w:color w:val="000000"/>
                <w:sz w:val="28"/>
                <w:szCs w:val="28"/>
              </w:rPr>
              <w:t>Доля резерва, %</w:t>
            </w:r>
          </w:p>
        </w:tc>
        <w:tc>
          <w:tcPr>
            <w:tcW w:w="1276" w:type="dxa"/>
            <w:tcBorders>
              <w:top w:val="nil"/>
              <w:left w:val="nil"/>
              <w:bottom w:val="single" w:sz="8" w:space="0" w:color="auto"/>
              <w:right w:val="single" w:sz="8" w:space="0" w:color="auto"/>
            </w:tcBorders>
            <w:shd w:val="clear" w:color="auto" w:fill="auto"/>
            <w:vAlign w:val="bottom"/>
            <w:hideMark/>
          </w:tcPr>
          <w:p w14:paraId="4EDD6D5C" w14:textId="77777777" w:rsidR="000C4D5E" w:rsidRPr="00597C48" w:rsidRDefault="000C4D5E" w:rsidP="00597C48">
            <w:pPr>
              <w:spacing w:line="360" w:lineRule="auto"/>
              <w:jc w:val="right"/>
              <w:rPr>
                <w:color w:val="000000"/>
                <w:sz w:val="28"/>
                <w:szCs w:val="28"/>
              </w:rPr>
            </w:pPr>
            <w:r w:rsidRPr="00597C48">
              <w:rPr>
                <w:color w:val="000000"/>
                <w:sz w:val="28"/>
                <w:szCs w:val="28"/>
              </w:rPr>
              <w:t>18,1</w:t>
            </w:r>
          </w:p>
        </w:tc>
        <w:tc>
          <w:tcPr>
            <w:tcW w:w="1134" w:type="dxa"/>
            <w:tcBorders>
              <w:top w:val="nil"/>
              <w:left w:val="nil"/>
              <w:bottom w:val="single" w:sz="8" w:space="0" w:color="auto"/>
              <w:right w:val="single" w:sz="8" w:space="0" w:color="auto"/>
            </w:tcBorders>
            <w:shd w:val="clear" w:color="auto" w:fill="auto"/>
            <w:vAlign w:val="bottom"/>
            <w:hideMark/>
          </w:tcPr>
          <w:p w14:paraId="1FB9337F" w14:textId="77777777" w:rsidR="000C4D5E" w:rsidRPr="00597C48" w:rsidRDefault="000C4D5E" w:rsidP="00597C48">
            <w:pPr>
              <w:spacing w:line="360" w:lineRule="auto"/>
              <w:jc w:val="right"/>
              <w:rPr>
                <w:color w:val="000000"/>
                <w:sz w:val="28"/>
                <w:szCs w:val="28"/>
              </w:rPr>
            </w:pPr>
            <w:r w:rsidRPr="00597C48">
              <w:rPr>
                <w:color w:val="000000"/>
                <w:sz w:val="28"/>
                <w:szCs w:val="28"/>
              </w:rPr>
              <w:t>18,1</w:t>
            </w:r>
          </w:p>
        </w:tc>
      </w:tr>
    </w:tbl>
    <w:p w14:paraId="7938192F" w14:textId="77777777" w:rsidR="00ED577B" w:rsidRPr="00597C48" w:rsidRDefault="00ED577B" w:rsidP="00597C48">
      <w:pPr>
        <w:spacing w:line="360" w:lineRule="auto"/>
        <w:jc w:val="both"/>
        <w:rPr>
          <w:sz w:val="28"/>
          <w:szCs w:val="28"/>
        </w:rPr>
      </w:pPr>
    </w:p>
    <w:p w14:paraId="782B0839" w14:textId="52513AE2" w:rsidR="00ED577B" w:rsidRPr="00597C48" w:rsidRDefault="00ED577B" w:rsidP="00597C48">
      <w:pPr>
        <w:spacing w:line="360" w:lineRule="auto"/>
        <w:ind w:firstLine="720"/>
        <w:rPr>
          <w:sz w:val="28"/>
          <w:szCs w:val="28"/>
        </w:rPr>
      </w:pPr>
      <w:r w:rsidRPr="00597C48">
        <w:rPr>
          <w:sz w:val="28"/>
          <w:szCs w:val="28"/>
        </w:rPr>
        <w:t xml:space="preserve">Как </w:t>
      </w:r>
      <w:r w:rsidR="00F008A9" w:rsidRPr="00597C48">
        <w:rPr>
          <w:sz w:val="28"/>
          <w:szCs w:val="28"/>
        </w:rPr>
        <w:t>видно из таблицы,</w:t>
      </w:r>
      <w:r w:rsidR="000C4D5E" w:rsidRPr="00597C48">
        <w:rPr>
          <w:sz w:val="28"/>
          <w:szCs w:val="28"/>
        </w:rPr>
        <w:t xml:space="preserve"> ре</w:t>
      </w:r>
      <w:r w:rsidR="005C6E88" w:rsidRPr="00597C48">
        <w:rPr>
          <w:sz w:val="28"/>
          <w:szCs w:val="28"/>
        </w:rPr>
        <w:t xml:space="preserve">зерв тепловой мощности БМГК </w:t>
      </w:r>
      <w:proofErr w:type="spellStart"/>
      <w:r w:rsidR="005C6E88" w:rsidRPr="00597C48">
        <w:rPr>
          <w:sz w:val="28"/>
          <w:szCs w:val="28"/>
        </w:rPr>
        <w:t>ул.</w:t>
      </w:r>
      <w:r w:rsidR="000C4D5E" w:rsidRPr="00597C48">
        <w:rPr>
          <w:sz w:val="28"/>
          <w:szCs w:val="28"/>
        </w:rPr>
        <w:t>Первомайская</w:t>
      </w:r>
      <w:proofErr w:type="spellEnd"/>
      <w:r w:rsidR="000C4D5E" w:rsidRPr="00597C48">
        <w:rPr>
          <w:sz w:val="28"/>
          <w:szCs w:val="28"/>
        </w:rPr>
        <w:t xml:space="preserve">, </w:t>
      </w:r>
      <w:r w:rsidR="005C6E88" w:rsidRPr="00597C48">
        <w:rPr>
          <w:sz w:val="28"/>
          <w:szCs w:val="28"/>
        </w:rPr>
        <w:t xml:space="preserve">д.4 составляет 12%, БМГК </w:t>
      </w:r>
      <w:proofErr w:type="spellStart"/>
      <w:r w:rsidR="005C6E88" w:rsidRPr="00597C48">
        <w:rPr>
          <w:sz w:val="28"/>
          <w:szCs w:val="28"/>
        </w:rPr>
        <w:t>ул.Советская</w:t>
      </w:r>
      <w:proofErr w:type="spellEnd"/>
      <w:r w:rsidR="005C6E88" w:rsidRPr="00597C48">
        <w:rPr>
          <w:sz w:val="28"/>
          <w:szCs w:val="28"/>
        </w:rPr>
        <w:t>, д.1 составляет 18 %</w:t>
      </w:r>
      <w:r w:rsidRPr="00597C48">
        <w:rPr>
          <w:sz w:val="28"/>
          <w:szCs w:val="28"/>
        </w:rPr>
        <w:t>.</w:t>
      </w:r>
    </w:p>
    <w:p w14:paraId="2D4EA52C" w14:textId="61FB57C9" w:rsidR="00521B6D" w:rsidRPr="00597C48" w:rsidRDefault="009D76FC" w:rsidP="00597C48">
      <w:pPr>
        <w:pStyle w:val="10"/>
        <w:keepNext/>
        <w:numPr>
          <w:ilvl w:val="0"/>
          <w:numId w:val="38"/>
        </w:numPr>
        <w:spacing w:line="360" w:lineRule="auto"/>
        <w:rPr>
          <w:szCs w:val="28"/>
        </w:rPr>
      </w:pPr>
      <w:bookmarkStart w:id="20" w:name="_Toc144742146"/>
      <w:r w:rsidRPr="00597C48">
        <w:rPr>
          <w:szCs w:val="28"/>
        </w:rPr>
        <w:lastRenderedPageBreak/>
        <w:t>Перспективные балансы теплоносителя.</w:t>
      </w:r>
      <w:bookmarkEnd w:id="20"/>
    </w:p>
    <w:p w14:paraId="38394889" w14:textId="3256A993" w:rsidR="009D76FC" w:rsidRPr="00597C48" w:rsidRDefault="009D76FC" w:rsidP="00597C48">
      <w:pPr>
        <w:spacing w:line="360" w:lineRule="auto"/>
        <w:ind w:firstLine="720"/>
        <w:rPr>
          <w:sz w:val="28"/>
          <w:szCs w:val="28"/>
        </w:rPr>
      </w:pPr>
      <w:r w:rsidRPr="00597C48">
        <w:rPr>
          <w:sz w:val="28"/>
          <w:szCs w:val="28"/>
        </w:rPr>
        <w:t>Значительная часть систем теплоснабжения поселка Горного имеет сети с высоким процентом износа и соответственно большим количеством протечек</w:t>
      </w:r>
      <w:r w:rsidR="00E80592" w:rsidRPr="00597C48">
        <w:rPr>
          <w:sz w:val="28"/>
          <w:szCs w:val="28"/>
        </w:rPr>
        <w:t xml:space="preserve"> теплоносителя</w:t>
      </w:r>
      <w:r w:rsidRPr="00597C48">
        <w:rPr>
          <w:sz w:val="28"/>
          <w:szCs w:val="28"/>
        </w:rPr>
        <w:t xml:space="preserve">. Кроме того, население осуществляет забор горячей воды </w:t>
      </w:r>
      <w:r w:rsidR="00E80592" w:rsidRPr="00597C48">
        <w:rPr>
          <w:sz w:val="28"/>
          <w:szCs w:val="28"/>
        </w:rPr>
        <w:t xml:space="preserve">для бытовых нужд </w:t>
      </w:r>
      <w:r w:rsidRPr="00597C48">
        <w:rPr>
          <w:sz w:val="28"/>
          <w:szCs w:val="28"/>
        </w:rPr>
        <w:t xml:space="preserve">из системы </w:t>
      </w:r>
      <w:proofErr w:type="spellStart"/>
      <w:r w:rsidRPr="00597C48">
        <w:rPr>
          <w:sz w:val="28"/>
          <w:szCs w:val="28"/>
        </w:rPr>
        <w:t>теплообеспечения</w:t>
      </w:r>
      <w:proofErr w:type="spellEnd"/>
      <w:r w:rsidRPr="00597C48">
        <w:rPr>
          <w:sz w:val="28"/>
          <w:szCs w:val="28"/>
        </w:rPr>
        <w:t xml:space="preserve">. Радикально решить эти проблемы на первом этапе вряд ли удастся. </w:t>
      </w:r>
    </w:p>
    <w:p w14:paraId="08A0778E" w14:textId="03600415" w:rsidR="009D76FC" w:rsidRPr="00597C48" w:rsidRDefault="009D76FC" w:rsidP="00597C48">
      <w:pPr>
        <w:autoSpaceDE w:val="0"/>
        <w:autoSpaceDN w:val="0"/>
        <w:adjustRightInd w:val="0"/>
        <w:spacing w:line="360" w:lineRule="auto"/>
        <w:ind w:firstLine="709"/>
        <w:rPr>
          <w:sz w:val="28"/>
          <w:szCs w:val="28"/>
        </w:rPr>
      </w:pPr>
      <w:r w:rsidRPr="00597C48">
        <w:rPr>
          <w:sz w:val="28"/>
          <w:szCs w:val="28"/>
        </w:rPr>
        <w:t xml:space="preserve">Показатели потерь теплоносителя по системам теплоснабжения представлены </w:t>
      </w:r>
      <w:r w:rsidR="00F008A9" w:rsidRPr="00597C48">
        <w:rPr>
          <w:sz w:val="28"/>
          <w:szCs w:val="28"/>
        </w:rPr>
        <w:t>ниже (</w:t>
      </w:r>
      <w:r w:rsidR="00D57D60" w:rsidRPr="00597C48">
        <w:rPr>
          <w:sz w:val="28"/>
          <w:szCs w:val="28"/>
        </w:rPr>
        <w:t>Таблица 4)</w:t>
      </w:r>
      <w:r w:rsidRPr="00597C48">
        <w:rPr>
          <w:sz w:val="28"/>
          <w:szCs w:val="28"/>
        </w:rPr>
        <w:t>.</w:t>
      </w:r>
    </w:p>
    <w:p w14:paraId="0F173684" w14:textId="0EDB5E10" w:rsidR="009D76FC" w:rsidRPr="00597C48" w:rsidRDefault="00931593" w:rsidP="00597C48">
      <w:pPr>
        <w:pStyle w:val="a4"/>
        <w:spacing w:line="360" w:lineRule="auto"/>
        <w:jc w:val="left"/>
        <w:rPr>
          <w:color w:val="000000"/>
          <w:spacing w:val="-2"/>
          <w:sz w:val="28"/>
          <w:szCs w:val="28"/>
        </w:rPr>
      </w:pPr>
      <w:bookmarkStart w:id="21" w:name="_Ref91489766"/>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4</w:t>
      </w:r>
      <w:r w:rsidRPr="00597C48">
        <w:rPr>
          <w:noProof/>
          <w:sz w:val="28"/>
          <w:szCs w:val="28"/>
        </w:rPr>
        <w:fldChar w:fldCharType="end"/>
      </w:r>
      <w:r w:rsidRPr="00597C48">
        <w:rPr>
          <w:sz w:val="28"/>
          <w:szCs w:val="28"/>
        </w:rPr>
        <w:t>.</w:t>
      </w:r>
      <w:bookmarkEnd w:id="21"/>
      <w:r w:rsidR="009D76FC" w:rsidRPr="00597C48">
        <w:rPr>
          <w:sz w:val="28"/>
          <w:szCs w:val="28"/>
        </w:rPr>
        <w:t xml:space="preserve"> Баланс производительности ВПУ котельной </w:t>
      </w:r>
      <w:r w:rsidR="006F22E6" w:rsidRPr="00597C48">
        <w:rPr>
          <w:sz w:val="28"/>
          <w:szCs w:val="28"/>
        </w:rPr>
        <w:t>рабочий посёлок</w:t>
      </w:r>
      <w:r w:rsidR="009D76FC" w:rsidRPr="00597C48">
        <w:rPr>
          <w:sz w:val="28"/>
          <w:szCs w:val="28"/>
        </w:rPr>
        <w:t xml:space="preserve"> Горный</w:t>
      </w:r>
      <w:r w:rsidR="00C8048C" w:rsidRPr="00597C48">
        <w:rPr>
          <w:sz w:val="28"/>
          <w:szCs w:val="28"/>
        </w:rPr>
        <w:t>.</w:t>
      </w:r>
      <w:r w:rsidR="009D76FC" w:rsidRPr="00597C48">
        <w:rPr>
          <w:color w:val="000000"/>
          <w:spacing w:val="-2"/>
          <w:sz w:val="28"/>
          <w:szCs w:val="28"/>
        </w:rPr>
        <w:t xml:space="preserve"> </w:t>
      </w:r>
    </w:p>
    <w:p w14:paraId="1B90AE10" w14:textId="77777777" w:rsidR="00D57D60" w:rsidRPr="00597C48" w:rsidRDefault="00D57D60" w:rsidP="00597C48">
      <w:pPr>
        <w:spacing w:line="360" w:lineRule="auto"/>
        <w:rPr>
          <w:sz w:val="28"/>
          <w:szCs w:val="28"/>
          <w:lang w:eastAsia="en-US"/>
        </w:rPr>
      </w:pPr>
    </w:p>
    <w:tbl>
      <w:tblPr>
        <w:tblW w:w="9225" w:type="dxa"/>
        <w:tblInd w:w="97" w:type="dxa"/>
        <w:tblLook w:val="04A0" w:firstRow="1" w:lastRow="0" w:firstColumn="1" w:lastColumn="0" w:noHBand="0" w:noVBand="1"/>
      </w:tblPr>
      <w:tblGrid>
        <w:gridCol w:w="4547"/>
        <w:gridCol w:w="1701"/>
        <w:gridCol w:w="1560"/>
        <w:gridCol w:w="1417"/>
      </w:tblGrid>
      <w:tr w:rsidR="009D76FC" w:rsidRPr="00597C48" w14:paraId="62D25341" w14:textId="77777777" w:rsidTr="000A4C97">
        <w:trPr>
          <w:trHeight w:val="253"/>
        </w:trPr>
        <w:tc>
          <w:tcPr>
            <w:tcW w:w="4547" w:type="dxa"/>
            <w:tcBorders>
              <w:top w:val="single" w:sz="4" w:space="0" w:color="auto"/>
              <w:left w:val="single" w:sz="4" w:space="0" w:color="auto"/>
              <w:bottom w:val="single" w:sz="4" w:space="0" w:color="auto"/>
              <w:right w:val="single" w:sz="4" w:space="0" w:color="auto"/>
            </w:tcBorders>
            <w:vAlign w:val="center"/>
            <w:hideMark/>
          </w:tcPr>
          <w:p w14:paraId="089314B6" w14:textId="77777777" w:rsidR="009D76FC" w:rsidRPr="00597C48" w:rsidRDefault="009D76FC" w:rsidP="00597C48">
            <w:pPr>
              <w:spacing w:line="360" w:lineRule="auto"/>
              <w:jc w:val="center"/>
              <w:rPr>
                <w:color w:val="000000"/>
                <w:sz w:val="28"/>
                <w:szCs w:val="28"/>
              </w:rPr>
            </w:pPr>
            <w:r w:rsidRPr="00597C48">
              <w:rPr>
                <w:color w:val="000000"/>
                <w:sz w:val="28"/>
                <w:szCs w:val="28"/>
              </w:rPr>
              <w:t>Назначение, параметр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E4AC9" w14:textId="77777777" w:rsidR="009D76FC" w:rsidRPr="00597C48" w:rsidRDefault="009D76FC" w:rsidP="00597C48">
            <w:pPr>
              <w:spacing w:line="360" w:lineRule="auto"/>
              <w:jc w:val="center"/>
              <w:rPr>
                <w:color w:val="000000"/>
                <w:sz w:val="28"/>
                <w:szCs w:val="28"/>
              </w:rPr>
            </w:pPr>
            <w:r w:rsidRPr="00597C48">
              <w:rPr>
                <w:color w:val="000000"/>
                <w:sz w:val="28"/>
                <w:szCs w:val="2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D7AB22" w14:textId="77777777" w:rsidR="009D76FC" w:rsidRPr="00597C48" w:rsidRDefault="009D76FC" w:rsidP="00597C48">
            <w:pPr>
              <w:spacing w:line="360" w:lineRule="auto"/>
              <w:jc w:val="center"/>
              <w:rPr>
                <w:color w:val="000000"/>
                <w:sz w:val="28"/>
                <w:szCs w:val="28"/>
              </w:rPr>
            </w:pPr>
            <w:r w:rsidRPr="00597C48">
              <w:rPr>
                <w:color w:val="000000"/>
                <w:sz w:val="28"/>
                <w:szCs w:val="28"/>
              </w:rPr>
              <w:t>2019</w:t>
            </w:r>
          </w:p>
        </w:tc>
        <w:tc>
          <w:tcPr>
            <w:tcW w:w="1417" w:type="dxa"/>
            <w:tcBorders>
              <w:top w:val="single" w:sz="4" w:space="0" w:color="auto"/>
              <w:left w:val="single" w:sz="4" w:space="0" w:color="auto"/>
              <w:bottom w:val="single" w:sz="4" w:space="0" w:color="auto"/>
              <w:right w:val="single" w:sz="4" w:space="0" w:color="auto"/>
            </w:tcBorders>
            <w:vAlign w:val="center"/>
          </w:tcPr>
          <w:p w14:paraId="3ACCEDFA" w14:textId="77777777" w:rsidR="009D76FC" w:rsidRPr="00597C48" w:rsidRDefault="009D76FC" w:rsidP="00597C48">
            <w:pPr>
              <w:spacing w:line="360" w:lineRule="auto"/>
              <w:jc w:val="center"/>
              <w:rPr>
                <w:color w:val="000000"/>
                <w:sz w:val="28"/>
                <w:szCs w:val="28"/>
              </w:rPr>
            </w:pPr>
            <w:r w:rsidRPr="00597C48">
              <w:rPr>
                <w:color w:val="000000"/>
                <w:sz w:val="28"/>
                <w:szCs w:val="28"/>
              </w:rPr>
              <w:t>2025</w:t>
            </w:r>
          </w:p>
        </w:tc>
      </w:tr>
      <w:tr w:rsidR="009D76FC" w:rsidRPr="00597C48" w14:paraId="0A2DBD71"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39D0D0BC" w14:textId="77777777" w:rsidR="009D76FC" w:rsidRPr="00597C48" w:rsidRDefault="009D76FC" w:rsidP="00597C48">
            <w:pPr>
              <w:spacing w:line="360" w:lineRule="auto"/>
              <w:rPr>
                <w:color w:val="000000"/>
                <w:sz w:val="28"/>
                <w:szCs w:val="28"/>
              </w:rPr>
            </w:pPr>
            <w:r w:rsidRPr="00597C48">
              <w:rPr>
                <w:color w:val="000000"/>
                <w:sz w:val="28"/>
                <w:szCs w:val="28"/>
              </w:rPr>
              <w:t>Средневзвешенный срок службы</w:t>
            </w:r>
          </w:p>
        </w:tc>
        <w:tc>
          <w:tcPr>
            <w:tcW w:w="1701" w:type="dxa"/>
            <w:tcBorders>
              <w:top w:val="nil"/>
              <w:left w:val="nil"/>
              <w:bottom w:val="single" w:sz="4" w:space="0" w:color="auto"/>
              <w:right w:val="single" w:sz="4" w:space="0" w:color="auto"/>
            </w:tcBorders>
            <w:shd w:val="clear" w:color="auto" w:fill="auto"/>
            <w:vAlign w:val="center"/>
            <w:hideMark/>
          </w:tcPr>
          <w:p w14:paraId="1AE49A42" w14:textId="77777777" w:rsidR="009D76FC" w:rsidRPr="00597C48" w:rsidRDefault="009D76FC" w:rsidP="00597C48">
            <w:pPr>
              <w:spacing w:line="360" w:lineRule="auto"/>
              <w:jc w:val="center"/>
              <w:rPr>
                <w:color w:val="000000"/>
                <w:sz w:val="28"/>
                <w:szCs w:val="28"/>
              </w:rPr>
            </w:pPr>
            <w:r w:rsidRPr="00597C48">
              <w:rPr>
                <w:color w:val="000000"/>
                <w:sz w:val="28"/>
                <w:szCs w:val="28"/>
              </w:rPr>
              <w:t>лет</w:t>
            </w:r>
          </w:p>
        </w:tc>
        <w:tc>
          <w:tcPr>
            <w:tcW w:w="1560" w:type="dxa"/>
            <w:tcBorders>
              <w:top w:val="nil"/>
              <w:left w:val="nil"/>
              <w:bottom w:val="single" w:sz="4" w:space="0" w:color="auto"/>
              <w:right w:val="single" w:sz="4" w:space="0" w:color="auto"/>
            </w:tcBorders>
            <w:shd w:val="clear" w:color="auto" w:fill="auto"/>
            <w:vAlign w:val="center"/>
            <w:hideMark/>
          </w:tcPr>
          <w:p w14:paraId="4EFEA746" w14:textId="77777777" w:rsidR="009D76FC" w:rsidRPr="00597C48" w:rsidRDefault="009D76FC" w:rsidP="00597C48">
            <w:pPr>
              <w:spacing w:line="360" w:lineRule="auto"/>
              <w:jc w:val="center"/>
              <w:rPr>
                <w:color w:val="000000"/>
                <w:sz w:val="28"/>
                <w:szCs w:val="28"/>
              </w:rPr>
            </w:pPr>
            <w:r w:rsidRPr="00597C48">
              <w:rPr>
                <w:color w:val="000000"/>
                <w:sz w:val="28"/>
                <w:szCs w:val="28"/>
              </w:rPr>
              <w:t>20</w:t>
            </w:r>
          </w:p>
        </w:tc>
        <w:tc>
          <w:tcPr>
            <w:tcW w:w="1417" w:type="dxa"/>
            <w:tcBorders>
              <w:top w:val="nil"/>
              <w:left w:val="nil"/>
              <w:bottom w:val="single" w:sz="4" w:space="0" w:color="auto"/>
              <w:right w:val="single" w:sz="4" w:space="0" w:color="auto"/>
            </w:tcBorders>
            <w:vAlign w:val="center"/>
          </w:tcPr>
          <w:p w14:paraId="1A640558" w14:textId="77777777" w:rsidR="009D76FC" w:rsidRPr="00597C48" w:rsidRDefault="009D76FC" w:rsidP="00597C48">
            <w:pPr>
              <w:spacing w:line="360" w:lineRule="auto"/>
              <w:jc w:val="center"/>
              <w:rPr>
                <w:color w:val="000000"/>
                <w:sz w:val="28"/>
                <w:szCs w:val="28"/>
              </w:rPr>
            </w:pPr>
            <w:r w:rsidRPr="00597C48">
              <w:rPr>
                <w:color w:val="000000"/>
                <w:sz w:val="28"/>
                <w:szCs w:val="28"/>
              </w:rPr>
              <w:t>20</w:t>
            </w:r>
          </w:p>
        </w:tc>
      </w:tr>
      <w:tr w:rsidR="009D76FC" w:rsidRPr="00597C48" w14:paraId="619B1751"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7C93B92" w14:textId="77777777" w:rsidR="009D76FC" w:rsidRPr="00597C48" w:rsidRDefault="009D76FC" w:rsidP="00597C48">
            <w:pPr>
              <w:spacing w:line="360" w:lineRule="auto"/>
              <w:rPr>
                <w:color w:val="000000"/>
                <w:sz w:val="28"/>
                <w:szCs w:val="28"/>
              </w:rPr>
            </w:pPr>
            <w:r w:rsidRPr="00597C48">
              <w:rPr>
                <w:color w:val="000000"/>
                <w:sz w:val="28"/>
                <w:szCs w:val="28"/>
              </w:rPr>
              <w:t>Располагаемая Производительность ВПУ</w:t>
            </w:r>
          </w:p>
        </w:tc>
        <w:tc>
          <w:tcPr>
            <w:tcW w:w="1701" w:type="dxa"/>
            <w:tcBorders>
              <w:top w:val="nil"/>
              <w:left w:val="nil"/>
              <w:bottom w:val="single" w:sz="4" w:space="0" w:color="auto"/>
              <w:right w:val="single" w:sz="4" w:space="0" w:color="auto"/>
            </w:tcBorders>
            <w:shd w:val="clear" w:color="auto" w:fill="auto"/>
            <w:vAlign w:val="center"/>
            <w:hideMark/>
          </w:tcPr>
          <w:p w14:paraId="1DFF0743" w14:textId="5E5CC133" w:rsidR="009D76FC" w:rsidRPr="00597C48" w:rsidRDefault="00AE4985" w:rsidP="00597C48">
            <w:pPr>
              <w:spacing w:line="360" w:lineRule="auto"/>
              <w:jc w:val="center"/>
              <w:rPr>
                <w:color w:val="000000"/>
                <w:sz w:val="28"/>
                <w:szCs w:val="28"/>
              </w:rPr>
            </w:pPr>
            <w:r w:rsidRPr="00597C48">
              <w:rPr>
                <w:color w:val="000000"/>
                <w:sz w:val="28"/>
                <w:szCs w:val="28"/>
              </w:rPr>
              <w:t>т.</w:t>
            </w:r>
            <w:r w:rsidR="009D76FC" w:rsidRPr="00597C48">
              <w:rPr>
                <w:color w:val="000000"/>
                <w:sz w:val="28"/>
                <w:szCs w:val="28"/>
              </w:rPr>
              <w:t>/ч</w:t>
            </w:r>
            <w:r w:rsidRPr="00597C48">
              <w:rPr>
                <w:color w:val="000000"/>
                <w:sz w:val="28"/>
                <w:szCs w:val="28"/>
              </w:rPr>
              <w:t>ас.</w:t>
            </w:r>
          </w:p>
        </w:tc>
        <w:tc>
          <w:tcPr>
            <w:tcW w:w="1560" w:type="dxa"/>
            <w:tcBorders>
              <w:top w:val="nil"/>
              <w:left w:val="nil"/>
              <w:bottom w:val="single" w:sz="4" w:space="0" w:color="auto"/>
              <w:right w:val="single" w:sz="4" w:space="0" w:color="auto"/>
            </w:tcBorders>
            <w:shd w:val="clear" w:color="auto" w:fill="auto"/>
            <w:vAlign w:val="center"/>
            <w:hideMark/>
          </w:tcPr>
          <w:p w14:paraId="5BC66A28" w14:textId="77777777" w:rsidR="009D76FC" w:rsidRPr="00597C48" w:rsidRDefault="009D76FC" w:rsidP="00597C48">
            <w:pPr>
              <w:spacing w:line="360" w:lineRule="auto"/>
              <w:jc w:val="center"/>
              <w:rPr>
                <w:color w:val="000000"/>
                <w:sz w:val="28"/>
                <w:szCs w:val="28"/>
              </w:rPr>
            </w:pPr>
            <w:r w:rsidRPr="00597C48">
              <w:rPr>
                <w:color w:val="000000"/>
                <w:sz w:val="28"/>
                <w:szCs w:val="28"/>
              </w:rPr>
              <w:t>26,5</w:t>
            </w:r>
          </w:p>
        </w:tc>
        <w:tc>
          <w:tcPr>
            <w:tcW w:w="1417" w:type="dxa"/>
            <w:tcBorders>
              <w:top w:val="nil"/>
              <w:left w:val="nil"/>
              <w:bottom w:val="single" w:sz="4" w:space="0" w:color="auto"/>
              <w:right w:val="single" w:sz="4" w:space="0" w:color="auto"/>
            </w:tcBorders>
            <w:vAlign w:val="center"/>
          </w:tcPr>
          <w:p w14:paraId="65E3720C" w14:textId="77777777" w:rsidR="009D76FC" w:rsidRPr="00597C48" w:rsidRDefault="009D76FC" w:rsidP="00597C48">
            <w:pPr>
              <w:spacing w:line="360" w:lineRule="auto"/>
              <w:jc w:val="center"/>
              <w:rPr>
                <w:color w:val="000000"/>
                <w:sz w:val="28"/>
                <w:szCs w:val="28"/>
              </w:rPr>
            </w:pPr>
            <w:r w:rsidRPr="00597C48">
              <w:rPr>
                <w:color w:val="000000"/>
                <w:sz w:val="28"/>
                <w:szCs w:val="28"/>
              </w:rPr>
              <w:t>26,5</w:t>
            </w:r>
          </w:p>
        </w:tc>
      </w:tr>
      <w:tr w:rsidR="009D76FC" w:rsidRPr="00597C48" w14:paraId="6D6F1C33"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5DA59EB" w14:textId="77777777" w:rsidR="009D76FC" w:rsidRPr="00597C48" w:rsidRDefault="009D76FC" w:rsidP="00597C48">
            <w:pPr>
              <w:spacing w:line="360" w:lineRule="auto"/>
              <w:rPr>
                <w:color w:val="000000"/>
                <w:sz w:val="28"/>
                <w:szCs w:val="28"/>
              </w:rPr>
            </w:pPr>
            <w:r w:rsidRPr="00597C48">
              <w:rPr>
                <w:color w:val="000000"/>
                <w:sz w:val="28"/>
                <w:szCs w:val="28"/>
              </w:rPr>
              <w:t>Собственные нужды</w:t>
            </w:r>
          </w:p>
        </w:tc>
        <w:tc>
          <w:tcPr>
            <w:tcW w:w="1701" w:type="dxa"/>
            <w:tcBorders>
              <w:top w:val="nil"/>
              <w:left w:val="nil"/>
              <w:bottom w:val="single" w:sz="4" w:space="0" w:color="auto"/>
              <w:right w:val="single" w:sz="4" w:space="0" w:color="auto"/>
            </w:tcBorders>
            <w:shd w:val="clear" w:color="auto" w:fill="auto"/>
            <w:vAlign w:val="center"/>
            <w:hideMark/>
          </w:tcPr>
          <w:p w14:paraId="74B83787" w14:textId="01CCE9B5" w:rsidR="009D76FC" w:rsidRPr="00597C48" w:rsidRDefault="00AE4985"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5A3727DC" w14:textId="77777777" w:rsidR="009D76FC" w:rsidRPr="00597C48" w:rsidRDefault="009D76FC" w:rsidP="00597C48">
            <w:pPr>
              <w:spacing w:line="360" w:lineRule="auto"/>
              <w:jc w:val="center"/>
              <w:rPr>
                <w:color w:val="000000"/>
                <w:sz w:val="28"/>
                <w:szCs w:val="28"/>
              </w:rPr>
            </w:pPr>
            <w:r w:rsidRPr="00597C48">
              <w:rPr>
                <w:color w:val="000000"/>
                <w:sz w:val="28"/>
                <w:szCs w:val="28"/>
              </w:rPr>
              <w:t>9,3</w:t>
            </w:r>
          </w:p>
        </w:tc>
        <w:tc>
          <w:tcPr>
            <w:tcW w:w="1417" w:type="dxa"/>
            <w:tcBorders>
              <w:top w:val="nil"/>
              <w:left w:val="nil"/>
              <w:bottom w:val="single" w:sz="4" w:space="0" w:color="auto"/>
              <w:right w:val="single" w:sz="4" w:space="0" w:color="auto"/>
            </w:tcBorders>
            <w:vAlign w:val="center"/>
          </w:tcPr>
          <w:p w14:paraId="1100F978" w14:textId="77777777" w:rsidR="009D76FC" w:rsidRPr="00597C48" w:rsidRDefault="009D76FC" w:rsidP="00597C48">
            <w:pPr>
              <w:spacing w:line="360" w:lineRule="auto"/>
              <w:jc w:val="center"/>
              <w:rPr>
                <w:color w:val="000000"/>
                <w:sz w:val="28"/>
                <w:szCs w:val="28"/>
              </w:rPr>
            </w:pPr>
            <w:r w:rsidRPr="00597C48">
              <w:rPr>
                <w:color w:val="000000"/>
                <w:sz w:val="28"/>
                <w:szCs w:val="28"/>
              </w:rPr>
              <w:t>9,3</w:t>
            </w:r>
          </w:p>
        </w:tc>
      </w:tr>
      <w:tr w:rsidR="009D76FC" w:rsidRPr="00597C48" w14:paraId="335470B2"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5A99C5CA" w14:textId="77777777" w:rsidR="009D76FC" w:rsidRPr="00597C48" w:rsidRDefault="009D76FC" w:rsidP="00597C48">
            <w:pPr>
              <w:spacing w:line="360" w:lineRule="auto"/>
              <w:rPr>
                <w:color w:val="000000"/>
                <w:sz w:val="28"/>
                <w:szCs w:val="28"/>
              </w:rPr>
            </w:pPr>
            <w:r w:rsidRPr="00597C48">
              <w:rPr>
                <w:color w:val="000000"/>
                <w:sz w:val="28"/>
                <w:szCs w:val="28"/>
              </w:rPr>
              <w:t>Количество баков-аккумуляторов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845BA90" w14:textId="0380382F" w:rsidR="009D76FC" w:rsidRPr="00597C48" w:rsidRDefault="00AE4985" w:rsidP="00597C48">
            <w:pPr>
              <w:spacing w:line="360" w:lineRule="auto"/>
              <w:jc w:val="center"/>
              <w:rPr>
                <w:color w:val="000000"/>
                <w:sz w:val="28"/>
                <w:szCs w:val="28"/>
              </w:rPr>
            </w:pPr>
            <w:r w:rsidRPr="00597C48">
              <w:rPr>
                <w:color w:val="000000"/>
                <w:sz w:val="28"/>
                <w:szCs w:val="28"/>
              </w:rPr>
              <w:t>е</w:t>
            </w:r>
            <w:r w:rsidR="009D76FC" w:rsidRPr="00597C48">
              <w:rPr>
                <w:color w:val="000000"/>
                <w:sz w:val="28"/>
                <w:szCs w:val="28"/>
              </w:rPr>
              <w:t>д.</w:t>
            </w:r>
          </w:p>
        </w:tc>
        <w:tc>
          <w:tcPr>
            <w:tcW w:w="1560" w:type="dxa"/>
            <w:tcBorders>
              <w:top w:val="nil"/>
              <w:left w:val="nil"/>
              <w:bottom w:val="single" w:sz="4" w:space="0" w:color="auto"/>
              <w:right w:val="single" w:sz="4" w:space="0" w:color="auto"/>
            </w:tcBorders>
            <w:shd w:val="clear" w:color="auto" w:fill="auto"/>
            <w:vAlign w:val="center"/>
            <w:hideMark/>
          </w:tcPr>
          <w:p w14:paraId="0612FA89" w14:textId="77777777" w:rsidR="009D76FC" w:rsidRPr="00597C48" w:rsidRDefault="009D76FC" w:rsidP="00597C48">
            <w:pPr>
              <w:spacing w:line="360" w:lineRule="auto"/>
              <w:jc w:val="center"/>
              <w:rPr>
                <w:color w:val="000000"/>
                <w:sz w:val="28"/>
                <w:szCs w:val="28"/>
              </w:rPr>
            </w:pPr>
            <w:r w:rsidRPr="00597C48">
              <w:rPr>
                <w:color w:val="000000"/>
                <w:sz w:val="28"/>
                <w:szCs w:val="28"/>
              </w:rPr>
              <w:t>3</w:t>
            </w:r>
          </w:p>
        </w:tc>
        <w:tc>
          <w:tcPr>
            <w:tcW w:w="1417" w:type="dxa"/>
            <w:tcBorders>
              <w:top w:val="nil"/>
              <w:left w:val="nil"/>
              <w:bottom w:val="single" w:sz="4" w:space="0" w:color="auto"/>
              <w:right w:val="single" w:sz="4" w:space="0" w:color="auto"/>
            </w:tcBorders>
            <w:vAlign w:val="center"/>
          </w:tcPr>
          <w:p w14:paraId="2122138B" w14:textId="77777777" w:rsidR="009D76FC" w:rsidRPr="00597C48" w:rsidRDefault="009D76FC" w:rsidP="00597C48">
            <w:pPr>
              <w:spacing w:line="360" w:lineRule="auto"/>
              <w:jc w:val="center"/>
              <w:rPr>
                <w:color w:val="000000"/>
                <w:sz w:val="28"/>
                <w:szCs w:val="28"/>
              </w:rPr>
            </w:pPr>
            <w:r w:rsidRPr="00597C48">
              <w:rPr>
                <w:color w:val="000000"/>
                <w:sz w:val="28"/>
                <w:szCs w:val="28"/>
              </w:rPr>
              <w:t>3</w:t>
            </w:r>
          </w:p>
        </w:tc>
      </w:tr>
      <w:tr w:rsidR="009D76FC" w:rsidRPr="00597C48" w14:paraId="0B739060"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49743527" w14:textId="77777777" w:rsidR="009D76FC" w:rsidRPr="00597C48" w:rsidRDefault="009D76FC" w:rsidP="00597C48">
            <w:pPr>
              <w:spacing w:line="360" w:lineRule="auto"/>
              <w:rPr>
                <w:color w:val="000000"/>
                <w:sz w:val="28"/>
                <w:szCs w:val="28"/>
              </w:rPr>
            </w:pPr>
            <w:r w:rsidRPr="00597C48">
              <w:rPr>
                <w:color w:val="000000"/>
                <w:sz w:val="28"/>
                <w:szCs w:val="28"/>
              </w:rPr>
              <w:t>Емкость баков-аккумуляторов</w:t>
            </w:r>
          </w:p>
        </w:tc>
        <w:tc>
          <w:tcPr>
            <w:tcW w:w="1701" w:type="dxa"/>
            <w:tcBorders>
              <w:top w:val="nil"/>
              <w:left w:val="nil"/>
              <w:bottom w:val="single" w:sz="4" w:space="0" w:color="auto"/>
              <w:right w:val="single" w:sz="4" w:space="0" w:color="auto"/>
            </w:tcBorders>
            <w:shd w:val="clear" w:color="auto" w:fill="auto"/>
            <w:vAlign w:val="center"/>
            <w:hideMark/>
          </w:tcPr>
          <w:p w14:paraId="0A2806DE" w14:textId="77777777" w:rsidR="009D76FC" w:rsidRPr="00597C48" w:rsidRDefault="009D76FC" w:rsidP="00597C48">
            <w:pPr>
              <w:spacing w:line="360" w:lineRule="auto"/>
              <w:jc w:val="center"/>
              <w:rPr>
                <w:color w:val="000000"/>
                <w:sz w:val="28"/>
                <w:szCs w:val="28"/>
              </w:rPr>
            </w:pPr>
            <w:r w:rsidRPr="00597C48">
              <w:rPr>
                <w:color w:val="000000"/>
                <w:sz w:val="28"/>
                <w:szCs w:val="28"/>
              </w:rPr>
              <w:t>м</w:t>
            </w:r>
            <w:r w:rsidRPr="00597C48">
              <w:rPr>
                <w:color w:val="000000"/>
                <w:sz w:val="28"/>
                <w:szCs w:val="28"/>
                <w:vertAlign w:val="superscript"/>
              </w:rPr>
              <w:t>3</w:t>
            </w:r>
          </w:p>
        </w:tc>
        <w:tc>
          <w:tcPr>
            <w:tcW w:w="1560" w:type="dxa"/>
            <w:tcBorders>
              <w:top w:val="nil"/>
              <w:left w:val="nil"/>
              <w:bottom w:val="single" w:sz="4" w:space="0" w:color="auto"/>
              <w:right w:val="single" w:sz="4" w:space="0" w:color="auto"/>
            </w:tcBorders>
            <w:shd w:val="clear" w:color="auto" w:fill="auto"/>
            <w:vAlign w:val="center"/>
            <w:hideMark/>
          </w:tcPr>
          <w:p w14:paraId="3C9C2321" w14:textId="77777777" w:rsidR="009D76FC" w:rsidRPr="00597C48" w:rsidRDefault="009D76FC" w:rsidP="00597C48">
            <w:pPr>
              <w:spacing w:line="360" w:lineRule="auto"/>
              <w:jc w:val="center"/>
              <w:rPr>
                <w:color w:val="000000"/>
                <w:sz w:val="28"/>
                <w:szCs w:val="28"/>
              </w:rPr>
            </w:pPr>
            <w:r w:rsidRPr="00597C48">
              <w:rPr>
                <w:color w:val="000000"/>
                <w:sz w:val="28"/>
                <w:szCs w:val="28"/>
              </w:rPr>
              <w:t>75</w:t>
            </w:r>
          </w:p>
        </w:tc>
        <w:tc>
          <w:tcPr>
            <w:tcW w:w="1417" w:type="dxa"/>
            <w:tcBorders>
              <w:top w:val="nil"/>
              <w:left w:val="nil"/>
              <w:bottom w:val="single" w:sz="4" w:space="0" w:color="auto"/>
              <w:right w:val="single" w:sz="4" w:space="0" w:color="auto"/>
            </w:tcBorders>
            <w:vAlign w:val="center"/>
          </w:tcPr>
          <w:p w14:paraId="4CFC7078" w14:textId="77777777" w:rsidR="009D76FC" w:rsidRPr="00597C48" w:rsidRDefault="009D76FC" w:rsidP="00597C48">
            <w:pPr>
              <w:spacing w:line="360" w:lineRule="auto"/>
              <w:jc w:val="center"/>
              <w:rPr>
                <w:color w:val="000000"/>
                <w:sz w:val="28"/>
                <w:szCs w:val="28"/>
              </w:rPr>
            </w:pPr>
            <w:r w:rsidRPr="00597C48">
              <w:rPr>
                <w:color w:val="000000"/>
                <w:sz w:val="28"/>
                <w:szCs w:val="28"/>
              </w:rPr>
              <w:t>75</w:t>
            </w:r>
          </w:p>
        </w:tc>
      </w:tr>
      <w:tr w:rsidR="009D76FC" w:rsidRPr="00597C48" w14:paraId="665692FF"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6B76721D" w14:textId="77777777" w:rsidR="009D76FC" w:rsidRPr="00597C48" w:rsidRDefault="009D76FC" w:rsidP="00597C48">
            <w:pPr>
              <w:spacing w:line="360" w:lineRule="auto"/>
              <w:rPr>
                <w:color w:val="000000"/>
                <w:sz w:val="28"/>
                <w:szCs w:val="28"/>
              </w:rPr>
            </w:pPr>
            <w:r w:rsidRPr="00597C48">
              <w:rPr>
                <w:color w:val="000000"/>
                <w:sz w:val="28"/>
                <w:szCs w:val="28"/>
              </w:rPr>
              <w:t>Всего подпитка тепловой сети, в т.ч.</w:t>
            </w:r>
          </w:p>
        </w:tc>
        <w:tc>
          <w:tcPr>
            <w:tcW w:w="1701" w:type="dxa"/>
            <w:tcBorders>
              <w:top w:val="nil"/>
              <w:left w:val="nil"/>
              <w:bottom w:val="single" w:sz="4" w:space="0" w:color="auto"/>
              <w:right w:val="single" w:sz="4" w:space="0" w:color="auto"/>
            </w:tcBorders>
            <w:shd w:val="clear" w:color="auto" w:fill="auto"/>
            <w:vAlign w:val="center"/>
            <w:hideMark/>
          </w:tcPr>
          <w:p w14:paraId="3A04A810" w14:textId="0D181F6F"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5FB04C72" w14:textId="77777777" w:rsidR="009D76FC" w:rsidRPr="00597C48" w:rsidRDefault="009D76FC" w:rsidP="00597C48">
            <w:pPr>
              <w:spacing w:line="360" w:lineRule="auto"/>
              <w:jc w:val="center"/>
              <w:rPr>
                <w:color w:val="000000"/>
                <w:sz w:val="28"/>
                <w:szCs w:val="28"/>
              </w:rPr>
            </w:pPr>
            <w:r w:rsidRPr="00597C48">
              <w:rPr>
                <w:color w:val="000000"/>
                <w:sz w:val="28"/>
                <w:szCs w:val="28"/>
              </w:rPr>
              <w:t>6,38</w:t>
            </w:r>
          </w:p>
        </w:tc>
        <w:tc>
          <w:tcPr>
            <w:tcW w:w="1417" w:type="dxa"/>
            <w:tcBorders>
              <w:top w:val="nil"/>
              <w:left w:val="nil"/>
              <w:bottom w:val="single" w:sz="4" w:space="0" w:color="auto"/>
              <w:right w:val="single" w:sz="4" w:space="0" w:color="auto"/>
            </w:tcBorders>
            <w:vAlign w:val="center"/>
          </w:tcPr>
          <w:p w14:paraId="09719B11" w14:textId="77777777" w:rsidR="009D76FC" w:rsidRPr="00597C48" w:rsidRDefault="009D76FC" w:rsidP="00597C48">
            <w:pPr>
              <w:spacing w:line="360" w:lineRule="auto"/>
              <w:jc w:val="center"/>
              <w:rPr>
                <w:color w:val="000000"/>
                <w:sz w:val="28"/>
                <w:szCs w:val="28"/>
              </w:rPr>
            </w:pPr>
            <w:r w:rsidRPr="00597C48">
              <w:rPr>
                <w:color w:val="000000"/>
                <w:sz w:val="28"/>
                <w:szCs w:val="28"/>
              </w:rPr>
              <w:t>6,38</w:t>
            </w:r>
          </w:p>
        </w:tc>
      </w:tr>
      <w:tr w:rsidR="009D76FC" w:rsidRPr="00597C48" w14:paraId="6FEDD22E"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225226D7" w14:textId="77777777" w:rsidR="009D76FC" w:rsidRPr="00597C48" w:rsidRDefault="009D76FC" w:rsidP="00597C48">
            <w:pPr>
              <w:spacing w:line="360" w:lineRule="auto"/>
              <w:rPr>
                <w:color w:val="000000"/>
                <w:sz w:val="28"/>
                <w:szCs w:val="28"/>
              </w:rPr>
            </w:pPr>
            <w:r w:rsidRPr="00597C48">
              <w:rPr>
                <w:color w:val="000000"/>
                <w:sz w:val="28"/>
                <w:szCs w:val="28"/>
              </w:rPr>
              <w:t>Нормативные утечки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44A8D6A7" w14:textId="52698BDD"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1C3FA8A0" w14:textId="77777777" w:rsidR="009D76FC" w:rsidRPr="00597C48" w:rsidRDefault="009D76FC" w:rsidP="00597C48">
            <w:pPr>
              <w:spacing w:line="360" w:lineRule="auto"/>
              <w:jc w:val="center"/>
              <w:rPr>
                <w:color w:val="000000"/>
                <w:sz w:val="28"/>
                <w:szCs w:val="28"/>
              </w:rPr>
            </w:pPr>
            <w:r w:rsidRPr="00597C48">
              <w:rPr>
                <w:color w:val="000000"/>
                <w:sz w:val="28"/>
                <w:szCs w:val="28"/>
              </w:rPr>
              <w:t>6,38</w:t>
            </w:r>
          </w:p>
        </w:tc>
        <w:tc>
          <w:tcPr>
            <w:tcW w:w="1417" w:type="dxa"/>
            <w:tcBorders>
              <w:top w:val="nil"/>
              <w:left w:val="nil"/>
              <w:bottom w:val="single" w:sz="4" w:space="0" w:color="auto"/>
              <w:right w:val="single" w:sz="4" w:space="0" w:color="auto"/>
            </w:tcBorders>
            <w:vAlign w:val="center"/>
          </w:tcPr>
          <w:p w14:paraId="5134C170" w14:textId="77777777" w:rsidR="009D76FC" w:rsidRPr="00597C48" w:rsidRDefault="009D76FC" w:rsidP="00597C48">
            <w:pPr>
              <w:spacing w:line="360" w:lineRule="auto"/>
              <w:jc w:val="center"/>
              <w:rPr>
                <w:color w:val="000000"/>
                <w:sz w:val="28"/>
                <w:szCs w:val="28"/>
              </w:rPr>
            </w:pPr>
            <w:r w:rsidRPr="00597C48">
              <w:rPr>
                <w:color w:val="000000"/>
                <w:sz w:val="28"/>
                <w:szCs w:val="28"/>
              </w:rPr>
              <w:t>6,38</w:t>
            </w:r>
          </w:p>
        </w:tc>
      </w:tr>
      <w:tr w:rsidR="009D76FC" w:rsidRPr="00597C48" w14:paraId="78A2CCE3"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1A52F84" w14:textId="77777777" w:rsidR="009D76FC" w:rsidRPr="00597C48" w:rsidRDefault="009D76FC" w:rsidP="00597C48">
            <w:pPr>
              <w:spacing w:line="360" w:lineRule="auto"/>
              <w:rPr>
                <w:color w:val="000000"/>
                <w:sz w:val="28"/>
                <w:szCs w:val="28"/>
              </w:rPr>
            </w:pPr>
            <w:r w:rsidRPr="00597C48">
              <w:rPr>
                <w:color w:val="000000"/>
                <w:sz w:val="28"/>
                <w:szCs w:val="28"/>
              </w:rPr>
              <w:t xml:space="preserve">Расход воды на цели горячего водоснабжения </w:t>
            </w:r>
          </w:p>
        </w:tc>
        <w:tc>
          <w:tcPr>
            <w:tcW w:w="1701" w:type="dxa"/>
            <w:tcBorders>
              <w:top w:val="nil"/>
              <w:left w:val="nil"/>
              <w:bottom w:val="single" w:sz="4" w:space="0" w:color="auto"/>
              <w:right w:val="single" w:sz="4" w:space="0" w:color="auto"/>
            </w:tcBorders>
            <w:shd w:val="clear" w:color="auto" w:fill="auto"/>
            <w:vAlign w:val="center"/>
            <w:hideMark/>
          </w:tcPr>
          <w:p w14:paraId="091C97B9" w14:textId="182893B9"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28F55399" w14:textId="77777777" w:rsidR="009D76FC" w:rsidRPr="00597C48" w:rsidRDefault="009D76FC" w:rsidP="00597C48">
            <w:pPr>
              <w:spacing w:line="360" w:lineRule="auto"/>
              <w:jc w:val="center"/>
              <w:rPr>
                <w:color w:val="000000"/>
                <w:sz w:val="28"/>
                <w:szCs w:val="28"/>
              </w:rPr>
            </w:pPr>
            <w:r w:rsidRPr="00597C48">
              <w:rPr>
                <w:color w:val="000000"/>
                <w:sz w:val="28"/>
                <w:szCs w:val="28"/>
              </w:rPr>
              <w:t>0</w:t>
            </w:r>
          </w:p>
        </w:tc>
        <w:tc>
          <w:tcPr>
            <w:tcW w:w="1417" w:type="dxa"/>
            <w:tcBorders>
              <w:top w:val="nil"/>
              <w:left w:val="nil"/>
              <w:bottom w:val="single" w:sz="4" w:space="0" w:color="auto"/>
              <w:right w:val="single" w:sz="4" w:space="0" w:color="auto"/>
            </w:tcBorders>
            <w:vAlign w:val="center"/>
          </w:tcPr>
          <w:p w14:paraId="6694E1AE" w14:textId="77777777" w:rsidR="009D76FC" w:rsidRPr="00597C48" w:rsidRDefault="009D76FC" w:rsidP="00597C48">
            <w:pPr>
              <w:spacing w:line="360" w:lineRule="auto"/>
              <w:jc w:val="center"/>
              <w:rPr>
                <w:color w:val="000000"/>
                <w:sz w:val="28"/>
                <w:szCs w:val="28"/>
              </w:rPr>
            </w:pPr>
            <w:r w:rsidRPr="00597C48">
              <w:rPr>
                <w:color w:val="000000"/>
                <w:sz w:val="28"/>
                <w:szCs w:val="28"/>
              </w:rPr>
              <w:t>0</w:t>
            </w:r>
          </w:p>
        </w:tc>
      </w:tr>
      <w:tr w:rsidR="009D76FC" w:rsidRPr="00597C48" w14:paraId="67B6C6BC"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89B2A43" w14:textId="77777777" w:rsidR="009D76FC" w:rsidRPr="00597C48" w:rsidRDefault="009D76FC" w:rsidP="00597C48">
            <w:pPr>
              <w:spacing w:line="360" w:lineRule="auto"/>
              <w:rPr>
                <w:color w:val="000000"/>
                <w:sz w:val="28"/>
                <w:szCs w:val="28"/>
              </w:rPr>
            </w:pPr>
            <w:r w:rsidRPr="00597C48">
              <w:rPr>
                <w:color w:val="000000"/>
                <w:sz w:val="28"/>
                <w:szCs w:val="28"/>
              </w:rPr>
              <w:lastRenderedPageBreak/>
              <w:t xml:space="preserve">Максимум </w:t>
            </w:r>
            <w:proofErr w:type="gramStart"/>
            <w:r w:rsidRPr="00597C48">
              <w:rPr>
                <w:color w:val="000000"/>
                <w:sz w:val="28"/>
                <w:szCs w:val="28"/>
              </w:rPr>
              <w:t>подпитки  тепловых</w:t>
            </w:r>
            <w:proofErr w:type="gramEnd"/>
            <w:r w:rsidRPr="00597C48">
              <w:rPr>
                <w:color w:val="000000"/>
                <w:sz w:val="28"/>
                <w:szCs w:val="28"/>
              </w:rPr>
              <w:t xml:space="preserve"> сетей в эксплуатационном режиме</w:t>
            </w:r>
          </w:p>
        </w:tc>
        <w:tc>
          <w:tcPr>
            <w:tcW w:w="1701" w:type="dxa"/>
            <w:tcBorders>
              <w:top w:val="nil"/>
              <w:left w:val="nil"/>
              <w:bottom w:val="single" w:sz="4" w:space="0" w:color="auto"/>
              <w:right w:val="single" w:sz="4" w:space="0" w:color="auto"/>
            </w:tcBorders>
            <w:shd w:val="clear" w:color="auto" w:fill="auto"/>
            <w:vAlign w:val="center"/>
            <w:hideMark/>
          </w:tcPr>
          <w:p w14:paraId="13B10151" w14:textId="32A66A18"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088C4404" w14:textId="77777777" w:rsidR="009D76FC" w:rsidRPr="00597C48" w:rsidRDefault="009D76FC" w:rsidP="00597C48">
            <w:pPr>
              <w:spacing w:line="360" w:lineRule="auto"/>
              <w:jc w:val="center"/>
              <w:rPr>
                <w:color w:val="000000"/>
                <w:sz w:val="28"/>
                <w:szCs w:val="28"/>
              </w:rPr>
            </w:pPr>
            <w:r w:rsidRPr="00597C48">
              <w:rPr>
                <w:color w:val="000000"/>
                <w:sz w:val="28"/>
                <w:szCs w:val="28"/>
              </w:rPr>
              <w:t>4,77</w:t>
            </w:r>
          </w:p>
        </w:tc>
        <w:tc>
          <w:tcPr>
            <w:tcW w:w="1417" w:type="dxa"/>
            <w:tcBorders>
              <w:top w:val="nil"/>
              <w:left w:val="nil"/>
              <w:bottom w:val="single" w:sz="4" w:space="0" w:color="auto"/>
              <w:right w:val="single" w:sz="4" w:space="0" w:color="auto"/>
            </w:tcBorders>
            <w:vAlign w:val="center"/>
          </w:tcPr>
          <w:p w14:paraId="0819FACA" w14:textId="77777777" w:rsidR="009D76FC" w:rsidRPr="00597C48" w:rsidRDefault="009D76FC" w:rsidP="00597C48">
            <w:pPr>
              <w:spacing w:line="360" w:lineRule="auto"/>
              <w:jc w:val="center"/>
              <w:rPr>
                <w:color w:val="000000"/>
                <w:sz w:val="28"/>
                <w:szCs w:val="28"/>
              </w:rPr>
            </w:pPr>
            <w:r w:rsidRPr="00597C48">
              <w:rPr>
                <w:color w:val="000000"/>
                <w:sz w:val="28"/>
                <w:szCs w:val="28"/>
              </w:rPr>
              <w:t>4,77</w:t>
            </w:r>
          </w:p>
        </w:tc>
      </w:tr>
      <w:tr w:rsidR="009D76FC" w:rsidRPr="00597C48" w14:paraId="4E1EF2D2"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69F312B4" w14:textId="77777777" w:rsidR="009D76FC" w:rsidRPr="00597C48" w:rsidRDefault="009D76FC" w:rsidP="00597C48">
            <w:pPr>
              <w:spacing w:line="360" w:lineRule="auto"/>
              <w:rPr>
                <w:color w:val="000000"/>
                <w:sz w:val="28"/>
                <w:szCs w:val="28"/>
              </w:rPr>
            </w:pPr>
            <w:r w:rsidRPr="00597C48">
              <w:rPr>
                <w:color w:val="000000"/>
                <w:sz w:val="28"/>
                <w:szCs w:val="28"/>
              </w:rPr>
              <w:t xml:space="preserve">Максимум </w:t>
            </w:r>
            <w:proofErr w:type="gramStart"/>
            <w:r w:rsidRPr="00597C48">
              <w:rPr>
                <w:color w:val="000000"/>
                <w:sz w:val="28"/>
                <w:szCs w:val="28"/>
              </w:rPr>
              <w:t>подпитки  тепловых</w:t>
            </w:r>
            <w:proofErr w:type="gramEnd"/>
            <w:r w:rsidRPr="00597C48">
              <w:rPr>
                <w:color w:val="000000"/>
                <w:sz w:val="28"/>
                <w:szCs w:val="28"/>
              </w:rPr>
              <w:t xml:space="preserve"> сетей в период повреждения участка</w:t>
            </w:r>
          </w:p>
        </w:tc>
        <w:tc>
          <w:tcPr>
            <w:tcW w:w="1701" w:type="dxa"/>
            <w:tcBorders>
              <w:top w:val="nil"/>
              <w:left w:val="nil"/>
              <w:bottom w:val="single" w:sz="4" w:space="0" w:color="auto"/>
              <w:right w:val="single" w:sz="4" w:space="0" w:color="auto"/>
            </w:tcBorders>
            <w:shd w:val="clear" w:color="auto" w:fill="auto"/>
            <w:vAlign w:val="center"/>
            <w:hideMark/>
          </w:tcPr>
          <w:p w14:paraId="2D217FA0" w14:textId="36B14809"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7929D6BE" w14:textId="77777777" w:rsidR="009D76FC" w:rsidRPr="00597C48" w:rsidRDefault="009D76FC" w:rsidP="00597C48">
            <w:pPr>
              <w:spacing w:line="360" w:lineRule="auto"/>
              <w:jc w:val="center"/>
              <w:rPr>
                <w:color w:val="000000"/>
                <w:sz w:val="28"/>
                <w:szCs w:val="28"/>
              </w:rPr>
            </w:pPr>
            <w:r w:rsidRPr="00597C48">
              <w:rPr>
                <w:color w:val="000000"/>
                <w:sz w:val="28"/>
                <w:szCs w:val="28"/>
              </w:rPr>
              <w:t>20</w:t>
            </w:r>
          </w:p>
        </w:tc>
        <w:tc>
          <w:tcPr>
            <w:tcW w:w="1417" w:type="dxa"/>
            <w:tcBorders>
              <w:top w:val="nil"/>
              <w:left w:val="nil"/>
              <w:bottom w:val="single" w:sz="4" w:space="0" w:color="auto"/>
              <w:right w:val="single" w:sz="4" w:space="0" w:color="auto"/>
            </w:tcBorders>
            <w:vAlign w:val="center"/>
          </w:tcPr>
          <w:p w14:paraId="55202B03" w14:textId="77777777" w:rsidR="009D76FC" w:rsidRPr="00597C48" w:rsidRDefault="009D76FC" w:rsidP="00597C48">
            <w:pPr>
              <w:spacing w:line="360" w:lineRule="auto"/>
              <w:jc w:val="center"/>
              <w:rPr>
                <w:color w:val="000000"/>
                <w:sz w:val="28"/>
                <w:szCs w:val="28"/>
              </w:rPr>
            </w:pPr>
            <w:r w:rsidRPr="00597C48">
              <w:rPr>
                <w:color w:val="000000"/>
                <w:sz w:val="28"/>
                <w:szCs w:val="28"/>
              </w:rPr>
              <w:t>20</w:t>
            </w:r>
          </w:p>
        </w:tc>
      </w:tr>
      <w:tr w:rsidR="009D76FC" w:rsidRPr="00597C48" w14:paraId="33C333BC"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14564F3D" w14:textId="77777777" w:rsidR="009D76FC" w:rsidRPr="00597C48" w:rsidRDefault="009D76FC" w:rsidP="00597C48">
            <w:pPr>
              <w:spacing w:line="360" w:lineRule="auto"/>
              <w:rPr>
                <w:color w:val="000000"/>
                <w:sz w:val="28"/>
                <w:szCs w:val="28"/>
              </w:rPr>
            </w:pPr>
            <w:r w:rsidRPr="00597C48">
              <w:rPr>
                <w:color w:val="000000"/>
                <w:sz w:val="28"/>
                <w:szCs w:val="28"/>
              </w:rPr>
              <w:t>Резерв(+)/</w:t>
            </w:r>
            <w:proofErr w:type="gramStart"/>
            <w:r w:rsidRPr="00597C48">
              <w:rPr>
                <w:color w:val="000000"/>
                <w:sz w:val="28"/>
                <w:szCs w:val="28"/>
              </w:rPr>
              <w:t>дефицит(</w:t>
            </w:r>
            <w:proofErr w:type="gramEnd"/>
            <w:r w:rsidRPr="00597C48">
              <w:rPr>
                <w:color w:val="000000"/>
                <w:sz w:val="28"/>
                <w:szCs w:val="28"/>
              </w:rPr>
              <w:t>-)ВПУ</w:t>
            </w:r>
          </w:p>
        </w:tc>
        <w:tc>
          <w:tcPr>
            <w:tcW w:w="1701" w:type="dxa"/>
            <w:tcBorders>
              <w:top w:val="nil"/>
              <w:left w:val="nil"/>
              <w:bottom w:val="single" w:sz="4" w:space="0" w:color="auto"/>
              <w:right w:val="single" w:sz="4" w:space="0" w:color="auto"/>
            </w:tcBorders>
            <w:shd w:val="clear" w:color="auto" w:fill="auto"/>
            <w:vAlign w:val="center"/>
            <w:hideMark/>
          </w:tcPr>
          <w:p w14:paraId="4E2A8EAE" w14:textId="374D4124" w:rsidR="009D76FC" w:rsidRPr="00597C48" w:rsidRDefault="006509B6" w:rsidP="00597C48">
            <w:pPr>
              <w:spacing w:line="360" w:lineRule="auto"/>
              <w:jc w:val="center"/>
              <w:rPr>
                <w:color w:val="000000"/>
                <w:sz w:val="28"/>
                <w:szCs w:val="28"/>
              </w:rPr>
            </w:pPr>
            <w:r w:rsidRPr="00597C48">
              <w:rPr>
                <w:color w:val="000000"/>
                <w:sz w:val="28"/>
                <w:szCs w:val="28"/>
              </w:rPr>
              <w:t>т./час.</w:t>
            </w:r>
          </w:p>
        </w:tc>
        <w:tc>
          <w:tcPr>
            <w:tcW w:w="1560" w:type="dxa"/>
            <w:tcBorders>
              <w:top w:val="nil"/>
              <w:left w:val="nil"/>
              <w:bottom w:val="single" w:sz="4" w:space="0" w:color="auto"/>
              <w:right w:val="single" w:sz="4" w:space="0" w:color="auto"/>
            </w:tcBorders>
            <w:shd w:val="clear" w:color="auto" w:fill="auto"/>
            <w:vAlign w:val="center"/>
            <w:hideMark/>
          </w:tcPr>
          <w:p w14:paraId="51B099E7" w14:textId="77777777" w:rsidR="009D76FC" w:rsidRPr="00597C48" w:rsidRDefault="009D76FC" w:rsidP="00597C48">
            <w:pPr>
              <w:spacing w:line="360" w:lineRule="auto"/>
              <w:jc w:val="center"/>
              <w:rPr>
                <w:color w:val="000000"/>
                <w:sz w:val="28"/>
                <w:szCs w:val="28"/>
              </w:rPr>
            </w:pPr>
            <w:r w:rsidRPr="00597C48">
              <w:rPr>
                <w:color w:val="000000"/>
                <w:sz w:val="28"/>
                <w:szCs w:val="28"/>
              </w:rPr>
              <w:t>10,8</w:t>
            </w:r>
          </w:p>
        </w:tc>
        <w:tc>
          <w:tcPr>
            <w:tcW w:w="1417" w:type="dxa"/>
            <w:tcBorders>
              <w:top w:val="nil"/>
              <w:left w:val="nil"/>
              <w:bottom w:val="single" w:sz="4" w:space="0" w:color="auto"/>
              <w:right w:val="single" w:sz="4" w:space="0" w:color="auto"/>
            </w:tcBorders>
            <w:vAlign w:val="center"/>
          </w:tcPr>
          <w:p w14:paraId="7F0D13F2" w14:textId="77777777" w:rsidR="009D76FC" w:rsidRPr="00597C48" w:rsidRDefault="009D76FC" w:rsidP="00597C48">
            <w:pPr>
              <w:spacing w:line="360" w:lineRule="auto"/>
              <w:jc w:val="center"/>
              <w:rPr>
                <w:color w:val="000000"/>
                <w:sz w:val="28"/>
                <w:szCs w:val="28"/>
              </w:rPr>
            </w:pPr>
            <w:r w:rsidRPr="00597C48">
              <w:rPr>
                <w:color w:val="000000"/>
                <w:sz w:val="28"/>
                <w:szCs w:val="28"/>
              </w:rPr>
              <w:t>10,8</w:t>
            </w:r>
          </w:p>
        </w:tc>
      </w:tr>
      <w:tr w:rsidR="009D76FC" w:rsidRPr="00597C48" w14:paraId="1C4AA4C2" w14:textId="77777777" w:rsidTr="000A4C97">
        <w:trPr>
          <w:trHeight w:val="454"/>
        </w:trPr>
        <w:tc>
          <w:tcPr>
            <w:tcW w:w="4547" w:type="dxa"/>
            <w:tcBorders>
              <w:top w:val="nil"/>
              <w:left w:val="single" w:sz="4" w:space="0" w:color="auto"/>
              <w:bottom w:val="single" w:sz="4" w:space="0" w:color="auto"/>
              <w:right w:val="single" w:sz="4" w:space="0" w:color="auto"/>
            </w:tcBorders>
            <w:shd w:val="clear" w:color="auto" w:fill="auto"/>
            <w:vAlign w:val="center"/>
            <w:hideMark/>
          </w:tcPr>
          <w:p w14:paraId="62A480D9" w14:textId="77777777" w:rsidR="009D76FC" w:rsidRPr="00597C48" w:rsidRDefault="009D76FC" w:rsidP="00597C48">
            <w:pPr>
              <w:spacing w:line="360" w:lineRule="auto"/>
              <w:rPr>
                <w:color w:val="000000"/>
                <w:sz w:val="28"/>
                <w:szCs w:val="28"/>
              </w:rPr>
            </w:pPr>
            <w:r w:rsidRPr="00597C48">
              <w:rPr>
                <w:color w:val="000000"/>
                <w:sz w:val="28"/>
                <w:szCs w:val="28"/>
              </w:rPr>
              <w:t>Доля резерва</w:t>
            </w:r>
          </w:p>
        </w:tc>
        <w:tc>
          <w:tcPr>
            <w:tcW w:w="1701" w:type="dxa"/>
            <w:tcBorders>
              <w:top w:val="nil"/>
              <w:left w:val="nil"/>
              <w:bottom w:val="single" w:sz="4" w:space="0" w:color="auto"/>
              <w:right w:val="single" w:sz="4" w:space="0" w:color="auto"/>
            </w:tcBorders>
            <w:shd w:val="clear" w:color="auto" w:fill="auto"/>
            <w:vAlign w:val="center"/>
            <w:hideMark/>
          </w:tcPr>
          <w:p w14:paraId="5BEFDE98" w14:textId="77777777" w:rsidR="009D76FC" w:rsidRPr="00597C48" w:rsidRDefault="009D76FC" w:rsidP="00597C48">
            <w:pPr>
              <w:spacing w:line="360" w:lineRule="auto"/>
              <w:jc w:val="center"/>
              <w:rPr>
                <w:color w:val="000000"/>
                <w:sz w:val="28"/>
                <w:szCs w:val="28"/>
              </w:rPr>
            </w:pPr>
            <w:r w:rsidRPr="00597C48">
              <w:rPr>
                <w:color w:val="000000"/>
                <w:sz w:val="28"/>
                <w:szCs w:val="28"/>
              </w:rPr>
              <w:t>%</w:t>
            </w:r>
          </w:p>
        </w:tc>
        <w:tc>
          <w:tcPr>
            <w:tcW w:w="1560" w:type="dxa"/>
            <w:tcBorders>
              <w:top w:val="nil"/>
              <w:left w:val="nil"/>
              <w:bottom w:val="single" w:sz="4" w:space="0" w:color="auto"/>
              <w:right w:val="single" w:sz="4" w:space="0" w:color="auto"/>
            </w:tcBorders>
            <w:shd w:val="clear" w:color="auto" w:fill="auto"/>
            <w:noWrap/>
            <w:vAlign w:val="center"/>
            <w:hideMark/>
          </w:tcPr>
          <w:p w14:paraId="1C3B5E4A" w14:textId="77777777" w:rsidR="009D76FC" w:rsidRPr="00597C48" w:rsidRDefault="009D76FC" w:rsidP="00597C48">
            <w:pPr>
              <w:spacing w:line="360" w:lineRule="auto"/>
              <w:jc w:val="center"/>
              <w:rPr>
                <w:color w:val="000000"/>
                <w:sz w:val="28"/>
                <w:szCs w:val="28"/>
              </w:rPr>
            </w:pPr>
            <w:r w:rsidRPr="00597C48">
              <w:rPr>
                <w:color w:val="000000"/>
                <w:sz w:val="28"/>
                <w:szCs w:val="28"/>
              </w:rPr>
              <w:t>40,8</w:t>
            </w:r>
          </w:p>
        </w:tc>
        <w:tc>
          <w:tcPr>
            <w:tcW w:w="1417" w:type="dxa"/>
            <w:tcBorders>
              <w:top w:val="nil"/>
              <w:left w:val="nil"/>
              <w:bottom w:val="single" w:sz="4" w:space="0" w:color="auto"/>
              <w:right w:val="single" w:sz="4" w:space="0" w:color="auto"/>
            </w:tcBorders>
            <w:vAlign w:val="center"/>
          </w:tcPr>
          <w:p w14:paraId="2C9CF408" w14:textId="77777777" w:rsidR="009D76FC" w:rsidRPr="00597C48" w:rsidRDefault="009D76FC" w:rsidP="00597C48">
            <w:pPr>
              <w:spacing w:line="360" w:lineRule="auto"/>
              <w:jc w:val="center"/>
              <w:rPr>
                <w:color w:val="000000"/>
                <w:sz w:val="28"/>
                <w:szCs w:val="28"/>
              </w:rPr>
            </w:pPr>
            <w:r w:rsidRPr="00597C48">
              <w:rPr>
                <w:color w:val="000000"/>
                <w:sz w:val="28"/>
                <w:szCs w:val="28"/>
              </w:rPr>
              <w:t>40,8</w:t>
            </w:r>
          </w:p>
        </w:tc>
      </w:tr>
    </w:tbl>
    <w:p w14:paraId="769F75BF" w14:textId="77777777" w:rsidR="009D76FC" w:rsidRPr="00597C48" w:rsidRDefault="009D76FC" w:rsidP="00597C48">
      <w:pPr>
        <w:spacing w:line="360" w:lineRule="auto"/>
        <w:ind w:firstLine="720"/>
        <w:jc w:val="both"/>
        <w:rPr>
          <w:sz w:val="28"/>
          <w:szCs w:val="28"/>
        </w:rPr>
      </w:pPr>
    </w:p>
    <w:p w14:paraId="4F72C6F6" w14:textId="45C6D18D" w:rsidR="005B65AC" w:rsidRPr="00597C48" w:rsidRDefault="005B65AC" w:rsidP="00597C48">
      <w:pPr>
        <w:spacing w:line="360" w:lineRule="auto"/>
        <w:ind w:firstLine="720"/>
        <w:rPr>
          <w:sz w:val="28"/>
          <w:szCs w:val="28"/>
        </w:rPr>
      </w:pPr>
      <w:r w:rsidRPr="00597C48">
        <w:rPr>
          <w:sz w:val="28"/>
          <w:szCs w:val="28"/>
        </w:rPr>
        <w:t>Анализ существующей системы теплоснабжения и горячего водоснабжения, а также дальнейших перспектив развития показывает, что действующие сети имеют значительный износ и работают на пределе ресурсной надежности. Оборудование на источниках (котельных) также зачастую нуждается в замене. Необходима существенная модернизация системы теплоснабжения, включающая в себя реконструкцию сетей и замену устаревшего оборудования на современное, отвечающее требования по энерго- и ресурсосбережению.</w:t>
      </w:r>
    </w:p>
    <w:p w14:paraId="40978087" w14:textId="77777777" w:rsidR="0071222D" w:rsidRPr="00597C48" w:rsidRDefault="0071222D" w:rsidP="00597C48">
      <w:pPr>
        <w:spacing w:line="360" w:lineRule="auto"/>
        <w:ind w:firstLine="720"/>
        <w:rPr>
          <w:sz w:val="28"/>
          <w:szCs w:val="28"/>
        </w:rPr>
      </w:pPr>
    </w:p>
    <w:p w14:paraId="0F2A8F6A" w14:textId="77777777" w:rsidR="0071222D" w:rsidRPr="00597C48" w:rsidRDefault="0071222D" w:rsidP="00597C48">
      <w:pPr>
        <w:spacing w:line="360" w:lineRule="auto"/>
        <w:ind w:firstLine="720"/>
        <w:rPr>
          <w:sz w:val="28"/>
          <w:szCs w:val="28"/>
        </w:rPr>
      </w:pPr>
    </w:p>
    <w:p w14:paraId="20704FB2" w14:textId="77777777" w:rsidR="00B56BFF" w:rsidRPr="00597C48" w:rsidRDefault="00B56BFF" w:rsidP="00597C48">
      <w:pPr>
        <w:spacing w:line="360" w:lineRule="auto"/>
        <w:ind w:firstLine="720"/>
        <w:rPr>
          <w:sz w:val="28"/>
          <w:szCs w:val="28"/>
        </w:rPr>
      </w:pPr>
    </w:p>
    <w:p w14:paraId="2FDE443F" w14:textId="77777777" w:rsidR="00B56BFF" w:rsidRPr="00597C48" w:rsidRDefault="00B56BFF" w:rsidP="00597C48">
      <w:pPr>
        <w:spacing w:line="360" w:lineRule="auto"/>
        <w:ind w:firstLine="720"/>
        <w:rPr>
          <w:sz w:val="28"/>
          <w:szCs w:val="28"/>
        </w:rPr>
      </w:pPr>
    </w:p>
    <w:p w14:paraId="5BC0187C" w14:textId="77777777" w:rsidR="00B56BFF" w:rsidRPr="00597C48" w:rsidRDefault="00B56BFF" w:rsidP="00597C48">
      <w:pPr>
        <w:spacing w:line="360" w:lineRule="auto"/>
        <w:ind w:firstLine="720"/>
        <w:rPr>
          <w:sz w:val="28"/>
          <w:szCs w:val="28"/>
        </w:rPr>
      </w:pPr>
    </w:p>
    <w:p w14:paraId="72411287" w14:textId="77777777" w:rsidR="00B56BFF" w:rsidRPr="00597C48" w:rsidRDefault="00B56BFF" w:rsidP="00597C48">
      <w:pPr>
        <w:spacing w:line="360" w:lineRule="auto"/>
        <w:ind w:firstLine="720"/>
        <w:rPr>
          <w:sz w:val="28"/>
          <w:szCs w:val="28"/>
        </w:rPr>
      </w:pPr>
    </w:p>
    <w:p w14:paraId="01638BF7" w14:textId="77777777" w:rsidR="00B56BFF" w:rsidRPr="00597C48" w:rsidRDefault="00B56BFF" w:rsidP="00597C48">
      <w:pPr>
        <w:spacing w:line="360" w:lineRule="auto"/>
        <w:ind w:firstLine="720"/>
        <w:rPr>
          <w:sz w:val="28"/>
          <w:szCs w:val="28"/>
        </w:rPr>
      </w:pPr>
    </w:p>
    <w:p w14:paraId="0ACE2B68" w14:textId="77777777" w:rsidR="00B56BFF" w:rsidRPr="00597C48" w:rsidRDefault="00B56BFF" w:rsidP="00597C48">
      <w:pPr>
        <w:spacing w:line="360" w:lineRule="auto"/>
        <w:ind w:firstLine="720"/>
        <w:rPr>
          <w:sz w:val="28"/>
          <w:szCs w:val="28"/>
        </w:rPr>
      </w:pPr>
    </w:p>
    <w:p w14:paraId="7D037BD1" w14:textId="77777777" w:rsidR="00B56BFF" w:rsidRPr="00597C48" w:rsidRDefault="00B56BFF" w:rsidP="00597C48">
      <w:pPr>
        <w:spacing w:line="360" w:lineRule="auto"/>
        <w:ind w:firstLine="720"/>
        <w:rPr>
          <w:sz w:val="28"/>
          <w:szCs w:val="28"/>
        </w:rPr>
      </w:pPr>
    </w:p>
    <w:p w14:paraId="5ED7ADB9" w14:textId="77777777" w:rsidR="00B56BFF" w:rsidRPr="00597C48" w:rsidRDefault="00B56BFF" w:rsidP="00597C48">
      <w:pPr>
        <w:spacing w:line="360" w:lineRule="auto"/>
        <w:ind w:firstLine="720"/>
        <w:rPr>
          <w:sz w:val="28"/>
          <w:szCs w:val="28"/>
        </w:rPr>
      </w:pPr>
    </w:p>
    <w:p w14:paraId="0A92AD5A" w14:textId="77777777" w:rsidR="00B56BFF" w:rsidRPr="00597C48" w:rsidRDefault="00B56BFF" w:rsidP="00597C48">
      <w:pPr>
        <w:spacing w:line="360" w:lineRule="auto"/>
        <w:ind w:firstLine="720"/>
        <w:rPr>
          <w:sz w:val="28"/>
          <w:szCs w:val="28"/>
        </w:rPr>
      </w:pPr>
    </w:p>
    <w:p w14:paraId="0E94B551" w14:textId="77777777" w:rsidR="00B56BFF" w:rsidRPr="00597C48" w:rsidRDefault="00B56BFF" w:rsidP="00597C48">
      <w:pPr>
        <w:spacing w:line="360" w:lineRule="auto"/>
        <w:ind w:firstLine="720"/>
        <w:rPr>
          <w:sz w:val="28"/>
          <w:szCs w:val="28"/>
        </w:rPr>
      </w:pPr>
    </w:p>
    <w:p w14:paraId="68792776" w14:textId="77777777" w:rsidR="00B56BFF" w:rsidRPr="00597C48" w:rsidRDefault="00B56BFF" w:rsidP="00597C48">
      <w:pPr>
        <w:spacing w:line="360" w:lineRule="auto"/>
        <w:ind w:firstLine="720"/>
        <w:rPr>
          <w:sz w:val="28"/>
          <w:szCs w:val="28"/>
        </w:rPr>
      </w:pPr>
    </w:p>
    <w:p w14:paraId="0147B878" w14:textId="10984262" w:rsidR="005B65AC" w:rsidRPr="00597C48" w:rsidRDefault="005B65AC" w:rsidP="00597C48">
      <w:pPr>
        <w:pStyle w:val="3"/>
        <w:numPr>
          <w:ilvl w:val="1"/>
          <w:numId w:val="38"/>
        </w:numPr>
        <w:spacing w:line="360" w:lineRule="auto"/>
        <w:jc w:val="left"/>
        <w:rPr>
          <w:szCs w:val="28"/>
        </w:rPr>
      </w:pPr>
      <w:bookmarkStart w:id="22" w:name="_Toc5022233"/>
      <w:bookmarkStart w:id="23" w:name="_Toc144742147"/>
      <w:r w:rsidRPr="00597C48">
        <w:rPr>
          <w:szCs w:val="28"/>
        </w:rPr>
        <w:lastRenderedPageBreak/>
        <w:t>Зоны действия источников теплоснабжения</w:t>
      </w:r>
      <w:bookmarkEnd w:id="22"/>
      <w:r w:rsidR="00DA68C5" w:rsidRPr="00597C48">
        <w:rPr>
          <w:szCs w:val="28"/>
        </w:rPr>
        <w:t>.</w:t>
      </w:r>
      <w:bookmarkEnd w:id="23"/>
    </w:p>
    <w:p w14:paraId="377C72B1" w14:textId="15399E3C" w:rsidR="004E64A6" w:rsidRPr="00597C48" w:rsidRDefault="004E64A6" w:rsidP="00597C48">
      <w:pPr>
        <w:spacing w:line="360" w:lineRule="auto"/>
        <w:ind w:firstLine="720"/>
        <w:rPr>
          <w:sz w:val="28"/>
          <w:szCs w:val="28"/>
        </w:rPr>
      </w:pPr>
      <w:r w:rsidRPr="00597C48">
        <w:rPr>
          <w:sz w:val="28"/>
          <w:szCs w:val="28"/>
        </w:rPr>
        <w:t xml:space="preserve">Зоны действия муниципальных источников тепла охватывают большую часть территории </w:t>
      </w:r>
      <w:proofErr w:type="spellStart"/>
      <w:r w:rsidRPr="00597C48">
        <w:rPr>
          <w:sz w:val="28"/>
          <w:szCs w:val="28"/>
        </w:rPr>
        <w:t>р.п</w:t>
      </w:r>
      <w:proofErr w:type="spellEnd"/>
      <w:r w:rsidRPr="00597C48">
        <w:rPr>
          <w:sz w:val="28"/>
          <w:szCs w:val="28"/>
        </w:rPr>
        <w:t>. Горный. Размещение источников тепла и зоны действия источников показаны ниже (</w:t>
      </w:r>
      <w:r w:rsidR="00CF068B">
        <w:rPr>
          <w:sz w:val="28"/>
          <w:szCs w:val="28"/>
        </w:rPr>
        <w:t>Рис</w:t>
      </w:r>
      <w:r w:rsidR="00A23C42" w:rsidRPr="00597C48">
        <w:rPr>
          <w:sz w:val="28"/>
          <w:szCs w:val="28"/>
        </w:rPr>
        <w:t>.</w:t>
      </w:r>
      <w:r w:rsidR="00CF068B">
        <w:rPr>
          <w:sz w:val="28"/>
          <w:szCs w:val="28"/>
        </w:rPr>
        <w:t>1</w:t>
      </w:r>
      <w:r w:rsidRPr="00597C48">
        <w:rPr>
          <w:sz w:val="28"/>
          <w:szCs w:val="28"/>
        </w:rPr>
        <w:t>).</w:t>
      </w:r>
    </w:p>
    <w:p w14:paraId="1F330D40" w14:textId="5128CE49" w:rsidR="002A7DB5" w:rsidRPr="00597C48" w:rsidRDefault="002A7DB5" w:rsidP="00597C48">
      <w:pPr>
        <w:spacing w:line="360" w:lineRule="auto"/>
        <w:ind w:firstLine="720"/>
        <w:jc w:val="both"/>
        <w:rPr>
          <w:noProof/>
          <w:sz w:val="28"/>
          <w:szCs w:val="28"/>
        </w:rPr>
      </w:pPr>
      <w:bookmarkStart w:id="24" w:name="_Ref91488941"/>
      <w:bookmarkStart w:id="25" w:name="_Toc283364577"/>
      <w:r w:rsidRPr="00597C48">
        <w:rPr>
          <w:noProof/>
          <w:sz w:val="28"/>
          <w:szCs w:val="28"/>
        </w:rPr>
        <w:drawing>
          <wp:inline distT="0" distB="0" distL="0" distR="0" wp14:anchorId="0B32714B" wp14:editId="1C3BCCC4">
            <wp:extent cx="5424854" cy="3749040"/>
            <wp:effectExtent l="0" t="0" r="4445" b="3810"/>
            <wp:docPr id="19005122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12295" name="Рисунок 1900512295"/>
                    <pic:cNvPicPr/>
                  </pic:nvPicPr>
                  <pic:blipFill>
                    <a:blip r:embed="rId11">
                      <a:extLst>
                        <a:ext uri="{28A0092B-C50C-407E-A947-70E740481C1C}">
                          <a14:useLocalDpi xmlns:a14="http://schemas.microsoft.com/office/drawing/2010/main" val="0"/>
                        </a:ext>
                      </a:extLst>
                    </a:blip>
                    <a:stretch>
                      <a:fillRect/>
                    </a:stretch>
                  </pic:blipFill>
                  <pic:spPr>
                    <a:xfrm>
                      <a:off x="0" y="0"/>
                      <a:ext cx="5431330" cy="3753516"/>
                    </a:xfrm>
                    <a:prstGeom prst="rect">
                      <a:avLst/>
                    </a:prstGeom>
                  </pic:spPr>
                </pic:pic>
              </a:graphicData>
            </a:graphic>
          </wp:inline>
        </w:drawing>
      </w:r>
    </w:p>
    <w:p w14:paraId="619A8403" w14:textId="3E42E834" w:rsidR="004E64A6" w:rsidRPr="00597C48" w:rsidRDefault="00DA68C5" w:rsidP="00597C48">
      <w:pPr>
        <w:spacing w:line="360" w:lineRule="auto"/>
        <w:ind w:firstLine="720"/>
        <w:jc w:val="both"/>
        <w:rPr>
          <w:sz w:val="28"/>
          <w:szCs w:val="28"/>
        </w:rPr>
      </w:pPr>
      <w:r w:rsidRPr="00597C48">
        <w:rPr>
          <w:i/>
          <w:sz w:val="28"/>
          <w:szCs w:val="28"/>
        </w:rPr>
        <w:t>Рис</w:t>
      </w:r>
      <w:r w:rsidR="004E64A6" w:rsidRPr="00597C48">
        <w:rPr>
          <w:i/>
          <w:sz w:val="28"/>
          <w:szCs w:val="28"/>
        </w:rPr>
        <w:t>.</w:t>
      </w:r>
      <w:r w:rsidR="004E64A6" w:rsidRPr="00597C48">
        <w:rPr>
          <w:i/>
          <w:sz w:val="28"/>
          <w:szCs w:val="28"/>
        </w:rPr>
        <w:fldChar w:fldCharType="begin"/>
      </w:r>
      <w:r w:rsidR="004E64A6" w:rsidRPr="00597C48">
        <w:rPr>
          <w:i/>
          <w:sz w:val="28"/>
          <w:szCs w:val="28"/>
        </w:rPr>
        <w:instrText xml:space="preserve"> SEQ Рисунок \* ARABIC \s 1 </w:instrText>
      </w:r>
      <w:r w:rsidR="004E64A6" w:rsidRPr="00597C48">
        <w:rPr>
          <w:i/>
          <w:sz w:val="28"/>
          <w:szCs w:val="28"/>
        </w:rPr>
        <w:fldChar w:fldCharType="separate"/>
      </w:r>
      <w:r w:rsidR="00637AF0">
        <w:rPr>
          <w:i/>
          <w:noProof/>
          <w:sz w:val="28"/>
          <w:szCs w:val="28"/>
        </w:rPr>
        <w:t>1</w:t>
      </w:r>
      <w:r w:rsidR="004E64A6" w:rsidRPr="00597C48">
        <w:rPr>
          <w:i/>
          <w:noProof/>
          <w:sz w:val="28"/>
          <w:szCs w:val="28"/>
        </w:rPr>
        <w:fldChar w:fldCharType="end"/>
      </w:r>
      <w:bookmarkEnd w:id="24"/>
      <w:r w:rsidR="004E64A6" w:rsidRPr="00597C48">
        <w:rPr>
          <w:i/>
          <w:sz w:val="28"/>
          <w:szCs w:val="28"/>
        </w:rPr>
        <w:t>. Размещение источников тепла и зоны действия источников</w:t>
      </w:r>
      <w:bookmarkEnd w:id="25"/>
    </w:p>
    <w:p w14:paraId="7FC7474B" w14:textId="6D267F7D" w:rsidR="004E64A6" w:rsidRPr="00597C48" w:rsidRDefault="004E64A6" w:rsidP="00597C48">
      <w:pPr>
        <w:spacing w:line="360" w:lineRule="auto"/>
        <w:ind w:left="-142" w:firstLine="720"/>
        <w:rPr>
          <w:sz w:val="28"/>
          <w:szCs w:val="28"/>
        </w:rPr>
      </w:pPr>
      <w:r w:rsidRPr="00597C48">
        <w:rPr>
          <w:sz w:val="28"/>
          <w:szCs w:val="28"/>
        </w:rPr>
        <w:t>Суммарная тепловая нагрузка потребителей, расположенных в зонах действия муниципальных котельных составляет</w:t>
      </w:r>
      <w:r w:rsidR="008B77C5" w:rsidRPr="00597C48">
        <w:rPr>
          <w:sz w:val="28"/>
          <w:szCs w:val="28"/>
        </w:rPr>
        <w:t xml:space="preserve"> </w:t>
      </w:r>
      <w:r w:rsidR="006E6451" w:rsidRPr="00597C48">
        <w:rPr>
          <w:sz w:val="28"/>
          <w:szCs w:val="28"/>
        </w:rPr>
        <w:t>2</w:t>
      </w:r>
      <w:r w:rsidR="00B56BFF" w:rsidRPr="00597C48">
        <w:rPr>
          <w:sz w:val="28"/>
          <w:szCs w:val="28"/>
        </w:rPr>
        <w:t>1</w:t>
      </w:r>
      <w:r w:rsidR="006E6451" w:rsidRPr="00597C48">
        <w:rPr>
          <w:sz w:val="28"/>
          <w:szCs w:val="28"/>
        </w:rPr>
        <w:t>,</w:t>
      </w:r>
      <w:r w:rsidR="00B56BFF" w:rsidRPr="00597C48">
        <w:rPr>
          <w:sz w:val="28"/>
          <w:szCs w:val="28"/>
        </w:rPr>
        <w:t>33</w:t>
      </w:r>
      <w:r w:rsidR="006E6451" w:rsidRPr="00597C48">
        <w:rPr>
          <w:sz w:val="28"/>
          <w:szCs w:val="28"/>
        </w:rPr>
        <w:t>7</w:t>
      </w:r>
      <w:proofErr w:type="gramStart"/>
      <w:r w:rsidRPr="00597C48">
        <w:rPr>
          <w:sz w:val="28"/>
          <w:szCs w:val="28"/>
        </w:rPr>
        <w:t>Гкал</w:t>
      </w:r>
      <w:r w:rsidR="006E6451" w:rsidRPr="00597C48">
        <w:rPr>
          <w:sz w:val="28"/>
          <w:szCs w:val="28"/>
        </w:rPr>
        <w:t>.</w:t>
      </w:r>
      <w:r w:rsidRPr="00597C48">
        <w:rPr>
          <w:sz w:val="28"/>
          <w:szCs w:val="28"/>
        </w:rPr>
        <w:t>/</w:t>
      </w:r>
      <w:proofErr w:type="gramEnd"/>
      <w:r w:rsidRPr="00597C48">
        <w:rPr>
          <w:sz w:val="28"/>
          <w:szCs w:val="28"/>
        </w:rPr>
        <w:t xml:space="preserve">ч. </w:t>
      </w:r>
    </w:p>
    <w:p w14:paraId="59424566" w14:textId="1658614E" w:rsidR="008B77C5" w:rsidRPr="00597C48" w:rsidRDefault="004E64A6" w:rsidP="00597C48">
      <w:pPr>
        <w:spacing w:line="360" w:lineRule="auto"/>
        <w:ind w:firstLine="720"/>
        <w:rPr>
          <w:sz w:val="28"/>
          <w:szCs w:val="28"/>
        </w:rPr>
      </w:pPr>
      <w:r w:rsidRPr="00597C48">
        <w:rPr>
          <w:sz w:val="28"/>
          <w:szCs w:val="28"/>
        </w:rPr>
        <w:t>Система теплоснабжения от БМГК ул. Первомайская, 4 и БМГК ул. Советская, 1 обеспечивает тепловой энергией потребителей расположенных от ул. Первомайская, до ул. Южная.</w:t>
      </w:r>
      <w:bookmarkStart w:id="26" w:name="_Toc352394992"/>
    </w:p>
    <w:p w14:paraId="444EF15B" w14:textId="673CA2E3" w:rsidR="005B65AC" w:rsidRPr="00597C48" w:rsidRDefault="005B65AC" w:rsidP="00597C48">
      <w:pPr>
        <w:pStyle w:val="3"/>
        <w:numPr>
          <w:ilvl w:val="1"/>
          <w:numId w:val="38"/>
        </w:numPr>
        <w:spacing w:line="360" w:lineRule="auto"/>
        <w:rPr>
          <w:szCs w:val="28"/>
        </w:rPr>
      </w:pPr>
      <w:bookmarkStart w:id="27" w:name="_Toc5022235"/>
      <w:bookmarkStart w:id="28" w:name="_Toc144742148"/>
      <w:bookmarkEnd w:id="26"/>
      <w:r w:rsidRPr="00597C48">
        <w:rPr>
          <w:szCs w:val="28"/>
        </w:rPr>
        <w:t>Предложения по строительству, реконструкции и техническому перевооружению источников тепловой энергии</w:t>
      </w:r>
      <w:bookmarkEnd w:id="27"/>
      <w:r w:rsidR="00CD22AB" w:rsidRPr="00597C48">
        <w:rPr>
          <w:szCs w:val="28"/>
        </w:rPr>
        <w:t>.</w:t>
      </w:r>
      <w:bookmarkEnd w:id="28"/>
    </w:p>
    <w:p w14:paraId="198C2056" w14:textId="63878C33" w:rsidR="005B65AC" w:rsidRPr="00597C48" w:rsidRDefault="00CD22AB" w:rsidP="00597C48">
      <w:pPr>
        <w:spacing w:line="360" w:lineRule="auto"/>
        <w:ind w:firstLine="720"/>
        <w:rPr>
          <w:sz w:val="28"/>
          <w:szCs w:val="28"/>
        </w:rPr>
      </w:pPr>
      <w:r w:rsidRPr="00597C48">
        <w:rPr>
          <w:sz w:val="28"/>
          <w:szCs w:val="28"/>
        </w:rPr>
        <w:t>В соответствии с Генпланом рабочего посёлка</w:t>
      </w:r>
      <w:r w:rsidR="005B65AC" w:rsidRPr="00597C48">
        <w:rPr>
          <w:sz w:val="28"/>
          <w:szCs w:val="28"/>
        </w:rPr>
        <w:t xml:space="preserve"> Горный до 2037 года и программой комплексного развития системы коммунальной инфраструктуры </w:t>
      </w:r>
      <w:r w:rsidRPr="00597C48">
        <w:rPr>
          <w:sz w:val="28"/>
          <w:szCs w:val="28"/>
        </w:rPr>
        <w:lastRenderedPageBreak/>
        <w:t>Муниципального образования рабочий посёлок</w:t>
      </w:r>
      <w:r w:rsidR="005B65AC" w:rsidRPr="00597C48">
        <w:rPr>
          <w:sz w:val="28"/>
          <w:szCs w:val="28"/>
        </w:rPr>
        <w:t xml:space="preserve"> Горный до </w:t>
      </w:r>
      <w:r w:rsidR="00894D76" w:rsidRPr="00597C48">
        <w:rPr>
          <w:sz w:val="28"/>
          <w:szCs w:val="28"/>
        </w:rPr>
        <w:t>2025</w:t>
      </w:r>
      <w:r w:rsidR="005B65AC" w:rsidRPr="00597C48">
        <w:rPr>
          <w:sz w:val="28"/>
          <w:szCs w:val="28"/>
        </w:rPr>
        <w:t xml:space="preserve"> года строительство новых источников тепла не предусмотрено. </w:t>
      </w:r>
    </w:p>
    <w:p w14:paraId="228540B5" w14:textId="44ED0577" w:rsidR="005B65AC" w:rsidRDefault="005B65AC" w:rsidP="00597C48">
      <w:pPr>
        <w:pStyle w:val="10"/>
        <w:numPr>
          <w:ilvl w:val="0"/>
          <w:numId w:val="38"/>
        </w:numPr>
        <w:spacing w:line="360" w:lineRule="auto"/>
        <w:rPr>
          <w:szCs w:val="28"/>
        </w:rPr>
      </w:pPr>
      <w:bookmarkStart w:id="29" w:name="_Toc5022236"/>
      <w:bookmarkStart w:id="30" w:name="_Toc144742149"/>
      <w:r w:rsidRPr="00597C48">
        <w:rPr>
          <w:szCs w:val="28"/>
        </w:rPr>
        <w:t>Предложения по строительству и реконструкции тепловых сетей и сооружений</w:t>
      </w:r>
      <w:bookmarkEnd w:id="29"/>
      <w:r w:rsidR="00CD22AB" w:rsidRPr="00597C48">
        <w:rPr>
          <w:szCs w:val="28"/>
        </w:rPr>
        <w:t>.</w:t>
      </w:r>
      <w:bookmarkEnd w:id="30"/>
      <w:r w:rsidRPr="00597C48">
        <w:rPr>
          <w:szCs w:val="28"/>
        </w:rPr>
        <w:t xml:space="preserve"> </w:t>
      </w:r>
    </w:p>
    <w:p w14:paraId="093BEE42" w14:textId="77777777" w:rsidR="00597C48" w:rsidRPr="00597C48" w:rsidRDefault="00597C48" w:rsidP="00597C48">
      <w:pPr>
        <w:pStyle w:val="ae"/>
        <w:spacing w:line="360" w:lineRule="auto"/>
        <w:ind w:left="142" w:firstLine="567"/>
      </w:pPr>
      <w:r w:rsidRPr="00597C48">
        <w:t xml:space="preserve">Программа по реконструкции тепловых сетей в двухтрубном исчислении общей протяженностью 21,56км рабочего поселка Горный до 2025г. выполнены исходя из бюджета. </w:t>
      </w:r>
    </w:p>
    <w:p w14:paraId="1825DF1C" w14:textId="0FA1BFED" w:rsidR="00CD22AB" w:rsidRPr="00597C48" w:rsidRDefault="00CD22AB" w:rsidP="00597C48">
      <w:pPr>
        <w:pStyle w:val="ae"/>
        <w:numPr>
          <w:ilvl w:val="1"/>
          <w:numId w:val="38"/>
        </w:numPr>
        <w:spacing w:line="360" w:lineRule="auto"/>
        <w:rPr>
          <w:rFonts w:ascii="Times New Roman" w:hAnsi="Times New Roman"/>
        </w:rPr>
      </w:pPr>
      <w:bookmarkStart w:id="31" w:name="_Toc91488199"/>
      <w:r w:rsidRPr="00597C48">
        <w:rPr>
          <w:rFonts w:ascii="Times New Roman" w:hAnsi="Times New Roman"/>
          <w:b/>
          <w:bCs/>
        </w:rPr>
        <w:t xml:space="preserve">Разработка гидравлического режима на существующее положение.  </w:t>
      </w:r>
      <w:bookmarkEnd w:id="31"/>
    </w:p>
    <w:p w14:paraId="1F877009" w14:textId="04673136" w:rsidR="004E64A6" w:rsidRPr="00597C48" w:rsidRDefault="004E64A6" w:rsidP="00597C48">
      <w:pPr>
        <w:spacing w:line="360" w:lineRule="auto"/>
        <w:ind w:firstLine="708"/>
        <w:rPr>
          <w:sz w:val="28"/>
          <w:szCs w:val="28"/>
        </w:rPr>
      </w:pPr>
      <w:proofErr w:type="spellStart"/>
      <w:r w:rsidRPr="00597C48">
        <w:rPr>
          <w:sz w:val="28"/>
          <w:szCs w:val="28"/>
        </w:rPr>
        <w:t>Теплогидравлические</w:t>
      </w:r>
      <w:proofErr w:type="spellEnd"/>
      <w:r w:rsidRPr="00597C48">
        <w:rPr>
          <w:sz w:val="28"/>
          <w:szCs w:val="28"/>
        </w:rPr>
        <w:t xml:space="preserve"> расчеты выполнены для системы теплоснабжения от котельных ул. Первомайская, </w:t>
      </w:r>
      <w:r w:rsidR="00946BD3" w:rsidRPr="00597C48">
        <w:rPr>
          <w:sz w:val="28"/>
          <w:szCs w:val="28"/>
        </w:rPr>
        <w:t>д.</w:t>
      </w:r>
      <w:r w:rsidRPr="00597C48">
        <w:rPr>
          <w:sz w:val="28"/>
          <w:szCs w:val="28"/>
        </w:rPr>
        <w:t xml:space="preserve">4 и ул. Советская, </w:t>
      </w:r>
      <w:r w:rsidR="00946BD3" w:rsidRPr="00597C48">
        <w:rPr>
          <w:sz w:val="28"/>
          <w:szCs w:val="28"/>
        </w:rPr>
        <w:t>д.</w:t>
      </w:r>
      <w:r w:rsidRPr="00597C48">
        <w:rPr>
          <w:sz w:val="28"/>
          <w:szCs w:val="28"/>
        </w:rPr>
        <w:t xml:space="preserve">1 в расчетно-программном комплексе </w:t>
      </w:r>
      <w:proofErr w:type="spellStart"/>
      <w:r w:rsidRPr="00597C48">
        <w:rPr>
          <w:sz w:val="28"/>
          <w:szCs w:val="28"/>
          <w:lang w:val="en-US"/>
        </w:rPr>
        <w:t>ZuluThermo</w:t>
      </w:r>
      <w:proofErr w:type="spellEnd"/>
      <w:r w:rsidRPr="00597C48">
        <w:rPr>
          <w:sz w:val="28"/>
          <w:szCs w:val="28"/>
        </w:rPr>
        <w:t>.</w:t>
      </w:r>
    </w:p>
    <w:p w14:paraId="2E0B7651" w14:textId="08C6BB59" w:rsidR="00DF03E8" w:rsidRPr="00597C48" w:rsidRDefault="004E64A6" w:rsidP="00597C48">
      <w:pPr>
        <w:pStyle w:val="aff"/>
        <w:spacing w:after="0" w:line="360" w:lineRule="auto"/>
        <w:ind w:left="0"/>
        <w:jc w:val="left"/>
        <w:rPr>
          <w:b/>
          <w:sz w:val="28"/>
          <w:szCs w:val="28"/>
        </w:rPr>
      </w:pPr>
      <w:r w:rsidRPr="00597C48">
        <w:rPr>
          <w:b/>
          <w:bCs/>
          <w:sz w:val="28"/>
          <w:szCs w:val="28"/>
        </w:rPr>
        <w:t>Результаты расчета</w:t>
      </w:r>
      <w:r w:rsidR="000347A8" w:rsidRPr="00597C48">
        <w:rPr>
          <w:b/>
          <w:bCs/>
          <w:sz w:val="28"/>
          <w:szCs w:val="28"/>
        </w:rPr>
        <w:t xml:space="preserve"> тепловой сети от котельной БМК</w:t>
      </w:r>
      <w:r w:rsidR="00B72757" w:rsidRPr="00597C48">
        <w:rPr>
          <w:b/>
          <w:bCs/>
          <w:sz w:val="28"/>
          <w:szCs w:val="28"/>
        </w:rPr>
        <w:t>14,1</w:t>
      </w:r>
      <w:r w:rsidRPr="00597C48">
        <w:rPr>
          <w:b/>
          <w:sz w:val="28"/>
          <w:szCs w:val="28"/>
        </w:rPr>
        <w:t>МВт</w:t>
      </w:r>
      <w:r w:rsidR="00B72757" w:rsidRPr="00597C48">
        <w:rPr>
          <w:b/>
          <w:sz w:val="28"/>
          <w:szCs w:val="28"/>
        </w:rPr>
        <w:t>.</w:t>
      </w:r>
      <w:r w:rsidRPr="00597C48">
        <w:rPr>
          <w:b/>
          <w:sz w:val="28"/>
          <w:szCs w:val="28"/>
        </w:rPr>
        <w:t xml:space="preserve"> </w:t>
      </w:r>
      <w:r w:rsidR="000347A8" w:rsidRPr="00597C48">
        <w:rPr>
          <w:b/>
          <w:sz w:val="28"/>
          <w:szCs w:val="28"/>
        </w:rPr>
        <w:t xml:space="preserve">по </w:t>
      </w:r>
      <w:r w:rsidRPr="00597C48">
        <w:rPr>
          <w:b/>
          <w:sz w:val="28"/>
          <w:szCs w:val="28"/>
        </w:rPr>
        <w:t xml:space="preserve">ул. Первомайская, </w:t>
      </w:r>
      <w:r w:rsidR="007045A1" w:rsidRPr="00597C48">
        <w:rPr>
          <w:b/>
          <w:sz w:val="28"/>
          <w:szCs w:val="28"/>
        </w:rPr>
        <w:t>д.</w:t>
      </w:r>
      <w:r w:rsidRPr="00597C48">
        <w:rPr>
          <w:b/>
          <w:sz w:val="28"/>
          <w:szCs w:val="28"/>
        </w:rPr>
        <w:t>4</w:t>
      </w:r>
      <w:r w:rsidR="007045A1" w:rsidRPr="00597C48">
        <w:rPr>
          <w:b/>
          <w:sz w:val="28"/>
          <w:szCs w:val="28"/>
        </w:rPr>
        <w:t>:</w:t>
      </w:r>
    </w:p>
    <w:p w14:paraId="561825C7" w14:textId="0A80608C" w:rsidR="004E64A6" w:rsidRPr="00597C48" w:rsidRDefault="007045A1" w:rsidP="00597C48">
      <w:pPr>
        <w:pStyle w:val="aff"/>
        <w:spacing w:after="0" w:line="360" w:lineRule="auto"/>
        <w:ind w:left="0"/>
        <w:jc w:val="left"/>
        <w:rPr>
          <w:b/>
          <w:sz w:val="28"/>
          <w:szCs w:val="28"/>
        </w:rPr>
      </w:pPr>
      <w:r w:rsidRPr="00597C48">
        <w:rPr>
          <w:b/>
          <w:sz w:val="28"/>
          <w:szCs w:val="28"/>
        </w:rPr>
        <w:t>-</w:t>
      </w:r>
      <w:r w:rsidR="004E64A6" w:rsidRPr="00597C48">
        <w:rPr>
          <w:sz w:val="28"/>
          <w:szCs w:val="28"/>
        </w:rPr>
        <w:t>Количество тепла, выр</w:t>
      </w:r>
      <w:r w:rsidRPr="00597C48">
        <w:rPr>
          <w:sz w:val="28"/>
          <w:szCs w:val="28"/>
        </w:rPr>
        <w:t xml:space="preserve">абатываемое на источнике 10,775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w:t>
      </w:r>
    </w:p>
    <w:p w14:paraId="776E3628" w14:textId="3E850BEE" w:rsidR="004E64A6" w:rsidRPr="00597C48" w:rsidRDefault="007045A1"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тепла на систему отопления           </w:t>
      </w:r>
      <w:r w:rsidRPr="00597C48">
        <w:rPr>
          <w:sz w:val="28"/>
          <w:szCs w:val="28"/>
        </w:rPr>
        <w:t xml:space="preserve">               8,148 </w:t>
      </w:r>
      <w:proofErr w:type="gramStart"/>
      <w:r w:rsidR="004E64A6" w:rsidRPr="00597C48">
        <w:rPr>
          <w:sz w:val="28"/>
          <w:szCs w:val="28"/>
        </w:rPr>
        <w:t>Гкал</w:t>
      </w:r>
      <w:r w:rsidR="00117629"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5A2087D4" w14:textId="5124F8FF"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тепла на систему вентиляции  </w:t>
      </w:r>
      <w:r w:rsidR="00117629" w:rsidRPr="00597C48">
        <w:rPr>
          <w:sz w:val="28"/>
          <w:szCs w:val="28"/>
        </w:rPr>
        <w:t xml:space="preserve">                     </w:t>
      </w:r>
      <w:r w:rsidRPr="00597C48">
        <w:rPr>
          <w:sz w:val="28"/>
          <w:szCs w:val="28"/>
        </w:rPr>
        <w:t xml:space="preserve"> </w:t>
      </w:r>
      <w:r w:rsidR="00117629" w:rsidRPr="00597C48">
        <w:rPr>
          <w:sz w:val="28"/>
          <w:szCs w:val="28"/>
        </w:rPr>
        <w:t>1,120</w:t>
      </w:r>
      <w:r w:rsidR="004E64A6" w:rsidRPr="00597C48">
        <w:rPr>
          <w:sz w:val="28"/>
          <w:szCs w:val="28"/>
        </w:rPr>
        <w:t xml:space="preserve"> </w:t>
      </w:r>
      <w:proofErr w:type="gramStart"/>
      <w:r w:rsidR="004E64A6" w:rsidRPr="00597C48">
        <w:rPr>
          <w:sz w:val="28"/>
          <w:szCs w:val="28"/>
        </w:rPr>
        <w:t>Гкал</w:t>
      </w:r>
      <w:r w:rsidR="00117629" w:rsidRPr="00597C48">
        <w:rPr>
          <w:sz w:val="28"/>
          <w:szCs w:val="28"/>
        </w:rPr>
        <w:t>.</w:t>
      </w:r>
      <w:r w:rsidR="004E64A6" w:rsidRPr="00597C48">
        <w:rPr>
          <w:sz w:val="28"/>
          <w:szCs w:val="28"/>
        </w:rPr>
        <w:t>/</w:t>
      </w:r>
      <w:proofErr w:type="gramEnd"/>
      <w:r w:rsidR="004E64A6" w:rsidRPr="00597C48">
        <w:rPr>
          <w:sz w:val="28"/>
          <w:szCs w:val="28"/>
        </w:rPr>
        <w:t>ч</w:t>
      </w:r>
      <w:r w:rsidR="00117629" w:rsidRPr="00597C48">
        <w:rPr>
          <w:sz w:val="28"/>
          <w:szCs w:val="28"/>
        </w:rPr>
        <w:t>ас;</w:t>
      </w:r>
    </w:p>
    <w:p w14:paraId="2D07AE0D" w14:textId="24E950E2"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Расход тепла на закрытые системы</w:t>
      </w:r>
      <w:r w:rsidRPr="00597C48">
        <w:rPr>
          <w:sz w:val="28"/>
          <w:szCs w:val="28"/>
        </w:rPr>
        <w:t xml:space="preserve"> ГВС                  0,700</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1AAD00FE" w14:textId="25D0ADF1"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тепла на циркуляцию               </w:t>
      </w:r>
      <w:r w:rsidRPr="00597C48">
        <w:rPr>
          <w:sz w:val="28"/>
          <w:szCs w:val="28"/>
        </w:rPr>
        <w:t xml:space="preserve">                      0,016</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7A0BC2B2" w14:textId="4EA7B4F2"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Тепловые потери в подающем</w:t>
      </w:r>
      <w:r w:rsidRPr="00597C48">
        <w:rPr>
          <w:sz w:val="28"/>
          <w:szCs w:val="28"/>
        </w:rPr>
        <w:t xml:space="preserve"> трубопроводе      0,46626</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3039303C" w14:textId="12D5946A"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Тепловые потери в обратном тр</w:t>
      </w:r>
      <w:r w:rsidRPr="00597C48">
        <w:rPr>
          <w:sz w:val="28"/>
          <w:szCs w:val="28"/>
        </w:rPr>
        <w:t>убопроводе        0,23648</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1CFC3428" w14:textId="633E2A4A"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Потери тепла от утечек </w:t>
      </w:r>
      <w:r w:rsidRPr="00597C48">
        <w:rPr>
          <w:sz w:val="28"/>
          <w:szCs w:val="28"/>
        </w:rPr>
        <w:t xml:space="preserve">в подающем </w:t>
      </w:r>
      <w:proofErr w:type="gramStart"/>
      <w:r w:rsidRPr="00597C48">
        <w:rPr>
          <w:sz w:val="28"/>
          <w:szCs w:val="28"/>
        </w:rPr>
        <w:t>трубопроводе  0,027</w:t>
      </w:r>
      <w:proofErr w:type="gramEnd"/>
      <w:r w:rsidR="004E64A6" w:rsidRPr="00597C48">
        <w:rPr>
          <w:sz w:val="28"/>
          <w:szCs w:val="28"/>
        </w:rPr>
        <w:t xml:space="preserve"> Гкал</w:t>
      </w:r>
      <w:r w:rsidRPr="00597C48">
        <w:rPr>
          <w:sz w:val="28"/>
          <w:szCs w:val="28"/>
        </w:rPr>
        <w:t>.</w:t>
      </w:r>
      <w:r w:rsidR="004E64A6" w:rsidRPr="00597C48">
        <w:rPr>
          <w:sz w:val="28"/>
          <w:szCs w:val="28"/>
        </w:rPr>
        <w:t>/ч</w:t>
      </w:r>
      <w:r w:rsidRPr="00597C48">
        <w:rPr>
          <w:sz w:val="28"/>
          <w:szCs w:val="28"/>
        </w:rPr>
        <w:t>.;</w:t>
      </w:r>
    </w:p>
    <w:p w14:paraId="1269AB84" w14:textId="7F865D9F"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Потери тепла от утечек в </w:t>
      </w:r>
      <w:r w:rsidRPr="00597C48">
        <w:rPr>
          <w:sz w:val="28"/>
          <w:szCs w:val="28"/>
        </w:rPr>
        <w:t xml:space="preserve">обратном </w:t>
      </w:r>
      <w:proofErr w:type="gramStart"/>
      <w:r w:rsidRPr="00597C48">
        <w:rPr>
          <w:sz w:val="28"/>
          <w:szCs w:val="28"/>
        </w:rPr>
        <w:t>трубопроводе  0,020</w:t>
      </w:r>
      <w:proofErr w:type="gramEnd"/>
      <w:r w:rsidR="004E64A6" w:rsidRPr="00597C48">
        <w:rPr>
          <w:sz w:val="28"/>
          <w:szCs w:val="28"/>
        </w:rPr>
        <w:t xml:space="preserve"> Гкал</w:t>
      </w:r>
      <w:r w:rsidRPr="00597C48">
        <w:rPr>
          <w:sz w:val="28"/>
          <w:szCs w:val="28"/>
        </w:rPr>
        <w:t>.</w:t>
      </w:r>
      <w:r w:rsidR="004E64A6" w:rsidRPr="00597C48">
        <w:rPr>
          <w:sz w:val="28"/>
          <w:szCs w:val="28"/>
        </w:rPr>
        <w:t>/ч</w:t>
      </w:r>
      <w:r w:rsidRPr="00597C48">
        <w:rPr>
          <w:sz w:val="28"/>
          <w:szCs w:val="28"/>
        </w:rPr>
        <w:t>ас;</w:t>
      </w:r>
    </w:p>
    <w:p w14:paraId="7AE59747" w14:textId="51F11A3F" w:rsidR="004E64A6" w:rsidRPr="00597C48" w:rsidRDefault="00DD2D62" w:rsidP="00597C48">
      <w:pPr>
        <w:pStyle w:val="aff"/>
        <w:spacing w:before="0" w:after="0" w:line="360" w:lineRule="auto"/>
        <w:ind w:left="0"/>
        <w:jc w:val="left"/>
        <w:rPr>
          <w:sz w:val="28"/>
          <w:szCs w:val="28"/>
        </w:rPr>
      </w:pPr>
      <w:r w:rsidRPr="00597C48">
        <w:rPr>
          <w:sz w:val="28"/>
          <w:szCs w:val="28"/>
        </w:rPr>
        <w:t xml:space="preserve">-Потери </w:t>
      </w:r>
      <w:r w:rsidR="004E64A6" w:rsidRPr="00597C48">
        <w:rPr>
          <w:sz w:val="28"/>
          <w:szCs w:val="28"/>
        </w:rPr>
        <w:t>от утечек</w:t>
      </w:r>
      <w:r w:rsidRPr="00597C48">
        <w:rPr>
          <w:sz w:val="28"/>
          <w:szCs w:val="28"/>
        </w:rPr>
        <w:t xml:space="preserve"> в системах теплопотребления     </w:t>
      </w:r>
      <w:r w:rsidR="004E64A6" w:rsidRPr="00597C48">
        <w:rPr>
          <w:sz w:val="28"/>
          <w:szCs w:val="28"/>
        </w:rPr>
        <w:t>0,</w:t>
      </w:r>
      <w:r w:rsidRPr="00597C48">
        <w:rPr>
          <w:sz w:val="28"/>
          <w:szCs w:val="28"/>
        </w:rPr>
        <w:t>041</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54E98510" w14:textId="350177D6" w:rsidR="004E64A6" w:rsidRPr="00597C48" w:rsidRDefault="00DD2D62"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Суммарный расход в подаю</w:t>
      </w:r>
      <w:r w:rsidRPr="00597C48">
        <w:rPr>
          <w:sz w:val="28"/>
          <w:szCs w:val="28"/>
        </w:rPr>
        <w:t xml:space="preserve">щем трубопроводе        </w:t>
      </w:r>
      <w:r w:rsidR="000156A6" w:rsidRPr="00597C48">
        <w:rPr>
          <w:sz w:val="28"/>
          <w:szCs w:val="28"/>
        </w:rPr>
        <w:t xml:space="preserve"> 438,579</w:t>
      </w:r>
      <w:r w:rsidR="004E64A6" w:rsidRPr="00597C48">
        <w:rPr>
          <w:sz w:val="28"/>
          <w:szCs w:val="28"/>
        </w:rPr>
        <w:t xml:space="preserve"> т</w:t>
      </w:r>
      <w:r w:rsidR="000156A6" w:rsidRPr="00597C48">
        <w:rPr>
          <w:sz w:val="28"/>
          <w:szCs w:val="28"/>
        </w:rPr>
        <w:t>.</w:t>
      </w:r>
      <w:r w:rsidR="004E64A6" w:rsidRPr="00597C48">
        <w:rPr>
          <w:sz w:val="28"/>
          <w:szCs w:val="28"/>
        </w:rPr>
        <w:t>/ч</w:t>
      </w:r>
      <w:r w:rsidRPr="00597C48">
        <w:rPr>
          <w:sz w:val="28"/>
          <w:szCs w:val="28"/>
        </w:rPr>
        <w:t>ас</w:t>
      </w:r>
      <w:r w:rsidR="000156A6" w:rsidRPr="00597C48">
        <w:rPr>
          <w:sz w:val="28"/>
          <w:szCs w:val="28"/>
        </w:rPr>
        <w:t>;</w:t>
      </w:r>
    </w:p>
    <w:p w14:paraId="1DA2A3D6" w14:textId="25870468" w:rsidR="004E64A6" w:rsidRPr="00597C48" w:rsidRDefault="000156A6"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Суммарный расход в обратно</w:t>
      </w:r>
      <w:r w:rsidRPr="00597C48">
        <w:rPr>
          <w:sz w:val="28"/>
          <w:szCs w:val="28"/>
        </w:rPr>
        <w:t>м трубопроводе           437,356</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0374073D" w14:textId="37E9EC23" w:rsidR="004E64A6" w:rsidRPr="00597C48" w:rsidRDefault="000156A6"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Суммарный расход на подпитку         </w:t>
      </w:r>
      <w:r w:rsidRPr="00597C48">
        <w:rPr>
          <w:sz w:val="28"/>
          <w:szCs w:val="28"/>
        </w:rPr>
        <w:t xml:space="preserve">                             1,223</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15464F02" w14:textId="41C52E91" w:rsidR="004E64A6" w:rsidRPr="00597C48" w:rsidRDefault="000156A6" w:rsidP="00597C48">
      <w:pPr>
        <w:pStyle w:val="aff"/>
        <w:spacing w:before="0" w:after="0" w:line="360" w:lineRule="auto"/>
        <w:ind w:left="0"/>
        <w:jc w:val="left"/>
        <w:rPr>
          <w:sz w:val="28"/>
          <w:szCs w:val="28"/>
        </w:rPr>
      </w:pPr>
      <w:r w:rsidRPr="00597C48">
        <w:rPr>
          <w:sz w:val="28"/>
          <w:szCs w:val="28"/>
        </w:rPr>
        <w:lastRenderedPageBreak/>
        <w:t>-</w:t>
      </w:r>
      <w:r w:rsidR="004E64A6" w:rsidRPr="00597C48">
        <w:rPr>
          <w:sz w:val="28"/>
          <w:szCs w:val="28"/>
        </w:rPr>
        <w:t xml:space="preserve">Суммарный расход на систему отопления </w:t>
      </w:r>
      <w:r w:rsidRPr="00597C48">
        <w:rPr>
          <w:sz w:val="28"/>
          <w:szCs w:val="28"/>
        </w:rPr>
        <w:t xml:space="preserve">                358,125</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4551BAC5" w14:textId="7AE94833" w:rsidR="004E64A6" w:rsidRPr="00597C48" w:rsidRDefault="00734CA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Суммарный расход на систему в</w:t>
      </w:r>
      <w:r w:rsidRPr="00597C48">
        <w:rPr>
          <w:sz w:val="28"/>
          <w:szCs w:val="28"/>
        </w:rPr>
        <w:t>ентиляции                 45,268</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6B76F680" w14:textId="1CA90A16" w:rsidR="004E64A6" w:rsidRPr="00597C48" w:rsidRDefault="00734CA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Расход воды на параллельные ст</w:t>
      </w:r>
      <w:r w:rsidRPr="00597C48">
        <w:rPr>
          <w:sz w:val="28"/>
          <w:szCs w:val="28"/>
        </w:rPr>
        <w:t>упени ТО                  34,879</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4DDB6BA9" w14:textId="465F3BED" w:rsidR="004E64A6" w:rsidRPr="00597C48" w:rsidRDefault="00734CA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утечки </w:t>
      </w:r>
      <w:r w:rsidRPr="00597C48">
        <w:rPr>
          <w:sz w:val="28"/>
          <w:szCs w:val="28"/>
        </w:rPr>
        <w:t xml:space="preserve">из подающего трубопровода    </w:t>
      </w:r>
      <w:r w:rsidR="004E64A6" w:rsidRPr="00597C48">
        <w:rPr>
          <w:sz w:val="28"/>
          <w:szCs w:val="28"/>
        </w:rPr>
        <w:t>0,30</w:t>
      </w:r>
      <w:r w:rsidRPr="00597C48">
        <w:rPr>
          <w:sz w:val="28"/>
          <w:szCs w:val="28"/>
        </w:rPr>
        <w:t>6</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75BE003E" w14:textId="54083D1C" w:rsidR="004E64A6" w:rsidRPr="00597C48" w:rsidRDefault="002C78CD"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Расход воды на утечки из обрат</w:t>
      </w:r>
      <w:r w:rsidRPr="00597C48">
        <w:rPr>
          <w:sz w:val="28"/>
          <w:szCs w:val="28"/>
        </w:rPr>
        <w:t>ного трубопровода      0,306</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151C402A" w14:textId="032DF774" w:rsidR="004E64A6" w:rsidRPr="00597C48" w:rsidRDefault="002C78CD"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утечки </w:t>
      </w:r>
      <w:r w:rsidRPr="00597C48">
        <w:rPr>
          <w:sz w:val="28"/>
          <w:szCs w:val="28"/>
        </w:rPr>
        <w:t>из систем теплопотребления    0,611</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77D645A0" w14:textId="76A0A99A" w:rsidR="004E64A6" w:rsidRPr="00597C48" w:rsidRDefault="004A4F78"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Давление в подающем трубопровод</w:t>
      </w:r>
      <w:r w:rsidRPr="00597C48">
        <w:rPr>
          <w:sz w:val="28"/>
          <w:szCs w:val="28"/>
        </w:rPr>
        <w:t>е                                  55,000</w:t>
      </w:r>
      <w:r w:rsidR="004E64A6" w:rsidRPr="00597C48">
        <w:rPr>
          <w:sz w:val="28"/>
          <w:szCs w:val="28"/>
        </w:rPr>
        <w:t xml:space="preserve"> м</w:t>
      </w:r>
      <w:r w:rsidRPr="00597C48">
        <w:rPr>
          <w:sz w:val="28"/>
          <w:szCs w:val="28"/>
        </w:rPr>
        <w:t>.;</w:t>
      </w:r>
    </w:p>
    <w:p w14:paraId="7239F811" w14:textId="2A3B3B1C" w:rsidR="004E64A6" w:rsidRPr="00597C48" w:rsidRDefault="004A4F78"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Давление в обратном трубопроводе          </w:t>
      </w:r>
      <w:r w:rsidRPr="00597C48">
        <w:rPr>
          <w:sz w:val="28"/>
          <w:szCs w:val="28"/>
        </w:rPr>
        <w:t xml:space="preserve">                          20,000</w:t>
      </w:r>
      <w:r w:rsidR="004E64A6" w:rsidRPr="00597C48">
        <w:rPr>
          <w:sz w:val="28"/>
          <w:szCs w:val="28"/>
        </w:rPr>
        <w:t xml:space="preserve"> м</w:t>
      </w:r>
      <w:r w:rsidRPr="00597C48">
        <w:rPr>
          <w:sz w:val="28"/>
          <w:szCs w:val="28"/>
        </w:rPr>
        <w:t>.;</w:t>
      </w:r>
    </w:p>
    <w:p w14:paraId="34EEA893" w14:textId="704692AE" w:rsidR="004E64A6" w:rsidRPr="00597C48" w:rsidRDefault="004A4F78"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Располагаемый напор                                 </w:t>
      </w:r>
      <w:r w:rsidRPr="00597C48">
        <w:rPr>
          <w:sz w:val="28"/>
          <w:szCs w:val="28"/>
        </w:rPr>
        <w:t xml:space="preserve">                          35,000</w:t>
      </w:r>
      <w:r w:rsidR="004E64A6" w:rsidRPr="00597C48">
        <w:rPr>
          <w:sz w:val="28"/>
          <w:szCs w:val="28"/>
        </w:rPr>
        <w:t xml:space="preserve"> м</w:t>
      </w:r>
      <w:r w:rsidRPr="00597C48">
        <w:rPr>
          <w:sz w:val="28"/>
          <w:szCs w:val="28"/>
        </w:rPr>
        <w:t>.;</w:t>
      </w:r>
    </w:p>
    <w:p w14:paraId="42C5E7BE" w14:textId="0A6E5738" w:rsidR="004E64A6" w:rsidRPr="00597C48" w:rsidRDefault="00915EEC"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Температура в подающем трубопроводе </w:t>
      </w:r>
      <w:r w:rsidRPr="00597C48">
        <w:rPr>
          <w:sz w:val="28"/>
          <w:szCs w:val="28"/>
        </w:rPr>
        <w:t xml:space="preserve">                          95,000</w:t>
      </w:r>
      <w:r w:rsidR="004E64A6" w:rsidRPr="00597C48">
        <w:rPr>
          <w:sz w:val="28"/>
          <w:szCs w:val="28"/>
        </w:rPr>
        <w:t>°C</w:t>
      </w:r>
      <w:r w:rsidRPr="00597C48">
        <w:rPr>
          <w:sz w:val="28"/>
          <w:szCs w:val="28"/>
        </w:rPr>
        <w:t>.;</w:t>
      </w:r>
    </w:p>
    <w:p w14:paraId="3D5843C8" w14:textId="1DC11266" w:rsidR="004E64A6" w:rsidRPr="00597C48" w:rsidRDefault="00915EEC"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Температура в обратном трубопроводе                            </w:t>
      </w:r>
      <w:r w:rsidRPr="00597C48">
        <w:rPr>
          <w:sz w:val="28"/>
          <w:szCs w:val="28"/>
        </w:rPr>
        <w:t xml:space="preserve">  70,616</w:t>
      </w:r>
      <w:r w:rsidR="004E64A6" w:rsidRPr="00597C48">
        <w:rPr>
          <w:sz w:val="28"/>
          <w:szCs w:val="28"/>
        </w:rPr>
        <w:t>°C</w:t>
      </w:r>
      <w:r w:rsidRPr="00597C48">
        <w:rPr>
          <w:sz w:val="28"/>
          <w:szCs w:val="28"/>
        </w:rPr>
        <w:t>.</w:t>
      </w:r>
    </w:p>
    <w:p w14:paraId="2666F5C2" w14:textId="77777777" w:rsidR="004E64A6" w:rsidRPr="00597C48" w:rsidRDefault="004E64A6" w:rsidP="00597C48">
      <w:pPr>
        <w:autoSpaceDE w:val="0"/>
        <w:autoSpaceDN w:val="0"/>
        <w:adjustRightInd w:val="0"/>
        <w:spacing w:line="360" w:lineRule="auto"/>
        <w:ind w:firstLine="708"/>
        <w:rPr>
          <w:sz w:val="28"/>
          <w:szCs w:val="28"/>
        </w:rPr>
      </w:pPr>
      <w:r w:rsidRPr="00597C48">
        <w:rPr>
          <w:sz w:val="28"/>
          <w:szCs w:val="28"/>
        </w:rPr>
        <w:t>Компенсация тепловых потерь выполняется за счет увеличения расходов теплоносителя.</w:t>
      </w:r>
    </w:p>
    <w:p w14:paraId="56EED8EF" w14:textId="4B8228A1" w:rsidR="004E64A6" w:rsidRPr="00597C48" w:rsidRDefault="004E64A6" w:rsidP="00597C48">
      <w:pPr>
        <w:autoSpaceDE w:val="0"/>
        <w:autoSpaceDN w:val="0"/>
        <w:adjustRightInd w:val="0"/>
        <w:spacing w:line="360" w:lineRule="auto"/>
        <w:ind w:firstLine="709"/>
        <w:rPr>
          <w:sz w:val="28"/>
          <w:szCs w:val="28"/>
        </w:rPr>
      </w:pPr>
      <w:r w:rsidRPr="00597C48">
        <w:rPr>
          <w:sz w:val="28"/>
          <w:szCs w:val="28"/>
        </w:rPr>
        <w:t xml:space="preserve">Гидравлический режим работы тепловых сетей при располагаемом напоре </w:t>
      </w:r>
      <w:r w:rsidR="00915EEC" w:rsidRPr="00597C48">
        <w:rPr>
          <w:sz w:val="28"/>
          <w:szCs w:val="28"/>
        </w:rPr>
        <w:t xml:space="preserve">на выходе из </w:t>
      </w:r>
      <w:proofErr w:type="gramStart"/>
      <w:r w:rsidR="00915EEC" w:rsidRPr="00597C48">
        <w:rPr>
          <w:sz w:val="28"/>
          <w:szCs w:val="28"/>
        </w:rPr>
        <w:t>котельной  35</w:t>
      </w:r>
      <w:proofErr w:type="gramEnd"/>
      <w:r w:rsidR="00915EEC" w:rsidRPr="00597C48">
        <w:rPr>
          <w:sz w:val="28"/>
          <w:szCs w:val="28"/>
        </w:rPr>
        <w:t xml:space="preserve">,0 </w:t>
      </w:r>
      <w:proofErr w:type="spellStart"/>
      <w:r w:rsidR="00915EEC" w:rsidRPr="00597C48">
        <w:rPr>
          <w:sz w:val="28"/>
          <w:szCs w:val="28"/>
        </w:rPr>
        <w:t>м.</w:t>
      </w:r>
      <w:r w:rsidRPr="00597C48">
        <w:rPr>
          <w:sz w:val="28"/>
          <w:szCs w:val="28"/>
        </w:rPr>
        <w:t>вод.</w:t>
      </w:r>
      <w:r w:rsidR="00915EEC" w:rsidRPr="00597C48">
        <w:rPr>
          <w:sz w:val="28"/>
          <w:szCs w:val="28"/>
        </w:rPr>
        <w:t>ст</w:t>
      </w:r>
      <w:proofErr w:type="spellEnd"/>
      <w:r w:rsidR="00915EEC" w:rsidRPr="00597C48">
        <w:rPr>
          <w:sz w:val="28"/>
          <w:szCs w:val="28"/>
        </w:rPr>
        <w:t>.</w:t>
      </w:r>
      <w:r w:rsidRPr="00597C48">
        <w:rPr>
          <w:sz w:val="28"/>
          <w:szCs w:val="28"/>
        </w:rPr>
        <w:t xml:space="preserve">  </w:t>
      </w:r>
    </w:p>
    <w:p w14:paraId="5B7AFC09" w14:textId="77777777" w:rsidR="00E465F5" w:rsidRPr="00597C48" w:rsidRDefault="004E64A6" w:rsidP="00597C48">
      <w:pPr>
        <w:autoSpaceDE w:val="0"/>
        <w:autoSpaceDN w:val="0"/>
        <w:adjustRightInd w:val="0"/>
        <w:spacing w:line="360" w:lineRule="auto"/>
        <w:ind w:firstLine="709"/>
        <w:rPr>
          <w:b/>
          <w:bCs/>
          <w:sz w:val="28"/>
          <w:szCs w:val="28"/>
        </w:rPr>
      </w:pPr>
      <w:r w:rsidRPr="00597C48">
        <w:rPr>
          <w:sz w:val="28"/>
          <w:szCs w:val="28"/>
        </w:rPr>
        <w:t xml:space="preserve">Анализ температурных режимов у </w:t>
      </w:r>
      <w:proofErr w:type="gramStart"/>
      <w:r w:rsidRPr="00597C48">
        <w:rPr>
          <w:sz w:val="28"/>
          <w:szCs w:val="28"/>
        </w:rPr>
        <w:t>потребителей  показывает</w:t>
      </w:r>
      <w:proofErr w:type="gramEnd"/>
      <w:r w:rsidRPr="00597C48">
        <w:rPr>
          <w:sz w:val="28"/>
          <w:szCs w:val="28"/>
        </w:rPr>
        <w:t>, что температура внутреннего воздуха в помещения</w:t>
      </w:r>
      <w:r w:rsidR="00915EEC" w:rsidRPr="00597C48">
        <w:rPr>
          <w:sz w:val="28"/>
          <w:szCs w:val="28"/>
        </w:rPr>
        <w:t>х абонентов соответствует  расчё</w:t>
      </w:r>
      <w:r w:rsidR="00E465F5" w:rsidRPr="00597C48">
        <w:rPr>
          <w:sz w:val="28"/>
          <w:szCs w:val="28"/>
        </w:rPr>
        <w:t>тной.</w:t>
      </w:r>
    </w:p>
    <w:p w14:paraId="16ECEF08" w14:textId="1823C7A7" w:rsidR="004E64A6" w:rsidRPr="00597C48" w:rsidRDefault="004E64A6" w:rsidP="00597C48">
      <w:pPr>
        <w:autoSpaceDE w:val="0"/>
        <w:autoSpaceDN w:val="0"/>
        <w:adjustRightInd w:val="0"/>
        <w:spacing w:line="360" w:lineRule="auto"/>
        <w:rPr>
          <w:sz w:val="28"/>
          <w:szCs w:val="28"/>
        </w:rPr>
      </w:pPr>
      <w:r w:rsidRPr="00597C48">
        <w:rPr>
          <w:b/>
          <w:bCs/>
          <w:sz w:val="28"/>
          <w:szCs w:val="28"/>
        </w:rPr>
        <w:t>Резул</w:t>
      </w:r>
      <w:r w:rsidR="00DF03E8" w:rsidRPr="00597C48">
        <w:rPr>
          <w:b/>
          <w:bCs/>
          <w:sz w:val="28"/>
          <w:szCs w:val="28"/>
        </w:rPr>
        <w:t>ьтаты расчета тепловой сети от котельной БМК18,1</w:t>
      </w:r>
      <w:r w:rsidRPr="00597C48">
        <w:rPr>
          <w:b/>
          <w:sz w:val="28"/>
          <w:szCs w:val="28"/>
        </w:rPr>
        <w:t>МВт</w:t>
      </w:r>
      <w:r w:rsidR="00DF03E8" w:rsidRPr="00597C48">
        <w:rPr>
          <w:b/>
          <w:sz w:val="28"/>
          <w:szCs w:val="28"/>
        </w:rPr>
        <w:t>.</w:t>
      </w:r>
      <w:r w:rsidRPr="00597C48">
        <w:rPr>
          <w:b/>
          <w:bCs/>
          <w:sz w:val="28"/>
          <w:szCs w:val="28"/>
        </w:rPr>
        <w:t xml:space="preserve"> </w:t>
      </w:r>
      <w:r w:rsidR="00DF03E8" w:rsidRPr="00597C48">
        <w:rPr>
          <w:b/>
          <w:bCs/>
          <w:sz w:val="28"/>
          <w:szCs w:val="28"/>
        </w:rPr>
        <w:t xml:space="preserve">по </w:t>
      </w:r>
      <w:proofErr w:type="spellStart"/>
      <w:r w:rsidR="00DF03E8" w:rsidRPr="00597C48">
        <w:rPr>
          <w:b/>
          <w:bCs/>
          <w:sz w:val="28"/>
          <w:szCs w:val="28"/>
        </w:rPr>
        <w:t>ул.</w:t>
      </w:r>
      <w:r w:rsidRPr="00597C48">
        <w:rPr>
          <w:b/>
          <w:bCs/>
          <w:sz w:val="28"/>
          <w:szCs w:val="28"/>
        </w:rPr>
        <w:t>Советская</w:t>
      </w:r>
      <w:proofErr w:type="spellEnd"/>
      <w:r w:rsidRPr="00597C48">
        <w:rPr>
          <w:b/>
          <w:bCs/>
          <w:sz w:val="28"/>
          <w:szCs w:val="28"/>
        </w:rPr>
        <w:t xml:space="preserve">, </w:t>
      </w:r>
      <w:r w:rsidR="00DF03E8" w:rsidRPr="00597C48">
        <w:rPr>
          <w:b/>
          <w:bCs/>
          <w:sz w:val="28"/>
          <w:szCs w:val="28"/>
        </w:rPr>
        <w:t>д.</w:t>
      </w:r>
      <w:r w:rsidRPr="00597C48">
        <w:rPr>
          <w:b/>
          <w:bCs/>
          <w:sz w:val="28"/>
          <w:szCs w:val="28"/>
        </w:rPr>
        <w:t>1</w:t>
      </w:r>
      <w:r w:rsidR="00DF03E8" w:rsidRPr="00597C48">
        <w:rPr>
          <w:b/>
          <w:bCs/>
          <w:sz w:val="28"/>
          <w:szCs w:val="28"/>
        </w:rPr>
        <w:t>:</w:t>
      </w:r>
      <w:r w:rsidRPr="00597C48">
        <w:rPr>
          <w:b/>
          <w:bCs/>
          <w:sz w:val="28"/>
          <w:szCs w:val="28"/>
        </w:rPr>
        <w:t xml:space="preserve"> </w:t>
      </w:r>
    </w:p>
    <w:p w14:paraId="1A9AD076" w14:textId="5A075A36" w:rsidR="004E64A6" w:rsidRPr="00597C48" w:rsidRDefault="00A25551"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Количество тепла, вырабатывае</w:t>
      </w:r>
      <w:r w:rsidRPr="00597C48">
        <w:rPr>
          <w:sz w:val="28"/>
          <w:szCs w:val="28"/>
        </w:rPr>
        <w:t>мое на источнике 12,893</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403C0E71" w14:textId="3D141102" w:rsidR="004E64A6" w:rsidRPr="00597C48" w:rsidRDefault="00A25551"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тепла на систему отопления           </w:t>
      </w:r>
      <w:r w:rsidRPr="00597C48">
        <w:rPr>
          <w:sz w:val="28"/>
          <w:szCs w:val="28"/>
        </w:rPr>
        <w:t xml:space="preserve">             11,505</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5B02DB24" w14:textId="4CF90750" w:rsidR="004E64A6" w:rsidRPr="00597C48" w:rsidRDefault="00A25551"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Расход тепла на закры</w:t>
      </w:r>
      <w:r w:rsidRPr="00597C48">
        <w:rPr>
          <w:sz w:val="28"/>
          <w:szCs w:val="28"/>
        </w:rPr>
        <w:t>тые системы ГВС                  0,436</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179DE8F8" w14:textId="52297D92"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тепла на циркуляцию                                     </w:t>
      </w:r>
      <w:r w:rsidRPr="00597C48">
        <w:rPr>
          <w:sz w:val="28"/>
          <w:szCs w:val="28"/>
        </w:rPr>
        <w:t>0,011</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1FFF335C" w14:textId="7AC966B4"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Тепловые потери в подающем трубопроводе</w:t>
      </w:r>
      <w:r w:rsidRPr="00597C48">
        <w:rPr>
          <w:sz w:val="28"/>
          <w:szCs w:val="28"/>
        </w:rPr>
        <w:t xml:space="preserve">     </w:t>
      </w:r>
      <w:r w:rsidR="004E64A6" w:rsidRPr="00597C48">
        <w:rPr>
          <w:sz w:val="28"/>
          <w:szCs w:val="28"/>
        </w:rPr>
        <w:t xml:space="preserve"> </w:t>
      </w:r>
      <w:r w:rsidRPr="00597C48">
        <w:rPr>
          <w:sz w:val="28"/>
          <w:szCs w:val="28"/>
        </w:rPr>
        <w:t>0,54476</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1C620BEB" w14:textId="54BC18F1"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Тепловые потери в обратном трубопроводе        </w:t>
      </w:r>
      <w:r w:rsidRPr="00597C48">
        <w:rPr>
          <w:sz w:val="28"/>
          <w:szCs w:val="28"/>
        </w:rPr>
        <w:t>0,26346</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786FF263" w14:textId="32A5D684"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Потери тепла от утечек в подающем </w:t>
      </w:r>
      <w:proofErr w:type="gramStart"/>
      <w:r w:rsidR="004E64A6" w:rsidRPr="00597C48">
        <w:rPr>
          <w:sz w:val="28"/>
          <w:szCs w:val="28"/>
        </w:rPr>
        <w:t>трубопроводе</w:t>
      </w:r>
      <w:r w:rsidRPr="00597C48">
        <w:rPr>
          <w:sz w:val="28"/>
          <w:szCs w:val="28"/>
        </w:rPr>
        <w:t xml:space="preserve">  0,043</w:t>
      </w:r>
      <w:proofErr w:type="gramEnd"/>
      <w:r w:rsidR="004E64A6" w:rsidRPr="00597C48">
        <w:rPr>
          <w:sz w:val="28"/>
          <w:szCs w:val="28"/>
        </w:rPr>
        <w:t xml:space="preserve"> Гкал</w:t>
      </w:r>
      <w:r w:rsidRPr="00597C48">
        <w:rPr>
          <w:sz w:val="28"/>
          <w:szCs w:val="28"/>
        </w:rPr>
        <w:t>./ч.;</w:t>
      </w:r>
    </w:p>
    <w:p w14:paraId="79B2ACC2" w14:textId="4A2FEE38"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Потери тепла от утечек в обратном </w:t>
      </w:r>
      <w:proofErr w:type="gramStart"/>
      <w:r w:rsidR="004E64A6" w:rsidRPr="00597C48">
        <w:rPr>
          <w:sz w:val="28"/>
          <w:szCs w:val="28"/>
        </w:rPr>
        <w:t xml:space="preserve">трубопроводе  </w:t>
      </w:r>
      <w:r w:rsidRPr="00597C48">
        <w:rPr>
          <w:sz w:val="28"/>
          <w:szCs w:val="28"/>
        </w:rPr>
        <w:t>0,032</w:t>
      </w:r>
      <w:proofErr w:type="gramEnd"/>
      <w:r w:rsidR="004E64A6" w:rsidRPr="00597C48">
        <w:rPr>
          <w:sz w:val="28"/>
          <w:szCs w:val="28"/>
        </w:rPr>
        <w:t xml:space="preserve"> Гкал</w:t>
      </w:r>
      <w:r w:rsidRPr="00597C48">
        <w:rPr>
          <w:sz w:val="28"/>
          <w:szCs w:val="28"/>
        </w:rPr>
        <w:t>.</w:t>
      </w:r>
      <w:r w:rsidR="004E64A6" w:rsidRPr="00597C48">
        <w:rPr>
          <w:sz w:val="28"/>
          <w:szCs w:val="28"/>
        </w:rPr>
        <w:t>/ч</w:t>
      </w:r>
      <w:r w:rsidRPr="00597C48">
        <w:rPr>
          <w:sz w:val="28"/>
          <w:szCs w:val="28"/>
        </w:rPr>
        <w:t>ас;</w:t>
      </w:r>
    </w:p>
    <w:p w14:paraId="569A84CA" w14:textId="0354D500" w:rsidR="004E64A6" w:rsidRPr="00597C48" w:rsidRDefault="001E423E" w:rsidP="00597C48">
      <w:pPr>
        <w:pStyle w:val="aff"/>
        <w:spacing w:before="0" w:after="0" w:line="360" w:lineRule="auto"/>
        <w:ind w:left="0"/>
        <w:jc w:val="left"/>
        <w:rPr>
          <w:sz w:val="28"/>
          <w:szCs w:val="28"/>
        </w:rPr>
      </w:pPr>
      <w:r w:rsidRPr="00597C48">
        <w:rPr>
          <w:sz w:val="28"/>
          <w:szCs w:val="28"/>
        </w:rPr>
        <w:t>-Потери тепла</w:t>
      </w:r>
      <w:r w:rsidR="004E64A6" w:rsidRPr="00597C48">
        <w:rPr>
          <w:sz w:val="28"/>
          <w:szCs w:val="28"/>
        </w:rPr>
        <w:t xml:space="preserve"> в системах теплопотребления</w:t>
      </w:r>
      <w:r w:rsidRPr="00597C48">
        <w:rPr>
          <w:sz w:val="28"/>
          <w:szCs w:val="28"/>
        </w:rPr>
        <w:t xml:space="preserve">            0,057</w:t>
      </w:r>
      <w:r w:rsidR="004E64A6" w:rsidRPr="00597C48">
        <w:rPr>
          <w:sz w:val="28"/>
          <w:szCs w:val="28"/>
        </w:rPr>
        <w:t xml:space="preserve"> </w:t>
      </w:r>
      <w:proofErr w:type="gramStart"/>
      <w:r w:rsidR="004E64A6" w:rsidRPr="00597C48">
        <w:rPr>
          <w:sz w:val="28"/>
          <w:szCs w:val="28"/>
        </w:rPr>
        <w:t>Гкал</w:t>
      </w:r>
      <w:r w:rsidRPr="00597C48">
        <w:rPr>
          <w:sz w:val="28"/>
          <w:szCs w:val="28"/>
        </w:rPr>
        <w:t>.</w:t>
      </w:r>
      <w:r w:rsidR="004E64A6" w:rsidRPr="00597C48">
        <w:rPr>
          <w:sz w:val="28"/>
          <w:szCs w:val="28"/>
        </w:rPr>
        <w:t>/</w:t>
      </w:r>
      <w:proofErr w:type="gramEnd"/>
      <w:r w:rsidR="004E64A6" w:rsidRPr="00597C48">
        <w:rPr>
          <w:sz w:val="28"/>
          <w:szCs w:val="28"/>
        </w:rPr>
        <w:t>ч</w:t>
      </w:r>
      <w:r w:rsidRPr="00597C48">
        <w:rPr>
          <w:sz w:val="28"/>
          <w:szCs w:val="28"/>
        </w:rPr>
        <w:t>ас;</w:t>
      </w:r>
    </w:p>
    <w:p w14:paraId="00E50C08" w14:textId="40102C05" w:rsidR="004E64A6" w:rsidRPr="00597C48" w:rsidRDefault="001E423E" w:rsidP="00597C48">
      <w:pPr>
        <w:pStyle w:val="aff"/>
        <w:spacing w:before="0" w:after="0" w:line="360" w:lineRule="auto"/>
        <w:ind w:left="0"/>
        <w:jc w:val="left"/>
        <w:rPr>
          <w:sz w:val="28"/>
          <w:szCs w:val="28"/>
        </w:rPr>
      </w:pPr>
      <w:r w:rsidRPr="00597C48">
        <w:rPr>
          <w:sz w:val="28"/>
          <w:szCs w:val="28"/>
        </w:rPr>
        <w:lastRenderedPageBreak/>
        <w:t>-</w:t>
      </w:r>
      <w:r w:rsidR="004E64A6" w:rsidRPr="00597C48">
        <w:rPr>
          <w:sz w:val="28"/>
          <w:szCs w:val="28"/>
        </w:rPr>
        <w:t xml:space="preserve">Суммарный расход в подающем трубопроводе         </w:t>
      </w:r>
      <w:r w:rsidRPr="00597C48">
        <w:rPr>
          <w:sz w:val="28"/>
          <w:szCs w:val="28"/>
        </w:rPr>
        <w:t>525,501</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6E0B4FCB" w14:textId="1D4E6CFB"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Суммарный расход в обратном трубопроводе           </w:t>
      </w:r>
      <w:r w:rsidRPr="00597C48">
        <w:rPr>
          <w:sz w:val="28"/>
          <w:szCs w:val="28"/>
        </w:rPr>
        <w:t>523,668</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43010420" w14:textId="15DAF9AE"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Суммарный расход на подпитку                                      </w:t>
      </w:r>
      <w:r w:rsidRPr="00597C48">
        <w:rPr>
          <w:sz w:val="28"/>
          <w:szCs w:val="28"/>
        </w:rPr>
        <w:t>1,833</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19081BDD" w14:textId="740403FE"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Суммарный расход на систему отопления                 </w:t>
      </w:r>
      <w:r w:rsidRPr="00597C48">
        <w:rPr>
          <w:sz w:val="28"/>
          <w:szCs w:val="28"/>
        </w:rPr>
        <w:t>502,734</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6721B7C3" w14:textId="0F7A170C"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параллельные ступени ТО                  </w:t>
      </w:r>
      <w:r w:rsidRPr="00597C48">
        <w:rPr>
          <w:sz w:val="28"/>
          <w:szCs w:val="28"/>
        </w:rPr>
        <w:t>22,283</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1393A2D0" w14:textId="75F88D09"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утечки из подающего трубопровода    </w:t>
      </w:r>
      <w:r w:rsidRPr="00597C48">
        <w:rPr>
          <w:sz w:val="28"/>
          <w:szCs w:val="28"/>
        </w:rPr>
        <w:t>0,485</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21D9B96A" w14:textId="498EA97A"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утечки из обратного трубопровода      </w:t>
      </w:r>
      <w:r w:rsidRPr="00597C48">
        <w:rPr>
          <w:sz w:val="28"/>
          <w:szCs w:val="28"/>
        </w:rPr>
        <w:t>0,485</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38AAE5A9" w14:textId="450F9BDD"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Расход воды на утечки из систем теплопотребления    </w:t>
      </w:r>
      <w:r w:rsidRPr="00597C48">
        <w:rPr>
          <w:sz w:val="28"/>
          <w:szCs w:val="28"/>
        </w:rPr>
        <w:t>0,863</w:t>
      </w:r>
      <w:r w:rsidR="004E64A6" w:rsidRPr="00597C48">
        <w:rPr>
          <w:sz w:val="28"/>
          <w:szCs w:val="28"/>
        </w:rPr>
        <w:t xml:space="preserve"> т</w:t>
      </w:r>
      <w:r w:rsidRPr="00597C48">
        <w:rPr>
          <w:sz w:val="28"/>
          <w:szCs w:val="28"/>
        </w:rPr>
        <w:t>.</w:t>
      </w:r>
      <w:r w:rsidR="004E64A6" w:rsidRPr="00597C48">
        <w:rPr>
          <w:sz w:val="28"/>
          <w:szCs w:val="28"/>
        </w:rPr>
        <w:t>/ч</w:t>
      </w:r>
      <w:r w:rsidRPr="00597C48">
        <w:rPr>
          <w:sz w:val="28"/>
          <w:szCs w:val="28"/>
        </w:rPr>
        <w:t>ас;</w:t>
      </w:r>
    </w:p>
    <w:p w14:paraId="0F39492F" w14:textId="50AF93B9"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Давление в подающем трубопроводе                                 </w:t>
      </w:r>
      <w:r w:rsidRPr="00597C48">
        <w:rPr>
          <w:sz w:val="28"/>
          <w:szCs w:val="28"/>
        </w:rPr>
        <w:t>61,600</w:t>
      </w:r>
      <w:r w:rsidR="004E64A6" w:rsidRPr="00597C48">
        <w:rPr>
          <w:sz w:val="28"/>
          <w:szCs w:val="28"/>
        </w:rPr>
        <w:t xml:space="preserve"> м</w:t>
      </w:r>
      <w:r w:rsidRPr="00597C48">
        <w:rPr>
          <w:sz w:val="28"/>
          <w:szCs w:val="28"/>
        </w:rPr>
        <w:t>.;</w:t>
      </w:r>
    </w:p>
    <w:p w14:paraId="23B939D0" w14:textId="2196DA01"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Давление в обратном трубопроводе      </w:t>
      </w:r>
      <w:r w:rsidRPr="00597C48">
        <w:rPr>
          <w:sz w:val="28"/>
          <w:szCs w:val="28"/>
        </w:rPr>
        <w:t xml:space="preserve"> </w:t>
      </w:r>
      <w:r w:rsidR="004E64A6" w:rsidRPr="00597C48">
        <w:rPr>
          <w:sz w:val="28"/>
          <w:szCs w:val="28"/>
        </w:rPr>
        <w:t xml:space="preserve">                            </w:t>
      </w:r>
      <w:r w:rsidRPr="00597C48">
        <w:rPr>
          <w:sz w:val="28"/>
          <w:szCs w:val="28"/>
        </w:rPr>
        <w:t>20,000</w:t>
      </w:r>
      <w:r w:rsidR="004E64A6" w:rsidRPr="00597C48">
        <w:rPr>
          <w:sz w:val="28"/>
          <w:szCs w:val="28"/>
        </w:rPr>
        <w:t xml:space="preserve"> м</w:t>
      </w:r>
      <w:r w:rsidRPr="00597C48">
        <w:rPr>
          <w:sz w:val="28"/>
          <w:szCs w:val="28"/>
        </w:rPr>
        <w:t>.;</w:t>
      </w:r>
    </w:p>
    <w:p w14:paraId="13EB9AB6" w14:textId="517F8C28"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Располагаемый напор                           </w:t>
      </w:r>
      <w:r w:rsidRPr="00597C48">
        <w:rPr>
          <w:sz w:val="28"/>
          <w:szCs w:val="28"/>
        </w:rPr>
        <w:t xml:space="preserve">  </w:t>
      </w:r>
      <w:r w:rsidR="004E64A6" w:rsidRPr="00597C48">
        <w:rPr>
          <w:sz w:val="28"/>
          <w:szCs w:val="28"/>
        </w:rPr>
        <w:t xml:space="preserve">                              </w:t>
      </w:r>
      <w:r w:rsidRPr="00597C48">
        <w:rPr>
          <w:sz w:val="28"/>
          <w:szCs w:val="28"/>
        </w:rPr>
        <w:t>41,600</w:t>
      </w:r>
      <w:r w:rsidR="004E64A6" w:rsidRPr="00597C48">
        <w:rPr>
          <w:sz w:val="28"/>
          <w:szCs w:val="28"/>
        </w:rPr>
        <w:t xml:space="preserve"> м</w:t>
      </w:r>
      <w:r w:rsidRPr="00597C48">
        <w:rPr>
          <w:sz w:val="28"/>
          <w:szCs w:val="28"/>
        </w:rPr>
        <w:t>.;</w:t>
      </w:r>
    </w:p>
    <w:p w14:paraId="509AE9CB" w14:textId="1D0C24FD" w:rsidR="004E64A6" w:rsidRPr="00597C48" w:rsidRDefault="001E423E"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Температура в подающем трубопроводе                      </w:t>
      </w:r>
      <w:r w:rsidRPr="00597C48">
        <w:rPr>
          <w:sz w:val="28"/>
          <w:szCs w:val="28"/>
        </w:rPr>
        <w:t xml:space="preserve">         95,0</w:t>
      </w:r>
      <w:r w:rsidR="004E64A6" w:rsidRPr="00597C48">
        <w:rPr>
          <w:sz w:val="28"/>
          <w:szCs w:val="28"/>
        </w:rPr>
        <w:t>°C</w:t>
      </w:r>
      <w:r w:rsidRPr="00597C48">
        <w:rPr>
          <w:sz w:val="28"/>
          <w:szCs w:val="28"/>
        </w:rPr>
        <w:t>.;</w:t>
      </w:r>
    </w:p>
    <w:p w14:paraId="6207FAFE" w14:textId="6E877D65" w:rsidR="004E64A6" w:rsidRPr="00597C48" w:rsidRDefault="00236B5B" w:rsidP="00597C48">
      <w:pPr>
        <w:pStyle w:val="aff"/>
        <w:spacing w:before="0" w:after="0" w:line="360" w:lineRule="auto"/>
        <w:ind w:left="0"/>
        <w:jc w:val="left"/>
        <w:rPr>
          <w:sz w:val="28"/>
          <w:szCs w:val="28"/>
        </w:rPr>
      </w:pPr>
      <w:r w:rsidRPr="00597C48">
        <w:rPr>
          <w:sz w:val="28"/>
          <w:szCs w:val="28"/>
        </w:rPr>
        <w:t>-</w:t>
      </w:r>
      <w:r w:rsidR="004E64A6" w:rsidRPr="00597C48">
        <w:rPr>
          <w:sz w:val="28"/>
          <w:szCs w:val="28"/>
        </w:rPr>
        <w:t xml:space="preserve">Температура в обратном трубопроводе             </w:t>
      </w:r>
      <w:r w:rsidRPr="00597C48">
        <w:rPr>
          <w:sz w:val="28"/>
          <w:szCs w:val="28"/>
        </w:rPr>
        <w:t xml:space="preserve">   </w:t>
      </w:r>
      <w:r w:rsidR="004E64A6" w:rsidRPr="00597C48">
        <w:rPr>
          <w:sz w:val="28"/>
          <w:szCs w:val="28"/>
        </w:rPr>
        <w:t xml:space="preserve">              </w:t>
      </w:r>
      <w:r w:rsidR="001E423E" w:rsidRPr="00597C48">
        <w:rPr>
          <w:sz w:val="28"/>
          <w:szCs w:val="28"/>
        </w:rPr>
        <w:t>70,695</w:t>
      </w:r>
      <w:r w:rsidR="004E64A6" w:rsidRPr="00597C48">
        <w:rPr>
          <w:sz w:val="28"/>
          <w:szCs w:val="28"/>
        </w:rPr>
        <w:t>°C</w:t>
      </w:r>
      <w:r w:rsidR="001E423E" w:rsidRPr="00597C48">
        <w:rPr>
          <w:sz w:val="28"/>
          <w:szCs w:val="28"/>
        </w:rPr>
        <w:t>.</w:t>
      </w:r>
    </w:p>
    <w:p w14:paraId="6734D1D7" w14:textId="77777777" w:rsidR="004E64A6" w:rsidRPr="00597C48" w:rsidRDefault="004E64A6" w:rsidP="00597C48">
      <w:pPr>
        <w:autoSpaceDE w:val="0"/>
        <w:autoSpaceDN w:val="0"/>
        <w:adjustRightInd w:val="0"/>
        <w:spacing w:line="360" w:lineRule="auto"/>
        <w:ind w:firstLine="709"/>
        <w:rPr>
          <w:sz w:val="28"/>
          <w:szCs w:val="28"/>
        </w:rPr>
      </w:pPr>
    </w:p>
    <w:p w14:paraId="706310B3" w14:textId="77777777" w:rsidR="004E64A6" w:rsidRPr="00597C48" w:rsidRDefault="004E64A6" w:rsidP="00597C48">
      <w:pPr>
        <w:autoSpaceDE w:val="0"/>
        <w:autoSpaceDN w:val="0"/>
        <w:adjustRightInd w:val="0"/>
        <w:spacing w:line="360" w:lineRule="auto"/>
        <w:ind w:firstLine="709"/>
        <w:rPr>
          <w:sz w:val="28"/>
          <w:szCs w:val="28"/>
        </w:rPr>
      </w:pPr>
      <w:r w:rsidRPr="00597C48">
        <w:rPr>
          <w:sz w:val="28"/>
          <w:szCs w:val="28"/>
        </w:rPr>
        <w:t>Компенсация тепловых потерь выполняется за счет увеличения расходов теплоносителя.</w:t>
      </w:r>
    </w:p>
    <w:p w14:paraId="23849CF0" w14:textId="662136CE" w:rsidR="004E64A6" w:rsidRPr="00597C48" w:rsidRDefault="004E64A6" w:rsidP="00597C48">
      <w:pPr>
        <w:autoSpaceDE w:val="0"/>
        <w:autoSpaceDN w:val="0"/>
        <w:adjustRightInd w:val="0"/>
        <w:spacing w:line="360" w:lineRule="auto"/>
        <w:ind w:firstLine="709"/>
        <w:rPr>
          <w:sz w:val="28"/>
          <w:szCs w:val="28"/>
        </w:rPr>
      </w:pPr>
      <w:r w:rsidRPr="00597C48">
        <w:rPr>
          <w:sz w:val="28"/>
          <w:szCs w:val="28"/>
        </w:rPr>
        <w:t>Гидравлический режим работы тепловых сетей при располагаемом напоре н</w:t>
      </w:r>
      <w:r w:rsidR="00236B5B" w:rsidRPr="00597C48">
        <w:rPr>
          <w:sz w:val="28"/>
          <w:szCs w:val="28"/>
        </w:rPr>
        <w:t xml:space="preserve">а выходе из </w:t>
      </w:r>
      <w:proofErr w:type="gramStart"/>
      <w:r w:rsidR="00236B5B" w:rsidRPr="00597C48">
        <w:rPr>
          <w:sz w:val="28"/>
          <w:szCs w:val="28"/>
        </w:rPr>
        <w:t>котельной  42</w:t>
      </w:r>
      <w:proofErr w:type="gramEnd"/>
      <w:r w:rsidR="00236B5B" w:rsidRPr="00597C48">
        <w:rPr>
          <w:sz w:val="28"/>
          <w:szCs w:val="28"/>
        </w:rPr>
        <w:t>,0м.в</w:t>
      </w:r>
      <w:r w:rsidRPr="00597C48">
        <w:rPr>
          <w:sz w:val="28"/>
          <w:szCs w:val="28"/>
        </w:rPr>
        <w:t>од.</w:t>
      </w:r>
      <w:r w:rsidR="00236B5B" w:rsidRPr="00597C48">
        <w:rPr>
          <w:sz w:val="28"/>
          <w:szCs w:val="28"/>
        </w:rPr>
        <w:t>ст.</w:t>
      </w:r>
      <w:r w:rsidRPr="00597C48">
        <w:rPr>
          <w:sz w:val="28"/>
          <w:szCs w:val="28"/>
        </w:rPr>
        <w:t xml:space="preserve">  </w:t>
      </w:r>
    </w:p>
    <w:p w14:paraId="31856B0C" w14:textId="77777777" w:rsidR="004E64A6" w:rsidRPr="00597C48" w:rsidRDefault="004E64A6" w:rsidP="00597C48">
      <w:pPr>
        <w:autoSpaceDE w:val="0"/>
        <w:autoSpaceDN w:val="0"/>
        <w:adjustRightInd w:val="0"/>
        <w:spacing w:line="360" w:lineRule="auto"/>
        <w:ind w:firstLine="709"/>
        <w:rPr>
          <w:sz w:val="28"/>
          <w:szCs w:val="28"/>
        </w:rPr>
      </w:pPr>
      <w:r w:rsidRPr="00597C48">
        <w:rPr>
          <w:sz w:val="28"/>
          <w:szCs w:val="28"/>
        </w:rPr>
        <w:t xml:space="preserve">Анализ температурных режимов у </w:t>
      </w:r>
      <w:proofErr w:type="gramStart"/>
      <w:r w:rsidRPr="00597C48">
        <w:rPr>
          <w:sz w:val="28"/>
          <w:szCs w:val="28"/>
        </w:rPr>
        <w:t>потребителей  показывает</w:t>
      </w:r>
      <w:proofErr w:type="gramEnd"/>
      <w:r w:rsidRPr="00597C48">
        <w:rPr>
          <w:sz w:val="28"/>
          <w:szCs w:val="28"/>
        </w:rPr>
        <w:t>, что температура внутреннего воздуха в помещениях абонентов соответствует  расчетной.</w:t>
      </w:r>
    </w:p>
    <w:p w14:paraId="65D3E002" w14:textId="77777777" w:rsidR="00637AF0" w:rsidRDefault="004E64A6" w:rsidP="00637AF0">
      <w:pPr>
        <w:autoSpaceDE w:val="0"/>
        <w:autoSpaceDN w:val="0"/>
        <w:adjustRightInd w:val="0"/>
        <w:ind w:firstLine="709"/>
        <w:rPr>
          <w:sz w:val="28"/>
          <w:szCs w:val="28"/>
        </w:rPr>
      </w:pPr>
      <w:bookmarkStart w:id="32" w:name="_Toc352394995"/>
      <w:r w:rsidRPr="00597C48">
        <w:rPr>
          <w:sz w:val="28"/>
          <w:szCs w:val="28"/>
        </w:rPr>
        <w:t>Результаты гидравлическ</w:t>
      </w:r>
      <w:r w:rsidR="00236B5B" w:rsidRPr="00597C48">
        <w:rPr>
          <w:sz w:val="28"/>
          <w:szCs w:val="28"/>
        </w:rPr>
        <w:t>их расчетов тепловой сети от газовых БМ</w:t>
      </w:r>
      <w:r w:rsidRPr="00597C48">
        <w:rPr>
          <w:sz w:val="28"/>
          <w:szCs w:val="28"/>
        </w:rPr>
        <w:t xml:space="preserve">К ул. Первомайская, </w:t>
      </w:r>
      <w:r w:rsidR="00236B5B" w:rsidRPr="00597C48">
        <w:rPr>
          <w:sz w:val="28"/>
          <w:szCs w:val="28"/>
        </w:rPr>
        <w:t>д.</w:t>
      </w:r>
      <w:r w:rsidRPr="00597C48">
        <w:rPr>
          <w:sz w:val="28"/>
          <w:szCs w:val="28"/>
        </w:rPr>
        <w:t xml:space="preserve">4 и БМГК ул. Советская, </w:t>
      </w:r>
      <w:r w:rsidR="00236B5B" w:rsidRPr="00597C48">
        <w:rPr>
          <w:sz w:val="28"/>
          <w:szCs w:val="28"/>
        </w:rPr>
        <w:t>д.</w:t>
      </w:r>
      <w:r w:rsidRPr="00597C48">
        <w:rPr>
          <w:sz w:val="28"/>
          <w:szCs w:val="28"/>
        </w:rPr>
        <w:t>1 приведены ниже (</w:t>
      </w:r>
      <w:r w:rsidRPr="00597C48">
        <w:rPr>
          <w:sz w:val="28"/>
          <w:szCs w:val="28"/>
        </w:rPr>
        <w:fldChar w:fldCharType="begin"/>
      </w:r>
      <w:r w:rsidRPr="00597C48">
        <w:rPr>
          <w:sz w:val="28"/>
          <w:szCs w:val="28"/>
        </w:rPr>
        <w:instrText xml:space="preserve"> REF _Ref91487721 \h </w:instrText>
      </w:r>
      <w:r w:rsidR="00BD4531" w:rsidRPr="00597C48">
        <w:rPr>
          <w:sz w:val="28"/>
          <w:szCs w:val="28"/>
        </w:rPr>
        <w:instrText xml:space="preserve">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sz w:val="28"/>
          <w:szCs w:val="28"/>
        </w:rPr>
        <w:t>5</w:t>
      </w:r>
      <w:r w:rsidR="00637AF0" w:rsidRPr="00597C48">
        <w:rPr>
          <w:sz w:val="28"/>
          <w:szCs w:val="28"/>
        </w:rPr>
        <w:t>.</w:t>
      </w:r>
      <w:r w:rsidR="00637AF0">
        <w:rPr>
          <w:sz w:val="28"/>
          <w:szCs w:val="28"/>
        </w:rPr>
        <w:t>1</w:t>
      </w:r>
      <w:r w:rsidRPr="00597C48">
        <w:rPr>
          <w:sz w:val="28"/>
          <w:szCs w:val="28"/>
        </w:rPr>
        <w:fldChar w:fldCharType="end"/>
      </w:r>
      <w:r w:rsidRPr="00597C48">
        <w:rPr>
          <w:sz w:val="28"/>
          <w:szCs w:val="28"/>
        </w:rPr>
        <w:t xml:space="preserve"> - </w:t>
      </w:r>
      <w:r w:rsidRPr="00597C48">
        <w:rPr>
          <w:sz w:val="28"/>
          <w:szCs w:val="28"/>
        </w:rPr>
        <w:fldChar w:fldCharType="begin"/>
      </w:r>
      <w:r w:rsidRPr="00597C48">
        <w:rPr>
          <w:sz w:val="28"/>
          <w:szCs w:val="28"/>
        </w:rPr>
        <w:instrText xml:space="preserve"> REF _Ref91487726 \h </w:instrText>
      </w:r>
      <w:r w:rsidR="00BD4531" w:rsidRPr="00597C48">
        <w:rPr>
          <w:sz w:val="28"/>
          <w:szCs w:val="28"/>
        </w:rPr>
        <w:instrText xml:space="preserve"> \* MERGEFORMAT </w:instrText>
      </w:r>
      <w:r w:rsidRPr="00597C48">
        <w:rPr>
          <w:sz w:val="28"/>
          <w:szCs w:val="28"/>
        </w:rPr>
      </w:r>
      <w:r w:rsidRPr="00597C48">
        <w:rPr>
          <w:sz w:val="28"/>
          <w:szCs w:val="28"/>
        </w:rPr>
        <w:fldChar w:fldCharType="separate"/>
      </w:r>
    </w:p>
    <w:p w14:paraId="4E279C9C" w14:textId="659B1411" w:rsidR="004E64A6" w:rsidRPr="00597C48" w:rsidRDefault="00637AF0" w:rsidP="00597C48">
      <w:pPr>
        <w:autoSpaceDE w:val="0"/>
        <w:autoSpaceDN w:val="0"/>
        <w:adjustRightInd w:val="0"/>
        <w:spacing w:line="360" w:lineRule="auto"/>
        <w:ind w:firstLine="709"/>
        <w:jc w:val="both"/>
        <w:rPr>
          <w:sz w:val="28"/>
          <w:szCs w:val="28"/>
        </w:rPr>
      </w:pPr>
      <w:r w:rsidRPr="00597C48">
        <w:rPr>
          <w:sz w:val="28"/>
          <w:szCs w:val="28"/>
        </w:rPr>
        <w:t xml:space="preserve">Таблица </w:t>
      </w:r>
      <w:r>
        <w:rPr>
          <w:sz w:val="28"/>
          <w:szCs w:val="28"/>
        </w:rPr>
        <w:t>5</w:t>
      </w:r>
      <w:r w:rsidRPr="00597C48">
        <w:rPr>
          <w:sz w:val="28"/>
          <w:szCs w:val="28"/>
        </w:rPr>
        <w:t>.</w:t>
      </w:r>
      <w:r>
        <w:rPr>
          <w:noProof/>
          <w:sz w:val="28"/>
          <w:szCs w:val="28"/>
        </w:rPr>
        <w:t>6</w:t>
      </w:r>
      <w:r w:rsidR="004E64A6" w:rsidRPr="00597C48">
        <w:rPr>
          <w:sz w:val="28"/>
          <w:szCs w:val="28"/>
        </w:rPr>
        <w:fldChar w:fldCharType="end"/>
      </w:r>
      <w:r w:rsidR="004E64A6" w:rsidRPr="00597C48">
        <w:rPr>
          <w:sz w:val="28"/>
          <w:szCs w:val="28"/>
        </w:rPr>
        <w:t>).</w:t>
      </w:r>
    </w:p>
    <w:p w14:paraId="60AFF412" w14:textId="77777777" w:rsidR="004E64A6" w:rsidRPr="00597C48" w:rsidRDefault="004E64A6" w:rsidP="00597C48">
      <w:pPr>
        <w:pStyle w:val="a8"/>
        <w:spacing w:after="0" w:line="360" w:lineRule="auto"/>
        <w:rPr>
          <w:b/>
          <w:sz w:val="28"/>
          <w:szCs w:val="28"/>
          <w:highlight w:val="green"/>
        </w:rPr>
      </w:pPr>
    </w:p>
    <w:p w14:paraId="593349DA" w14:textId="0D9B6008" w:rsidR="00A51CF8" w:rsidRPr="00597C48" w:rsidRDefault="00A51CF8" w:rsidP="00597C48">
      <w:pPr>
        <w:pStyle w:val="a8"/>
        <w:spacing w:after="0" w:line="360" w:lineRule="auto"/>
        <w:rPr>
          <w:b/>
          <w:sz w:val="28"/>
          <w:szCs w:val="28"/>
          <w:highlight w:val="green"/>
        </w:rPr>
      </w:pPr>
    </w:p>
    <w:p w14:paraId="01D06437" w14:textId="77777777" w:rsidR="004E64A6" w:rsidRPr="00597C48" w:rsidRDefault="004E64A6" w:rsidP="00597C48">
      <w:pPr>
        <w:spacing w:line="360" w:lineRule="auto"/>
        <w:rPr>
          <w:sz w:val="28"/>
          <w:szCs w:val="28"/>
          <w:highlight w:val="green"/>
        </w:rPr>
        <w:sectPr w:rsidR="004E64A6" w:rsidRPr="00597C48" w:rsidSect="00B0615C">
          <w:pgSz w:w="11906" w:h="16838"/>
          <w:pgMar w:top="1134" w:right="850" w:bottom="1134" w:left="1701" w:header="708" w:footer="708" w:gutter="0"/>
          <w:cols w:space="708"/>
          <w:docGrid w:linePitch="360"/>
        </w:sectPr>
      </w:pPr>
    </w:p>
    <w:p w14:paraId="1FA51EF1" w14:textId="59253E6F" w:rsidR="004E64A6" w:rsidRPr="00597C48" w:rsidRDefault="004E64A6" w:rsidP="00597C48">
      <w:pPr>
        <w:pStyle w:val="a4"/>
        <w:spacing w:line="360" w:lineRule="auto"/>
        <w:rPr>
          <w:sz w:val="28"/>
          <w:szCs w:val="28"/>
        </w:rPr>
      </w:pPr>
      <w:bookmarkStart w:id="33" w:name="_Ref91487721"/>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1</w:t>
      </w:r>
      <w:r w:rsidRPr="00597C48">
        <w:rPr>
          <w:noProof/>
          <w:sz w:val="28"/>
          <w:szCs w:val="28"/>
        </w:rPr>
        <w:fldChar w:fldCharType="end"/>
      </w:r>
      <w:bookmarkEnd w:id="33"/>
      <w:r w:rsidR="00696BEB" w:rsidRPr="00597C48">
        <w:rPr>
          <w:sz w:val="28"/>
          <w:szCs w:val="28"/>
        </w:rPr>
        <w:t>. Режим участков сети котельной</w:t>
      </w:r>
      <w:r w:rsidRPr="00597C48">
        <w:rPr>
          <w:sz w:val="28"/>
          <w:szCs w:val="28"/>
        </w:rPr>
        <w:t xml:space="preserve"> 14,1 МВт</w:t>
      </w:r>
      <w:r w:rsidR="0039731B" w:rsidRPr="00597C48">
        <w:rPr>
          <w:sz w:val="28"/>
          <w:szCs w:val="28"/>
        </w:rPr>
        <w:t>.</w:t>
      </w:r>
      <w:r w:rsidRPr="00597C48">
        <w:rPr>
          <w:sz w:val="28"/>
          <w:szCs w:val="28"/>
        </w:rPr>
        <w:t xml:space="preserve"> ул. Первомайская, </w:t>
      </w:r>
      <w:r w:rsidR="0039731B" w:rsidRPr="00597C48">
        <w:rPr>
          <w:sz w:val="28"/>
          <w:szCs w:val="28"/>
        </w:rPr>
        <w:t>д.</w:t>
      </w:r>
      <w:r w:rsidRPr="00597C48">
        <w:rPr>
          <w:sz w:val="28"/>
          <w:szCs w:val="28"/>
        </w:rPr>
        <w:t>4</w:t>
      </w:r>
      <w:r w:rsidR="0039731B" w:rsidRPr="00597C48">
        <w:rPr>
          <w:sz w:val="28"/>
          <w:szCs w:val="28"/>
        </w:rPr>
        <w:t>.</w:t>
      </w:r>
    </w:p>
    <w:tbl>
      <w:tblPr>
        <w:tblW w:w="14550" w:type="dxa"/>
        <w:tblLook w:val="04A0" w:firstRow="1" w:lastRow="0" w:firstColumn="1" w:lastColumn="0" w:noHBand="0" w:noVBand="1"/>
      </w:tblPr>
      <w:tblGrid>
        <w:gridCol w:w="872"/>
        <w:gridCol w:w="872"/>
        <w:gridCol w:w="591"/>
        <w:gridCol w:w="917"/>
        <w:gridCol w:w="852"/>
        <w:gridCol w:w="852"/>
        <w:gridCol w:w="846"/>
        <w:gridCol w:w="846"/>
        <w:gridCol w:w="846"/>
        <w:gridCol w:w="846"/>
        <w:gridCol w:w="665"/>
        <w:gridCol w:w="665"/>
        <w:gridCol w:w="846"/>
        <w:gridCol w:w="846"/>
        <w:gridCol w:w="797"/>
        <w:gridCol w:w="797"/>
        <w:gridCol w:w="797"/>
        <w:gridCol w:w="797"/>
      </w:tblGrid>
      <w:tr w:rsidR="00670EE3" w:rsidRPr="00B20F25" w14:paraId="50E2F65D" w14:textId="77777777" w:rsidTr="003D78E4">
        <w:trPr>
          <w:trHeight w:val="977"/>
        </w:trPr>
        <w:tc>
          <w:tcPr>
            <w:tcW w:w="87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0E0802" w14:textId="77777777" w:rsidR="00670EE3" w:rsidRPr="00B20F25" w:rsidRDefault="00670EE3" w:rsidP="00597C48">
            <w:pPr>
              <w:spacing w:line="360" w:lineRule="auto"/>
              <w:jc w:val="center"/>
              <w:rPr>
                <w:b/>
                <w:bCs/>
                <w:color w:val="000000"/>
              </w:rPr>
            </w:pPr>
            <w:r w:rsidRPr="00B20F25">
              <w:rPr>
                <w:b/>
                <w:bCs/>
                <w:color w:val="000000"/>
              </w:rPr>
              <w:t>Наименование начала участка</w:t>
            </w:r>
          </w:p>
        </w:tc>
        <w:tc>
          <w:tcPr>
            <w:tcW w:w="872" w:type="dxa"/>
            <w:tcBorders>
              <w:top w:val="single" w:sz="8" w:space="0" w:color="auto"/>
              <w:left w:val="nil"/>
              <w:bottom w:val="single" w:sz="8" w:space="0" w:color="auto"/>
              <w:right w:val="single" w:sz="8" w:space="0" w:color="auto"/>
            </w:tcBorders>
            <w:shd w:val="clear" w:color="000000" w:fill="FFFFFF"/>
            <w:vAlign w:val="center"/>
            <w:hideMark/>
          </w:tcPr>
          <w:p w14:paraId="7B564303" w14:textId="77777777" w:rsidR="00670EE3" w:rsidRPr="00B20F25" w:rsidRDefault="00670EE3" w:rsidP="00597C48">
            <w:pPr>
              <w:spacing w:line="360" w:lineRule="auto"/>
              <w:jc w:val="center"/>
              <w:rPr>
                <w:b/>
                <w:bCs/>
                <w:color w:val="000000"/>
              </w:rPr>
            </w:pPr>
            <w:r w:rsidRPr="00B20F25">
              <w:rPr>
                <w:b/>
                <w:bCs/>
                <w:color w:val="000000"/>
              </w:rPr>
              <w:t>Наименование конца участка</w:t>
            </w:r>
          </w:p>
        </w:tc>
        <w:tc>
          <w:tcPr>
            <w:tcW w:w="591" w:type="dxa"/>
            <w:tcBorders>
              <w:top w:val="single" w:sz="8" w:space="0" w:color="auto"/>
              <w:left w:val="nil"/>
              <w:bottom w:val="single" w:sz="8" w:space="0" w:color="auto"/>
              <w:right w:val="single" w:sz="8" w:space="0" w:color="auto"/>
            </w:tcBorders>
            <w:shd w:val="clear" w:color="000000" w:fill="FFFFFF"/>
            <w:vAlign w:val="center"/>
            <w:hideMark/>
          </w:tcPr>
          <w:p w14:paraId="3755C7E5" w14:textId="77777777" w:rsidR="00670EE3" w:rsidRPr="00B20F25" w:rsidRDefault="00670EE3" w:rsidP="00597C48">
            <w:pPr>
              <w:spacing w:line="360" w:lineRule="auto"/>
              <w:jc w:val="center"/>
              <w:rPr>
                <w:b/>
                <w:bCs/>
                <w:color w:val="000000"/>
              </w:rPr>
            </w:pPr>
            <w:r w:rsidRPr="00B20F25">
              <w:rPr>
                <w:b/>
                <w:bCs/>
                <w:color w:val="000000"/>
              </w:rPr>
              <w:t>Длина участка, м</w:t>
            </w:r>
          </w:p>
        </w:tc>
        <w:tc>
          <w:tcPr>
            <w:tcW w:w="917" w:type="dxa"/>
            <w:tcBorders>
              <w:top w:val="single" w:sz="8" w:space="0" w:color="auto"/>
              <w:left w:val="nil"/>
              <w:bottom w:val="single" w:sz="8" w:space="0" w:color="auto"/>
              <w:right w:val="single" w:sz="8" w:space="0" w:color="auto"/>
            </w:tcBorders>
            <w:shd w:val="clear" w:color="000000" w:fill="FFFFFF"/>
            <w:vAlign w:val="center"/>
            <w:hideMark/>
          </w:tcPr>
          <w:p w14:paraId="70E27521" w14:textId="77777777" w:rsidR="00670EE3" w:rsidRPr="00B20F25" w:rsidRDefault="00670EE3" w:rsidP="00597C48">
            <w:pPr>
              <w:spacing w:line="360" w:lineRule="auto"/>
              <w:jc w:val="center"/>
              <w:rPr>
                <w:b/>
                <w:bCs/>
                <w:color w:val="000000"/>
              </w:rPr>
            </w:pPr>
            <w:r w:rsidRPr="00B20F25">
              <w:rPr>
                <w:b/>
                <w:bCs/>
                <w:color w:val="000000"/>
              </w:rPr>
              <w:t>Протяженность в 2-х трубном исчислении, м</w:t>
            </w:r>
          </w:p>
        </w:tc>
        <w:tc>
          <w:tcPr>
            <w:tcW w:w="852" w:type="dxa"/>
            <w:tcBorders>
              <w:top w:val="single" w:sz="8" w:space="0" w:color="auto"/>
              <w:left w:val="nil"/>
              <w:bottom w:val="single" w:sz="8" w:space="0" w:color="auto"/>
              <w:right w:val="single" w:sz="8" w:space="0" w:color="auto"/>
            </w:tcBorders>
            <w:shd w:val="clear" w:color="000000" w:fill="FFFFFF"/>
            <w:vAlign w:val="center"/>
            <w:hideMark/>
          </w:tcPr>
          <w:p w14:paraId="3AB46421" w14:textId="77777777" w:rsidR="00670EE3" w:rsidRPr="00B20F25" w:rsidRDefault="00670EE3" w:rsidP="00597C48">
            <w:pPr>
              <w:spacing w:line="360" w:lineRule="auto"/>
              <w:jc w:val="center"/>
              <w:rPr>
                <w:b/>
                <w:bCs/>
                <w:color w:val="000000"/>
              </w:rPr>
            </w:pPr>
            <w:proofErr w:type="spellStart"/>
            <w:r w:rsidRPr="00B20F25">
              <w:rPr>
                <w:b/>
                <w:bCs/>
                <w:color w:val="000000"/>
              </w:rPr>
              <w:t>Внутpенний</w:t>
            </w:r>
            <w:proofErr w:type="spellEnd"/>
            <w:r w:rsidRPr="00B20F25">
              <w:rPr>
                <w:b/>
                <w:bCs/>
                <w:color w:val="000000"/>
              </w:rPr>
              <w:t xml:space="preserve"> </w:t>
            </w:r>
            <w:proofErr w:type="spellStart"/>
            <w:r w:rsidRPr="00B20F25">
              <w:rPr>
                <w:b/>
                <w:bCs/>
                <w:color w:val="000000"/>
              </w:rPr>
              <w:t>диаметp</w:t>
            </w:r>
            <w:proofErr w:type="spellEnd"/>
            <w:r w:rsidRPr="00B20F25">
              <w:rPr>
                <w:b/>
                <w:bCs/>
                <w:color w:val="000000"/>
              </w:rPr>
              <w:t xml:space="preserve"> подающего </w:t>
            </w:r>
            <w:proofErr w:type="spellStart"/>
            <w:r w:rsidRPr="00B20F25">
              <w:rPr>
                <w:b/>
                <w:bCs/>
                <w:color w:val="000000"/>
              </w:rPr>
              <w:t>тpубопpовода</w:t>
            </w:r>
            <w:proofErr w:type="spellEnd"/>
            <w:r w:rsidRPr="00B20F25">
              <w:rPr>
                <w:b/>
                <w:bCs/>
                <w:color w:val="000000"/>
              </w:rPr>
              <w:t>, м</w:t>
            </w:r>
          </w:p>
        </w:tc>
        <w:tc>
          <w:tcPr>
            <w:tcW w:w="852" w:type="dxa"/>
            <w:tcBorders>
              <w:top w:val="single" w:sz="8" w:space="0" w:color="auto"/>
              <w:left w:val="nil"/>
              <w:bottom w:val="single" w:sz="8" w:space="0" w:color="auto"/>
              <w:right w:val="single" w:sz="8" w:space="0" w:color="auto"/>
            </w:tcBorders>
            <w:shd w:val="clear" w:color="000000" w:fill="FFFFFF"/>
            <w:vAlign w:val="center"/>
            <w:hideMark/>
          </w:tcPr>
          <w:p w14:paraId="35722A9E" w14:textId="77777777" w:rsidR="00670EE3" w:rsidRPr="00B20F25" w:rsidRDefault="00670EE3" w:rsidP="00597C48">
            <w:pPr>
              <w:spacing w:line="360" w:lineRule="auto"/>
              <w:jc w:val="center"/>
              <w:rPr>
                <w:b/>
                <w:bCs/>
                <w:color w:val="000000"/>
              </w:rPr>
            </w:pPr>
            <w:r w:rsidRPr="00B20F25">
              <w:rPr>
                <w:b/>
                <w:bCs/>
                <w:color w:val="000000"/>
              </w:rPr>
              <w:t>Внутренний диаметр обратного трубопровода, м</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77D9C710" w14:textId="77777777" w:rsidR="00670EE3" w:rsidRPr="00B20F25" w:rsidRDefault="00670EE3" w:rsidP="00597C48">
            <w:pPr>
              <w:spacing w:line="360" w:lineRule="auto"/>
              <w:jc w:val="center"/>
              <w:rPr>
                <w:b/>
                <w:bCs/>
                <w:color w:val="000000"/>
              </w:rPr>
            </w:pPr>
            <w:r w:rsidRPr="00B20F25">
              <w:rPr>
                <w:b/>
                <w:bCs/>
                <w:color w:val="000000"/>
              </w:rPr>
              <w:t>Расход воды в подающем трубопроводе, т/ч</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78B69E94" w14:textId="77777777" w:rsidR="00670EE3" w:rsidRPr="00B20F25" w:rsidRDefault="00670EE3" w:rsidP="00597C48">
            <w:pPr>
              <w:spacing w:line="360" w:lineRule="auto"/>
              <w:jc w:val="center"/>
              <w:rPr>
                <w:b/>
                <w:bCs/>
                <w:color w:val="000000"/>
              </w:rPr>
            </w:pPr>
            <w:r w:rsidRPr="00B20F25">
              <w:rPr>
                <w:b/>
                <w:bCs/>
                <w:color w:val="000000"/>
              </w:rPr>
              <w:t>Расход воды в обратном трубопроводе, т/ч</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10EE9804" w14:textId="77777777" w:rsidR="00670EE3" w:rsidRPr="00B20F25" w:rsidRDefault="00670EE3" w:rsidP="00597C48">
            <w:pPr>
              <w:spacing w:line="360" w:lineRule="auto"/>
              <w:jc w:val="center"/>
              <w:rPr>
                <w:b/>
                <w:bCs/>
                <w:color w:val="000000"/>
              </w:rPr>
            </w:pPr>
            <w:r w:rsidRPr="00B20F25">
              <w:rPr>
                <w:b/>
                <w:bCs/>
                <w:color w:val="000000"/>
              </w:rPr>
              <w:t>Потери напора в подающем трубопроводе, м</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2C4A9BDC" w14:textId="77777777" w:rsidR="00670EE3" w:rsidRPr="00B20F25" w:rsidRDefault="00670EE3" w:rsidP="00597C48">
            <w:pPr>
              <w:spacing w:line="360" w:lineRule="auto"/>
              <w:jc w:val="center"/>
              <w:rPr>
                <w:b/>
                <w:bCs/>
                <w:color w:val="000000"/>
              </w:rPr>
            </w:pPr>
            <w:r w:rsidRPr="00B20F25">
              <w:rPr>
                <w:b/>
                <w:bCs/>
                <w:color w:val="000000"/>
              </w:rPr>
              <w:t>Потери напора в обратном трубопроводе, м</w:t>
            </w:r>
          </w:p>
        </w:tc>
        <w:tc>
          <w:tcPr>
            <w:tcW w:w="665" w:type="dxa"/>
            <w:tcBorders>
              <w:top w:val="single" w:sz="8" w:space="0" w:color="auto"/>
              <w:left w:val="nil"/>
              <w:bottom w:val="single" w:sz="8" w:space="0" w:color="auto"/>
              <w:right w:val="single" w:sz="8" w:space="0" w:color="auto"/>
            </w:tcBorders>
            <w:shd w:val="clear" w:color="000000" w:fill="FFFFFF"/>
            <w:vAlign w:val="center"/>
            <w:hideMark/>
          </w:tcPr>
          <w:p w14:paraId="454A088F" w14:textId="77777777" w:rsidR="00670EE3" w:rsidRPr="00B20F25" w:rsidRDefault="00670EE3" w:rsidP="00597C48">
            <w:pPr>
              <w:spacing w:line="360" w:lineRule="auto"/>
              <w:jc w:val="center"/>
              <w:rPr>
                <w:b/>
                <w:bCs/>
                <w:color w:val="000000"/>
              </w:rPr>
            </w:pPr>
            <w:r w:rsidRPr="00B20F25">
              <w:rPr>
                <w:b/>
                <w:bCs/>
                <w:color w:val="000000"/>
              </w:rPr>
              <w:t xml:space="preserve">Удельные линейные потери напора в </w:t>
            </w:r>
            <w:proofErr w:type="spellStart"/>
            <w:proofErr w:type="gramStart"/>
            <w:r w:rsidRPr="00B20F25">
              <w:rPr>
                <w:b/>
                <w:bCs/>
                <w:color w:val="000000"/>
              </w:rPr>
              <w:t>под.тр</w:t>
            </w:r>
            <w:proofErr w:type="spellEnd"/>
            <w:proofErr w:type="gramEnd"/>
            <w:r w:rsidRPr="00B20F25">
              <w:rPr>
                <w:b/>
                <w:bCs/>
                <w:color w:val="000000"/>
              </w:rPr>
              <w:t>-де, мм/м</w:t>
            </w:r>
          </w:p>
        </w:tc>
        <w:tc>
          <w:tcPr>
            <w:tcW w:w="665" w:type="dxa"/>
            <w:tcBorders>
              <w:top w:val="single" w:sz="8" w:space="0" w:color="auto"/>
              <w:left w:val="nil"/>
              <w:bottom w:val="single" w:sz="8" w:space="0" w:color="auto"/>
              <w:right w:val="single" w:sz="8" w:space="0" w:color="auto"/>
            </w:tcBorders>
            <w:shd w:val="clear" w:color="000000" w:fill="FFFFFF"/>
            <w:vAlign w:val="center"/>
            <w:hideMark/>
          </w:tcPr>
          <w:p w14:paraId="44373449" w14:textId="77777777" w:rsidR="00670EE3" w:rsidRPr="00B20F25" w:rsidRDefault="00670EE3" w:rsidP="00597C48">
            <w:pPr>
              <w:spacing w:line="360" w:lineRule="auto"/>
              <w:jc w:val="center"/>
              <w:rPr>
                <w:b/>
                <w:bCs/>
                <w:color w:val="000000"/>
              </w:rPr>
            </w:pPr>
            <w:r w:rsidRPr="00B20F25">
              <w:rPr>
                <w:b/>
                <w:bCs/>
                <w:color w:val="000000"/>
              </w:rPr>
              <w:t xml:space="preserve">Удельные линейные потери напора в </w:t>
            </w:r>
            <w:proofErr w:type="spellStart"/>
            <w:proofErr w:type="gramStart"/>
            <w:r w:rsidRPr="00B20F25">
              <w:rPr>
                <w:b/>
                <w:bCs/>
                <w:color w:val="000000"/>
              </w:rPr>
              <w:t>обр.тр</w:t>
            </w:r>
            <w:proofErr w:type="spellEnd"/>
            <w:proofErr w:type="gramEnd"/>
            <w:r w:rsidRPr="00B20F25">
              <w:rPr>
                <w:b/>
                <w:bCs/>
                <w:color w:val="000000"/>
              </w:rPr>
              <w:t>-де, мм/м</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14DDA24C" w14:textId="77777777" w:rsidR="00670EE3" w:rsidRPr="00B20F25" w:rsidRDefault="00670EE3" w:rsidP="00597C48">
            <w:pPr>
              <w:spacing w:line="360" w:lineRule="auto"/>
              <w:jc w:val="center"/>
              <w:rPr>
                <w:b/>
                <w:bCs/>
                <w:color w:val="000000"/>
              </w:rPr>
            </w:pPr>
            <w:r w:rsidRPr="00B20F25">
              <w:rPr>
                <w:b/>
                <w:bCs/>
                <w:color w:val="000000"/>
              </w:rPr>
              <w:t>Тепловые потери в подающем трубопроводе, ккал/ч</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15A805EB" w14:textId="77777777" w:rsidR="00670EE3" w:rsidRPr="00B20F25" w:rsidRDefault="00670EE3" w:rsidP="00597C48">
            <w:pPr>
              <w:spacing w:line="360" w:lineRule="auto"/>
              <w:jc w:val="center"/>
              <w:rPr>
                <w:b/>
                <w:bCs/>
                <w:color w:val="000000"/>
              </w:rPr>
            </w:pPr>
            <w:r w:rsidRPr="00B20F25">
              <w:rPr>
                <w:b/>
                <w:bCs/>
                <w:color w:val="000000"/>
              </w:rPr>
              <w:t>Тепловые потери в обратном трубопроводе, ккал/ч</w:t>
            </w:r>
          </w:p>
        </w:tc>
        <w:tc>
          <w:tcPr>
            <w:tcW w:w="797" w:type="dxa"/>
            <w:tcBorders>
              <w:top w:val="single" w:sz="8" w:space="0" w:color="auto"/>
              <w:left w:val="nil"/>
              <w:bottom w:val="single" w:sz="8" w:space="0" w:color="auto"/>
              <w:right w:val="single" w:sz="8" w:space="0" w:color="auto"/>
            </w:tcBorders>
            <w:shd w:val="clear" w:color="000000" w:fill="FFFFFF"/>
            <w:vAlign w:val="center"/>
            <w:hideMark/>
          </w:tcPr>
          <w:p w14:paraId="69F7C6B6"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начале участка </w:t>
            </w:r>
            <w:proofErr w:type="gramStart"/>
            <w:r w:rsidRPr="00B20F25">
              <w:rPr>
                <w:b/>
                <w:bCs/>
                <w:color w:val="000000"/>
              </w:rPr>
              <w:t>под.</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97" w:type="dxa"/>
            <w:tcBorders>
              <w:top w:val="single" w:sz="8" w:space="0" w:color="auto"/>
              <w:left w:val="nil"/>
              <w:bottom w:val="single" w:sz="8" w:space="0" w:color="auto"/>
              <w:right w:val="single" w:sz="8" w:space="0" w:color="auto"/>
            </w:tcBorders>
            <w:shd w:val="clear" w:color="000000" w:fill="FFFFFF"/>
            <w:vAlign w:val="center"/>
            <w:hideMark/>
          </w:tcPr>
          <w:p w14:paraId="618F12C0"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конце участка </w:t>
            </w:r>
            <w:proofErr w:type="gramStart"/>
            <w:r w:rsidRPr="00B20F25">
              <w:rPr>
                <w:b/>
                <w:bCs/>
                <w:color w:val="000000"/>
              </w:rPr>
              <w:t>под.</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97" w:type="dxa"/>
            <w:tcBorders>
              <w:top w:val="single" w:sz="8" w:space="0" w:color="auto"/>
              <w:left w:val="nil"/>
              <w:bottom w:val="single" w:sz="8" w:space="0" w:color="auto"/>
              <w:right w:val="single" w:sz="8" w:space="0" w:color="auto"/>
            </w:tcBorders>
            <w:shd w:val="clear" w:color="000000" w:fill="FFFFFF"/>
            <w:vAlign w:val="center"/>
            <w:hideMark/>
          </w:tcPr>
          <w:p w14:paraId="48CF3966"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начале участка </w:t>
            </w:r>
            <w:proofErr w:type="gramStart"/>
            <w:r w:rsidRPr="00B20F25">
              <w:rPr>
                <w:b/>
                <w:bCs/>
                <w:color w:val="000000"/>
              </w:rPr>
              <w:t>обр.</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97" w:type="dxa"/>
            <w:tcBorders>
              <w:top w:val="single" w:sz="8" w:space="0" w:color="auto"/>
              <w:left w:val="nil"/>
              <w:bottom w:val="single" w:sz="8" w:space="0" w:color="auto"/>
              <w:right w:val="single" w:sz="8" w:space="0" w:color="auto"/>
            </w:tcBorders>
            <w:shd w:val="clear" w:color="000000" w:fill="FFFFFF"/>
            <w:vAlign w:val="center"/>
            <w:hideMark/>
          </w:tcPr>
          <w:p w14:paraId="50D9DC3D"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конце участка </w:t>
            </w:r>
            <w:proofErr w:type="gramStart"/>
            <w:r w:rsidRPr="00B20F25">
              <w:rPr>
                <w:b/>
                <w:bCs/>
                <w:color w:val="000000"/>
              </w:rPr>
              <w:t>обр.</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r>
      <w:tr w:rsidR="00670EE3" w:rsidRPr="00B20F25" w14:paraId="74222824" w14:textId="77777777" w:rsidTr="003D78E4">
        <w:trPr>
          <w:trHeight w:val="593"/>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E121E56" w14:textId="77777777" w:rsidR="00670EE3" w:rsidRPr="00B20F25" w:rsidRDefault="00670EE3" w:rsidP="00597C48">
            <w:pPr>
              <w:spacing w:line="360" w:lineRule="auto"/>
              <w:jc w:val="center"/>
              <w:rPr>
                <w:color w:val="000000"/>
              </w:rPr>
            </w:pPr>
            <w:r w:rsidRPr="00B20F25">
              <w:rPr>
                <w:color w:val="000000"/>
              </w:rPr>
              <w:t>ТК-к.3</w:t>
            </w:r>
          </w:p>
        </w:tc>
        <w:tc>
          <w:tcPr>
            <w:tcW w:w="872" w:type="dxa"/>
            <w:tcBorders>
              <w:top w:val="nil"/>
              <w:left w:val="nil"/>
              <w:bottom w:val="single" w:sz="8" w:space="0" w:color="auto"/>
              <w:right w:val="single" w:sz="8" w:space="0" w:color="auto"/>
            </w:tcBorders>
            <w:shd w:val="clear" w:color="000000" w:fill="FFFFFF"/>
            <w:vAlign w:val="center"/>
            <w:hideMark/>
          </w:tcPr>
          <w:p w14:paraId="082286D6" w14:textId="77777777" w:rsidR="00670EE3" w:rsidRPr="00B20F25" w:rsidRDefault="00670EE3" w:rsidP="00597C48">
            <w:pPr>
              <w:spacing w:line="360" w:lineRule="auto"/>
              <w:jc w:val="center"/>
              <w:rPr>
                <w:color w:val="000000"/>
              </w:rPr>
            </w:pPr>
            <w:r w:rsidRPr="00B20F25">
              <w:rPr>
                <w:color w:val="000000"/>
              </w:rPr>
              <w:t>Сов,27</w:t>
            </w:r>
          </w:p>
        </w:tc>
        <w:tc>
          <w:tcPr>
            <w:tcW w:w="591" w:type="dxa"/>
            <w:tcBorders>
              <w:top w:val="nil"/>
              <w:left w:val="nil"/>
              <w:bottom w:val="single" w:sz="8" w:space="0" w:color="auto"/>
              <w:right w:val="single" w:sz="8" w:space="0" w:color="auto"/>
            </w:tcBorders>
            <w:shd w:val="clear" w:color="000000" w:fill="FFFFFF"/>
            <w:vAlign w:val="center"/>
            <w:hideMark/>
          </w:tcPr>
          <w:p w14:paraId="2F9B7F0F" w14:textId="77777777" w:rsidR="00670EE3" w:rsidRPr="00B20F25" w:rsidRDefault="00670EE3" w:rsidP="00597C48">
            <w:pPr>
              <w:spacing w:line="360" w:lineRule="auto"/>
              <w:jc w:val="center"/>
              <w:rPr>
                <w:color w:val="000000"/>
              </w:rPr>
            </w:pPr>
            <w:r w:rsidRPr="00B20F25">
              <w:rPr>
                <w:color w:val="000000"/>
              </w:rPr>
              <w:t>30,0</w:t>
            </w:r>
          </w:p>
        </w:tc>
        <w:tc>
          <w:tcPr>
            <w:tcW w:w="917" w:type="dxa"/>
            <w:tcBorders>
              <w:top w:val="nil"/>
              <w:left w:val="nil"/>
              <w:bottom w:val="single" w:sz="8" w:space="0" w:color="auto"/>
              <w:right w:val="single" w:sz="8" w:space="0" w:color="auto"/>
            </w:tcBorders>
            <w:shd w:val="clear" w:color="000000" w:fill="FFFFFF"/>
            <w:vAlign w:val="center"/>
            <w:hideMark/>
          </w:tcPr>
          <w:p w14:paraId="7B662894" w14:textId="77777777" w:rsidR="00670EE3" w:rsidRPr="00B20F25" w:rsidRDefault="00670EE3" w:rsidP="00597C48">
            <w:pPr>
              <w:spacing w:line="360" w:lineRule="auto"/>
              <w:jc w:val="center"/>
              <w:rPr>
                <w:color w:val="000000"/>
              </w:rPr>
            </w:pPr>
            <w:r w:rsidRPr="00B20F25">
              <w:rPr>
                <w:color w:val="000000"/>
              </w:rPr>
              <w:t>30,0</w:t>
            </w:r>
          </w:p>
        </w:tc>
        <w:tc>
          <w:tcPr>
            <w:tcW w:w="852" w:type="dxa"/>
            <w:tcBorders>
              <w:top w:val="nil"/>
              <w:left w:val="nil"/>
              <w:bottom w:val="single" w:sz="8" w:space="0" w:color="auto"/>
              <w:right w:val="single" w:sz="8" w:space="0" w:color="auto"/>
            </w:tcBorders>
            <w:shd w:val="clear" w:color="000000" w:fill="FFFFFF"/>
            <w:vAlign w:val="center"/>
            <w:hideMark/>
          </w:tcPr>
          <w:p w14:paraId="192FB692"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567BBBCE"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63E0B396" w14:textId="77777777" w:rsidR="00670EE3" w:rsidRPr="00B20F25" w:rsidRDefault="00670EE3" w:rsidP="00597C48">
            <w:pPr>
              <w:spacing w:line="360" w:lineRule="auto"/>
              <w:jc w:val="center"/>
              <w:rPr>
                <w:color w:val="000000"/>
              </w:rPr>
            </w:pPr>
            <w:r w:rsidRPr="00B20F25">
              <w:rPr>
                <w:color w:val="000000"/>
              </w:rPr>
              <w:t>8,68</w:t>
            </w:r>
          </w:p>
        </w:tc>
        <w:tc>
          <w:tcPr>
            <w:tcW w:w="846" w:type="dxa"/>
            <w:tcBorders>
              <w:top w:val="nil"/>
              <w:left w:val="nil"/>
              <w:bottom w:val="single" w:sz="8" w:space="0" w:color="auto"/>
              <w:right w:val="single" w:sz="8" w:space="0" w:color="auto"/>
            </w:tcBorders>
            <w:shd w:val="clear" w:color="000000" w:fill="FFFFFF"/>
            <w:vAlign w:val="center"/>
            <w:hideMark/>
          </w:tcPr>
          <w:p w14:paraId="3E5674F5" w14:textId="77777777" w:rsidR="00670EE3" w:rsidRPr="00B20F25" w:rsidRDefault="00670EE3" w:rsidP="00597C48">
            <w:pPr>
              <w:spacing w:line="360" w:lineRule="auto"/>
              <w:jc w:val="center"/>
              <w:rPr>
                <w:color w:val="000000"/>
              </w:rPr>
            </w:pPr>
            <w:r w:rsidRPr="00B20F25">
              <w:rPr>
                <w:color w:val="000000"/>
              </w:rPr>
              <w:t>-8,66</w:t>
            </w:r>
          </w:p>
        </w:tc>
        <w:tc>
          <w:tcPr>
            <w:tcW w:w="846" w:type="dxa"/>
            <w:tcBorders>
              <w:top w:val="nil"/>
              <w:left w:val="nil"/>
              <w:bottom w:val="single" w:sz="8" w:space="0" w:color="auto"/>
              <w:right w:val="single" w:sz="8" w:space="0" w:color="auto"/>
            </w:tcBorders>
            <w:shd w:val="clear" w:color="000000" w:fill="FFFFFF"/>
            <w:vAlign w:val="center"/>
            <w:hideMark/>
          </w:tcPr>
          <w:p w14:paraId="15D1B153" w14:textId="77777777" w:rsidR="00670EE3" w:rsidRPr="00B20F25" w:rsidRDefault="00670EE3" w:rsidP="00597C48">
            <w:pPr>
              <w:spacing w:line="360" w:lineRule="auto"/>
              <w:jc w:val="center"/>
              <w:rPr>
                <w:color w:val="000000"/>
              </w:rPr>
            </w:pPr>
            <w:r w:rsidRPr="00B20F25">
              <w:rPr>
                <w:color w:val="000000"/>
              </w:rPr>
              <w:t>0,935</w:t>
            </w:r>
          </w:p>
        </w:tc>
        <w:tc>
          <w:tcPr>
            <w:tcW w:w="846" w:type="dxa"/>
            <w:tcBorders>
              <w:top w:val="nil"/>
              <w:left w:val="nil"/>
              <w:bottom w:val="single" w:sz="8" w:space="0" w:color="auto"/>
              <w:right w:val="single" w:sz="8" w:space="0" w:color="auto"/>
            </w:tcBorders>
            <w:shd w:val="clear" w:color="000000" w:fill="FFFFFF"/>
            <w:vAlign w:val="center"/>
            <w:hideMark/>
          </w:tcPr>
          <w:p w14:paraId="288C7A38" w14:textId="77777777" w:rsidR="00670EE3" w:rsidRPr="00B20F25" w:rsidRDefault="00670EE3" w:rsidP="00597C48">
            <w:pPr>
              <w:spacing w:line="360" w:lineRule="auto"/>
              <w:jc w:val="center"/>
              <w:rPr>
                <w:color w:val="000000"/>
              </w:rPr>
            </w:pPr>
            <w:r w:rsidRPr="00B20F25">
              <w:rPr>
                <w:color w:val="000000"/>
              </w:rPr>
              <w:t>0,932</w:t>
            </w:r>
          </w:p>
        </w:tc>
        <w:tc>
          <w:tcPr>
            <w:tcW w:w="665" w:type="dxa"/>
            <w:tcBorders>
              <w:top w:val="nil"/>
              <w:left w:val="nil"/>
              <w:bottom w:val="single" w:sz="8" w:space="0" w:color="auto"/>
              <w:right w:val="single" w:sz="8" w:space="0" w:color="auto"/>
            </w:tcBorders>
            <w:shd w:val="clear" w:color="000000" w:fill="FFFFFF"/>
            <w:vAlign w:val="center"/>
            <w:hideMark/>
          </w:tcPr>
          <w:p w14:paraId="3039919C" w14:textId="77777777" w:rsidR="00670EE3" w:rsidRPr="00B20F25" w:rsidRDefault="00670EE3" w:rsidP="00597C48">
            <w:pPr>
              <w:spacing w:line="360" w:lineRule="auto"/>
              <w:jc w:val="center"/>
              <w:rPr>
                <w:color w:val="000000"/>
              </w:rPr>
            </w:pPr>
            <w:r w:rsidRPr="00B20F25">
              <w:rPr>
                <w:color w:val="000000"/>
              </w:rPr>
              <w:t>10,789</w:t>
            </w:r>
          </w:p>
        </w:tc>
        <w:tc>
          <w:tcPr>
            <w:tcW w:w="665" w:type="dxa"/>
            <w:tcBorders>
              <w:top w:val="nil"/>
              <w:left w:val="nil"/>
              <w:bottom w:val="single" w:sz="8" w:space="0" w:color="auto"/>
              <w:right w:val="single" w:sz="8" w:space="0" w:color="auto"/>
            </w:tcBorders>
            <w:shd w:val="clear" w:color="000000" w:fill="FFFFFF"/>
            <w:vAlign w:val="center"/>
            <w:hideMark/>
          </w:tcPr>
          <w:p w14:paraId="2B93CA4A" w14:textId="77777777" w:rsidR="00670EE3" w:rsidRPr="00B20F25" w:rsidRDefault="00670EE3" w:rsidP="00597C48">
            <w:pPr>
              <w:spacing w:line="360" w:lineRule="auto"/>
              <w:jc w:val="center"/>
              <w:rPr>
                <w:color w:val="000000"/>
              </w:rPr>
            </w:pPr>
            <w:r w:rsidRPr="00B20F25">
              <w:rPr>
                <w:color w:val="000000"/>
              </w:rPr>
              <w:t>10,748</w:t>
            </w:r>
          </w:p>
        </w:tc>
        <w:tc>
          <w:tcPr>
            <w:tcW w:w="846" w:type="dxa"/>
            <w:tcBorders>
              <w:top w:val="nil"/>
              <w:left w:val="nil"/>
              <w:bottom w:val="single" w:sz="8" w:space="0" w:color="auto"/>
              <w:right w:val="single" w:sz="8" w:space="0" w:color="auto"/>
            </w:tcBorders>
            <w:shd w:val="clear" w:color="000000" w:fill="FFFFFF"/>
            <w:vAlign w:val="center"/>
            <w:hideMark/>
          </w:tcPr>
          <w:p w14:paraId="5FC450B2" w14:textId="77777777" w:rsidR="00670EE3" w:rsidRPr="00B20F25" w:rsidRDefault="00670EE3" w:rsidP="00597C48">
            <w:pPr>
              <w:spacing w:line="360" w:lineRule="auto"/>
              <w:jc w:val="center"/>
              <w:rPr>
                <w:color w:val="000000"/>
              </w:rPr>
            </w:pPr>
            <w:r w:rsidRPr="00B20F25">
              <w:rPr>
                <w:color w:val="000000"/>
              </w:rPr>
              <w:t>6684,08</w:t>
            </w:r>
          </w:p>
        </w:tc>
        <w:tc>
          <w:tcPr>
            <w:tcW w:w="846" w:type="dxa"/>
            <w:tcBorders>
              <w:top w:val="nil"/>
              <w:left w:val="nil"/>
              <w:bottom w:val="single" w:sz="8" w:space="0" w:color="auto"/>
              <w:right w:val="single" w:sz="8" w:space="0" w:color="auto"/>
            </w:tcBorders>
            <w:shd w:val="clear" w:color="000000" w:fill="FFFFFF"/>
            <w:vAlign w:val="center"/>
            <w:hideMark/>
          </w:tcPr>
          <w:p w14:paraId="0958B860" w14:textId="77777777" w:rsidR="00670EE3" w:rsidRPr="00B20F25" w:rsidRDefault="00670EE3" w:rsidP="00597C48">
            <w:pPr>
              <w:spacing w:line="360" w:lineRule="auto"/>
              <w:jc w:val="center"/>
              <w:rPr>
                <w:color w:val="000000"/>
              </w:rPr>
            </w:pPr>
            <w:r w:rsidRPr="00B20F25">
              <w:rPr>
                <w:color w:val="000000"/>
              </w:rPr>
              <w:t>2870,81</w:t>
            </w:r>
          </w:p>
        </w:tc>
        <w:tc>
          <w:tcPr>
            <w:tcW w:w="797" w:type="dxa"/>
            <w:tcBorders>
              <w:top w:val="nil"/>
              <w:left w:val="nil"/>
              <w:bottom w:val="single" w:sz="8" w:space="0" w:color="auto"/>
              <w:right w:val="single" w:sz="8" w:space="0" w:color="auto"/>
            </w:tcBorders>
            <w:shd w:val="clear" w:color="000000" w:fill="FFFFFF"/>
            <w:vAlign w:val="center"/>
            <w:hideMark/>
          </w:tcPr>
          <w:p w14:paraId="2BA5EA15" w14:textId="77777777" w:rsidR="00670EE3" w:rsidRPr="00B20F25" w:rsidRDefault="00670EE3" w:rsidP="00597C48">
            <w:pPr>
              <w:spacing w:line="360" w:lineRule="auto"/>
              <w:jc w:val="center"/>
              <w:rPr>
                <w:color w:val="000000"/>
              </w:rPr>
            </w:pPr>
            <w:r w:rsidRPr="00B20F25">
              <w:rPr>
                <w:color w:val="000000"/>
              </w:rPr>
              <w:t>94,52</w:t>
            </w:r>
          </w:p>
        </w:tc>
        <w:tc>
          <w:tcPr>
            <w:tcW w:w="797" w:type="dxa"/>
            <w:tcBorders>
              <w:top w:val="nil"/>
              <w:left w:val="nil"/>
              <w:bottom w:val="single" w:sz="8" w:space="0" w:color="auto"/>
              <w:right w:val="single" w:sz="8" w:space="0" w:color="auto"/>
            </w:tcBorders>
            <w:shd w:val="clear" w:color="000000" w:fill="FFFFFF"/>
            <w:vAlign w:val="center"/>
            <w:hideMark/>
          </w:tcPr>
          <w:p w14:paraId="1711EBBE" w14:textId="77777777" w:rsidR="00670EE3" w:rsidRPr="00B20F25" w:rsidRDefault="00670EE3" w:rsidP="00597C48">
            <w:pPr>
              <w:spacing w:line="360" w:lineRule="auto"/>
              <w:jc w:val="center"/>
              <w:rPr>
                <w:color w:val="000000"/>
              </w:rPr>
            </w:pPr>
            <w:r w:rsidRPr="00B20F25">
              <w:rPr>
                <w:color w:val="000000"/>
              </w:rPr>
              <w:t>93,75</w:t>
            </w:r>
          </w:p>
        </w:tc>
        <w:tc>
          <w:tcPr>
            <w:tcW w:w="797" w:type="dxa"/>
            <w:tcBorders>
              <w:top w:val="nil"/>
              <w:left w:val="nil"/>
              <w:bottom w:val="single" w:sz="8" w:space="0" w:color="auto"/>
              <w:right w:val="single" w:sz="8" w:space="0" w:color="auto"/>
            </w:tcBorders>
            <w:shd w:val="clear" w:color="000000" w:fill="FFFFFF"/>
            <w:vAlign w:val="center"/>
            <w:hideMark/>
          </w:tcPr>
          <w:p w14:paraId="258D8FC6" w14:textId="77777777" w:rsidR="00670EE3" w:rsidRPr="00B20F25" w:rsidRDefault="00670EE3" w:rsidP="00597C48">
            <w:pPr>
              <w:spacing w:line="360" w:lineRule="auto"/>
              <w:jc w:val="center"/>
              <w:rPr>
                <w:color w:val="000000"/>
              </w:rPr>
            </w:pPr>
            <w:r w:rsidRPr="00B20F25">
              <w:rPr>
                <w:color w:val="000000"/>
              </w:rPr>
              <w:t>71,25</w:t>
            </w:r>
          </w:p>
        </w:tc>
        <w:tc>
          <w:tcPr>
            <w:tcW w:w="797" w:type="dxa"/>
            <w:tcBorders>
              <w:top w:val="nil"/>
              <w:left w:val="nil"/>
              <w:bottom w:val="single" w:sz="8" w:space="0" w:color="auto"/>
              <w:right w:val="single" w:sz="8" w:space="0" w:color="auto"/>
            </w:tcBorders>
            <w:shd w:val="clear" w:color="000000" w:fill="FFFFFF"/>
            <w:vAlign w:val="center"/>
            <w:hideMark/>
          </w:tcPr>
          <w:p w14:paraId="42D157CD" w14:textId="77777777" w:rsidR="00670EE3" w:rsidRPr="00B20F25" w:rsidRDefault="00670EE3" w:rsidP="00597C48">
            <w:pPr>
              <w:spacing w:line="360" w:lineRule="auto"/>
              <w:jc w:val="center"/>
              <w:rPr>
                <w:color w:val="000000"/>
              </w:rPr>
            </w:pPr>
            <w:r w:rsidRPr="00B20F25">
              <w:rPr>
                <w:color w:val="000000"/>
              </w:rPr>
              <w:t>70,92</w:t>
            </w:r>
          </w:p>
        </w:tc>
      </w:tr>
      <w:tr w:rsidR="00670EE3" w:rsidRPr="00B20F25" w14:paraId="222FF954"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D6AD0A8" w14:textId="77777777" w:rsidR="00670EE3" w:rsidRPr="00B20F25" w:rsidRDefault="00670EE3" w:rsidP="00597C48">
            <w:pPr>
              <w:spacing w:line="360" w:lineRule="auto"/>
              <w:jc w:val="center"/>
              <w:rPr>
                <w:color w:val="000000"/>
              </w:rPr>
            </w:pPr>
            <w:r w:rsidRPr="00B20F25">
              <w:rPr>
                <w:color w:val="000000"/>
              </w:rPr>
              <w:lastRenderedPageBreak/>
              <w:t>ТК-к.8</w:t>
            </w:r>
          </w:p>
        </w:tc>
        <w:tc>
          <w:tcPr>
            <w:tcW w:w="872" w:type="dxa"/>
            <w:tcBorders>
              <w:top w:val="nil"/>
              <w:left w:val="nil"/>
              <w:bottom w:val="single" w:sz="8" w:space="0" w:color="auto"/>
              <w:right w:val="single" w:sz="8" w:space="0" w:color="auto"/>
            </w:tcBorders>
            <w:shd w:val="clear" w:color="000000" w:fill="FFFFFF"/>
            <w:vAlign w:val="center"/>
            <w:hideMark/>
          </w:tcPr>
          <w:p w14:paraId="65D3A64E" w14:textId="77777777" w:rsidR="00670EE3" w:rsidRPr="00B20F25" w:rsidRDefault="00670EE3" w:rsidP="00597C48">
            <w:pPr>
              <w:spacing w:line="360" w:lineRule="auto"/>
              <w:jc w:val="center"/>
              <w:rPr>
                <w:color w:val="000000"/>
              </w:rPr>
            </w:pPr>
            <w:r w:rsidRPr="00B20F25">
              <w:rPr>
                <w:color w:val="000000"/>
              </w:rPr>
              <w:t>Косм,8а</w:t>
            </w:r>
          </w:p>
        </w:tc>
        <w:tc>
          <w:tcPr>
            <w:tcW w:w="591" w:type="dxa"/>
            <w:tcBorders>
              <w:top w:val="nil"/>
              <w:left w:val="nil"/>
              <w:bottom w:val="single" w:sz="8" w:space="0" w:color="auto"/>
              <w:right w:val="single" w:sz="8" w:space="0" w:color="auto"/>
            </w:tcBorders>
            <w:shd w:val="clear" w:color="000000" w:fill="FFFFFF"/>
            <w:vAlign w:val="center"/>
            <w:hideMark/>
          </w:tcPr>
          <w:p w14:paraId="039FE00C" w14:textId="77777777" w:rsidR="00670EE3" w:rsidRPr="00B20F25" w:rsidRDefault="00670EE3" w:rsidP="00597C48">
            <w:pPr>
              <w:spacing w:line="360" w:lineRule="auto"/>
              <w:jc w:val="center"/>
              <w:rPr>
                <w:color w:val="000000"/>
              </w:rPr>
            </w:pPr>
            <w:r w:rsidRPr="00B20F25">
              <w:rPr>
                <w:color w:val="000000"/>
              </w:rPr>
              <w:t>73,0</w:t>
            </w:r>
          </w:p>
        </w:tc>
        <w:tc>
          <w:tcPr>
            <w:tcW w:w="917" w:type="dxa"/>
            <w:tcBorders>
              <w:top w:val="nil"/>
              <w:left w:val="nil"/>
              <w:bottom w:val="single" w:sz="8" w:space="0" w:color="auto"/>
              <w:right w:val="single" w:sz="8" w:space="0" w:color="auto"/>
            </w:tcBorders>
            <w:shd w:val="clear" w:color="000000" w:fill="FFFFFF"/>
            <w:vAlign w:val="center"/>
            <w:hideMark/>
          </w:tcPr>
          <w:p w14:paraId="2762DA71" w14:textId="77777777" w:rsidR="00670EE3" w:rsidRPr="00B20F25" w:rsidRDefault="00670EE3" w:rsidP="00597C48">
            <w:pPr>
              <w:spacing w:line="360" w:lineRule="auto"/>
              <w:jc w:val="center"/>
              <w:rPr>
                <w:color w:val="000000"/>
              </w:rPr>
            </w:pPr>
            <w:r w:rsidRPr="00B20F25">
              <w:rPr>
                <w:color w:val="000000"/>
              </w:rPr>
              <w:t>73,0</w:t>
            </w:r>
          </w:p>
        </w:tc>
        <w:tc>
          <w:tcPr>
            <w:tcW w:w="852" w:type="dxa"/>
            <w:tcBorders>
              <w:top w:val="nil"/>
              <w:left w:val="nil"/>
              <w:bottom w:val="single" w:sz="8" w:space="0" w:color="auto"/>
              <w:right w:val="single" w:sz="8" w:space="0" w:color="auto"/>
            </w:tcBorders>
            <w:shd w:val="clear" w:color="000000" w:fill="FFFFFF"/>
            <w:vAlign w:val="center"/>
            <w:hideMark/>
          </w:tcPr>
          <w:p w14:paraId="1662EFBA"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6C9381C4"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71E63C2E" w14:textId="77777777" w:rsidR="00670EE3" w:rsidRPr="00B20F25" w:rsidRDefault="00670EE3" w:rsidP="00597C48">
            <w:pPr>
              <w:spacing w:line="360" w:lineRule="auto"/>
              <w:jc w:val="center"/>
              <w:rPr>
                <w:color w:val="000000"/>
              </w:rPr>
            </w:pPr>
            <w:r w:rsidRPr="00B20F25">
              <w:rPr>
                <w:color w:val="000000"/>
              </w:rPr>
              <w:t>10,95</w:t>
            </w:r>
          </w:p>
        </w:tc>
        <w:tc>
          <w:tcPr>
            <w:tcW w:w="846" w:type="dxa"/>
            <w:tcBorders>
              <w:top w:val="nil"/>
              <w:left w:val="nil"/>
              <w:bottom w:val="single" w:sz="8" w:space="0" w:color="auto"/>
              <w:right w:val="single" w:sz="8" w:space="0" w:color="auto"/>
            </w:tcBorders>
            <w:shd w:val="clear" w:color="000000" w:fill="FFFFFF"/>
            <w:vAlign w:val="center"/>
            <w:hideMark/>
          </w:tcPr>
          <w:p w14:paraId="289F93D8" w14:textId="77777777" w:rsidR="00670EE3" w:rsidRPr="00B20F25" w:rsidRDefault="00670EE3" w:rsidP="00597C48">
            <w:pPr>
              <w:spacing w:line="360" w:lineRule="auto"/>
              <w:jc w:val="center"/>
              <w:rPr>
                <w:color w:val="000000"/>
              </w:rPr>
            </w:pPr>
            <w:r w:rsidRPr="00B20F25">
              <w:rPr>
                <w:color w:val="000000"/>
              </w:rPr>
              <w:t>-10,92</w:t>
            </w:r>
          </w:p>
        </w:tc>
        <w:tc>
          <w:tcPr>
            <w:tcW w:w="846" w:type="dxa"/>
            <w:tcBorders>
              <w:top w:val="nil"/>
              <w:left w:val="nil"/>
              <w:bottom w:val="single" w:sz="8" w:space="0" w:color="auto"/>
              <w:right w:val="single" w:sz="8" w:space="0" w:color="auto"/>
            </w:tcBorders>
            <w:shd w:val="clear" w:color="000000" w:fill="FFFFFF"/>
            <w:vAlign w:val="center"/>
            <w:hideMark/>
          </w:tcPr>
          <w:p w14:paraId="0CF784F0" w14:textId="77777777" w:rsidR="00670EE3" w:rsidRPr="00B20F25" w:rsidRDefault="00670EE3" w:rsidP="00597C48">
            <w:pPr>
              <w:spacing w:line="360" w:lineRule="auto"/>
              <w:jc w:val="center"/>
              <w:rPr>
                <w:color w:val="000000"/>
              </w:rPr>
            </w:pPr>
            <w:r w:rsidRPr="00B20F25">
              <w:rPr>
                <w:color w:val="000000"/>
              </w:rPr>
              <w:t>0,009</w:t>
            </w:r>
          </w:p>
        </w:tc>
        <w:tc>
          <w:tcPr>
            <w:tcW w:w="846" w:type="dxa"/>
            <w:tcBorders>
              <w:top w:val="nil"/>
              <w:left w:val="nil"/>
              <w:bottom w:val="single" w:sz="8" w:space="0" w:color="auto"/>
              <w:right w:val="single" w:sz="8" w:space="0" w:color="auto"/>
            </w:tcBorders>
            <w:shd w:val="clear" w:color="000000" w:fill="FFFFFF"/>
            <w:vAlign w:val="center"/>
            <w:hideMark/>
          </w:tcPr>
          <w:p w14:paraId="0EB398E6" w14:textId="77777777" w:rsidR="00670EE3" w:rsidRPr="00B20F25" w:rsidRDefault="00670EE3" w:rsidP="00597C48">
            <w:pPr>
              <w:spacing w:line="360" w:lineRule="auto"/>
              <w:jc w:val="center"/>
              <w:rPr>
                <w:color w:val="000000"/>
              </w:rPr>
            </w:pPr>
            <w:r w:rsidRPr="00B20F25">
              <w:rPr>
                <w:color w:val="000000"/>
              </w:rPr>
              <w:t>0,009</w:t>
            </w:r>
          </w:p>
        </w:tc>
        <w:tc>
          <w:tcPr>
            <w:tcW w:w="665" w:type="dxa"/>
            <w:tcBorders>
              <w:top w:val="nil"/>
              <w:left w:val="nil"/>
              <w:bottom w:val="single" w:sz="8" w:space="0" w:color="auto"/>
              <w:right w:val="single" w:sz="8" w:space="0" w:color="auto"/>
            </w:tcBorders>
            <w:shd w:val="clear" w:color="000000" w:fill="FFFFFF"/>
            <w:vAlign w:val="center"/>
            <w:hideMark/>
          </w:tcPr>
          <w:p w14:paraId="1AFD5B64" w14:textId="77777777" w:rsidR="00670EE3" w:rsidRPr="00B20F25" w:rsidRDefault="00670EE3" w:rsidP="00597C48">
            <w:pPr>
              <w:spacing w:line="360" w:lineRule="auto"/>
              <w:jc w:val="center"/>
              <w:rPr>
                <w:color w:val="000000"/>
              </w:rPr>
            </w:pPr>
            <w:r w:rsidRPr="00B20F25">
              <w:rPr>
                <w:color w:val="000000"/>
              </w:rPr>
              <w:t>0,091</w:t>
            </w:r>
          </w:p>
        </w:tc>
        <w:tc>
          <w:tcPr>
            <w:tcW w:w="665" w:type="dxa"/>
            <w:tcBorders>
              <w:top w:val="nil"/>
              <w:left w:val="nil"/>
              <w:bottom w:val="single" w:sz="8" w:space="0" w:color="auto"/>
              <w:right w:val="single" w:sz="8" w:space="0" w:color="auto"/>
            </w:tcBorders>
            <w:shd w:val="clear" w:color="000000" w:fill="FFFFFF"/>
            <w:vAlign w:val="center"/>
            <w:hideMark/>
          </w:tcPr>
          <w:p w14:paraId="04A7C8C6" w14:textId="77777777" w:rsidR="00670EE3" w:rsidRPr="00B20F25" w:rsidRDefault="00670EE3" w:rsidP="00597C48">
            <w:pPr>
              <w:spacing w:line="360" w:lineRule="auto"/>
              <w:jc w:val="center"/>
              <w:rPr>
                <w:color w:val="000000"/>
              </w:rPr>
            </w:pPr>
            <w:r w:rsidRPr="00B20F25">
              <w:rPr>
                <w:color w:val="000000"/>
              </w:rPr>
              <w:t>0,09</w:t>
            </w:r>
          </w:p>
        </w:tc>
        <w:tc>
          <w:tcPr>
            <w:tcW w:w="846" w:type="dxa"/>
            <w:tcBorders>
              <w:top w:val="nil"/>
              <w:left w:val="nil"/>
              <w:bottom w:val="single" w:sz="8" w:space="0" w:color="auto"/>
              <w:right w:val="single" w:sz="8" w:space="0" w:color="auto"/>
            </w:tcBorders>
            <w:shd w:val="clear" w:color="000000" w:fill="FFFFFF"/>
            <w:vAlign w:val="center"/>
            <w:hideMark/>
          </w:tcPr>
          <w:p w14:paraId="33CE054F" w14:textId="77777777" w:rsidR="00670EE3" w:rsidRPr="00B20F25" w:rsidRDefault="00670EE3" w:rsidP="00597C48">
            <w:pPr>
              <w:spacing w:line="360" w:lineRule="auto"/>
              <w:jc w:val="center"/>
              <w:rPr>
                <w:color w:val="000000"/>
              </w:rPr>
            </w:pPr>
            <w:r w:rsidRPr="00B20F25">
              <w:rPr>
                <w:color w:val="000000"/>
              </w:rPr>
              <w:t>10339,98</w:t>
            </w:r>
          </w:p>
        </w:tc>
        <w:tc>
          <w:tcPr>
            <w:tcW w:w="846" w:type="dxa"/>
            <w:tcBorders>
              <w:top w:val="nil"/>
              <w:left w:val="nil"/>
              <w:bottom w:val="single" w:sz="8" w:space="0" w:color="auto"/>
              <w:right w:val="single" w:sz="8" w:space="0" w:color="auto"/>
            </w:tcBorders>
            <w:shd w:val="clear" w:color="000000" w:fill="FFFFFF"/>
            <w:vAlign w:val="center"/>
            <w:hideMark/>
          </w:tcPr>
          <w:p w14:paraId="01AE7614" w14:textId="77777777" w:rsidR="00670EE3" w:rsidRPr="00B20F25" w:rsidRDefault="00670EE3" w:rsidP="00597C48">
            <w:pPr>
              <w:spacing w:line="360" w:lineRule="auto"/>
              <w:jc w:val="center"/>
              <w:rPr>
                <w:color w:val="000000"/>
              </w:rPr>
            </w:pPr>
            <w:r w:rsidRPr="00B20F25">
              <w:rPr>
                <w:color w:val="000000"/>
              </w:rPr>
              <w:t>4433,57</w:t>
            </w:r>
          </w:p>
        </w:tc>
        <w:tc>
          <w:tcPr>
            <w:tcW w:w="797" w:type="dxa"/>
            <w:tcBorders>
              <w:top w:val="nil"/>
              <w:left w:val="nil"/>
              <w:bottom w:val="single" w:sz="8" w:space="0" w:color="auto"/>
              <w:right w:val="single" w:sz="8" w:space="0" w:color="auto"/>
            </w:tcBorders>
            <w:shd w:val="clear" w:color="000000" w:fill="FFFFFF"/>
            <w:vAlign w:val="center"/>
            <w:hideMark/>
          </w:tcPr>
          <w:p w14:paraId="1CF49098" w14:textId="77777777" w:rsidR="00670EE3" w:rsidRPr="00B20F25" w:rsidRDefault="00670EE3" w:rsidP="00597C48">
            <w:pPr>
              <w:spacing w:line="360" w:lineRule="auto"/>
              <w:jc w:val="center"/>
              <w:rPr>
                <w:color w:val="000000"/>
              </w:rPr>
            </w:pPr>
            <w:r w:rsidRPr="00B20F25">
              <w:rPr>
                <w:color w:val="000000"/>
              </w:rPr>
              <w:t>94,18</w:t>
            </w:r>
          </w:p>
        </w:tc>
        <w:tc>
          <w:tcPr>
            <w:tcW w:w="797" w:type="dxa"/>
            <w:tcBorders>
              <w:top w:val="nil"/>
              <w:left w:val="nil"/>
              <w:bottom w:val="single" w:sz="8" w:space="0" w:color="auto"/>
              <w:right w:val="single" w:sz="8" w:space="0" w:color="auto"/>
            </w:tcBorders>
            <w:shd w:val="clear" w:color="000000" w:fill="FFFFFF"/>
            <w:vAlign w:val="center"/>
            <w:hideMark/>
          </w:tcPr>
          <w:p w14:paraId="6D5BDAF4" w14:textId="77777777" w:rsidR="00670EE3" w:rsidRPr="00B20F25" w:rsidRDefault="00670EE3" w:rsidP="00597C48">
            <w:pPr>
              <w:spacing w:line="360" w:lineRule="auto"/>
              <w:jc w:val="center"/>
              <w:rPr>
                <w:color w:val="000000"/>
              </w:rPr>
            </w:pPr>
            <w:r w:rsidRPr="00B20F25">
              <w:rPr>
                <w:color w:val="000000"/>
              </w:rPr>
              <w:t>93,24</w:t>
            </w:r>
          </w:p>
        </w:tc>
        <w:tc>
          <w:tcPr>
            <w:tcW w:w="797" w:type="dxa"/>
            <w:tcBorders>
              <w:top w:val="nil"/>
              <w:left w:val="nil"/>
              <w:bottom w:val="single" w:sz="8" w:space="0" w:color="auto"/>
              <w:right w:val="single" w:sz="8" w:space="0" w:color="auto"/>
            </w:tcBorders>
            <w:shd w:val="clear" w:color="000000" w:fill="FFFFFF"/>
            <w:vAlign w:val="center"/>
            <w:hideMark/>
          </w:tcPr>
          <w:p w14:paraId="77EBBB46" w14:textId="77777777" w:rsidR="00670EE3" w:rsidRPr="00B20F25" w:rsidRDefault="00670EE3" w:rsidP="00597C48">
            <w:pPr>
              <w:spacing w:line="360" w:lineRule="auto"/>
              <w:jc w:val="center"/>
              <w:rPr>
                <w:color w:val="000000"/>
              </w:rPr>
            </w:pPr>
            <w:r w:rsidRPr="00B20F25">
              <w:rPr>
                <w:color w:val="000000"/>
              </w:rPr>
              <w:t>71,76</w:t>
            </w:r>
          </w:p>
        </w:tc>
        <w:tc>
          <w:tcPr>
            <w:tcW w:w="797" w:type="dxa"/>
            <w:tcBorders>
              <w:top w:val="nil"/>
              <w:left w:val="nil"/>
              <w:bottom w:val="single" w:sz="8" w:space="0" w:color="auto"/>
              <w:right w:val="single" w:sz="8" w:space="0" w:color="auto"/>
            </w:tcBorders>
            <w:shd w:val="clear" w:color="000000" w:fill="FFFFFF"/>
            <w:vAlign w:val="center"/>
            <w:hideMark/>
          </w:tcPr>
          <w:p w14:paraId="297C575B" w14:textId="77777777" w:rsidR="00670EE3" w:rsidRPr="00B20F25" w:rsidRDefault="00670EE3" w:rsidP="00597C48">
            <w:pPr>
              <w:spacing w:line="360" w:lineRule="auto"/>
              <w:jc w:val="center"/>
              <w:rPr>
                <w:color w:val="000000"/>
              </w:rPr>
            </w:pPr>
            <w:r w:rsidRPr="00B20F25">
              <w:rPr>
                <w:color w:val="000000"/>
              </w:rPr>
              <w:t>71,36</w:t>
            </w:r>
          </w:p>
        </w:tc>
      </w:tr>
      <w:tr w:rsidR="00670EE3" w:rsidRPr="00B20F25" w14:paraId="3817F03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57CD8FE" w14:textId="77777777" w:rsidR="00670EE3" w:rsidRPr="00B20F25" w:rsidRDefault="00670EE3" w:rsidP="00597C48">
            <w:pPr>
              <w:spacing w:line="360" w:lineRule="auto"/>
              <w:jc w:val="center"/>
              <w:rPr>
                <w:color w:val="000000"/>
              </w:rPr>
            </w:pPr>
            <w:r w:rsidRPr="00B20F25">
              <w:rPr>
                <w:color w:val="000000"/>
              </w:rPr>
              <w:t>ТК-к.21</w:t>
            </w:r>
          </w:p>
        </w:tc>
        <w:tc>
          <w:tcPr>
            <w:tcW w:w="872" w:type="dxa"/>
            <w:tcBorders>
              <w:top w:val="nil"/>
              <w:left w:val="nil"/>
              <w:bottom w:val="single" w:sz="8" w:space="0" w:color="auto"/>
              <w:right w:val="single" w:sz="8" w:space="0" w:color="auto"/>
            </w:tcBorders>
            <w:shd w:val="clear" w:color="000000" w:fill="FFFFFF"/>
            <w:vAlign w:val="center"/>
            <w:hideMark/>
          </w:tcPr>
          <w:p w14:paraId="419D5B12" w14:textId="77777777" w:rsidR="00670EE3" w:rsidRPr="00B20F25" w:rsidRDefault="00670EE3" w:rsidP="00597C48">
            <w:pPr>
              <w:spacing w:line="360" w:lineRule="auto"/>
              <w:jc w:val="center"/>
              <w:rPr>
                <w:color w:val="000000"/>
              </w:rPr>
            </w:pPr>
            <w:r w:rsidRPr="00B20F25">
              <w:rPr>
                <w:color w:val="000000"/>
              </w:rPr>
              <w:t>Косм,6</w:t>
            </w:r>
          </w:p>
        </w:tc>
        <w:tc>
          <w:tcPr>
            <w:tcW w:w="591" w:type="dxa"/>
            <w:tcBorders>
              <w:top w:val="nil"/>
              <w:left w:val="nil"/>
              <w:bottom w:val="single" w:sz="8" w:space="0" w:color="auto"/>
              <w:right w:val="single" w:sz="8" w:space="0" w:color="auto"/>
            </w:tcBorders>
            <w:shd w:val="clear" w:color="000000" w:fill="FFFFFF"/>
            <w:vAlign w:val="center"/>
            <w:hideMark/>
          </w:tcPr>
          <w:p w14:paraId="4CBB905D" w14:textId="77777777" w:rsidR="00670EE3" w:rsidRPr="00B20F25" w:rsidRDefault="00670EE3" w:rsidP="00597C48">
            <w:pPr>
              <w:spacing w:line="360" w:lineRule="auto"/>
              <w:jc w:val="center"/>
              <w:rPr>
                <w:color w:val="000000"/>
              </w:rPr>
            </w:pPr>
            <w:r w:rsidRPr="00B20F25">
              <w:rPr>
                <w:color w:val="000000"/>
              </w:rPr>
              <w:t>20,0</w:t>
            </w:r>
          </w:p>
        </w:tc>
        <w:tc>
          <w:tcPr>
            <w:tcW w:w="917" w:type="dxa"/>
            <w:tcBorders>
              <w:top w:val="nil"/>
              <w:left w:val="nil"/>
              <w:bottom w:val="single" w:sz="8" w:space="0" w:color="auto"/>
              <w:right w:val="single" w:sz="8" w:space="0" w:color="auto"/>
            </w:tcBorders>
            <w:shd w:val="clear" w:color="000000" w:fill="FFFFFF"/>
            <w:vAlign w:val="center"/>
            <w:hideMark/>
          </w:tcPr>
          <w:p w14:paraId="529E1CEC" w14:textId="77777777" w:rsidR="00670EE3" w:rsidRPr="00B20F25" w:rsidRDefault="00670EE3" w:rsidP="00597C48">
            <w:pPr>
              <w:spacing w:line="360" w:lineRule="auto"/>
              <w:jc w:val="center"/>
              <w:rPr>
                <w:color w:val="000000"/>
              </w:rPr>
            </w:pPr>
            <w:r w:rsidRPr="00B20F25">
              <w:rPr>
                <w:color w:val="000000"/>
              </w:rPr>
              <w:t>20,0</w:t>
            </w:r>
          </w:p>
        </w:tc>
        <w:tc>
          <w:tcPr>
            <w:tcW w:w="852" w:type="dxa"/>
            <w:tcBorders>
              <w:top w:val="nil"/>
              <w:left w:val="nil"/>
              <w:bottom w:val="single" w:sz="8" w:space="0" w:color="auto"/>
              <w:right w:val="single" w:sz="8" w:space="0" w:color="auto"/>
            </w:tcBorders>
            <w:shd w:val="clear" w:color="000000" w:fill="FFFFFF"/>
            <w:vAlign w:val="center"/>
            <w:hideMark/>
          </w:tcPr>
          <w:p w14:paraId="16C85B1C"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1F5BFEB1"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274684A6" w14:textId="77777777" w:rsidR="00670EE3" w:rsidRPr="00B20F25" w:rsidRDefault="00670EE3" w:rsidP="00597C48">
            <w:pPr>
              <w:spacing w:line="360" w:lineRule="auto"/>
              <w:jc w:val="center"/>
              <w:rPr>
                <w:color w:val="000000"/>
              </w:rPr>
            </w:pPr>
            <w:r w:rsidRPr="00B20F25">
              <w:rPr>
                <w:color w:val="000000"/>
              </w:rPr>
              <w:t>15,08</w:t>
            </w:r>
          </w:p>
        </w:tc>
        <w:tc>
          <w:tcPr>
            <w:tcW w:w="846" w:type="dxa"/>
            <w:tcBorders>
              <w:top w:val="nil"/>
              <w:left w:val="nil"/>
              <w:bottom w:val="single" w:sz="8" w:space="0" w:color="auto"/>
              <w:right w:val="single" w:sz="8" w:space="0" w:color="auto"/>
            </w:tcBorders>
            <w:shd w:val="clear" w:color="000000" w:fill="FFFFFF"/>
            <w:vAlign w:val="center"/>
            <w:hideMark/>
          </w:tcPr>
          <w:p w14:paraId="575B9E8F" w14:textId="77777777" w:rsidR="00670EE3" w:rsidRPr="00B20F25" w:rsidRDefault="00670EE3" w:rsidP="00597C48">
            <w:pPr>
              <w:spacing w:line="360" w:lineRule="auto"/>
              <w:jc w:val="center"/>
              <w:rPr>
                <w:color w:val="000000"/>
              </w:rPr>
            </w:pPr>
            <w:r w:rsidRPr="00B20F25">
              <w:rPr>
                <w:color w:val="000000"/>
              </w:rPr>
              <w:t>-15,06</w:t>
            </w:r>
          </w:p>
        </w:tc>
        <w:tc>
          <w:tcPr>
            <w:tcW w:w="846" w:type="dxa"/>
            <w:tcBorders>
              <w:top w:val="nil"/>
              <w:left w:val="nil"/>
              <w:bottom w:val="single" w:sz="8" w:space="0" w:color="auto"/>
              <w:right w:val="single" w:sz="8" w:space="0" w:color="auto"/>
            </w:tcBorders>
            <w:shd w:val="clear" w:color="000000" w:fill="FFFFFF"/>
            <w:vAlign w:val="center"/>
            <w:hideMark/>
          </w:tcPr>
          <w:p w14:paraId="70DEAE03" w14:textId="77777777" w:rsidR="00670EE3" w:rsidRPr="00B20F25" w:rsidRDefault="00670EE3" w:rsidP="00597C48">
            <w:pPr>
              <w:spacing w:line="360" w:lineRule="auto"/>
              <w:jc w:val="center"/>
              <w:rPr>
                <w:color w:val="000000"/>
              </w:rPr>
            </w:pPr>
            <w:r w:rsidRPr="00B20F25">
              <w:rPr>
                <w:color w:val="000000"/>
              </w:rPr>
              <w:t>0,122</w:t>
            </w:r>
          </w:p>
        </w:tc>
        <w:tc>
          <w:tcPr>
            <w:tcW w:w="846" w:type="dxa"/>
            <w:tcBorders>
              <w:top w:val="nil"/>
              <w:left w:val="nil"/>
              <w:bottom w:val="single" w:sz="8" w:space="0" w:color="auto"/>
              <w:right w:val="single" w:sz="8" w:space="0" w:color="auto"/>
            </w:tcBorders>
            <w:shd w:val="clear" w:color="000000" w:fill="FFFFFF"/>
            <w:vAlign w:val="center"/>
            <w:hideMark/>
          </w:tcPr>
          <w:p w14:paraId="29C68FAB" w14:textId="77777777" w:rsidR="00670EE3" w:rsidRPr="00B20F25" w:rsidRDefault="00670EE3" w:rsidP="00597C48">
            <w:pPr>
              <w:spacing w:line="360" w:lineRule="auto"/>
              <w:jc w:val="center"/>
              <w:rPr>
                <w:color w:val="000000"/>
              </w:rPr>
            </w:pPr>
            <w:r w:rsidRPr="00B20F25">
              <w:rPr>
                <w:color w:val="000000"/>
              </w:rPr>
              <w:t>0,121</w:t>
            </w:r>
          </w:p>
        </w:tc>
        <w:tc>
          <w:tcPr>
            <w:tcW w:w="665" w:type="dxa"/>
            <w:tcBorders>
              <w:top w:val="nil"/>
              <w:left w:val="nil"/>
              <w:bottom w:val="single" w:sz="8" w:space="0" w:color="auto"/>
              <w:right w:val="single" w:sz="8" w:space="0" w:color="auto"/>
            </w:tcBorders>
            <w:shd w:val="clear" w:color="000000" w:fill="FFFFFF"/>
            <w:vAlign w:val="center"/>
            <w:hideMark/>
          </w:tcPr>
          <w:p w14:paraId="41826039" w14:textId="77777777" w:rsidR="00670EE3" w:rsidRPr="00B20F25" w:rsidRDefault="00670EE3" w:rsidP="00597C48">
            <w:pPr>
              <w:spacing w:line="360" w:lineRule="auto"/>
              <w:jc w:val="center"/>
              <w:rPr>
                <w:color w:val="000000"/>
              </w:rPr>
            </w:pPr>
            <w:r w:rsidRPr="00B20F25">
              <w:rPr>
                <w:color w:val="000000"/>
              </w:rPr>
              <w:t>9,523</w:t>
            </w:r>
          </w:p>
        </w:tc>
        <w:tc>
          <w:tcPr>
            <w:tcW w:w="665" w:type="dxa"/>
            <w:tcBorders>
              <w:top w:val="nil"/>
              <w:left w:val="nil"/>
              <w:bottom w:val="single" w:sz="8" w:space="0" w:color="auto"/>
              <w:right w:val="single" w:sz="8" w:space="0" w:color="auto"/>
            </w:tcBorders>
            <w:shd w:val="clear" w:color="000000" w:fill="FFFFFF"/>
            <w:vAlign w:val="center"/>
            <w:hideMark/>
          </w:tcPr>
          <w:p w14:paraId="41B24106" w14:textId="77777777" w:rsidR="00670EE3" w:rsidRPr="00B20F25" w:rsidRDefault="00670EE3" w:rsidP="00597C48">
            <w:pPr>
              <w:spacing w:line="360" w:lineRule="auto"/>
              <w:jc w:val="center"/>
              <w:rPr>
                <w:color w:val="000000"/>
              </w:rPr>
            </w:pPr>
            <w:r w:rsidRPr="00B20F25">
              <w:rPr>
                <w:color w:val="000000"/>
              </w:rPr>
              <w:t>9,491</w:t>
            </w:r>
          </w:p>
        </w:tc>
        <w:tc>
          <w:tcPr>
            <w:tcW w:w="846" w:type="dxa"/>
            <w:tcBorders>
              <w:top w:val="nil"/>
              <w:left w:val="nil"/>
              <w:bottom w:val="single" w:sz="8" w:space="0" w:color="auto"/>
              <w:right w:val="single" w:sz="8" w:space="0" w:color="auto"/>
            </w:tcBorders>
            <w:shd w:val="clear" w:color="000000" w:fill="FFFFFF"/>
            <w:vAlign w:val="center"/>
            <w:hideMark/>
          </w:tcPr>
          <w:p w14:paraId="6E75669B" w14:textId="77777777" w:rsidR="00670EE3" w:rsidRPr="00B20F25" w:rsidRDefault="00670EE3" w:rsidP="00597C48">
            <w:pPr>
              <w:spacing w:line="360" w:lineRule="auto"/>
              <w:jc w:val="center"/>
              <w:rPr>
                <w:color w:val="000000"/>
              </w:rPr>
            </w:pPr>
            <w:r w:rsidRPr="00B20F25">
              <w:rPr>
                <w:color w:val="000000"/>
              </w:rPr>
              <w:t>396,63</w:t>
            </w:r>
          </w:p>
        </w:tc>
        <w:tc>
          <w:tcPr>
            <w:tcW w:w="846" w:type="dxa"/>
            <w:tcBorders>
              <w:top w:val="nil"/>
              <w:left w:val="nil"/>
              <w:bottom w:val="single" w:sz="8" w:space="0" w:color="auto"/>
              <w:right w:val="single" w:sz="8" w:space="0" w:color="auto"/>
            </w:tcBorders>
            <w:shd w:val="clear" w:color="000000" w:fill="FFFFFF"/>
            <w:vAlign w:val="center"/>
            <w:hideMark/>
          </w:tcPr>
          <w:p w14:paraId="28EE49F0" w14:textId="77777777" w:rsidR="00670EE3" w:rsidRPr="00B20F25" w:rsidRDefault="00670EE3" w:rsidP="00597C48">
            <w:pPr>
              <w:spacing w:line="360" w:lineRule="auto"/>
              <w:jc w:val="center"/>
              <w:rPr>
                <w:color w:val="000000"/>
              </w:rPr>
            </w:pPr>
            <w:r w:rsidRPr="00B20F25">
              <w:rPr>
                <w:color w:val="000000"/>
              </w:rPr>
              <w:t>325,5</w:t>
            </w:r>
          </w:p>
        </w:tc>
        <w:tc>
          <w:tcPr>
            <w:tcW w:w="797" w:type="dxa"/>
            <w:tcBorders>
              <w:top w:val="nil"/>
              <w:left w:val="nil"/>
              <w:bottom w:val="single" w:sz="8" w:space="0" w:color="auto"/>
              <w:right w:val="single" w:sz="8" w:space="0" w:color="auto"/>
            </w:tcBorders>
            <w:shd w:val="clear" w:color="000000" w:fill="FFFFFF"/>
            <w:vAlign w:val="center"/>
            <w:hideMark/>
          </w:tcPr>
          <w:p w14:paraId="589738F4" w14:textId="77777777" w:rsidR="00670EE3" w:rsidRPr="00B20F25" w:rsidRDefault="00670EE3" w:rsidP="00597C48">
            <w:pPr>
              <w:spacing w:line="360" w:lineRule="auto"/>
              <w:jc w:val="center"/>
              <w:rPr>
                <w:color w:val="000000"/>
              </w:rPr>
            </w:pPr>
            <w:r w:rsidRPr="00B20F25">
              <w:rPr>
                <w:color w:val="000000"/>
              </w:rPr>
              <w:t>93,8</w:t>
            </w:r>
          </w:p>
        </w:tc>
        <w:tc>
          <w:tcPr>
            <w:tcW w:w="797" w:type="dxa"/>
            <w:tcBorders>
              <w:top w:val="nil"/>
              <w:left w:val="nil"/>
              <w:bottom w:val="single" w:sz="8" w:space="0" w:color="auto"/>
              <w:right w:val="single" w:sz="8" w:space="0" w:color="auto"/>
            </w:tcBorders>
            <w:shd w:val="clear" w:color="000000" w:fill="FFFFFF"/>
            <w:vAlign w:val="center"/>
            <w:hideMark/>
          </w:tcPr>
          <w:p w14:paraId="3C70CE65" w14:textId="77777777" w:rsidR="00670EE3" w:rsidRPr="00B20F25" w:rsidRDefault="00670EE3" w:rsidP="00597C48">
            <w:pPr>
              <w:spacing w:line="360" w:lineRule="auto"/>
              <w:jc w:val="center"/>
              <w:rPr>
                <w:color w:val="000000"/>
              </w:rPr>
            </w:pPr>
            <w:r w:rsidRPr="00B20F25">
              <w:rPr>
                <w:color w:val="000000"/>
              </w:rPr>
              <w:t>93,77</w:t>
            </w:r>
          </w:p>
        </w:tc>
        <w:tc>
          <w:tcPr>
            <w:tcW w:w="797" w:type="dxa"/>
            <w:tcBorders>
              <w:top w:val="nil"/>
              <w:left w:val="nil"/>
              <w:bottom w:val="single" w:sz="8" w:space="0" w:color="auto"/>
              <w:right w:val="single" w:sz="8" w:space="0" w:color="auto"/>
            </w:tcBorders>
            <w:shd w:val="clear" w:color="000000" w:fill="FFFFFF"/>
            <w:vAlign w:val="center"/>
            <w:hideMark/>
          </w:tcPr>
          <w:p w14:paraId="4EAAC5CB" w14:textId="77777777" w:rsidR="00670EE3" w:rsidRPr="00B20F25" w:rsidRDefault="00670EE3" w:rsidP="00597C48">
            <w:pPr>
              <w:spacing w:line="360" w:lineRule="auto"/>
              <w:jc w:val="center"/>
              <w:rPr>
                <w:color w:val="000000"/>
              </w:rPr>
            </w:pPr>
            <w:r w:rsidRPr="00B20F25">
              <w:rPr>
                <w:color w:val="000000"/>
              </w:rPr>
              <w:t>71,23</w:t>
            </w:r>
          </w:p>
        </w:tc>
        <w:tc>
          <w:tcPr>
            <w:tcW w:w="797" w:type="dxa"/>
            <w:tcBorders>
              <w:top w:val="nil"/>
              <w:left w:val="nil"/>
              <w:bottom w:val="single" w:sz="8" w:space="0" w:color="auto"/>
              <w:right w:val="single" w:sz="8" w:space="0" w:color="auto"/>
            </w:tcBorders>
            <w:shd w:val="clear" w:color="000000" w:fill="FFFFFF"/>
            <w:vAlign w:val="center"/>
            <w:hideMark/>
          </w:tcPr>
          <w:p w14:paraId="0872D311" w14:textId="77777777" w:rsidR="00670EE3" w:rsidRPr="00B20F25" w:rsidRDefault="00670EE3" w:rsidP="00597C48">
            <w:pPr>
              <w:spacing w:line="360" w:lineRule="auto"/>
              <w:jc w:val="center"/>
              <w:rPr>
                <w:color w:val="000000"/>
              </w:rPr>
            </w:pPr>
            <w:r w:rsidRPr="00B20F25">
              <w:rPr>
                <w:color w:val="000000"/>
              </w:rPr>
              <w:t>71,21</w:t>
            </w:r>
          </w:p>
        </w:tc>
      </w:tr>
      <w:tr w:rsidR="00670EE3" w:rsidRPr="00B20F25" w14:paraId="4B21B4FF"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96855CA" w14:textId="77777777" w:rsidR="00670EE3" w:rsidRPr="00B20F25" w:rsidRDefault="00670EE3" w:rsidP="00597C48">
            <w:pPr>
              <w:spacing w:line="360" w:lineRule="auto"/>
              <w:jc w:val="center"/>
              <w:rPr>
                <w:color w:val="000000"/>
              </w:rPr>
            </w:pPr>
            <w:r w:rsidRPr="00B20F25">
              <w:rPr>
                <w:color w:val="000000"/>
              </w:rPr>
              <w:t>ТК-к.20</w:t>
            </w:r>
          </w:p>
        </w:tc>
        <w:tc>
          <w:tcPr>
            <w:tcW w:w="872" w:type="dxa"/>
            <w:tcBorders>
              <w:top w:val="nil"/>
              <w:left w:val="nil"/>
              <w:bottom w:val="single" w:sz="8" w:space="0" w:color="auto"/>
              <w:right w:val="single" w:sz="8" w:space="0" w:color="auto"/>
            </w:tcBorders>
            <w:shd w:val="clear" w:color="000000" w:fill="FFFFFF"/>
            <w:vAlign w:val="center"/>
            <w:hideMark/>
          </w:tcPr>
          <w:p w14:paraId="02AFE301" w14:textId="77777777" w:rsidR="00670EE3" w:rsidRPr="00B20F25" w:rsidRDefault="00670EE3" w:rsidP="00597C48">
            <w:pPr>
              <w:spacing w:line="360" w:lineRule="auto"/>
              <w:jc w:val="center"/>
              <w:rPr>
                <w:color w:val="000000"/>
              </w:rPr>
            </w:pPr>
            <w:r w:rsidRPr="00B20F25">
              <w:rPr>
                <w:color w:val="000000"/>
              </w:rPr>
              <w:t>Косм,8</w:t>
            </w:r>
          </w:p>
        </w:tc>
        <w:tc>
          <w:tcPr>
            <w:tcW w:w="591" w:type="dxa"/>
            <w:tcBorders>
              <w:top w:val="nil"/>
              <w:left w:val="nil"/>
              <w:bottom w:val="single" w:sz="8" w:space="0" w:color="auto"/>
              <w:right w:val="single" w:sz="8" w:space="0" w:color="auto"/>
            </w:tcBorders>
            <w:shd w:val="clear" w:color="000000" w:fill="FFFFFF"/>
            <w:vAlign w:val="center"/>
            <w:hideMark/>
          </w:tcPr>
          <w:p w14:paraId="30A44ED1" w14:textId="77777777" w:rsidR="00670EE3" w:rsidRPr="00B20F25" w:rsidRDefault="00670EE3" w:rsidP="00597C48">
            <w:pPr>
              <w:spacing w:line="360" w:lineRule="auto"/>
              <w:jc w:val="center"/>
              <w:rPr>
                <w:color w:val="000000"/>
              </w:rPr>
            </w:pPr>
            <w:r w:rsidRPr="00B20F25">
              <w:rPr>
                <w:color w:val="000000"/>
              </w:rPr>
              <w:t>55,0</w:t>
            </w:r>
          </w:p>
        </w:tc>
        <w:tc>
          <w:tcPr>
            <w:tcW w:w="917" w:type="dxa"/>
            <w:tcBorders>
              <w:top w:val="nil"/>
              <w:left w:val="nil"/>
              <w:bottom w:val="single" w:sz="8" w:space="0" w:color="auto"/>
              <w:right w:val="single" w:sz="8" w:space="0" w:color="auto"/>
            </w:tcBorders>
            <w:shd w:val="clear" w:color="000000" w:fill="FFFFFF"/>
            <w:vAlign w:val="center"/>
            <w:hideMark/>
          </w:tcPr>
          <w:p w14:paraId="2A707D46" w14:textId="77777777" w:rsidR="00670EE3" w:rsidRPr="00B20F25" w:rsidRDefault="00670EE3" w:rsidP="00597C48">
            <w:pPr>
              <w:spacing w:line="360" w:lineRule="auto"/>
              <w:jc w:val="center"/>
              <w:rPr>
                <w:color w:val="000000"/>
              </w:rPr>
            </w:pPr>
            <w:r w:rsidRPr="00B20F25">
              <w:rPr>
                <w:color w:val="000000"/>
              </w:rPr>
              <w:t>55,0</w:t>
            </w:r>
          </w:p>
        </w:tc>
        <w:tc>
          <w:tcPr>
            <w:tcW w:w="852" w:type="dxa"/>
            <w:tcBorders>
              <w:top w:val="nil"/>
              <w:left w:val="nil"/>
              <w:bottom w:val="single" w:sz="8" w:space="0" w:color="auto"/>
              <w:right w:val="single" w:sz="8" w:space="0" w:color="auto"/>
            </w:tcBorders>
            <w:shd w:val="clear" w:color="000000" w:fill="FFFFFF"/>
            <w:vAlign w:val="center"/>
            <w:hideMark/>
          </w:tcPr>
          <w:p w14:paraId="3882ACA3"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0825CAA0"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2CDB14B3" w14:textId="77777777" w:rsidR="00670EE3" w:rsidRPr="00B20F25" w:rsidRDefault="00670EE3" w:rsidP="00597C48">
            <w:pPr>
              <w:spacing w:line="360" w:lineRule="auto"/>
              <w:jc w:val="center"/>
              <w:rPr>
                <w:color w:val="000000"/>
              </w:rPr>
            </w:pPr>
            <w:r w:rsidRPr="00B20F25">
              <w:rPr>
                <w:color w:val="000000"/>
              </w:rPr>
              <w:t>15,21</w:t>
            </w:r>
          </w:p>
        </w:tc>
        <w:tc>
          <w:tcPr>
            <w:tcW w:w="846" w:type="dxa"/>
            <w:tcBorders>
              <w:top w:val="nil"/>
              <w:left w:val="nil"/>
              <w:bottom w:val="single" w:sz="8" w:space="0" w:color="auto"/>
              <w:right w:val="single" w:sz="8" w:space="0" w:color="auto"/>
            </w:tcBorders>
            <w:shd w:val="clear" w:color="000000" w:fill="FFFFFF"/>
            <w:vAlign w:val="center"/>
            <w:hideMark/>
          </w:tcPr>
          <w:p w14:paraId="6BB5CFD2" w14:textId="77777777" w:rsidR="00670EE3" w:rsidRPr="00B20F25" w:rsidRDefault="00670EE3" w:rsidP="00597C48">
            <w:pPr>
              <w:spacing w:line="360" w:lineRule="auto"/>
              <w:jc w:val="center"/>
              <w:rPr>
                <w:color w:val="000000"/>
              </w:rPr>
            </w:pPr>
            <w:r w:rsidRPr="00B20F25">
              <w:rPr>
                <w:color w:val="000000"/>
              </w:rPr>
              <w:t>-15,19</w:t>
            </w:r>
          </w:p>
        </w:tc>
        <w:tc>
          <w:tcPr>
            <w:tcW w:w="846" w:type="dxa"/>
            <w:tcBorders>
              <w:top w:val="nil"/>
              <w:left w:val="nil"/>
              <w:bottom w:val="single" w:sz="8" w:space="0" w:color="auto"/>
              <w:right w:val="single" w:sz="8" w:space="0" w:color="auto"/>
            </w:tcBorders>
            <w:shd w:val="clear" w:color="000000" w:fill="FFFFFF"/>
            <w:vAlign w:val="center"/>
            <w:hideMark/>
          </w:tcPr>
          <w:p w14:paraId="38F29F5B" w14:textId="77777777" w:rsidR="00670EE3" w:rsidRPr="00B20F25" w:rsidRDefault="00670EE3" w:rsidP="00597C48">
            <w:pPr>
              <w:spacing w:line="360" w:lineRule="auto"/>
              <w:jc w:val="center"/>
              <w:rPr>
                <w:color w:val="000000"/>
              </w:rPr>
            </w:pPr>
            <w:r w:rsidRPr="00B20F25">
              <w:rPr>
                <w:color w:val="000000"/>
              </w:rPr>
              <w:t>1,896</w:t>
            </w:r>
          </w:p>
        </w:tc>
        <w:tc>
          <w:tcPr>
            <w:tcW w:w="846" w:type="dxa"/>
            <w:tcBorders>
              <w:top w:val="nil"/>
              <w:left w:val="nil"/>
              <w:bottom w:val="single" w:sz="8" w:space="0" w:color="auto"/>
              <w:right w:val="single" w:sz="8" w:space="0" w:color="auto"/>
            </w:tcBorders>
            <w:shd w:val="clear" w:color="000000" w:fill="FFFFFF"/>
            <w:vAlign w:val="center"/>
            <w:hideMark/>
          </w:tcPr>
          <w:p w14:paraId="4ED82778" w14:textId="77777777" w:rsidR="00670EE3" w:rsidRPr="00B20F25" w:rsidRDefault="00670EE3" w:rsidP="00597C48">
            <w:pPr>
              <w:spacing w:line="360" w:lineRule="auto"/>
              <w:jc w:val="center"/>
              <w:rPr>
                <w:color w:val="000000"/>
              </w:rPr>
            </w:pPr>
            <w:r w:rsidRPr="00B20F25">
              <w:rPr>
                <w:color w:val="000000"/>
              </w:rPr>
              <w:t>1,89</w:t>
            </w:r>
          </w:p>
        </w:tc>
        <w:tc>
          <w:tcPr>
            <w:tcW w:w="665" w:type="dxa"/>
            <w:tcBorders>
              <w:top w:val="nil"/>
              <w:left w:val="nil"/>
              <w:bottom w:val="single" w:sz="8" w:space="0" w:color="auto"/>
              <w:right w:val="single" w:sz="8" w:space="0" w:color="auto"/>
            </w:tcBorders>
            <w:shd w:val="clear" w:color="000000" w:fill="FFFFFF"/>
            <w:vAlign w:val="center"/>
            <w:hideMark/>
          </w:tcPr>
          <w:p w14:paraId="556F1663" w14:textId="77777777" w:rsidR="00670EE3" w:rsidRPr="00B20F25" w:rsidRDefault="00670EE3" w:rsidP="00597C48">
            <w:pPr>
              <w:spacing w:line="360" w:lineRule="auto"/>
              <w:jc w:val="center"/>
              <w:rPr>
                <w:color w:val="000000"/>
              </w:rPr>
            </w:pPr>
            <w:r w:rsidRPr="00B20F25">
              <w:rPr>
                <w:color w:val="000000"/>
              </w:rPr>
              <w:t>29,103</w:t>
            </w:r>
          </w:p>
        </w:tc>
        <w:tc>
          <w:tcPr>
            <w:tcW w:w="665" w:type="dxa"/>
            <w:tcBorders>
              <w:top w:val="nil"/>
              <w:left w:val="nil"/>
              <w:bottom w:val="single" w:sz="8" w:space="0" w:color="auto"/>
              <w:right w:val="single" w:sz="8" w:space="0" w:color="auto"/>
            </w:tcBorders>
            <w:shd w:val="clear" w:color="000000" w:fill="FFFFFF"/>
            <w:vAlign w:val="center"/>
            <w:hideMark/>
          </w:tcPr>
          <w:p w14:paraId="21BAAE1B" w14:textId="77777777" w:rsidR="00670EE3" w:rsidRPr="00B20F25" w:rsidRDefault="00670EE3" w:rsidP="00597C48">
            <w:pPr>
              <w:spacing w:line="360" w:lineRule="auto"/>
              <w:jc w:val="center"/>
              <w:rPr>
                <w:color w:val="000000"/>
              </w:rPr>
            </w:pPr>
            <w:r w:rsidRPr="00B20F25">
              <w:rPr>
                <w:color w:val="000000"/>
              </w:rPr>
              <w:t>29</w:t>
            </w:r>
          </w:p>
        </w:tc>
        <w:tc>
          <w:tcPr>
            <w:tcW w:w="846" w:type="dxa"/>
            <w:tcBorders>
              <w:top w:val="nil"/>
              <w:left w:val="nil"/>
              <w:bottom w:val="single" w:sz="8" w:space="0" w:color="auto"/>
              <w:right w:val="single" w:sz="8" w:space="0" w:color="auto"/>
            </w:tcBorders>
            <w:shd w:val="clear" w:color="000000" w:fill="FFFFFF"/>
            <w:vAlign w:val="center"/>
            <w:hideMark/>
          </w:tcPr>
          <w:p w14:paraId="11B608FE" w14:textId="77777777" w:rsidR="00670EE3" w:rsidRPr="00B20F25" w:rsidRDefault="00670EE3" w:rsidP="00597C48">
            <w:pPr>
              <w:spacing w:line="360" w:lineRule="auto"/>
              <w:jc w:val="center"/>
              <w:rPr>
                <w:color w:val="000000"/>
              </w:rPr>
            </w:pPr>
            <w:r w:rsidRPr="00B20F25">
              <w:rPr>
                <w:color w:val="000000"/>
              </w:rPr>
              <w:t>1853,91</w:t>
            </w:r>
          </w:p>
        </w:tc>
        <w:tc>
          <w:tcPr>
            <w:tcW w:w="846" w:type="dxa"/>
            <w:tcBorders>
              <w:top w:val="nil"/>
              <w:left w:val="nil"/>
              <w:bottom w:val="single" w:sz="8" w:space="0" w:color="auto"/>
              <w:right w:val="single" w:sz="8" w:space="0" w:color="auto"/>
            </w:tcBorders>
            <w:shd w:val="clear" w:color="000000" w:fill="FFFFFF"/>
            <w:vAlign w:val="center"/>
            <w:hideMark/>
          </w:tcPr>
          <w:p w14:paraId="0F83C12F" w14:textId="77777777" w:rsidR="00670EE3" w:rsidRPr="00B20F25" w:rsidRDefault="00670EE3" w:rsidP="00597C48">
            <w:pPr>
              <w:spacing w:line="360" w:lineRule="auto"/>
              <w:jc w:val="center"/>
              <w:rPr>
                <w:color w:val="000000"/>
              </w:rPr>
            </w:pPr>
            <w:r w:rsidRPr="00B20F25">
              <w:rPr>
                <w:color w:val="000000"/>
              </w:rPr>
              <w:t>1369,43</w:t>
            </w:r>
          </w:p>
        </w:tc>
        <w:tc>
          <w:tcPr>
            <w:tcW w:w="797" w:type="dxa"/>
            <w:tcBorders>
              <w:top w:val="nil"/>
              <w:left w:val="nil"/>
              <w:bottom w:val="single" w:sz="8" w:space="0" w:color="auto"/>
              <w:right w:val="single" w:sz="8" w:space="0" w:color="auto"/>
            </w:tcBorders>
            <w:shd w:val="clear" w:color="000000" w:fill="FFFFFF"/>
            <w:vAlign w:val="center"/>
            <w:hideMark/>
          </w:tcPr>
          <w:p w14:paraId="4C96D16F" w14:textId="77777777" w:rsidR="00670EE3" w:rsidRPr="00B20F25" w:rsidRDefault="00670EE3" w:rsidP="00597C48">
            <w:pPr>
              <w:spacing w:line="360" w:lineRule="auto"/>
              <w:jc w:val="center"/>
              <w:rPr>
                <w:color w:val="000000"/>
              </w:rPr>
            </w:pPr>
            <w:r w:rsidRPr="00B20F25">
              <w:rPr>
                <w:color w:val="000000"/>
              </w:rPr>
              <w:t>93,8</w:t>
            </w:r>
          </w:p>
        </w:tc>
        <w:tc>
          <w:tcPr>
            <w:tcW w:w="797" w:type="dxa"/>
            <w:tcBorders>
              <w:top w:val="nil"/>
              <w:left w:val="nil"/>
              <w:bottom w:val="single" w:sz="8" w:space="0" w:color="auto"/>
              <w:right w:val="single" w:sz="8" w:space="0" w:color="auto"/>
            </w:tcBorders>
            <w:shd w:val="clear" w:color="000000" w:fill="FFFFFF"/>
            <w:vAlign w:val="center"/>
            <w:hideMark/>
          </w:tcPr>
          <w:p w14:paraId="50ED735A" w14:textId="77777777" w:rsidR="00670EE3" w:rsidRPr="00B20F25" w:rsidRDefault="00670EE3" w:rsidP="00597C48">
            <w:pPr>
              <w:spacing w:line="360" w:lineRule="auto"/>
              <w:jc w:val="center"/>
              <w:rPr>
                <w:color w:val="000000"/>
              </w:rPr>
            </w:pPr>
            <w:r w:rsidRPr="00B20F25">
              <w:rPr>
                <w:color w:val="000000"/>
              </w:rPr>
              <w:t>93,68</w:t>
            </w:r>
          </w:p>
        </w:tc>
        <w:tc>
          <w:tcPr>
            <w:tcW w:w="797" w:type="dxa"/>
            <w:tcBorders>
              <w:top w:val="nil"/>
              <w:left w:val="nil"/>
              <w:bottom w:val="single" w:sz="8" w:space="0" w:color="auto"/>
              <w:right w:val="single" w:sz="8" w:space="0" w:color="auto"/>
            </w:tcBorders>
            <w:shd w:val="clear" w:color="000000" w:fill="FFFFFF"/>
            <w:vAlign w:val="center"/>
            <w:hideMark/>
          </w:tcPr>
          <w:p w14:paraId="406F3057" w14:textId="77777777" w:rsidR="00670EE3" w:rsidRPr="00B20F25" w:rsidRDefault="00670EE3" w:rsidP="00597C48">
            <w:pPr>
              <w:spacing w:line="360" w:lineRule="auto"/>
              <w:jc w:val="center"/>
              <w:rPr>
                <w:color w:val="000000"/>
              </w:rPr>
            </w:pPr>
            <w:r w:rsidRPr="00B20F25">
              <w:rPr>
                <w:color w:val="000000"/>
              </w:rPr>
              <w:t>71,32</w:t>
            </w:r>
          </w:p>
        </w:tc>
        <w:tc>
          <w:tcPr>
            <w:tcW w:w="797" w:type="dxa"/>
            <w:tcBorders>
              <w:top w:val="nil"/>
              <w:left w:val="nil"/>
              <w:bottom w:val="single" w:sz="8" w:space="0" w:color="auto"/>
              <w:right w:val="single" w:sz="8" w:space="0" w:color="auto"/>
            </w:tcBorders>
            <w:shd w:val="clear" w:color="000000" w:fill="FFFFFF"/>
            <w:vAlign w:val="center"/>
            <w:hideMark/>
          </w:tcPr>
          <w:p w14:paraId="049E61FC" w14:textId="77777777" w:rsidR="00670EE3" w:rsidRPr="00B20F25" w:rsidRDefault="00670EE3" w:rsidP="00597C48">
            <w:pPr>
              <w:spacing w:line="360" w:lineRule="auto"/>
              <w:jc w:val="center"/>
              <w:rPr>
                <w:color w:val="000000"/>
              </w:rPr>
            </w:pPr>
            <w:r w:rsidRPr="00B20F25">
              <w:rPr>
                <w:color w:val="000000"/>
              </w:rPr>
              <w:t>71,23</w:t>
            </w:r>
          </w:p>
        </w:tc>
      </w:tr>
      <w:tr w:rsidR="003D78E4" w:rsidRPr="00B20F25" w14:paraId="33AD4414"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7297A2B" w14:textId="77777777" w:rsidR="003D78E4" w:rsidRPr="00B20F25" w:rsidRDefault="003D78E4" w:rsidP="003D78E4">
            <w:pPr>
              <w:spacing w:line="360" w:lineRule="auto"/>
              <w:jc w:val="center"/>
              <w:rPr>
                <w:color w:val="000000"/>
              </w:rPr>
            </w:pPr>
            <w:r w:rsidRPr="00B20F25">
              <w:rPr>
                <w:color w:val="000000"/>
              </w:rPr>
              <w:t>ТК-к21</w:t>
            </w:r>
          </w:p>
        </w:tc>
        <w:tc>
          <w:tcPr>
            <w:tcW w:w="872" w:type="dxa"/>
            <w:tcBorders>
              <w:top w:val="nil"/>
              <w:left w:val="nil"/>
              <w:bottom w:val="single" w:sz="8" w:space="0" w:color="auto"/>
              <w:right w:val="single" w:sz="8" w:space="0" w:color="auto"/>
            </w:tcBorders>
            <w:shd w:val="clear" w:color="000000" w:fill="FFFFFF"/>
            <w:vAlign w:val="center"/>
            <w:hideMark/>
          </w:tcPr>
          <w:p w14:paraId="3D40B42A" w14:textId="77777777" w:rsidR="003D78E4" w:rsidRPr="00B20F25" w:rsidRDefault="003D78E4" w:rsidP="003D78E4">
            <w:pPr>
              <w:spacing w:line="360" w:lineRule="auto"/>
              <w:jc w:val="center"/>
              <w:rPr>
                <w:color w:val="000000"/>
              </w:rPr>
            </w:pPr>
            <w:r w:rsidRPr="00B20F25">
              <w:rPr>
                <w:color w:val="000000"/>
              </w:rPr>
              <w:t>ТК-к20</w:t>
            </w:r>
          </w:p>
        </w:tc>
        <w:tc>
          <w:tcPr>
            <w:tcW w:w="591" w:type="dxa"/>
            <w:tcBorders>
              <w:top w:val="nil"/>
              <w:left w:val="nil"/>
              <w:bottom w:val="single" w:sz="8" w:space="0" w:color="auto"/>
              <w:right w:val="single" w:sz="8" w:space="0" w:color="auto"/>
            </w:tcBorders>
            <w:shd w:val="clear" w:color="000000" w:fill="FFFFFF"/>
            <w:vAlign w:val="center"/>
            <w:hideMark/>
          </w:tcPr>
          <w:p w14:paraId="764C825A" w14:textId="77777777" w:rsidR="003D78E4" w:rsidRPr="00B20F25" w:rsidRDefault="003D78E4" w:rsidP="003D78E4">
            <w:pPr>
              <w:spacing w:line="360" w:lineRule="auto"/>
              <w:jc w:val="center"/>
              <w:rPr>
                <w:color w:val="000000"/>
              </w:rPr>
            </w:pPr>
            <w:r w:rsidRPr="00B20F25">
              <w:rPr>
                <w:color w:val="000000"/>
              </w:rPr>
              <w:t>31,0</w:t>
            </w:r>
          </w:p>
        </w:tc>
        <w:tc>
          <w:tcPr>
            <w:tcW w:w="917" w:type="dxa"/>
            <w:tcBorders>
              <w:top w:val="nil"/>
              <w:left w:val="nil"/>
              <w:bottom w:val="single" w:sz="8" w:space="0" w:color="auto"/>
              <w:right w:val="single" w:sz="8" w:space="0" w:color="auto"/>
            </w:tcBorders>
            <w:shd w:val="clear" w:color="000000" w:fill="FFFFFF"/>
            <w:vAlign w:val="center"/>
            <w:hideMark/>
          </w:tcPr>
          <w:p w14:paraId="7031A164" w14:textId="77777777" w:rsidR="003D78E4" w:rsidRPr="00B20F25" w:rsidRDefault="003D78E4" w:rsidP="003D78E4">
            <w:pPr>
              <w:spacing w:line="360" w:lineRule="auto"/>
              <w:jc w:val="center"/>
              <w:rPr>
                <w:color w:val="000000"/>
              </w:rPr>
            </w:pPr>
            <w:r w:rsidRPr="00B20F25">
              <w:rPr>
                <w:color w:val="000000"/>
              </w:rPr>
              <w:t>31,0</w:t>
            </w:r>
          </w:p>
        </w:tc>
        <w:tc>
          <w:tcPr>
            <w:tcW w:w="852" w:type="dxa"/>
            <w:tcBorders>
              <w:top w:val="nil"/>
              <w:left w:val="nil"/>
              <w:bottom w:val="single" w:sz="8" w:space="0" w:color="auto"/>
              <w:right w:val="single" w:sz="8" w:space="0" w:color="auto"/>
            </w:tcBorders>
            <w:shd w:val="clear" w:color="000000" w:fill="FFFFFF"/>
            <w:vAlign w:val="center"/>
            <w:hideMark/>
          </w:tcPr>
          <w:p w14:paraId="3B096C58" w14:textId="77777777" w:rsidR="003D78E4" w:rsidRPr="00B20F25" w:rsidRDefault="003D78E4" w:rsidP="003D78E4">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738E3EE9" w14:textId="77777777" w:rsidR="003D78E4" w:rsidRPr="00B20F25" w:rsidRDefault="003D78E4" w:rsidP="003D78E4">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331073C5" w14:textId="6D42D7E8" w:rsidR="003D78E4" w:rsidRPr="00B20F25" w:rsidRDefault="003D78E4" w:rsidP="003D78E4">
            <w:pPr>
              <w:spacing w:line="360" w:lineRule="auto"/>
              <w:jc w:val="center"/>
              <w:rPr>
                <w:color w:val="000000"/>
              </w:rPr>
            </w:pPr>
            <w:r w:rsidRPr="00B20F25">
              <w:rPr>
                <w:color w:val="000000"/>
              </w:rPr>
              <w:t>37,8</w:t>
            </w:r>
          </w:p>
        </w:tc>
        <w:tc>
          <w:tcPr>
            <w:tcW w:w="846" w:type="dxa"/>
            <w:tcBorders>
              <w:top w:val="nil"/>
              <w:left w:val="nil"/>
              <w:bottom w:val="single" w:sz="8" w:space="0" w:color="auto"/>
              <w:right w:val="single" w:sz="8" w:space="0" w:color="auto"/>
            </w:tcBorders>
            <w:shd w:val="clear" w:color="000000" w:fill="FFFFFF"/>
            <w:vAlign w:val="center"/>
            <w:hideMark/>
          </w:tcPr>
          <w:p w14:paraId="1936219D" w14:textId="19FEB574" w:rsidR="003D78E4" w:rsidRPr="00B20F25" w:rsidRDefault="003D78E4" w:rsidP="003D78E4">
            <w:pPr>
              <w:spacing w:line="360" w:lineRule="auto"/>
              <w:jc w:val="center"/>
              <w:rPr>
                <w:color w:val="000000"/>
              </w:rPr>
            </w:pPr>
            <w:r w:rsidRPr="00B20F25">
              <w:rPr>
                <w:color w:val="000000"/>
              </w:rPr>
              <w:t>-37,66</w:t>
            </w:r>
          </w:p>
        </w:tc>
        <w:tc>
          <w:tcPr>
            <w:tcW w:w="846" w:type="dxa"/>
            <w:tcBorders>
              <w:top w:val="nil"/>
              <w:left w:val="nil"/>
              <w:bottom w:val="single" w:sz="8" w:space="0" w:color="auto"/>
              <w:right w:val="single" w:sz="8" w:space="0" w:color="auto"/>
            </w:tcBorders>
            <w:shd w:val="clear" w:color="000000" w:fill="FFFFFF"/>
            <w:vAlign w:val="center"/>
            <w:hideMark/>
          </w:tcPr>
          <w:p w14:paraId="4CB43DBB" w14:textId="6EFAB878" w:rsidR="003D78E4" w:rsidRPr="00B20F25" w:rsidRDefault="003D78E4" w:rsidP="003D78E4">
            <w:pPr>
              <w:spacing w:line="360" w:lineRule="auto"/>
              <w:jc w:val="center"/>
              <w:rPr>
                <w:color w:val="000000"/>
              </w:rPr>
            </w:pPr>
            <w:r w:rsidRPr="00B20F25">
              <w:rPr>
                <w:color w:val="000000"/>
              </w:rPr>
              <w:t>0,037</w:t>
            </w:r>
          </w:p>
        </w:tc>
        <w:tc>
          <w:tcPr>
            <w:tcW w:w="846" w:type="dxa"/>
            <w:tcBorders>
              <w:top w:val="nil"/>
              <w:left w:val="nil"/>
              <w:bottom w:val="single" w:sz="8" w:space="0" w:color="auto"/>
              <w:right w:val="single" w:sz="8" w:space="0" w:color="auto"/>
            </w:tcBorders>
            <w:shd w:val="clear" w:color="000000" w:fill="FFFFFF"/>
            <w:vAlign w:val="center"/>
            <w:hideMark/>
          </w:tcPr>
          <w:p w14:paraId="39B10387" w14:textId="11028612" w:rsidR="003D78E4" w:rsidRPr="00B20F25" w:rsidRDefault="003D78E4" w:rsidP="003D78E4">
            <w:pPr>
              <w:spacing w:line="360" w:lineRule="auto"/>
              <w:jc w:val="center"/>
              <w:rPr>
                <w:color w:val="000000"/>
              </w:rPr>
            </w:pPr>
            <w:r w:rsidRPr="00B20F25">
              <w:rPr>
                <w:color w:val="000000"/>
              </w:rPr>
              <w:t>0,037</w:t>
            </w:r>
          </w:p>
        </w:tc>
        <w:tc>
          <w:tcPr>
            <w:tcW w:w="665" w:type="dxa"/>
            <w:tcBorders>
              <w:top w:val="nil"/>
              <w:left w:val="nil"/>
              <w:bottom w:val="single" w:sz="8" w:space="0" w:color="auto"/>
              <w:right w:val="single" w:sz="8" w:space="0" w:color="auto"/>
            </w:tcBorders>
            <w:shd w:val="clear" w:color="000000" w:fill="FFFFFF"/>
            <w:vAlign w:val="center"/>
            <w:hideMark/>
          </w:tcPr>
          <w:p w14:paraId="56E12EA7" w14:textId="6E75A3CC" w:rsidR="003D78E4" w:rsidRPr="00B20F25" w:rsidRDefault="003D78E4" w:rsidP="003D78E4">
            <w:pPr>
              <w:spacing w:line="360" w:lineRule="auto"/>
              <w:jc w:val="center"/>
              <w:rPr>
                <w:color w:val="000000"/>
              </w:rPr>
            </w:pPr>
            <w:r w:rsidRPr="00B20F25">
              <w:rPr>
                <w:color w:val="000000"/>
              </w:rPr>
              <w:t>1,067</w:t>
            </w:r>
          </w:p>
        </w:tc>
        <w:tc>
          <w:tcPr>
            <w:tcW w:w="665" w:type="dxa"/>
            <w:tcBorders>
              <w:top w:val="nil"/>
              <w:left w:val="nil"/>
              <w:bottom w:val="single" w:sz="8" w:space="0" w:color="auto"/>
              <w:right w:val="single" w:sz="8" w:space="0" w:color="auto"/>
            </w:tcBorders>
            <w:shd w:val="clear" w:color="000000" w:fill="FFFFFF"/>
            <w:vAlign w:val="center"/>
            <w:hideMark/>
          </w:tcPr>
          <w:p w14:paraId="17C7A9FE" w14:textId="224FB39B" w:rsidR="003D78E4" w:rsidRPr="00B20F25" w:rsidRDefault="003D78E4" w:rsidP="003D78E4">
            <w:pPr>
              <w:spacing w:line="360" w:lineRule="auto"/>
              <w:jc w:val="center"/>
              <w:rPr>
                <w:color w:val="000000"/>
              </w:rPr>
            </w:pPr>
            <w:r w:rsidRPr="00B20F25">
              <w:rPr>
                <w:color w:val="000000"/>
              </w:rPr>
              <w:t>1,06</w:t>
            </w:r>
          </w:p>
        </w:tc>
        <w:tc>
          <w:tcPr>
            <w:tcW w:w="846" w:type="dxa"/>
            <w:tcBorders>
              <w:top w:val="nil"/>
              <w:left w:val="nil"/>
              <w:bottom w:val="single" w:sz="8" w:space="0" w:color="auto"/>
              <w:right w:val="single" w:sz="8" w:space="0" w:color="auto"/>
            </w:tcBorders>
            <w:shd w:val="clear" w:color="000000" w:fill="FFFFFF"/>
            <w:vAlign w:val="center"/>
            <w:hideMark/>
          </w:tcPr>
          <w:p w14:paraId="61D12946" w14:textId="2630FA5E" w:rsidR="003D78E4" w:rsidRPr="00B20F25" w:rsidRDefault="003D78E4" w:rsidP="003D78E4">
            <w:pPr>
              <w:spacing w:line="360" w:lineRule="auto"/>
              <w:jc w:val="center"/>
              <w:rPr>
                <w:color w:val="000000"/>
              </w:rPr>
            </w:pPr>
            <w:r w:rsidRPr="00B20F25">
              <w:rPr>
                <w:color w:val="000000"/>
              </w:rPr>
              <w:t>3549,99</w:t>
            </w:r>
          </w:p>
        </w:tc>
        <w:tc>
          <w:tcPr>
            <w:tcW w:w="846" w:type="dxa"/>
            <w:tcBorders>
              <w:top w:val="nil"/>
              <w:left w:val="nil"/>
              <w:bottom w:val="single" w:sz="8" w:space="0" w:color="auto"/>
              <w:right w:val="single" w:sz="8" w:space="0" w:color="auto"/>
            </w:tcBorders>
            <w:shd w:val="clear" w:color="000000" w:fill="FFFFFF"/>
            <w:vAlign w:val="center"/>
            <w:hideMark/>
          </w:tcPr>
          <w:p w14:paraId="30293E85" w14:textId="1BD856FA" w:rsidR="003D78E4" w:rsidRPr="00B20F25" w:rsidRDefault="003D78E4" w:rsidP="003D78E4">
            <w:pPr>
              <w:spacing w:line="360" w:lineRule="auto"/>
              <w:jc w:val="center"/>
              <w:rPr>
                <w:color w:val="000000"/>
              </w:rPr>
            </w:pPr>
            <w:r w:rsidRPr="00B20F25">
              <w:rPr>
                <w:color w:val="000000"/>
              </w:rPr>
              <w:t>1519,66</w:t>
            </w:r>
          </w:p>
        </w:tc>
        <w:tc>
          <w:tcPr>
            <w:tcW w:w="797" w:type="dxa"/>
            <w:tcBorders>
              <w:top w:val="nil"/>
              <w:left w:val="nil"/>
              <w:bottom w:val="single" w:sz="8" w:space="0" w:color="auto"/>
              <w:right w:val="single" w:sz="8" w:space="0" w:color="auto"/>
            </w:tcBorders>
            <w:shd w:val="clear" w:color="000000" w:fill="FFFFFF"/>
            <w:vAlign w:val="center"/>
            <w:hideMark/>
          </w:tcPr>
          <w:p w14:paraId="395030DC" w14:textId="2E3D0DE5" w:rsidR="003D78E4" w:rsidRPr="00B20F25" w:rsidRDefault="003D78E4" w:rsidP="003D78E4">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546F38C5" w14:textId="0A88ED38" w:rsidR="003D78E4" w:rsidRPr="00B20F25" w:rsidRDefault="003D78E4" w:rsidP="003D78E4">
            <w:pPr>
              <w:spacing w:line="360" w:lineRule="auto"/>
              <w:jc w:val="center"/>
              <w:rPr>
                <w:color w:val="000000"/>
              </w:rPr>
            </w:pPr>
            <w:r w:rsidRPr="00B20F25">
              <w:rPr>
                <w:color w:val="000000"/>
              </w:rPr>
              <w:t>94,44</w:t>
            </w:r>
          </w:p>
        </w:tc>
        <w:tc>
          <w:tcPr>
            <w:tcW w:w="797" w:type="dxa"/>
            <w:tcBorders>
              <w:top w:val="nil"/>
              <w:left w:val="nil"/>
              <w:bottom w:val="single" w:sz="8" w:space="0" w:color="auto"/>
              <w:right w:val="single" w:sz="8" w:space="0" w:color="auto"/>
            </w:tcBorders>
            <w:shd w:val="clear" w:color="000000" w:fill="FFFFFF"/>
            <w:vAlign w:val="center"/>
            <w:hideMark/>
          </w:tcPr>
          <w:p w14:paraId="49E1B708" w14:textId="41114D1A" w:rsidR="003D78E4" w:rsidRPr="00B20F25" w:rsidRDefault="003D78E4" w:rsidP="003D78E4">
            <w:pPr>
              <w:spacing w:line="360" w:lineRule="auto"/>
              <w:jc w:val="center"/>
              <w:rPr>
                <w:color w:val="000000"/>
              </w:rPr>
            </w:pPr>
            <w:r w:rsidRPr="00B20F25">
              <w:rPr>
                <w:color w:val="000000"/>
              </w:rPr>
              <w:t>70,7</w:t>
            </w:r>
          </w:p>
        </w:tc>
        <w:tc>
          <w:tcPr>
            <w:tcW w:w="797" w:type="dxa"/>
            <w:tcBorders>
              <w:top w:val="nil"/>
              <w:left w:val="nil"/>
              <w:bottom w:val="single" w:sz="8" w:space="0" w:color="auto"/>
              <w:right w:val="single" w:sz="8" w:space="0" w:color="auto"/>
            </w:tcBorders>
            <w:shd w:val="clear" w:color="000000" w:fill="FFFFFF"/>
            <w:vAlign w:val="center"/>
            <w:hideMark/>
          </w:tcPr>
          <w:p w14:paraId="73378319" w14:textId="3B4EE1B1" w:rsidR="003D78E4" w:rsidRPr="00B20F25" w:rsidRDefault="003D78E4" w:rsidP="003D78E4">
            <w:pPr>
              <w:spacing w:line="360" w:lineRule="auto"/>
              <w:jc w:val="center"/>
              <w:rPr>
                <w:color w:val="000000"/>
              </w:rPr>
            </w:pPr>
            <w:r w:rsidRPr="00B20F25">
              <w:rPr>
                <w:color w:val="000000"/>
              </w:rPr>
              <w:t>70,66</w:t>
            </w:r>
          </w:p>
        </w:tc>
      </w:tr>
      <w:tr w:rsidR="00670EE3" w:rsidRPr="00B20F25" w14:paraId="3337EE8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9197F9F" w14:textId="77777777" w:rsidR="00670EE3" w:rsidRPr="00B20F25" w:rsidRDefault="00670EE3" w:rsidP="00597C48">
            <w:pPr>
              <w:spacing w:line="360" w:lineRule="auto"/>
              <w:jc w:val="center"/>
              <w:rPr>
                <w:color w:val="000000"/>
              </w:rPr>
            </w:pPr>
            <w:r w:rsidRPr="00B20F25">
              <w:rPr>
                <w:color w:val="000000"/>
              </w:rPr>
              <w:t>ТК-к.21</w:t>
            </w:r>
          </w:p>
        </w:tc>
        <w:tc>
          <w:tcPr>
            <w:tcW w:w="872" w:type="dxa"/>
            <w:tcBorders>
              <w:top w:val="nil"/>
              <w:left w:val="nil"/>
              <w:bottom w:val="single" w:sz="8" w:space="0" w:color="auto"/>
              <w:right w:val="single" w:sz="8" w:space="0" w:color="auto"/>
            </w:tcBorders>
            <w:shd w:val="clear" w:color="000000" w:fill="FFFFFF"/>
            <w:vAlign w:val="center"/>
            <w:hideMark/>
          </w:tcPr>
          <w:p w14:paraId="0241ADC3" w14:textId="77777777" w:rsidR="00670EE3" w:rsidRPr="00B20F25" w:rsidRDefault="00670EE3" w:rsidP="00597C48">
            <w:pPr>
              <w:spacing w:line="360" w:lineRule="auto"/>
              <w:jc w:val="center"/>
              <w:rPr>
                <w:color w:val="000000"/>
              </w:rPr>
            </w:pPr>
            <w:r w:rsidRPr="00B20F25">
              <w:rPr>
                <w:color w:val="000000"/>
              </w:rPr>
              <w:t>ТК-к.22</w:t>
            </w:r>
          </w:p>
        </w:tc>
        <w:tc>
          <w:tcPr>
            <w:tcW w:w="591" w:type="dxa"/>
            <w:tcBorders>
              <w:top w:val="nil"/>
              <w:left w:val="nil"/>
              <w:bottom w:val="single" w:sz="8" w:space="0" w:color="auto"/>
              <w:right w:val="single" w:sz="8" w:space="0" w:color="auto"/>
            </w:tcBorders>
            <w:shd w:val="clear" w:color="000000" w:fill="FFFFFF"/>
            <w:vAlign w:val="center"/>
            <w:hideMark/>
          </w:tcPr>
          <w:p w14:paraId="2CB3D1C1" w14:textId="77777777" w:rsidR="00670EE3" w:rsidRPr="00B20F25" w:rsidRDefault="00670EE3" w:rsidP="00597C48">
            <w:pPr>
              <w:spacing w:line="360" w:lineRule="auto"/>
              <w:jc w:val="center"/>
              <w:rPr>
                <w:color w:val="000000"/>
              </w:rPr>
            </w:pPr>
            <w:r w:rsidRPr="00B20F25">
              <w:rPr>
                <w:color w:val="000000"/>
              </w:rPr>
              <w:t>96,0</w:t>
            </w:r>
          </w:p>
        </w:tc>
        <w:tc>
          <w:tcPr>
            <w:tcW w:w="917" w:type="dxa"/>
            <w:tcBorders>
              <w:top w:val="nil"/>
              <w:left w:val="nil"/>
              <w:bottom w:val="single" w:sz="8" w:space="0" w:color="auto"/>
              <w:right w:val="single" w:sz="8" w:space="0" w:color="auto"/>
            </w:tcBorders>
            <w:shd w:val="clear" w:color="000000" w:fill="FFFFFF"/>
            <w:vAlign w:val="center"/>
            <w:hideMark/>
          </w:tcPr>
          <w:p w14:paraId="0982B0A3" w14:textId="77777777" w:rsidR="00670EE3" w:rsidRPr="00B20F25" w:rsidRDefault="00670EE3" w:rsidP="00597C48">
            <w:pPr>
              <w:spacing w:line="360" w:lineRule="auto"/>
              <w:jc w:val="center"/>
              <w:rPr>
                <w:color w:val="000000"/>
              </w:rPr>
            </w:pPr>
            <w:r w:rsidRPr="00B20F25">
              <w:rPr>
                <w:color w:val="000000"/>
              </w:rPr>
              <w:t>96,0</w:t>
            </w:r>
          </w:p>
        </w:tc>
        <w:tc>
          <w:tcPr>
            <w:tcW w:w="852" w:type="dxa"/>
            <w:tcBorders>
              <w:top w:val="nil"/>
              <w:left w:val="nil"/>
              <w:bottom w:val="single" w:sz="8" w:space="0" w:color="auto"/>
              <w:right w:val="single" w:sz="8" w:space="0" w:color="auto"/>
            </w:tcBorders>
            <w:shd w:val="clear" w:color="000000" w:fill="FFFFFF"/>
            <w:vAlign w:val="center"/>
            <w:hideMark/>
          </w:tcPr>
          <w:p w14:paraId="75BF0752"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3C88D824"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68D8A096" w14:textId="77777777" w:rsidR="00670EE3" w:rsidRPr="00B20F25" w:rsidRDefault="00670EE3" w:rsidP="00597C48">
            <w:pPr>
              <w:spacing w:line="360" w:lineRule="auto"/>
              <w:jc w:val="center"/>
              <w:rPr>
                <w:color w:val="000000"/>
              </w:rPr>
            </w:pPr>
            <w:r w:rsidRPr="00B20F25">
              <w:rPr>
                <w:color w:val="000000"/>
              </w:rPr>
              <w:t>13,46</w:t>
            </w:r>
          </w:p>
        </w:tc>
        <w:tc>
          <w:tcPr>
            <w:tcW w:w="846" w:type="dxa"/>
            <w:tcBorders>
              <w:top w:val="nil"/>
              <w:left w:val="nil"/>
              <w:bottom w:val="single" w:sz="8" w:space="0" w:color="auto"/>
              <w:right w:val="single" w:sz="8" w:space="0" w:color="auto"/>
            </w:tcBorders>
            <w:shd w:val="clear" w:color="000000" w:fill="FFFFFF"/>
            <w:vAlign w:val="center"/>
            <w:hideMark/>
          </w:tcPr>
          <w:p w14:paraId="59958D95" w14:textId="77777777" w:rsidR="00670EE3" w:rsidRPr="00B20F25" w:rsidRDefault="00670EE3" w:rsidP="00597C48">
            <w:pPr>
              <w:spacing w:line="360" w:lineRule="auto"/>
              <w:jc w:val="center"/>
              <w:rPr>
                <w:color w:val="000000"/>
              </w:rPr>
            </w:pPr>
            <w:r w:rsidRPr="00B20F25">
              <w:rPr>
                <w:color w:val="000000"/>
              </w:rPr>
              <w:t>-13,44</w:t>
            </w:r>
          </w:p>
        </w:tc>
        <w:tc>
          <w:tcPr>
            <w:tcW w:w="846" w:type="dxa"/>
            <w:tcBorders>
              <w:top w:val="nil"/>
              <w:left w:val="nil"/>
              <w:bottom w:val="single" w:sz="8" w:space="0" w:color="auto"/>
              <w:right w:val="single" w:sz="8" w:space="0" w:color="auto"/>
            </w:tcBorders>
            <w:shd w:val="clear" w:color="000000" w:fill="FFFFFF"/>
            <w:vAlign w:val="center"/>
            <w:hideMark/>
          </w:tcPr>
          <w:p w14:paraId="596566F7" w14:textId="77777777" w:rsidR="00670EE3" w:rsidRPr="00B20F25" w:rsidRDefault="00670EE3" w:rsidP="00597C48">
            <w:pPr>
              <w:spacing w:line="360" w:lineRule="auto"/>
              <w:jc w:val="center"/>
              <w:rPr>
                <w:color w:val="000000"/>
              </w:rPr>
            </w:pPr>
            <w:r w:rsidRPr="00B20F25">
              <w:rPr>
                <w:color w:val="000000"/>
              </w:rPr>
              <w:t>2,305</w:t>
            </w:r>
          </w:p>
        </w:tc>
        <w:tc>
          <w:tcPr>
            <w:tcW w:w="846" w:type="dxa"/>
            <w:tcBorders>
              <w:top w:val="nil"/>
              <w:left w:val="nil"/>
              <w:bottom w:val="single" w:sz="8" w:space="0" w:color="auto"/>
              <w:right w:val="single" w:sz="8" w:space="0" w:color="auto"/>
            </w:tcBorders>
            <w:shd w:val="clear" w:color="000000" w:fill="FFFFFF"/>
            <w:vAlign w:val="center"/>
            <w:hideMark/>
          </w:tcPr>
          <w:p w14:paraId="222C09C5" w14:textId="77777777" w:rsidR="00670EE3" w:rsidRPr="00B20F25" w:rsidRDefault="00670EE3" w:rsidP="00597C48">
            <w:pPr>
              <w:spacing w:line="360" w:lineRule="auto"/>
              <w:jc w:val="center"/>
              <w:rPr>
                <w:color w:val="000000"/>
              </w:rPr>
            </w:pPr>
            <w:r w:rsidRPr="00B20F25">
              <w:rPr>
                <w:color w:val="000000"/>
              </w:rPr>
              <w:t>2,296</w:t>
            </w:r>
          </w:p>
        </w:tc>
        <w:tc>
          <w:tcPr>
            <w:tcW w:w="665" w:type="dxa"/>
            <w:tcBorders>
              <w:top w:val="nil"/>
              <w:left w:val="nil"/>
              <w:bottom w:val="single" w:sz="8" w:space="0" w:color="auto"/>
              <w:right w:val="single" w:sz="8" w:space="0" w:color="auto"/>
            </w:tcBorders>
            <w:shd w:val="clear" w:color="000000" w:fill="FFFFFF"/>
            <w:vAlign w:val="center"/>
            <w:hideMark/>
          </w:tcPr>
          <w:p w14:paraId="0E7F7D99" w14:textId="77777777" w:rsidR="00670EE3" w:rsidRPr="00B20F25" w:rsidRDefault="00670EE3" w:rsidP="00597C48">
            <w:pPr>
              <w:spacing w:line="360" w:lineRule="auto"/>
              <w:jc w:val="center"/>
              <w:rPr>
                <w:color w:val="000000"/>
              </w:rPr>
            </w:pPr>
            <w:r w:rsidRPr="00B20F25">
              <w:rPr>
                <w:color w:val="000000"/>
              </w:rPr>
              <w:t>22,803</w:t>
            </w:r>
          </w:p>
        </w:tc>
        <w:tc>
          <w:tcPr>
            <w:tcW w:w="665" w:type="dxa"/>
            <w:tcBorders>
              <w:top w:val="nil"/>
              <w:left w:val="nil"/>
              <w:bottom w:val="single" w:sz="8" w:space="0" w:color="auto"/>
              <w:right w:val="single" w:sz="8" w:space="0" w:color="auto"/>
            </w:tcBorders>
            <w:shd w:val="clear" w:color="000000" w:fill="FFFFFF"/>
            <w:vAlign w:val="center"/>
            <w:hideMark/>
          </w:tcPr>
          <w:p w14:paraId="4C01FE72" w14:textId="77777777" w:rsidR="00670EE3" w:rsidRPr="00B20F25" w:rsidRDefault="00670EE3" w:rsidP="00597C48">
            <w:pPr>
              <w:spacing w:line="360" w:lineRule="auto"/>
              <w:jc w:val="center"/>
              <w:rPr>
                <w:color w:val="000000"/>
              </w:rPr>
            </w:pPr>
            <w:r w:rsidRPr="00B20F25">
              <w:rPr>
                <w:color w:val="000000"/>
              </w:rPr>
              <w:t>22,72</w:t>
            </w:r>
          </w:p>
        </w:tc>
        <w:tc>
          <w:tcPr>
            <w:tcW w:w="846" w:type="dxa"/>
            <w:tcBorders>
              <w:top w:val="nil"/>
              <w:left w:val="nil"/>
              <w:bottom w:val="single" w:sz="8" w:space="0" w:color="auto"/>
              <w:right w:val="single" w:sz="8" w:space="0" w:color="auto"/>
            </w:tcBorders>
            <w:shd w:val="clear" w:color="000000" w:fill="FFFFFF"/>
            <w:vAlign w:val="center"/>
            <w:hideMark/>
          </w:tcPr>
          <w:p w14:paraId="038B272C" w14:textId="77777777" w:rsidR="00670EE3" w:rsidRPr="00B20F25" w:rsidRDefault="00670EE3" w:rsidP="00597C48">
            <w:pPr>
              <w:spacing w:line="360" w:lineRule="auto"/>
              <w:jc w:val="center"/>
              <w:rPr>
                <w:color w:val="000000"/>
              </w:rPr>
            </w:pPr>
            <w:r w:rsidRPr="00B20F25">
              <w:rPr>
                <w:color w:val="000000"/>
              </w:rPr>
              <w:t>8047,65</w:t>
            </w:r>
          </w:p>
        </w:tc>
        <w:tc>
          <w:tcPr>
            <w:tcW w:w="846" w:type="dxa"/>
            <w:tcBorders>
              <w:top w:val="nil"/>
              <w:left w:val="nil"/>
              <w:bottom w:val="single" w:sz="8" w:space="0" w:color="auto"/>
              <w:right w:val="single" w:sz="8" w:space="0" w:color="auto"/>
            </w:tcBorders>
            <w:shd w:val="clear" w:color="000000" w:fill="FFFFFF"/>
            <w:vAlign w:val="center"/>
            <w:hideMark/>
          </w:tcPr>
          <w:p w14:paraId="0C6A689A" w14:textId="77777777" w:rsidR="00670EE3" w:rsidRPr="00B20F25" w:rsidRDefault="00670EE3" w:rsidP="00597C48">
            <w:pPr>
              <w:spacing w:line="360" w:lineRule="auto"/>
              <w:jc w:val="center"/>
              <w:rPr>
                <w:color w:val="000000"/>
              </w:rPr>
            </w:pPr>
            <w:r w:rsidRPr="00B20F25">
              <w:rPr>
                <w:color w:val="000000"/>
              </w:rPr>
              <w:t>3449,93</w:t>
            </w:r>
          </w:p>
        </w:tc>
        <w:tc>
          <w:tcPr>
            <w:tcW w:w="797" w:type="dxa"/>
            <w:tcBorders>
              <w:top w:val="nil"/>
              <w:left w:val="nil"/>
              <w:bottom w:val="single" w:sz="8" w:space="0" w:color="auto"/>
              <w:right w:val="single" w:sz="8" w:space="0" w:color="auto"/>
            </w:tcBorders>
            <w:shd w:val="clear" w:color="000000" w:fill="FFFFFF"/>
            <w:vAlign w:val="center"/>
            <w:hideMark/>
          </w:tcPr>
          <w:p w14:paraId="693B9676" w14:textId="77777777" w:rsidR="00670EE3" w:rsidRPr="00B20F25" w:rsidRDefault="00670EE3" w:rsidP="00597C48">
            <w:pPr>
              <w:spacing w:line="360" w:lineRule="auto"/>
              <w:jc w:val="center"/>
              <w:rPr>
                <w:color w:val="000000"/>
              </w:rPr>
            </w:pPr>
            <w:r w:rsidRPr="00B20F25">
              <w:rPr>
                <w:color w:val="000000"/>
              </w:rPr>
              <w:t>93,8</w:t>
            </w:r>
          </w:p>
        </w:tc>
        <w:tc>
          <w:tcPr>
            <w:tcW w:w="797" w:type="dxa"/>
            <w:tcBorders>
              <w:top w:val="nil"/>
              <w:left w:val="nil"/>
              <w:bottom w:val="single" w:sz="8" w:space="0" w:color="auto"/>
              <w:right w:val="single" w:sz="8" w:space="0" w:color="auto"/>
            </w:tcBorders>
            <w:shd w:val="clear" w:color="000000" w:fill="FFFFFF"/>
            <w:vAlign w:val="center"/>
            <w:hideMark/>
          </w:tcPr>
          <w:p w14:paraId="2E0827C0" w14:textId="77777777" w:rsidR="00670EE3" w:rsidRPr="00B20F25" w:rsidRDefault="00670EE3" w:rsidP="00597C48">
            <w:pPr>
              <w:spacing w:line="360" w:lineRule="auto"/>
              <w:jc w:val="center"/>
              <w:rPr>
                <w:color w:val="000000"/>
              </w:rPr>
            </w:pPr>
            <w:r w:rsidRPr="00B20F25">
              <w:rPr>
                <w:color w:val="000000"/>
              </w:rPr>
              <w:t>93,2</w:t>
            </w:r>
          </w:p>
        </w:tc>
        <w:tc>
          <w:tcPr>
            <w:tcW w:w="797" w:type="dxa"/>
            <w:tcBorders>
              <w:top w:val="nil"/>
              <w:left w:val="nil"/>
              <w:bottom w:val="single" w:sz="8" w:space="0" w:color="auto"/>
              <w:right w:val="single" w:sz="8" w:space="0" w:color="auto"/>
            </w:tcBorders>
            <w:shd w:val="clear" w:color="000000" w:fill="FFFFFF"/>
            <w:vAlign w:val="center"/>
            <w:hideMark/>
          </w:tcPr>
          <w:p w14:paraId="09E9C666" w14:textId="77777777" w:rsidR="00670EE3" w:rsidRPr="00B20F25" w:rsidRDefault="00670EE3" w:rsidP="00597C48">
            <w:pPr>
              <w:spacing w:line="360" w:lineRule="auto"/>
              <w:jc w:val="center"/>
              <w:rPr>
                <w:color w:val="000000"/>
              </w:rPr>
            </w:pPr>
            <w:r w:rsidRPr="00B20F25">
              <w:rPr>
                <w:color w:val="000000"/>
              </w:rPr>
              <w:t>72,04</w:t>
            </w:r>
          </w:p>
        </w:tc>
        <w:tc>
          <w:tcPr>
            <w:tcW w:w="797" w:type="dxa"/>
            <w:tcBorders>
              <w:top w:val="nil"/>
              <w:left w:val="nil"/>
              <w:bottom w:val="single" w:sz="8" w:space="0" w:color="auto"/>
              <w:right w:val="single" w:sz="8" w:space="0" w:color="auto"/>
            </w:tcBorders>
            <w:shd w:val="clear" w:color="000000" w:fill="FFFFFF"/>
            <w:vAlign w:val="center"/>
            <w:hideMark/>
          </w:tcPr>
          <w:p w14:paraId="686CDBC4" w14:textId="77777777" w:rsidR="00670EE3" w:rsidRPr="00B20F25" w:rsidRDefault="00670EE3" w:rsidP="00597C48">
            <w:pPr>
              <w:spacing w:line="360" w:lineRule="auto"/>
              <w:jc w:val="center"/>
              <w:rPr>
                <w:color w:val="000000"/>
              </w:rPr>
            </w:pPr>
            <w:r w:rsidRPr="00B20F25">
              <w:rPr>
                <w:color w:val="000000"/>
              </w:rPr>
              <w:t>71,78</w:t>
            </w:r>
          </w:p>
        </w:tc>
      </w:tr>
      <w:tr w:rsidR="00670EE3" w:rsidRPr="00B20F25" w14:paraId="11C6E18F"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3C79D33" w14:textId="77777777" w:rsidR="00670EE3" w:rsidRPr="00B20F25" w:rsidRDefault="00670EE3" w:rsidP="00597C48">
            <w:pPr>
              <w:spacing w:line="360" w:lineRule="auto"/>
              <w:jc w:val="center"/>
              <w:rPr>
                <w:color w:val="000000"/>
              </w:rPr>
            </w:pPr>
            <w:r w:rsidRPr="00B20F25">
              <w:rPr>
                <w:color w:val="000000"/>
              </w:rPr>
              <w:t>ТК-к.22</w:t>
            </w:r>
          </w:p>
        </w:tc>
        <w:tc>
          <w:tcPr>
            <w:tcW w:w="872" w:type="dxa"/>
            <w:tcBorders>
              <w:top w:val="nil"/>
              <w:left w:val="nil"/>
              <w:bottom w:val="single" w:sz="8" w:space="0" w:color="auto"/>
              <w:right w:val="single" w:sz="8" w:space="0" w:color="auto"/>
            </w:tcBorders>
            <w:shd w:val="clear" w:color="000000" w:fill="FFFFFF"/>
            <w:vAlign w:val="center"/>
            <w:hideMark/>
          </w:tcPr>
          <w:p w14:paraId="1BE65850" w14:textId="77777777" w:rsidR="00670EE3" w:rsidRPr="00B20F25" w:rsidRDefault="00670EE3" w:rsidP="00597C48">
            <w:pPr>
              <w:spacing w:line="360" w:lineRule="auto"/>
              <w:jc w:val="center"/>
              <w:rPr>
                <w:color w:val="000000"/>
              </w:rPr>
            </w:pPr>
            <w:r w:rsidRPr="00B20F25">
              <w:rPr>
                <w:color w:val="000000"/>
              </w:rPr>
              <w:t>"Техника"</w:t>
            </w:r>
          </w:p>
        </w:tc>
        <w:tc>
          <w:tcPr>
            <w:tcW w:w="591" w:type="dxa"/>
            <w:tcBorders>
              <w:top w:val="nil"/>
              <w:left w:val="nil"/>
              <w:bottom w:val="single" w:sz="8" w:space="0" w:color="auto"/>
              <w:right w:val="single" w:sz="8" w:space="0" w:color="auto"/>
            </w:tcBorders>
            <w:shd w:val="clear" w:color="000000" w:fill="FFFFFF"/>
            <w:vAlign w:val="center"/>
            <w:hideMark/>
          </w:tcPr>
          <w:p w14:paraId="6ED6C409" w14:textId="77777777" w:rsidR="00670EE3" w:rsidRPr="00B20F25" w:rsidRDefault="00670EE3" w:rsidP="00597C48">
            <w:pPr>
              <w:spacing w:line="360" w:lineRule="auto"/>
              <w:jc w:val="center"/>
              <w:rPr>
                <w:color w:val="000000"/>
              </w:rPr>
            </w:pPr>
            <w:r w:rsidRPr="00B20F25">
              <w:rPr>
                <w:color w:val="000000"/>
              </w:rPr>
              <w:t>14,0</w:t>
            </w:r>
          </w:p>
        </w:tc>
        <w:tc>
          <w:tcPr>
            <w:tcW w:w="917" w:type="dxa"/>
            <w:tcBorders>
              <w:top w:val="nil"/>
              <w:left w:val="nil"/>
              <w:bottom w:val="single" w:sz="8" w:space="0" w:color="auto"/>
              <w:right w:val="single" w:sz="8" w:space="0" w:color="auto"/>
            </w:tcBorders>
            <w:shd w:val="clear" w:color="000000" w:fill="FFFFFF"/>
            <w:vAlign w:val="center"/>
            <w:hideMark/>
          </w:tcPr>
          <w:p w14:paraId="402B7858" w14:textId="77777777" w:rsidR="00670EE3" w:rsidRPr="00B20F25" w:rsidRDefault="00670EE3" w:rsidP="00597C48">
            <w:pPr>
              <w:spacing w:line="360" w:lineRule="auto"/>
              <w:jc w:val="center"/>
              <w:rPr>
                <w:color w:val="000000"/>
              </w:rPr>
            </w:pPr>
            <w:r w:rsidRPr="00B20F25">
              <w:rPr>
                <w:color w:val="000000"/>
              </w:rPr>
              <w:t>14,0</w:t>
            </w:r>
          </w:p>
        </w:tc>
        <w:tc>
          <w:tcPr>
            <w:tcW w:w="852" w:type="dxa"/>
            <w:tcBorders>
              <w:top w:val="nil"/>
              <w:left w:val="nil"/>
              <w:bottom w:val="single" w:sz="8" w:space="0" w:color="auto"/>
              <w:right w:val="single" w:sz="8" w:space="0" w:color="auto"/>
            </w:tcBorders>
            <w:shd w:val="clear" w:color="000000" w:fill="FFFFFF"/>
            <w:vAlign w:val="center"/>
            <w:hideMark/>
          </w:tcPr>
          <w:p w14:paraId="5EB4912C"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50323095"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307E97AD" w14:textId="77777777" w:rsidR="00670EE3" w:rsidRPr="00B20F25" w:rsidRDefault="00670EE3" w:rsidP="00597C48">
            <w:pPr>
              <w:spacing w:line="360" w:lineRule="auto"/>
              <w:jc w:val="center"/>
              <w:rPr>
                <w:color w:val="000000"/>
              </w:rPr>
            </w:pPr>
            <w:r w:rsidRPr="00B20F25">
              <w:rPr>
                <w:color w:val="000000"/>
              </w:rPr>
              <w:t>2,54</w:t>
            </w:r>
          </w:p>
        </w:tc>
        <w:tc>
          <w:tcPr>
            <w:tcW w:w="846" w:type="dxa"/>
            <w:tcBorders>
              <w:top w:val="nil"/>
              <w:left w:val="nil"/>
              <w:bottom w:val="single" w:sz="8" w:space="0" w:color="auto"/>
              <w:right w:val="single" w:sz="8" w:space="0" w:color="auto"/>
            </w:tcBorders>
            <w:shd w:val="clear" w:color="000000" w:fill="FFFFFF"/>
            <w:vAlign w:val="center"/>
            <w:hideMark/>
          </w:tcPr>
          <w:p w14:paraId="038D8FA2" w14:textId="77777777" w:rsidR="00670EE3" w:rsidRPr="00B20F25" w:rsidRDefault="00670EE3" w:rsidP="00597C48">
            <w:pPr>
              <w:spacing w:line="360" w:lineRule="auto"/>
              <w:jc w:val="center"/>
              <w:rPr>
                <w:color w:val="000000"/>
              </w:rPr>
            </w:pPr>
            <w:r w:rsidRPr="00B20F25">
              <w:rPr>
                <w:color w:val="000000"/>
              </w:rPr>
              <w:t>-2,54</w:t>
            </w:r>
          </w:p>
        </w:tc>
        <w:tc>
          <w:tcPr>
            <w:tcW w:w="846" w:type="dxa"/>
            <w:tcBorders>
              <w:top w:val="nil"/>
              <w:left w:val="nil"/>
              <w:bottom w:val="single" w:sz="8" w:space="0" w:color="auto"/>
              <w:right w:val="single" w:sz="8" w:space="0" w:color="auto"/>
            </w:tcBorders>
            <w:shd w:val="clear" w:color="000000" w:fill="FFFFFF"/>
            <w:vAlign w:val="center"/>
            <w:hideMark/>
          </w:tcPr>
          <w:p w14:paraId="68CBEDC6" w14:textId="77777777" w:rsidR="00670EE3" w:rsidRPr="00B20F25" w:rsidRDefault="00670EE3" w:rsidP="00597C48">
            <w:pPr>
              <w:spacing w:line="360" w:lineRule="auto"/>
              <w:jc w:val="center"/>
              <w:rPr>
                <w:color w:val="000000"/>
              </w:rPr>
            </w:pPr>
            <w:r w:rsidRPr="00B20F25">
              <w:rPr>
                <w:color w:val="000000"/>
              </w:rPr>
              <w:t>0,015</w:t>
            </w:r>
          </w:p>
        </w:tc>
        <w:tc>
          <w:tcPr>
            <w:tcW w:w="846" w:type="dxa"/>
            <w:tcBorders>
              <w:top w:val="nil"/>
              <w:left w:val="nil"/>
              <w:bottom w:val="single" w:sz="8" w:space="0" w:color="auto"/>
              <w:right w:val="single" w:sz="8" w:space="0" w:color="auto"/>
            </w:tcBorders>
            <w:shd w:val="clear" w:color="000000" w:fill="FFFFFF"/>
            <w:vAlign w:val="center"/>
            <w:hideMark/>
          </w:tcPr>
          <w:p w14:paraId="726DC069" w14:textId="77777777" w:rsidR="00670EE3" w:rsidRPr="00B20F25" w:rsidRDefault="00670EE3" w:rsidP="00597C48">
            <w:pPr>
              <w:spacing w:line="360" w:lineRule="auto"/>
              <w:jc w:val="center"/>
              <w:rPr>
                <w:color w:val="000000"/>
              </w:rPr>
            </w:pPr>
            <w:r w:rsidRPr="00B20F25">
              <w:rPr>
                <w:color w:val="000000"/>
              </w:rPr>
              <w:t>0,015</w:t>
            </w:r>
          </w:p>
        </w:tc>
        <w:tc>
          <w:tcPr>
            <w:tcW w:w="665" w:type="dxa"/>
            <w:tcBorders>
              <w:top w:val="nil"/>
              <w:left w:val="nil"/>
              <w:bottom w:val="single" w:sz="8" w:space="0" w:color="auto"/>
              <w:right w:val="single" w:sz="8" w:space="0" w:color="auto"/>
            </w:tcBorders>
            <w:shd w:val="clear" w:color="000000" w:fill="FFFFFF"/>
            <w:vAlign w:val="center"/>
            <w:hideMark/>
          </w:tcPr>
          <w:p w14:paraId="777B632B" w14:textId="77777777" w:rsidR="00670EE3" w:rsidRPr="00B20F25" w:rsidRDefault="00670EE3" w:rsidP="00597C48">
            <w:pPr>
              <w:spacing w:line="360" w:lineRule="auto"/>
              <w:jc w:val="center"/>
              <w:rPr>
                <w:color w:val="000000"/>
              </w:rPr>
            </w:pPr>
            <w:r w:rsidRPr="00B20F25">
              <w:rPr>
                <w:color w:val="000000"/>
              </w:rPr>
              <w:t>0,821</w:t>
            </w:r>
          </w:p>
        </w:tc>
        <w:tc>
          <w:tcPr>
            <w:tcW w:w="665" w:type="dxa"/>
            <w:tcBorders>
              <w:top w:val="nil"/>
              <w:left w:val="nil"/>
              <w:bottom w:val="single" w:sz="8" w:space="0" w:color="auto"/>
              <w:right w:val="single" w:sz="8" w:space="0" w:color="auto"/>
            </w:tcBorders>
            <w:shd w:val="clear" w:color="000000" w:fill="FFFFFF"/>
            <w:vAlign w:val="center"/>
            <w:hideMark/>
          </w:tcPr>
          <w:p w14:paraId="53985F88" w14:textId="77777777" w:rsidR="00670EE3" w:rsidRPr="00B20F25" w:rsidRDefault="00670EE3" w:rsidP="00597C48">
            <w:pPr>
              <w:spacing w:line="360" w:lineRule="auto"/>
              <w:jc w:val="center"/>
              <w:rPr>
                <w:color w:val="000000"/>
              </w:rPr>
            </w:pPr>
            <w:r w:rsidRPr="00B20F25">
              <w:rPr>
                <w:color w:val="000000"/>
              </w:rPr>
              <w:t>0,818</w:t>
            </w:r>
          </w:p>
        </w:tc>
        <w:tc>
          <w:tcPr>
            <w:tcW w:w="846" w:type="dxa"/>
            <w:tcBorders>
              <w:top w:val="nil"/>
              <w:left w:val="nil"/>
              <w:bottom w:val="single" w:sz="8" w:space="0" w:color="auto"/>
              <w:right w:val="single" w:sz="8" w:space="0" w:color="auto"/>
            </w:tcBorders>
            <w:shd w:val="clear" w:color="000000" w:fill="FFFFFF"/>
            <w:vAlign w:val="center"/>
            <w:hideMark/>
          </w:tcPr>
          <w:p w14:paraId="1795C870" w14:textId="77777777" w:rsidR="00670EE3" w:rsidRPr="00B20F25" w:rsidRDefault="00670EE3" w:rsidP="00597C48">
            <w:pPr>
              <w:spacing w:line="360" w:lineRule="auto"/>
              <w:jc w:val="center"/>
              <w:rPr>
                <w:color w:val="000000"/>
              </w:rPr>
            </w:pPr>
            <w:r w:rsidRPr="00B20F25">
              <w:rPr>
                <w:color w:val="000000"/>
              </w:rPr>
              <w:t>1173,94</w:t>
            </w:r>
          </w:p>
        </w:tc>
        <w:tc>
          <w:tcPr>
            <w:tcW w:w="846" w:type="dxa"/>
            <w:tcBorders>
              <w:top w:val="nil"/>
              <w:left w:val="nil"/>
              <w:bottom w:val="single" w:sz="8" w:space="0" w:color="auto"/>
              <w:right w:val="single" w:sz="8" w:space="0" w:color="auto"/>
            </w:tcBorders>
            <w:shd w:val="clear" w:color="000000" w:fill="FFFFFF"/>
            <w:vAlign w:val="center"/>
            <w:hideMark/>
          </w:tcPr>
          <w:p w14:paraId="683736F8" w14:textId="77777777" w:rsidR="00670EE3" w:rsidRPr="00B20F25" w:rsidRDefault="00670EE3" w:rsidP="00597C48">
            <w:pPr>
              <w:spacing w:line="360" w:lineRule="auto"/>
              <w:jc w:val="center"/>
              <w:rPr>
                <w:color w:val="000000"/>
              </w:rPr>
            </w:pPr>
            <w:r w:rsidRPr="00B20F25">
              <w:rPr>
                <w:color w:val="000000"/>
              </w:rPr>
              <w:t>502,39</w:t>
            </w:r>
          </w:p>
        </w:tc>
        <w:tc>
          <w:tcPr>
            <w:tcW w:w="797" w:type="dxa"/>
            <w:tcBorders>
              <w:top w:val="nil"/>
              <w:left w:val="nil"/>
              <w:bottom w:val="single" w:sz="8" w:space="0" w:color="auto"/>
              <w:right w:val="single" w:sz="8" w:space="0" w:color="auto"/>
            </w:tcBorders>
            <w:shd w:val="clear" w:color="000000" w:fill="FFFFFF"/>
            <w:vAlign w:val="center"/>
            <w:hideMark/>
          </w:tcPr>
          <w:p w14:paraId="2944B078" w14:textId="77777777" w:rsidR="00670EE3" w:rsidRPr="00B20F25" w:rsidRDefault="00670EE3" w:rsidP="00597C48">
            <w:pPr>
              <w:spacing w:line="360" w:lineRule="auto"/>
              <w:jc w:val="center"/>
              <w:rPr>
                <w:color w:val="000000"/>
              </w:rPr>
            </w:pPr>
            <w:r w:rsidRPr="00B20F25">
              <w:rPr>
                <w:color w:val="000000"/>
              </w:rPr>
              <w:t>93,2</w:t>
            </w:r>
          </w:p>
        </w:tc>
        <w:tc>
          <w:tcPr>
            <w:tcW w:w="797" w:type="dxa"/>
            <w:tcBorders>
              <w:top w:val="nil"/>
              <w:left w:val="nil"/>
              <w:bottom w:val="single" w:sz="8" w:space="0" w:color="auto"/>
              <w:right w:val="single" w:sz="8" w:space="0" w:color="auto"/>
            </w:tcBorders>
            <w:shd w:val="clear" w:color="000000" w:fill="FFFFFF"/>
            <w:vAlign w:val="center"/>
            <w:hideMark/>
          </w:tcPr>
          <w:p w14:paraId="4B32C668" w14:textId="77777777" w:rsidR="00670EE3" w:rsidRPr="00B20F25" w:rsidRDefault="00670EE3" w:rsidP="00597C48">
            <w:pPr>
              <w:spacing w:line="360" w:lineRule="auto"/>
              <w:jc w:val="center"/>
              <w:rPr>
                <w:color w:val="000000"/>
              </w:rPr>
            </w:pPr>
            <w:r w:rsidRPr="00B20F25">
              <w:rPr>
                <w:color w:val="000000"/>
              </w:rPr>
              <w:t>92,74</w:t>
            </w:r>
          </w:p>
        </w:tc>
        <w:tc>
          <w:tcPr>
            <w:tcW w:w="797" w:type="dxa"/>
            <w:tcBorders>
              <w:top w:val="nil"/>
              <w:left w:val="nil"/>
              <w:bottom w:val="single" w:sz="8" w:space="0" w:color="auto"/>
              <w:right w:val="single" w:sz="8" w:space="0" w:color="auto"/>
            </w:tcBorders>
            <w:shd w:val="clear" w:color="000000" w:fill="FFFFFF"/>
            <w:vAlign w:val="center"/>
            <w:hideMark/>
          </w:tcPr>
          <w:p w14:paraId="75F26350" w14:textId="77777777" w:rsidR="00670EE3" w:rsidRPr="00B20F25" w:rsidRDefault="00670EE3" w:rsidP="00597C48">
            <w:pPr>
              <w:spacing w:line="360" w:lineRule="auto"/>
              <w:jc w:val="center"/>
              <w:rPr>
                <w:color w:val="000000"/>
              </w:rPr>
            </w:pPr>
            <w:r w:rsidRPr="00B20F25">
              <w:rPr>
                <w:color w:val="000000"/>
              </w:rPr>
              <w:t>72,26</w:t>
            </w:r>
          </w:p>
        </w:tc>
        <w:tc>
          <w:tcPr>
            <w:tcW w:w="797" w:type="dxa"/>
            <w:tcBorders>
              <w:top w:val="nil"/>
              <w:left w:val="nil"/>
              <w:bottom w:val="single" w:sz="8" w:space="0" w:color="auto"/>
              <w:right w:val="single" w:sz="8" w:space="0" w:color="auto"/>
            </w:tcBorders>
            <w:shd w:val="clear" w:color="000000" w:fill="FFFFFF"/>
            <w:vAlign w:val="center"/>
            <w:hideMark/>
          </w:tcPr>
          <w:p w14:paraId="6ED8E49A" w14:textId="77777777" w:rsidR="00670EE3" w:rsidRPr="00B20F25" w:rsidRDefault="00670EE3" w:rsidP="00597C48">
            <w:pPr>
              <w:spacing w:line="360" w:lineRule="auto"/>
              <w:jc w:val="center"/>
              <w:rPr>
                <w:color w:val="000000"/>
              </w:rPr>
            </w:pPr>
            <w:r w:rsidRPr="00B20F25">
              <w:rPr>
                <w:color w:val="000000"/>
              </w:rPr>
              <w:t>72,06</w:t>
            </w:r>
          </w:p>
        </w:tc>
      </w:tr>
      <w:tr w:rsidR="00670EE3" w:rsidRPr="00B20F25" w14:paraId="37EDBB82"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5C7D6EF" w14:textId="77777777" w:rsidR="00670EE3" w:rsidRPr="00B20F25" w:rsidRDefault="00670EE3" w:rsidP="00597C48">
            <w:pPr>
              <w:spacing w:line="360" w:lineRule="auto"/>
              <w:jc w:val="center"/>
              <w:rPr>
                <w:color w:val="000000"/>
              </w:rPr>
            </w:pPr>
            <w:r w:rsidRPr="00B20F25">
              <w:rPr>
                <w:color w:val="000000"/>
              </w:rPr>
              <w:t>ТК-к.22</w:t>
            </w:r>
          </w:p>
        </w:tc>
        <w:tc>
          <w:tcPr>
            <w:tcW w:w="872" w:type="dxa"/>
            <w:tcBorders>
              <w:top w:val="nil"/>
              <w:left w:val="nil"/>
              <w:bottom w:val="single" w:sz="8" w:space="0" w:color="auto"/>
              <w:right w:val="single" w:sz="8" w:space="0" w:color="auto"/>
            </w:tcBorders>
            <w:shd w:val="clear" w:color="000000" w:fill="FFFFFF"/>
            <w:vAlign w:val="center"/>
            <w:hideMark/>
          </w:tcPr>
          <w:p w14:paraId="2E8D5A34" w14:textId="77777777" w:rsidR="00670EE3" w:rsidRPr="00B20F25" w:rsidRDefault="00670EE3" w:rsidP="00597C48">
            <w:pPr>
              <w:spacing w:line="360" w:lineRule="auto"/>
              <w:jc w:val="center"/>
              <w:rPr>
                <w:color w:val="000000"/>
              </w:rPr>
            </w:pPr>
            <w:r w:rsidRPr="00B20F25">
              <w:rPr>
                <w:color w:val="000000"/>
              </w:rPr>
              <w:t>Косм,4</w:t>
            </w:r>
          </w:p>
        </w:tc>
        <w:tc>
          <w:tcPr>
            <w:tcW w:w="591" w:type="dxa"/>
            <w:tcBorders>
              <w:top w:val="nil"/>
              <w:left w:val="nil"/>
              <w:bottom w:val="single" w:sz="8" w:space="0" w:color="auto"/>
              <w:right w:val="single" w:sz="8" w:space="0" w:color="auto"/>
            </w:tcBorders>
            <w:shd w:val="clear" w:color="000000" w:fill="FFFFFF"/>
            <w:vAlign w:val="center"/>
            <w:hideMark/>
          </w:tcPr>
          <w:p w14:paraId="7FCA4C63" w14:textId="77777777" w:rsidR="00670EE3" w:rsidRPr="00B20F25" w:rsidRDefault="00670EE3" w:rsidP="00597C48">
            <w:pPr>
              <w:spacing w:line="360" w:lineRule="auto"/>
              <w:jc w:val="center"/>
              <w:rPr>
                <w:color w:val="000000"/>
              </w:rPr>
            </w:pPr>
            <w:r w:rsidRPr="00B20F25">
              <w:rPr>
                <w:color w:val="000000"/>
              </w:rPr>
              <w:t>52,0</w:t>
            </w:r>
          </w:p>
        </w:tc>
        <w:tc>
          <w:tcPr>
            <w:tcW w:w="917" w:type="dxa"/>
            <w:tcBorders>
              <w:top w:val="nil"/>
              <w:left w:val="nil"/>
              <w:bottom w:val="single" w:sz="8" w:space="0" w:color="auto"/>
              <w:right w:val="single" w:sz="8" w:space="0" w:color="auto"/>
            </w:tcBorders>
            <w:shd w:val="clear" w:color="000000" w:fill="FFFFFF"/>
            <w:vAlign w:val="center"/>
            <w:hideMark/>
          </w:tcPr>
          <w:p w14:paraId="0EE16775" w14:textId="77777777" w:rsidR="00670EE3" w:rsidRPr="00B20F25" w:rsidRDefault="00670EE3" w:rsidP="00597C48">
            <w:pPr>
              <w:spacing w:line="360" w:lineRule="auto"/>
              <w:jc w:val="center"/>
              <w:rPr>
                <w:color w:val="000000"/>
              </w:rPr>
            </w:pPr>
            <w:r w:rsidRPr="00B20F25">
              <w:rPr>
                <w:color w:val="000000"/>
              </w:rPr>
              <w:t>52,0</w:t>
            </w:r>
          </w:p>
        </w:tc>
        <w:tc>
          <w:tcPr>
            <w:tcW w:w="852" w:type="dxa"/>
            <w:tcBorders>
              <w:top w:val="nil"/>
              <w:left w:val="nil"/>
              <w:bottom w:val="single" w:sz="8" w:space="0" w:color="auto"/>
              <w:right w:val="single" w:sz="8" w:space="0" w:color="auto"/>
            </w:tcBorders>
            <w:shd w:val="clear" w:color="000000" w:fill="FFFFFF"/>
            <w:vAlign w:val="center"/>
            <w:hideMark/>
          </w:tcPr>
          <w:p w14:paraId="784A9FC9"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61E0C945" w14:textId="77777777" w:rsidR="00670EE3" w:rsidRPr="00B20F25" w:rsidRDefault="00670EE3" w:rsidP="00597C48">
            <w:pPr>
              <w:spacing w:line="360" w:lineRule="auto"/>
              <w:jc w:val="center"/>
              <w:rPr>
                <w:color w:val="000000"/>
              </w:rPr>
            </w:pPr>
            <w:r w:rsidRPr="00B20F25">
              <w:rPr>
                <w:color w:val="000000"/>
              </w:rPr>
              <w:t>0,008</w:t>
            </w:r>
          </w:p>
        </w:tc>
        <w:tc>
          <w:tcPr>
            <w:tcW w:w="846" w:type="dxa"/>
            <w:tcBorders>
              <w:top w:val="nil"/>
              <w:left w:val="nil"/>
              <w:bottom w:val="single" w:sz="8" w:space="0" w:color="auto"/>
              <w:right w:val="single" w:sz="8" w:space="0" w:color="auto"/>
            </w:tcBorders>
            <w:shd w:val="clear" w:color="000000" w:fill="FFFFFF"/>
            <w:vAlign w:val="center"/>
            <w:hideMark/>
          </w:tcPr>
          <w:p w14:paraId="07964199" w14:textId="77777777" w:rsidR="00670EE3" w:rsidRPr="00B20F25" w:rsidRDefault="00670EE3" w:rsidP="00597C48">
            <w:pPr>
              <w:spacing w:line="360" w:lineRule="auto"/>
              <w:jc w:val="center"/>
              <w:rPr>
                <w:color w:val="000000"/>
              </w:rPr>
            </w:pPr>
            <w:r w:rsidRPr="00B20F25">
              <w:rPr>
                <w:color w:val="000000"/>
              </w:rPr>
              <w:t>10,92</w:t>
            </w:r>
          </w:p>
        </w:tc>
        <w:tc>
          <w:tcPr>
            <w:tcW w:w="846" w:type="dxa"/>
            <w:tcBorders>
              <w:top w:val="nil"/>
              <w:left w:val="nil"/>
              <w:bottom w:val="single" w:sz="8" w:space="0" w:color="auto"/>
              <w:right w:val="single" w:sz="8" w:space="0" w:color="auto"/>
            </w:tcBorders>
            <w:shd w:val="clear" w:color="000000" w:fill="FFFFFF"/>
            <w:vAlign w:val="center"/>
            <w:hideMark/>
          </w:tcPr>
          <w:p w14:paraId="2A5F42C8" w14:textId="77777777" w:rsidR="00670EE3" w:rsidRPr="00B20F25" w:rsidRDefault="00670EE3" w:rsidP="00597C48">
            <w:pPr>
              <w:spacing w:line="360" w:lineRule="auto"/>
              <w:jc w:val="center"/>
              <w:rPr>
                <w:color w:val="000000"/>
              </w:rPr>
            </w:pPr>
            <w:r w:rsidRPr="00B20F25">
              <w:rPr>
                <w:color w:val="000000"/>
              </w:rPr>
              <w:t>-10,9</w:t>
            </w:r>
          </w:p>
        </w:tc>
        <w:tc>
          <w:tcPr>
            <w:tcW w:w="846" w:type="dxa"/>
            <w:tcBorders>
              <w:top w:val="nil"/>
              <w:left w:val="nil"/>
              <w:bottom w:val="single" w:sz="8" w:space="0" w:color="auto"/>
              <w:right w:val="single" w:sz="8" w:space="0" w:color="auto"/>
            </w:tcBorders>
            <w:shd w:val="clear" w:color="000000" w:fill="FFFFFF"/>
            <w:vAlign w:val="center"/>
            <w:hideMark/>
          </w:tcPr>
          <w:p w14:paraId="2391AEFA" w14:textId="77777777" w:rsidR="00670EE3" w:rsidRPr="00B20F25" w:rsidRDefault="00670EE3" w:rsidP="00597C48">
            <w:pPr>
              <w:spacing w:line="360" w:lineRule="auto"/>
              <w:jc w:val="center"/>
              <w:rPr>
                <w:color w:val="000000"/>
              </w:rPr>
            </w:pPr>
            <w:r w:rsidRPr="00B20F25">
              <w:rPr>
                <w:color w:val="000000"/>
              </w:rPr>
              <w:t>0,895</w:t>
            </w:r>
          </w:p>
        </w:tc>
        <w:tc>
          <w:tcPr>
            <w:tcW w:w="846" w:type="dxa"/>
            <w:tcBorders>
              <w:top w:val="nil"/>
              <w:left w:val="nil"/>
              <w:bottom w:val="single" w:sz="8" w:space="0" w:color="auto"/>
              <w:right w:val="single" w:sz="8" w:space="0" w:color="auto"/>
            </w:tcBorders>
            <w:shd w:val="clear" w:color="000000" w:fill="FFFFFF"/>
            <w:vAlign w:val="center"/>
            <w:hideMark/>
          </w:tcPr>
          <w:p w14:paraId="26F268C4" w14:textId="77777777" w:rsidR="00670EE3" w:rsidRPr="00B20F25" w:rsidRDefault="00670EE3" w:rsidP="00597C48">
            <w:pPr>
              <w:spacing w:line="360" w:lineRule="auto"/>
              <w:jc w:val="center"/>
              <w:rPr>
                <w:color w:val="000000"/>
              </w:rPr>
            </w:pPr>
            <w:r w:rsidRPr="00B20F25">
              <w:rPr>
                <w:color w:val="000000"/>
              </w:rPr>
              <w:t>0,892</w:t>
            </w:r>
          </w:p>
        </w:tc>
        <w:tc>
          <w:tcPr>
            <w:tcW w:w="665" w:type="dxa"/>
            <w:tcBorders>
              <w:top w:val="nil"/>
              <w:left w:val="nil"/>
              <w:bottom w:val="single" w:sz="8" w:space="0" w:color="auto"/>
              <w:right w:val="single" w:sz="8" w:space="0" w:color="auto"/>
            </w:tcBorders>
            <w:shd w:val="clear" w:color="000000" w:fill="FFFFFF"/>
            <w:vAlign w:val="center"/>
            <w:hideMark/>
          </w:tcPr>
          <w:p w14:paraId="3CA9E6AB" w14:textId="77777777" w:rsidR="00670EE3" w:rsidRPr="00B20F25" w:rsidRDefault="00670EE3" w:rsidP="00597C48">
            <w:pPr>
              <w:spacing w:line="360" w:lineRule="auto"/>
              <w:jc w:val="center"/>
              <w:rPr>
                <w:color w:val="000000"/>
              </w:rPr>
            </w:pPr>
            <w:r w:rsidRPr="00B20F25">
              <w:rPr>
                <w:color w:val="000000"/>
              </w:rPr>
              <w:t>15,017</w:t>
            </w:r>
          </w:p>
        </w:tc>
        <w:tc>
          <w:tcPr>
            <w:tcW w:w="665" w:type="dxa"/>
            <w:tcBorders>
              <w:top w:val="nil"/>
              <w:left w:val="nil"/>
              <w:bottom w:val="single" w:sz="8" w:space="0" w:color="auto"/>
              <w:right w:val="single" w:sz="8" w:space="0" w:color="auto"/>
            </w:tcBorders>
            <w:shd w:val="clear" w:color="000000" w:fill="FFFFFF"/>
            <w:vAlign w:val="center"/>
            <w:hideMark/>
          </w:tcPr>
          <w:p w14:paraId="5D030230" w14:textId="77777777" w:rsidR="00670EE3" w:rsidRPr="00B20F25" w:rsidRDefault="00670EE3" w:rsidP="00597C48">
            <w:pPr>
              <w:spacing w:line="360" w:lineRule="auto"/>
              <w:jc w:val="center"/>
              <w:rPr>
                <w:color w:val="000000"/>
              </w:rPr>
            </w:pPr>
            <w:r w:rsidRPr="00B20F25">
              <w:rPr>
                <w:color w:val="000000"/>
              </w:rPr>
              <w:t>14,968</w:t>
            </w:r>
          </w:p>
        </w:tc>
        <w:tc>
          <w:tcPr>
            <w:tcW w:w="846" w:type="dxa"/>
            <w:tcBorders>
              <w:top w:val="nil"/>
              <w:left w:val="nil"/>
              <w:bottom w:val="single" w:sz="8" w:space="0" w:color="auto"/>
              <w:right w:val="single" w:sz="8" w:space="0" w:color="auto"/>
            </w:tcBorders>
            <w:shd w:val="clear" w:color="000000" w:fill="FFFFFF"/>
            <w:vAlign w:val="center"/>
            <w:hideMark/>
          </w:tcPr>
          <w:p w14:paraId="5777E3FF" w14:textId="77777777" w:rsidR="00670EE3" w:rsidRPr="00B20F25" w:rsidRDefault="00670EE3" w:rsidP="00597C48">
            <w:pPr>
              <w:spacing w:line="360" w:lineRule="auto"/>
              <w:jc w:val="center"/>
              <w:rPr>
                <w:color w:val="000000"/>
              </w:rPr>
            </w:pPr>
            <w:r w:rsidRPr="00B20F25">
              <w:rPr>
                <w:color w:val="000000"/>
              </w:rPr>
              <w:t>4360,36</w:t>
            </w:r>
          </w:p>
        </w:tc>
        <w:tc>
          <w:tcPr>
            <w:tcW w:w="846" w:type="dxa"/>
            <w:tcBorders>
              <w:top w:val="nil"/>
              <w:left w:val="nil"/>
              <w:bottom w:val="single" w:sz="8" w:space="0" w:color="auto"/>
              <w:right w:val="single" w:sz="8" w:space="0" w:color="auto"/>
            </w:tcBorders>
            <w:shd w:val="clear" w:color="000000" w:fill="FFFFFF"/>
            <w:vAlign w:val="center"/>
            <w:hideMark/>
          </w:tcPr>
          <w:p w14:paraId="2D729171" w14:textId="77777777" w:rsidR="00670EE3" w:rsidRPr="00B20F25" w:rsidRDefault="00670EE3" w:rsidP="00597C48">
            <w:pPr>
              <w:spacing w:line="360" w:lineRule="auto"/>
              <w:jc w:val="center"/>
              <w:rPr>
                <w:color w:val="000000"/>
              </w:rPr>
            </w:pPr>
            <w:r w:rsidRPr="00B20F25">
              <w:rPr>
                <w:color w:val="000000"/>
              </w:rPr>
              <w:t>1866,02</w:t>
            </w:r>
          </w:p>
        </w:tc>
        <w:tc>
          <w:tcPr>
            <w:tcW w:w="797" w:type="dxa"/>
            <w:tcBorders>
              <w:top w:val="nil"/>
              <w:left w:val="nil"/>
              <w:bottom w:val="single" w:sz="8" w:space="0" w:color="auto"/>
              <w:right w:val="single" w:sz="8" w:space="0" w:color="auto"/>
            </w:tcBorders>
            <w:shd w:val="clear" w:color="000000" w:fill="FFFFFF"/>
            <w:vAlign w:val="center"/>
            <w:hideMark/>
          </w:tcPr>
          <w:p w14:paraId="1F4273CB" w14:textId="77777777" w:rsidR="00670EE3" w:rsidRPr="00B20F25" w:rsidRDefault="00670EE3" w:rsidP="00597C48">
            <w:pPr>
              <w:spacing w:line="360" w:lineRule="auto"/>
              <w:jc w:val="center"/>
              <w:rPr>
                <w:color w:val="000000"/>
              </w:rPr>
            </w:pPr>
            <w:r w:rsidRPr="00B20F25">
              <w:rPr>
                <w:color w:val="000000"/>
              </w:rPr>
              <w:t>93,2</w:t>
            </w:r>
          </w:p>
        </w:tc>
        <w:tc>
          <w:tcPr>
            <w:tcW w:w="797" w:type="dxa"/>
            <w:tcBorders>
              <w:top w:val="nil"/>
              <w:left w:val="nil"/>
              <w:bottom w:val="single" w:sz="8" w:space="0" w:color="auto"/>
              <w:right w:val="single" w:sz="8" w:space="0" w:color="auto"/>
            </w:tcBorders>
            <w:shd w:val="clear" w:color="000000" w:fill="FFFFFF"/>
            <w:vAlign w:val="center"/>
            <w:hideMark/>
          </w:tcPr>
          <w:p w14:paraId="5361011F" w14:textId="77777777" w:rsidR="00670EE3" w:rsidRPr="00B20F25" w:rsidRDefault="00670EE3" w:rsidP="00597C48">
            <w:pPr>
              <w:spacing w:line="360" w:lineRule="auto"/>
              <w:jc w:val="center"/>
              <w:rPr>
                <w:color w:val="000000"/>
              </w:rPr>
            </w:pPr>
            <w:r w:rsidRPr="00B20F25">
              <w:rPr>
                <w:color w:val="000000"/>
              </w:rPr>
              <w:t>92,8</w:t>
            </w:r>
          </w:p>
        </w:tc>
        <w:tc>
          <w:tcPr>
            <w:tcW w:w="797" w:type="dxa"/>
            <w:tcBorders>
              <w:top w:val="nil"/>
              <w:left w:val="nil"/>
              <w:bottom w:val="single" w:sz="8" w:space="0" w:color="auto"/>
              <w:right w:val="single" w:sz="8" w:space="0" w:color="auto"/>
            </w:tcBorders>
            <w:shd w:val="clear" w:color="000000" w:fill="FFFFFF"/>
            <w:vAlign w:val="center"/>
            <w:hideMark/>
          </w:tcPr>
          <w:p w14:paraId="4B74DBF3" w14:textId="77777777" w:rsidR="00670EE3" w:rsidRPr="00B20F25" w:rsidRDefault="00670EE3" w:rsidP="00597C48">
            <w:pPr>
              <w:spacing w:line="360" w:lineRule="auto"/>
              <w:jc w:val="center"/>
              <w:rPr>
                <w:color w:val="000000"/>
              </w:rPr>
            </w:pPr>
            <w:r w:rsidRPr="00B20F25">
              <w:rPr>
                <w:color w:val="000000"/>
              </w:rPr>
              <w:t>72,2</w:t>
            </w:r>
          </w:p>
        </w:tc>
        <w:tc>
          <w:tcPr>
            <w:tcW w:w="797" w:type="dxa"/>
            <w:tcBorders>
              <w:top w:val="nil"/>
              <w:left w:val="nil"/>
              <w:bottom w:val="single" w:sz="8" w:space="0" w:color="auto"/>
              <w:right w:val="single" w:sz="8" w:space="0" w:color="auto"/>
            </w:tcBorders>
            <w:shd w:val="clear" w:color="000000" w:fill="FFFFFF"/>
            <w:vAlign w:val="center"/>
            <w:hideMark/>
          </w:tcPr>
          <w:p w14:paraId="5D26E360" w14:textId="77777777" w:rsidR="00670EE3" w:rsidRPr="00B20F25" w:rsidRDefault="00670EE3" w:rsidP="00597C48">
            <w:pPr>
              <w:spacing w:line="360" w:lineRule="auto"/>
              <w:jc w:val="center"/>
              <w:rPr>
                <w:color w:val="000000"/>
              </w:rPr>
            </w:pPr>
            <w:r w:rsidRPr="00B20F25">
              <w:rPr>
                <w:color w:val="000000"/>
              </w:rPr>
              <w:t>72,03</w:t>
            </w:r>
          </w:p>
        </w:tc>
      </w:tr>
      <w:tr w:rsidR="00670EE3" w:rsidRPr="00B20F25" w14:paraId="395522E9"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63F37B4" w14:textId="77777777" w:rsidR="00670EE3" w:rsidRPr="00B20F25" w:rsidRDefault="00670EE3" w:rsidP="00597C48">
            <w:pPr>
              <w:spacing w:line="360" w:lineRule="auto"/>
              <w:jc w:val="center"/>
              <w:rPr>
                <w:color w:val="000000"/>
              </w:rPr>
            </w:pPr>
            <w:r w:rsidRPr="00B20F25">
              <w:rPr>
                <w:color w:val="000000"/>
              </w:rPr>
              <w:t>ТК-к.8</w:t>
            </w:r>
          </w:p>
        </w:tc>
        <w:tc>
          <w:tcPr>
            <w:tcW w:w="872" w:type="dxa"/>
            <w:tcBorders>
              <w:top w:val="nil"/>
              <w:left w:val="nil"/>
              <w:bottom w:val="single" w:sz="8" w:space="0" w:color="auto"/>
              <w:right w:val="single" w:sz="8" w:space="0" w:color="auto"/>
            </w:tcBorders>
            <w:shd w:val="clear" w:color="000000" w:fill="FFFFFF"/>
            <w:vAlign w:val="center"/>
            <w:hideMark/>
          </w:tcPr>
          <w:p w14:paraId="3248C730" w14:textId="77777777" w:rsidR="00670EE3" w:rsidRPr="00B20F25" w:rsidRDefault="00670EE3" w:rsidP="00597C48">
            <w:pPr>
              <w:spacing w:line="360" w:lineRule="auto"/>
              <w:jc w:val="center"/>
              <w:rPr>
                <w:color w:val="000000"/>
              </w:rPr>
            </w:pPr>
            <w:r w:rsidRPr="00B20F25">
              <w:rPr>
                <w:color w:val="000000"/>
              </w:rPr>
              <w:t>ТК-к.9</w:t>
            </w:r>
          </w:p>
        </w:tc>
        <w:tc>
          <w:tcPr>
            <w:tcW w:w="591" w:type="dxa"/>
            <w:tcBorders>
              <w:top w:val="nil"/>
              <w:left w:val="nil"/>
              <w:bottom w:val="single" w:sz="8" w:space="0" w:color="auto"/>
              <w:right w:val="single" w:sz="8" w:space="0" w:color="auto"/>
            </w:tcBorders>
            <w:shd w:val="clear" w:color="000000" w:fill="FFFFFF"/>
            <w:vAlign w:val="center"/>
            <w:hideMark/>
          </w:tcPr>
          <w:p w14:paraId="2D0E4B43" w14:textId="77777777" w:rsidR="00670EE3" w:rsidRPr="00B20F25" w:rsidRDefault="00670EE3" w:rsidP="00597C48">
            <w:pPr>
              <w:spacing w:line="360" w:lineRule="auto"/>
              <w:jc w:val="center"/>
              <w:rPr>
                <w:color w:val="000000"/>
              </w:rPr>
            </w:pPr>
            <w:r w:rsidRPr="00B20F25">
              <w:rPr>
                <w:color w:val="000000"/>
              </w:rPr>
              <w:t>104,0</w:t>
            </w:r>
          </w:p>
        </w:tc>
        <w:tc>
          <w:tcPr>
            <w:tcW w:w="917" w:type="dxa"/>
            <w:tcBorders>
              <w:top w:val="nil"/>
              <w:left w:val="nil"/>
              <w:bottom w:val="single" w:sz="8" w:space="0" w:color="auto"/>
              <w:right w:val="single" w:sz="8" w:space="0" w:color="auto"/>
            </w:tcBorders>
            <w:shd w:val="clear" w:color="000000" w:fill="FFFFFF"/>
            <w:vAlign w:val="center"/>
            <w:hideMark/>
          </w:tcPr>
          <w:p w14:paraId="186A267A" w14:textId="77777777" w:rsidR="00670EE3" w:rsidRPr="00B20F25" w:rsidRDefault="00670EE3" w:rsidP="00597C48">
            <w:pPr>
              <w:spacing w:line="360" w:lineRule="auto"/>
              <w:jc w:val="center"/>
              <w:rPr>
                <w:color w:val="000000"/>
              </w:rPr>
            </w:pPr>
            <w:r w:rsidRPr="00B20F25">
              <w:rPr>
                <w:color w:val="000000"/>
              </w:rPr>
              <w:t>104,0</w:t>
            </w:r>
          </w:p>
        </w:tc>
        <w:tc>
          <w:tcPr>
            <w:tcW w:w="852" w:type="dxa"/>
            <w:tcBorders>
              <w:top w:val="nil"/>
              <w:left w:val="nil"/>
              <w:bottom w:val="single" w:sz="8" w:space="0" w:color="auto"/>
              <w:right w:val="single" w:sz="8" w:space="0" w:color="auto"/>
            </w:tcBorders>
            <w:shd w:val="clear" w:color="000000" w:fill="FFFFFF"/>
            <w:vAlign w:val="center"/>
            <w:hideMark/>
          </w:tcPr>
          <w:p w14:paraId="3B52E7B1"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768F552D"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73C3A46B" w14:textId="77777777" w:rsidR="00670EE3" w:rsidRPr="00B20F25" w:rsidRDefault="00670EE3" w:rsidP="00597C48">
            <w:pPr>
              <w:spacing w:line="360" w:lineRule="auto"/>
              <w:jc w:val="center"/>
              <w:rPr>
                <w:color w:val="000000"/>
              </w:rPr>
            </w:pPr>
            <w:r w:rsidRPr="00B20F25">
              <w:rPr>
                <w:color w:val="000000"/>
              </w:rPr>
              <w:t>28,09</w:t>
            </w:r>
          </w:p>
        </w:tc>
        <w:tc>
          <w:tcPr>
            <w:tcW w:w="846" w:type="dxa"/>
            <w:tcBorders>
              <w:top w:val="nil"/>
              <w:left w:val="nil"/>
              <w:bottom w:val="single" w:sz="8" w:space="0" w:color="auto"/>
              <w:right w:val="single" w:sz="8" w:space="0" w:color="auto"/>
            </w:tcBorders>
            <w:shd w:val="clear" w:color="000000" w:fill="FFFFFF"/>
            <w:vAlign w:val="center"/>
            <w:hideMark/>
          </w:tcPr>
          <w:p w14:paraId="33878D7D" w14:textId="77777777" w:rsidR="00670EE3" w:rsidRPr="00B20F25" w:rsidRDefault="00670EE3" w:rsidP="00597C48">
            <w:pPr>
              <w:spacing w:line="360" w:lineRule="auto"/>
              <w:jc w:val="center"/>
              <w:rPr>
                <w:color w:val="000000"/>
              </w:rPr>
            </w:pPr>
            <w:r w:rsidRPr="00B20F25">
              <w:rPr>
                <w:color w:val="000000"/>
              </w:rPr>
              <w:t>-27,98</w:t>
            </w:r>
          </w:p>
        </w:tc>
        <w:tc>
          <w:tcPr>
            <w:tcW w:w="846" w:type="dxa"/>
            <w:tcBorders>
              <w:top w:val="nil"/>
              <w:left w:val="nil"/>
              <w:bottom w:val="single" w:sz="8" w:space="0" w:color="auto"/>
              <w:right w:val="single" w:sz="8" w:space="0" w:color="auto"/>
            </w:tcBorders>
            <w:shd w:val="clear" w:color="000000" w:fill="FFFFFF"/>
            <w:vAlign w:val="center"/>
            <w:hideMark/>
          </w:tcPr>
          <w:p w14:paraId="724BCE8C" w14:textId="77777777" w:rsidR="00670EE3" w:rsidRPr="00B20F25" w:rsidRDefault="00670EE3" w:rsidP="00597C48">
            <w:pPr>
              <w:spacing w:line="360" w:lineRule="auto"/>
              <w:jc w:val="center"/>
              <w:rPr>
                <w:color w:val="000000"/>
              </w:rPr>
            </w:pPr>
            <w:r w:rsidRPr="00B20F25">
              <w:rPr>
                <w:color w:val="000000"/>
              </w:rPr>
              <w:t>0,075</w:t>
            </w:r>
          </w:p>
        </w:tc>
        <w:tc>
          <w:tcPr>
            <w:tcW w:w="846" w:type="dxa"/>
            <w:tcBorders>
              <w:top w:val="nil"/>
              <w:left w:val="nil"/>
              <w:bottom w:val="single" w:sz="8" w:space="0" w:color="auto"/>
              <w:right w:val="single" w:sz="8" w:space="0" w:color="auto"/>
            </w:tcBorders>
            <w:shd w:val="clear" w:color="000000" w:fill="FFFFFF"/>
            <w:vAlign w:val="center"/>
            <w:hideMark/>
          </w:tcPr>
          <w:p w14:paraId="613FBE67" w14:textId="77777777" w:rsidR="00670EE3" w:rsidRPr="00B20F25" w:rsidRDefault="00670EE3" w:rsidP="00597C48">
            <w:pPr>
              <w:spacing w:line="360" w:lineRule="auto"/>
              <w:jc w:val="center"/>
              <w:rPr>
                <w:color w:val="000000"/>
              </w:rPr>
            </w:pPr>
            <w:r w:rsidRPr="00B20F25">
              <w:rPr>
                <w:color w:val="000000"/>
              </w:rPr>
              <w:t>0,075</w:t>
            </w:r>
          </w:p>
        </w:tc>
        <w:tc>
          <w:tcPr>
            <w:tcW w:w="665" w:type="dxa"/>
            <w:tcBorders>
              <w:top w:val="nil"/>
              <w:left w:val="nil"/>
              <w:bottom w:val="single" w:sz="8" w:space="0" w:color="auto"/>
              <w:right w:val="single" w:sz="8" w:space="0" w:color="auto"/>
            </w:tcBorders>
            <w:shd w:val="clear" w:color="000000" w:fill="FFFFFF"/>
            <w:vAlign w:val="center"/>
            <w:hideMark/>
          </w:tcPr>
          <w:p w14:paraId="657864D6" w14:textId="77777777" w:rsidR="00670EE3" w:rsidRPr="00B20F25" w:rsidRDefault="00670EE3" w:rsidP="00597C48">
            <w:pPr>
              <w:spacing w:line="360" w:lineRule="auto"/>
              <w:jc w:val="center"/>
              <w:rPr>
                <w:color w:val="000000"/>
              </w:rPr>
            </w:pPr>
            <w:r w:rsidRPr="00B20F25">
              <w:rPr>
                <w:color w:val="000000"/>
              </w:rPr>
              <w:t>0,591</w:t>
            </w:r>
          </w:p>
        </w:tc>
        <w:tc>
          <w:tcPr>
            <w:tcW w:w="665" w:type="dxa"/>
            <w:tcBorders>
              <w:top w:val="nil"/>
              <w:left w:val="nil"/>
              <w:bottom w:val="single" w:sz="8" w:space="0" w:color="auto"/>
              <w:right w:val="single" w:sz="8" w:space="0" w:color="auto"/>
            </w:tcBorders>
            <w:shd w:val="clear" w:color="000000" w:fill="FFFFFF"/>
            <w:vAlign w:val="center"/>
            <w:hideMark/>
          </w:tcPr>
          <w:p w14:paraId="56C14367" w14:textId="77777777" w:rsidR="00670EE3" w:rsidRPr="00B20F25" w:rsidRDefault="00670EE3" w:rsidP="00597C48">
            <w:pPr>
              <w:spacing w:line="360" w:lineRule="auto"/>
              <w:jc w:val="center"/>
              <w:rPr>
                <w:color w:val="000000"/>
              </w:rPr>
            </w:pPr>
            <w:r w:rsidRPr="00B20F25">
              <w:rPr>
                <w:color w:val="000000"/>
              </w:rPr>
              <w:t>0,586</w:t>
            </w:r>
          </w:p>
        </w:tc>
        <w:tc>
          <w:tcPr>
            <w:tcW w:w="846" w:type="dxa"/>
            <w:tcBorders>
              <w:top w:val="nil"/>
              <w:left w:val="nil"/>
              <w:bottom w:val="single" w:sz="8" w:space="0" w:color="auto"/>
              <w:right w:val="single" w:sz="8" w:space="0" w:color="auto"/>
            </w:tcBorders>
            <w:shd w:val="clear" w:color="000000" w:fill="FFFFFF"/>
            <w:vAlign w:val="center"/>
            <w:hideMark/>
          </w:tcPr>
          <w:p w14:paraId="4F43A234" w14:textId="77777777" w:rsidR="00670EE3" w:rsidRPr="00B20F25" w:rsidRDefault="00670EE3" w:rsidP="00597C48">
            <w:pPr>
              <w:spacing w:line="360" w:lineRule="auto"/>
              <w:jc w:val="center"/>
              <w:rPr>
                <w:color w:val="000000"/>
              </w:rPr>
            </w:pPr>
            <w:r w:rsidRPr="00B20F25">
              <w:rPr>
                <w:color w:val="000000"/>
              </w:rPr>
              <w:t>7409,09</w:t>
            </w:r>
          </w:p>
        </w:tc>
        <w:tc>
          <w:tcPr>
            <w:tcW w:w="846" w:type="dxa"/>
            <w:tcBorders>
              <w:top w:val="nil"/>
              <w:left w:val="nil"/>
              <w:bottom w:val="single" w:sz="8" w:space="0" w:color="auto"/>
              <w:right w:val="single" w:sz="8" w:space="0" w:color="auto"/>
            </w:tcBorders>
            <w:shd w:val="clear" w:color="000000" w:fill="FFFFFF"/>
            <w:vAlign w:val="center"/>
            <w:hideMark/>
          </w:tcPr>
          <w:p w14:paraId="70B29249" w14:textId="77777777" w:rsidR="00670EE3" w:rsidRPr="00B20F25" w:rsidRDefault="00670EE3" w:rsidP="00597C48">
            <w:pPr>
              <w:spacing w:line="360" w:lineRule="auto"/>
              <w:jc w:val="center"/>
              <w:rPr>
                <w:color w:val="000000"/>
              </w:rPr>
            </w:pPr>
            <w:r w:rsidRPr="00B20F25">
              <w:rPr>
                <w:color w:val="000000"/>
              </w:rPr>
              <w:t>3170,99</w:t>
            </w:r>
          </w:p>
        </w:tc>
        <w:tc>
          <w:tcPr>
            <w:tcW w:w="797" w:type="dxa"/>
            <w:tcBorders>
              <w:top w:val="nil"/>
              <w:left w:val="nil"/>
              <w:bottom w:val="single" w:sz="8" w:space="0" w:color="auto"/>
              <w:right w:val="single" w:sz="8" w:space="0" w:color="auto"/>
            </w:tcBorders>
            <w:shd w:val="clear" w:color="000000" w:fill="FFFFFF"/>
            <w:vAlign w:val="center"/>
            <w:hideMark/>
          </w:tcPr>
          <w:p w14:paraId="0DA2DBDB" w14:textId="77777777" w:rsidR="00670EE3" w:rsidRPr="00B20F25" w:rsidRDefault="00670EE3" w:rsidP="00597C48">
            <w:pPr>
              <w:spacing w:line="360" w:lineRule="auto"/>
              <w:jc w:val="center"/>
              <w:rPr>
                <w:color w:val="000000"/>
              </w:rPr>
            </w:pPr>
            <w:r w:rsidRPr="00B20F25">
              <w:rPr>
                <w:color w:val="000000"/>
              </w:rPr>
              <w:t>94,44</w:t>
            </w:r>
          </w:p>
        </w:tc>
        <w:tc>
          <w:tcPr>
            <w:tcW w:w="797" w:type="dxa"/>
            <w:tcBorders>
              <w:top w:val="nil"/>
              <w:left w:val="nil"/>
              <w:bottom w:val="single" w:sz="8" w:space="0" w:color="auto"/>
              <w:right w:val="single" w:sz="8" w:space="0" w:color="auto"/>
            </w:tcBorders>
            <w:shd w:val="clear" w:color="000000" w:fill="FFFFFF"/>
            <w:vAlign w:val="center"/>
            <w:hideMark/>
          </w:tcPr>
          <w:p w14:paraId="3BD9123D" w14:textId="77777777" w:rsidR="00670EE3" w:rsidRPr="00B20F25" w:rsidRDefault="00670EE3" w:rsidP="00597C48">
            <w:pPr>
              <w:spacing w:line="360" w:lineRule="auto"/>
              <w:jc w:val="center"/>
              <w:rPr>
                <w:color w:val="000000"/>
              </w:rPr>
            </w:pPr>
            <w:r w:rsidRPr="00B20F25">
              <w:rPr>
                <w:color w:val="000000"/>
              </w:rPr>
              <w:t>94,18</w:t>
            </w:r>
          </w:p>
        </w:tc>
        <w:tc>
          <w:tcPr>
            <w:tcW w:w="797" w:type="dxa"/>
            <w:tcBorders>
              <w:top w:val="nil"/>
              <w:left w:val="nil"/>
              <w:bottom w:val="single" w:sz="8" w:space="0" w:color="auto"/>
              <w:right w:val="single" w:sz="8" w:space="0" w:color="auto"/>
            </w:tcBorders>
            <w:shd w:val="clear" w:color="000000" w:fill="FFFFFF"/>
            <w:vAlign w:val="center"/>
            <w:hideMark/>
          </w:tcPr>
          <w:p w14:paraId="119D720C" w14:textId="77777777" w:rsidR="00670EE3" w:rsidRPr="00B20F25" w:rsidRDefault="00670EE3" w:rsidP="00597C48">
            <w:pPr>
              <w:spacing w:line="360" w:lineRule="auto"/>
              <w:jc w:val="center"/>
              <w:rPr>
                <w:color w:val="000000"/>
              </w:rPr>
            </w:pPr>
            <w:r w:rsidRPr="00B20F25">
              <w:rPr>
                <w:color w:val="000000"/>
              </w:rPr>
              <w:t>70,74</w:t>
            </w:r>
          </w:p>
        </w:tc>
        <w:tc>
          <w:tcPr>
            <w:tcW w:w="797" w:type="dxa"/>
            <w:tcBorders>
              <w:top w:val="nil"/>
              <w:left w:val="nil"/>
              <w:bottom w:val="single" w:sz="8" w:space="0" w:color="auto"/>
              <w:right w:val="single" w:sz="8" w:space="0" w:color="auto"/>
            </w:tcBorders>
            <w:shd w:val="clear" w:color="000000" w:fill="FFFFFF"/>
            <w:vAlign w:val="center"/>
            <w:hideMark/>
          </w:tcPr>
          <w:p w14:paraId="602CFF90" w14:textId="77777777" w:rsidR="00670EE3" w:rsidRPr="00B20F25" w:rsidRDefault="00670EE3" w:rsidP="00597C48">
            <w:pPr>
              <w:spacing w:line="360" w:lineRule="auto"/>
              <w:jc w:val="center"/>
              <w:rPr>
                <w:color w:val="000000"/>
              </w:rPr>
            </w:pPr>
            <w:r w:rsidRPr="00B20F25">
              <w:rPr>
                <w:color w:val="000000"/>
              </w:rPr>
              <w:t>70,63</w:t>
            </w:r>
          </w:p>
        </w:tc>
      </w:tr>
      <w:tr w:rsidR="00670EE3" w:rsidRPr="00B20F25" w14:paraId="4931E24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2291831" w14:textId="77777777" w:rsidR="00670EE3" w:rsidRPr="00B20F25" w:rsidRDefault="00670EE3" w:rsidP="00597C48">
            <w:pPr>
              <w:spacing w:line="360" w:lineRule="auto"/>
              <w:jc w:val="center"/>
              <w:rPr>
                <w:color w:val="000000"/>
              </w:rPr>
            </w:pPr>
            <w:r w:rsidRPr="00B20F25">
              <w:rPr>
                <w:color w:val="000000"/>
              </w:rPr>
              <w:t>ТК-к.9</w:t>
            </w:r>
          </w:p>
        </w:tc>
        <w:tc>
          <w:tcPr>
            <w:tcW w:w="872" w:type="dxa"/>
            <w:tcBorders>
              <w:top w:val="nil"/>
              <w:left w:val="nil"/>
              <w:bottom w:val="single" w:sz="8" w:space="0" w:color="auto"/>
              <w:right w:val="single" w:sz="8" w:space="0" w:color="auto"/>
            </w:tcBorders>
            <w:shd w:val="clear" w:color="000000" w:fill="FFFFFF"/>
            <w:vAlign w:val="center"/>
            <w:hideMark/>
          </w:tcPr>
          <w:p w14:paraId="4D91D795" w14:textId="77777777" w:rsidR="00670EE3" w:rsidRPr="00B20F25" w:rsidRDefault="00670EE3" w:rsidP="00597C48">
            <w:pPr>
              <w:spacing w:line="360" w:lineRule="auto"/>
              <w:jc w:val="center"/>
              <w:rPr>
                <w:color w:val="000000"/>
              </w:rPr>
            </w:pPr>
            <w:r w:rsidRPr="00B20F25">
              <w:rPr>
                <w:color w:val="000000"/>
              </w:rPr>
              <w:t>ТК-к.14</w:t>
            </w:r>
          </w:p>
        </w:tc>
        <w:tc>
          <w:tcPr>
            <w:tcW w:w="591" w:type="dxa"/>
            <w:tcBorders>
              <w:top w:val="nil"/>
              <w:left w:val="nil"/>
              <w:bottom w:val="single" w:sz="8" w:space="0" w:color="auto"/>
              <w:right w:val="single" w:sz="8" w:space="0" w:color="auto"/>
            </w:tcBorders>
            <w:shd w:val="clear" w:color="000000" w:fill="FFFFFF"/>
            <w:vAlign w:val="center"/>
            <w:hideMark/>
          </w:tcPr>
          <w:p w14:paraId="6F08496A" w14:textId="77777777" w:rsidR="00670EE3" w:rsidRPr="00B20F25" w:rsidRDefault="00670EE3" w:rsidP="00597C48">
            <w:pPr>
              <w:spacing w:line="360" w:lineRule="auto"/>
              <w:jc w:val="center"/>
              <w:rPr>
                <w:color w:val="000000"/>
              </w:rPr>
            </w:pPr>
            <w:r w:rsidRPr="00B20F25">
              <w:rPr>
                <w:color w:val="000000"/>
              </w:rPr>
              <w:t>68,0</w:t>
            </w:r>
          </w:p>
        </w:tc>
        <w:tc>
          <w:tcPr>
            <w:tcW w:w="917" w:type="dxa"/>
            <w:tcBorders>
              <w:top w:val="nil"/>
              <w:left w:val="nil"/>
              <w:bottom w:val="single" w:sz="8" w:space="0" w:color="auto"/>
              <w:right w:val="single" w:sz="8" w:space="0" w:color="auto"/>
            </w:tcBorders>
            <w:shd w:val="clear" w:color="000000" w:fill="FFFFFF"/>
            <w:vAlign w:val="center"/>
            <w:hideMark/>
          </w:tcPr>
          <w:p w14:paraId="2BF562FE" w14:textId="77777777" w:rsidR="00670EE3" w:rsidRPr="00B20F25" w:rsidRDefault="00670EE3" w:rsidP="00597C48">
            <w:pPr>
              <w:spacing w:line="360" w:lineRule="auto"/>
              <w:jc w:val="center"/>
              <w:rPr>
                <w:color w:val="000000"/>
              </w:rPr>
            </w:pPr>
            <w:r w:rsidRPr="00B20F25">
              <w:rPr>
                <w:color w:val="000000"/>
              </w:rPr>
              <w:t>68,0</w:t>
            </w:r>
          </w:p>
        </w:tc>
        <w:tc>
          <w:tcPr>
            <w:tcW w:w="852" w:type="dxa"/>
            <w:tcBorders>
              <w:top w:val="nil"/>
              <w:left w:val="nil"/>
              <w:bottom w:val="single" w:sz="8" w:space="0" w:color="auto"/>
              <w:right w:val="single" w:sz="8" w:space="0" w:color="auto"/>
            </w:tcBorders>
            <w:shd w:val="clear" w:color="000000" w:fill="FFFFFF"/>
            <w:vAlign w:val="center"/>
            <w:hideMark/>
          </w:tcPr>
          <w:p w14:paraId="7FE36AEF"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528A49A9"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1E38B588" w14:textId="77777777" w:rsidR="00670EE3" w:rsidRPr="00B20F25" w:rsidRDefault="00670EE3" w:rsidP="00597C48">
            <w:pPr>
              <w:spacing w:line="360" w:lineRule="auto"/>
              <w:jc w:val="center"/>
              <w:rPr>
                <w:color w:val="000000"/>
              </w:rPr>
            </w:pPr>
            <w:r w:rsidRPr="00B20F25">
              <w:rPr>
                <w:color w:val="000000"/>
              </w:rPr>
              <w:t>9,71</w:t>
            </w:r>
          </w:p>
        </w:tc>
        <w:tc>
          <w:tcPr>
            <w:tcW w:w="846" w:type="dxa"/>
            <w:tcBorders>
              <w:top w:val="nil"/>
              <w:left w:val="nil"/>
              <w:bottom w:val="single" w:sz="8" w:space="0" w:color="auto"/>
              <w:right w:val="single" w:sz="8" w:space="0" w:color="auto"/>
            </w:tcBorders>
            <w:shd w:val="clear" w:color="000000" w:fill="FFFFFF"/>
            <w:vAlign w:val="center"/>
            <w:hideMark/>
          </w:tcPr>
          <w:p w14:paraId="0098F3C8" w14:textId="77777777" w:rsidR="00670EE3" w:rsidRPr="00B20F25" w:rsidRDefault="00670EE3" w:rsidP="00597C48">
            <w:pPr>
              <w:spacing w:line="360" w:lineRule="auto"/>
              <w:jc w:val="center"/>
              <w:rPr>
                <w:color w:val="000000"/>
              </w:rPr>
            </w:pPr>
            <w:r w:rsidRPr="00B20F25">
              <w:rPr>
                <w:color w:val="000000"/>
              </w:rPr>
              <w:t>-9,68</w:t>
            </w:r>
          </w:p>
        </w:tc>
        <w:tc>
          <w:tcPr>
            <w:tcW w:w="846" w:type="dxa"/>
            <w:tcBorders>
              <w:top w:val="nil"/>
              <w:left w:val="nil"/>
              <w:bottom w:val="single" w:sz="8" w:space="0" w:color="auto"/>
              <w:right w:val="single" w:sz="8" w:space="0" w:color="auto"/>
            </w:tcBorders>
            <w:shd w:val="clear" w:color="000000" w:fill="FFFFFF"/>
            <w:vAlign w:val="center"/>
            <w:hideMark/>
          </w:tcPr>
          <w:p w14:paraId="06CCFD2D" w14:textId="77777777" w:rsidR="00670EE3" w:rsidRPr="00B20F25" w:rsidRDefault="00670EE3" w:rsidP="00597C48">
            <w:pPr>
              <w:spacing w:line="360" w:lineRule="auto"/>
              <w:jc w:val="center"/>
              <w:rPr>
                <w:color w:val="000000"/>
              </w:rPr>
            </w:pPr>
            <w:r w:rsidRPr="00B20F25">
              <w:rPr>
                <w:color w:val="000000"/>
              </w:rPr>
              <w:t>0,006</w:t>
            </w:r>
          </w:p>
        </w:tc>
        <w:tc>
          <w:tcPr>
            <w:tcW w:w="846" w:type="dxa"/>
            <w:tcBorders>
              <w:top w:val="nil"/>
              <w:left w:val="nil"/>
              <w:bottom w:val="single" w:sz="8" w:space="0" w:color="auto"/>
              <w:right w:val="single" w:sz="8" w:space="0" w:color="auto"/>
            </w:tcBorders>
            <w:shd w:val="clear" w:color="000000" w:fill="FFFFFF"/>
            <w:vAlign w:val="center"/>
            <w:hideMark/>
          </w:tcPr>
          <w:p w14:paraId="01195FB3" w14:textId="77777777" w:rsidR="00670EE3" w:rsidRPr="00B20F25" w:rsidRDefault="00670EE3" w:rsidP="00597C48">
            <w:pPr>
              <w:spacing w:line="360" w:lineRule="auto"/>
              <w:jc w:val="center"/>
              <w:rPr>
                <w:color w:val="000000"/>
              </w:rPr>
            </w:pPr>
            <w:r w:rsidRPr="00B20F25">
              <w:rPr>
                <w:color w:val="000000"/>
              </w:rPr>
              <w:t>0,006</w:t>
            </w:r>
          </w:p>
        </w:tc>
        <w:tc>
          <w:tcPr>
            <w:tcW w:w="665" w:type="dxa"/>
            <w:tcBorders>
              <w:top w:val="nil"/>
              <w:left w:val="nil"/>
              <w:bottom w:val="single" w:sz="8" w:space="0" w:color="auto"/>
              <w:right w:val="single" w:sz="8" w:space="0" w:color="auto"/>
            </w:tcBorders>
            <w:shd w:val="clear" w:color="000000" w:fill="FFFFFF"/>
            <w:vAlign w:val="center"/>
            <w:hideMark/>
          </w:tcPr>
          <w:p w14:paraId="4579056B" w14:textId="77777777" w:rsidR="00670EE3" w:rsidRPr="00B20F25" w:rsidRDefault="00670EE3" w:rsidP="00597C48">
            <w:pPr>
              <w:spacing w:line="360" w:lineRule="auto"/>
              <w:jc w:val="center"/>
              <w:rPr>
                <w:color w:val="000000"/>
              </w:rPr>
            </w:pPr>
            <w:r w:rsidRPr="00B20F25">
              <w:rPr>
                <w:color w:val="000000"/>
              </w:rPr>
              <w:t>0,072</w:t>
            </w:r>
          </w:p>
        </w:tc>
        <w:tc>
          <w:tcPr>
            <w:tcW w:w="665" w:type="dxa"/>
            <w:tcBorders>
              <w:top w:val="nil"/>
              <w:left w:val="nil"/>
              <w:bottom w:val="single" w:sz="8" w:space="0" w:color="auto"/>
              <w:right w:val="single" w:sz="8" w:space="0" w:color="auto"/>
            </w:tcBorders>
            <w:shd w:val="clear" w:color="000000" w:fill="FFFFFF"/>
            <w:vAlign w:val="center"/>
            <w:hideMark/>
          </w:tcPr>
          <w:p w14:paraId="4ED1C295" w14:textId="77777777" w:rsidR="00670EE3" w:rsidRPr="00B20F25" w:rsidRDefault="00670EE3" w:rsidP="00597C48">
            <w:pPr>
              <w:spacing w:line="360" w:lineRule="auto"/>
              <w:jc w:val="center"/>
              <w:rPr>
                <w:color w:val="000000"/>
              </w:rPr>
            </w:pPr>
            <w:r w:rsidRPr="00B20F25">
              <w:rPr>
                <w:color w:val="000000"/>
              </w:rPr>
              <w:t>0,071</w:t>
            </w:r>
          </w:p>
        </w:tc>
        <w:tc>
          <w:tcPr>
            <w:tcW w:w="846" w:type="dxa"/>
            <w:tcBorders>
              <w:top w:val="nil"/>
              <w:left w:val="nil"/>
              <w:bottom w:val="single" w:sz="8" w:space="0" w:color="auto"/>
              <w:right w:val="single" w:sz="8" w:space="0" w:color="auto"/>
            </w:tcBorders>
            <w:shd w:val="clear" w:color="000000" w:fill="FFFFFF"/>
            <w:vAlign w:val="center"/>
            <w:hideMark/>
          </w:tcPr>
          <w:p w14:paraId="6022C09E" w14:textId="77777777" w:rsidR="00670EE3" w:rsidRPr="00B20F25" w:rsidRDefault="00670EE3" w:rsidP="00597C48">
            <w:pPr>
              <w:spacing w:line="360" w:lineRule="auto"/>
              <w:jc w:val="center"/>
              <w:rPr>
                <w:color w:val="000000"/>
              </w:rPr>
            </w:pPr>
            <w:r w:rsidRPr="00B20F25">
              <w:rPr>
                <w:color w:val="000000"/>
              </w:rPr>
              <w:t>4844,4</w:t>
            </w:r>
          </w:p>
        </w:tc>
        <w:tc>
          <w:tcPr>
            <w:tcW w:w="846" w:type="dxa"/>
            <w:tcBorders>
              <w:top w:val="nil"/>
              <w:left w:val="nil"/>
              <w:bottom w:val="single" w:sz="8" w:space="0" w:color="auto"/>
              <w:right w:val="single" w:sz="8" w:space="0" w:color="auto"/>
            </w:tcBorders>
            <w:shd w:val="clear" w:color="000000" w:fill="FFFFFF"/>
            <w:vAlign w:val="center"/>
            <w:hideMark/>
          </w:tcPr>
          <w:p w14:paraId="30445C38" w14:textId="77777777" w:rsidR="00670EE3" w:rsidRPr="00B20F25" w:rsidRDefault="00670EE3" w:rsidP="00597C48">
            <w:pPr>
              <w:spacing w:line="360" w:lineRule="auto"/>
              <w:jc w:val="center"/>
              <w:rPr>
                <w:color w:val="000000"/>
              </w:rPr>
            </w:pPr>
            <w:r w:rsidRPr="00B20F25">
              <w:rPr>
                <w:color w:val="000000"/>
              </w:rPr>
              <w:t>2075,14</w:t>
            </w:r>
          </w:p>
        </w:tc>
        <w:tc>
          <w:tcPr>
            <w:tcW w:w="797" w:type="dxa"/>
            <w:tcBorders>
              <w:top w:val="nil"/>
              <w:left w:val="nil"/>
              <w:bottom w:val="single" w:sz="8" w:space="0" w:color="auto"/>
              <w:right w:val="single" w:sz="8" w:space="0" w:color="auto"/>
            </w:tcBorders>
            <w:shd w:val="clear" w:color="000000" w:fill="FFFFFF"/>
            <w:vAlign w:val="center"/>
            <w:hideMark/>
          </w:tcPr>
          <w:p w14:paraId="49929C9F" w14:textId="77777777" w:rsidR="00670EE3" w:rsidRPr="00B20F25" w:rsidRDefault="00670EE3" w:rsidP="00597C48">
            <w:pPr>
              <w:spacing w:line="360" w:lineRule="auto"/>
              <w:jc w:val="center"/>
              <w:rPr>
                <w:color w:val="000000"/>
              </w:rPr>
            </w:pPr>
            <w:r w:rsidRPr="00B20F25">
              <w:rPr>
                <w:color w:val="000000"/>
              </w:rPr>
              <w:t>94,44</w:t>
            </w:r>
          </w:p>
        </w:tc>
        <w:tc>
          <w:tcPr>
            <w:tcW w:w="797" w:type="dxa"/>
            <w:tcBorders>
              <w:top w:val="nil"/>
              <w:left w:val="nil"/>
              <w:bottom w:val="single" w:sz="8" w:space="0" w:color="auto"/>
              <w:right w:val="single" w:sz="8" w:space="0" w:color="auto"/>
            </w:tcBorders>
            <w:shd w:val="clear" w:color="000000" w:fill="FFFFFF"/>
            <w:vAlign w:val="center"/>
            <w:hideMark/>
          </w:tcPr>
          <w:p w14:paraId="188F5628" w14:textId="77777777" w:rsidR="00670EE3" w:rsidRPr="00B20F25" w:rsidRDefault="00670EE3" w:rsidP="00597C48">
            <w:pPr>
              <w:spacing w:line="360" w:lineRule="auto"/>
              <w:jc w:val="center"/>
              <w:rPr>
                <w:color w:val="000000"/>
              </w:rPr>
            </w:pPr>
            <w:r w:rsidRPr="00B20F25">
              <w:rPr>
                <w:color w:val="000000"/>
              </w:rPr>
              <w:t>93,95</w:t>
            </w:r>
          </w:p>
        </w:tc>
        <w:tc>
          <w:tcPr>
            <w:tcW w:w="797" w:type="dxa"/>
            <w:tcBorders>
              <w:top w:val="nil"/>
              <w:left w:val="nil"/>
              <w:bottom w:val="single" w:sz="8" w:space="0" w:color="auto"/>
              <w:right w:val="single" w:sz="8" w:space="0" w:color="auto"/>
            </w:tcBorders>
            <w:shd w:val="clear" w:color="000000" w:fill="FFFFFF"/>
            <w:vAlign w:val="center"/>
            <w:hideMark/>
          </w:tcPr>
          <w:p w14:paraId="4DE90091" w14:textId="77777777" w:rsidR="00670EE3" w:rsidRPr="00B20F25" w:rsidRDefault="00670EE3" w:rsidP="00597C48">
            <w:pPr>
              <w:spacing w:line="360" w:lineRule="auto"/>
              <w:jc w:val="center"/>
              <w:rPr>
                <w:color w:val="000000"/>
              </w:rPr>
            </w:pPr>
            <w:r w:rsidRPr="00B20F25">
              <w:rPr>
                <w:color w:val="000000"/>
              </w:rPr>
              <w:t>71,12</w:t>
            </w:r>
          </w:p>
        </w:tc>
        <w:tc>
          <w:tcPr>
            <w:tcW w:w="797" w:type="dxa"/>
            <w:tcBorders>
              <w:top w:val="nil"/>
              <w:left w:val="nil"/>
              <w:bottom w:val="single" w:sz="8" w:space="0" w:color="auto"/>
              <w:right w:val="single" w:sz="8" w:space="0" w:color="auto"/>
            </w:tcBorders>
            <w:shd w:val="clear" w:color="000000" w:fill="FFFFFF"/>
            <w:vAlign w:val="center"/>
            <w:hideMark/>
          </w:tcPr>
          <w:p w14:paraId="7EC791D0"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69FA229A"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9C2B89A" w14:textId="77777777" w:rsidR="00670EE3" w:rsidRPr="00B20F25" w:rsidRDefault="00670EE3" w:rsidP="00597C48">
            <w:pPr>
              <w:spacing w:line="360" w:lineRule="auto"/>
              <w:jc w:val="center"/>
              <w:rPr>
                <w:color w:val="000000"/>
              </w:rPr>
            </w:pPr>
            <w:r w:rsidRPr="00B20F25">
              <w:rPr>
                <w:color w:val="000000"/>
              </w:rPr>
              <w:lastRenderedPageBreak/>
              <w:t>ТК-к.14</w:t>
            </w:r>
          </w:p>
        </w:tc>
        <w:tc>
          <w:tcPr>
            <w:tcW w:w="872" w:type="dxa"/>
            <w:tcBorders>
              <w:top w:val="nil"/>
              <w:left w:val="nil"/>
              <w:bottom w:val="single" w:sz="8" w:space="0" w:color="auto"/>
              <w:right w:val="single" w:sz="8" w:space="0" w:color="auto"/>
            </w:tcBorders>
            <w:shd w:val="clear" w:color="000000" w:fill="FFFFFF"/>
            <w:vAlign w:val="center"/>
            <w:hideMark/>
          </w:tcPr>
          <w:p w14:paraId="5E30BA9E" w14:textId="77777777" w:rsidR="00670EE3" w:rsidRPr="00B20F25" w:rsidRDefault="00670EE3" w:rsidP="00597C48">
            <w:pPr>
              <w:spacing w:line="360" w:lineRule="auto"/>
              <w:jc w:val="center"/>
              <w:rPr>
                <w:color w:val="000000"/>
              </w:rPr>
            </w:pPr>
            <w:r w:rsidRPr="00B20F25">
              <w:rPr>
                <w:color w:val="000000"/>
              </w:rPr>
              <w:t>Д/сад "Солнышко"</w:t>
            </w:r>
          </w:p>
        </w:tc>
        <w:tc>
          <w:tcPr>
            <w:tcW w:w="591" w:type="dxa"/>
            <w:tcBorders>
              <w:top w:val="nil"/>
              <w:left w:val="nil"/>
              <w:bottom w:val="single" w:sz="8" w:space="0" w:color="auto"/>
              <w:right w:val="single" w:sz="8" w:space="0" w:color="auto"/>
            </w:tcBorders>
            <w:shd w:val="clear" w:color="000000" w:fill="FFFFFF"/>
            <w:vAlign w:val="center"/>
            <w:hideMark/>
          </w:tcPr>
          <w:p w14:paraId="0E7434F7" w14:textId="77777777" w:rsidR="00670EE3" w:rsidRPr="00B20F25" w:rsidRDefault="00670EE3" w:rsidP="00597C48">
            <w:pPr>
              <w:spacing w:line="360" w:lineRule="auto"/>
              <w:jc w:val="center"/>
              <w:rPr>
                <w:color w:val="000000"/>
              </w:rPr>
            </w:pPr>
            <w:r w:rsidRPr="00B20F25">
              <w:rPr>
                <w:color w:val="000000"/>
              </w:rPr>
              <w:t>2,0</w:t>
            </w:r>
          </w:p>
        </w:tc>
        <w:tc>
          <w:tcPr>
            <w:tcW w:w="917" w:type="dxa"/>
            <w:tcBorders>
              <w:top w:val="nil"/>
              <w:left w:val="nil"/>
              <w:bottom w:val="single" w:sz="8" w:space="0" w:color="auto"/>
              <w:right w:val="single" w:sz="8" w:space="0" w:color="auto"/>
            </w:tcBorders>
            <w:shd w:val="clear" w:color="000000" w:fill="FFFFFF"/>
            <w:vAlign w:val="center"/>
            <w:hideMark/>
          </w:tcPr>
          <w:p w14:paraId="1B209AFC" w14:textId="77777777" w:rsidR="00670EE3" w:rsidRPr="00B20F25" w:rsidRDefault="00670EE3" w:rsidP="00597C48">
            <w:pPr>
              <w:spacing w:line="360" w:lineRule="auto"/>
              <w:jc w:val="center"/>
              <w:rPr>
                <w:color w:val="000000"/>
              </w:rPr>
            </w:pPr>
            <w:r w:rsidRPr="00B20F25">
              <w:rPr>
                <w:color w:val="000000"/>
              </w:rPr>
              <w:t>2,0</w:t>
            </w:r>
          </w:p>
        </w:tc>
        <w:tc>
          <w:tcPr>
            <w:tcW w:w="852" w:type="dxa"/>
            <w:tcBorders>
              <w:top w:val="nil"/>
              <w:left w:val="nil"/>
              <w:bottom w:val="single" w:sz="8" w:space="0" w:color="auto"/>
              <w:right w:val="single" w:sz="8" w:space="0" w:color="auto"/>
            </w:tcBorders>
            <w:shd w:val="clear" w:color="000000" w:fill="FFFFFF"/>
            <w:vAlign w:val="center"/>
            <w:hideMark/>
          </w:tcPr>
          <w:p w14:paraId="4CE67250"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3FBC4CD1"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35DBBB07" w14:textId="77777777" w:rsidR="00670EE3" w:rsidRPr="00B20F25" w:rsidRDefault="00670EE3" w:rsidP="00597C48">
            <w:pPr>
              <w:spacing w:line="360" w:lineRule="auto"/>
              <w:jc w:val="center"/>
              <w:rPr>
                <w:color w:val="000000"/>
              </w:rPr>
            </w:pPr>
            <w:r w:rsidRPr="00B20F25">
              <w:rPr>
                <w:color w:val="000000"/>
              </w:rPr>
              <w:t>9,7</w:t>
            </w:r>
          </w:p>
        </w:tc>
        <w:tc>
          <w:tcPr>
            <w:tcW w:w="846" w:type="dxa"/>
            <w:tcBorders>
              <w:top w:val="nil"/>
              <w:left w:val="nil"/>
              <w:bottom w:val="single" w:sz="8" w:space="0" w:color="auto"/>
              <w:right w:val="single" w:sz="8" w:space="0" w:color="auto"/>
            </w:tcBorders>
            <w:shd w:val="clear" w:color="000000" w:fill="FFFFFF"/>
            <w:vAlign w:val="center"/>
            <w:hideMark/>
          </w:tcPr>
          <w:p w14:paraId="49A2D1DC" w14:textId="77777777" w:rsidR="00670EE3" w:rsidRPr="00B20F25" w:rsidRDefault="00670EE3" w:rsidP="00597C48">
            <w:pPr>
              <w:spacing w:line="360" w:lineRule="auto"/>
              <w:jc w:val="center"/>
              <w:rPr>
                <w:color w:val="000000"/>
              </w:rPr>
            </w:pPr>
            <w:r w:rsidRPr="00B20F25">
              <w:rPr>
                <w:color w:val="000000"/>
              </w:rPr>
              <w:t>-9,68</w:t>
            </w:r>
          </w:p>
        </w:tc>
        <w:tc>
          <w:tcPr>
            <w:tcW w:w="846" w:type="dxa"/>
            <w:tcBorders>
              <w:top w:val="nil"/>
              <w:left w:val="nil"/>
              <w:bottom w:val="single" w:sz="8" w:space="0" w:color="auto"/>
              <w:right w:val="single" w:sz="8" w:space="0" w:color="auto"/>
            </w:tcBorders>
            <w:shd w:val="clear" w:color="000000" w:fill="FFFFFF"/>
            <w:vAlign w:val="center"/>
            <w:hideMark/>
          </w:tcPr>
          <w:p w14:paraId="0659C85B" w14:textId="77777777" w:rsidR="00670EE3" w:rsidRPr="00B20F25" w:rsidRDefault="00670EE3" w:rsidP="00597C48">
            <w:pPr>
              <w:spacing w:line="360" w:lineRule="auto"/>
              <w:jc w:val="center"/>
              <w:rPr>
                <w:color w:val="000000"/>
              </w:rPr>
            </w:pPr>
            <w:r w:rsidRPr="00B20F25">
              <w:rPr>
                <w:color w:val="000000"/>
              </w:rPr>
              <w:t>0,321</w:t>
            </w:r>
          </w:p>
        </w:tc>
        <w:tc>
          <w:tcPr>
            <w:tcW w:w="846" w:type="dxa"/>
            <w:tcBorders>
              <w:top w:val="nil"/>
              <w:left w:val="nil"/>
              <w:bottom w:val="single" w:sz="8" w:space="0" w:color="auto"/>
              <w:right w:val="single" w:sz="8" w:space="0" w:color="auto"/>
            </w:tcBorders>
            <w:shd w:val="clear" w:color="000000" w:fill="FFFFFF"/>
            <w:vAlign w:val="center"/>
            <w:hideMark/>
          </w:tcPr>
          <w:p w14:paraId="3D67FFF5" w14:textId="77777777" w:rsidR="00670EE3" w:rsidRPr="00B20F25" w:rsidRDefault="00670EE3" w:rsidP="00597C48">
            <w:pPr>
              <w:spacing w:line="360" w:lineRule="auto"/>
              <w:jc w:val="center"/>
              <w:rPr>
                <w:color w:val="000000"/>
              </w:rPr>
            </w:pPr>
            <w:r w:rsidRPr="00B20F25">
              <w:rPr>
                <w:color w:val="000000"/>
              </w:rPr>
              <w:t>0,32</w:t>
            </w:r>
          </w:p>
        </w:tc>
        <w:tc>
          <w:tcPr>
            <w:tcW w:w="665" w:type="dxa"/>
            <w:tcBorders>
              <w:top w:val="nil"/>
              <w:left w:val="nil"/>
              <w:bottom w:val="single" w:sz="8" w:space="0" w:color="auto"/>
              <w:right w:val="single" w:sz="8" w:space="0" w:color="auto"/>
            </w:tcBorders>
            <w:shd w:val="clear" w:color="000000" w:fill="FFFFFF"/>
            <w:vAlign w:val="center"/>
            <w:hideMark/>
          </w:tcPr>
          <w:p w14:paraId="59D33CFC" w14:textId="77777777" w:rsidR="00670EE3" w:rsidRPr="00B20F25" w:rsidRDefault="00670EE3" w:rsidP="00597C48">
            <w:pPr>
              <w:spacing w:line="360" w:lineRule="auto"/>
              <w:jc w:val="center"/>
              <w:rPr>
                <w:color w:val="000000"/>
              </w:rPr>
            </w:pPr>
            <w:r w:rsidRPr="00B20F25">
              <w:rPr>
                <w:color w:val="000000"/>
              </w:rPr>
              <w:t>11,852</w:t>
            </w:r>
          </w:p>
        </w:tc>
        <w:tc>
          <w:tcPr>
            <w:tcW w:w="665" w:type="dxa"/>
            <w:tcBorders>
              <w:top w:val="nil"/>
              <w:left w:val="nil"/>
              <w:bottom w:val="single" w:sz="8" w:space="0" w:color="auto"/>
              <w:right w:val="single" w:sz="8" w:space="0" w:color="auto"/>
            </w:tcBorders>
            <w:shd w:val="clear" w:color="000000" w:fill="FFFFFF"/>
            <w:vAlign w:val="center"/>
            <w:hideMark/>
          </w:tcPr>
          <w:p w14:paraId="17D7675E" w14:textId="77777777" w:rsidR="00670EE3" w:rsidRPr="00B20F25" w:rsidRDefault="00670EE3" w:rsidP="00597C48">
            <w:pPr>
              <w:spacing w:line="360" w:lineRule="auto"/>
              <w:jc w:val="center"/>
              <w:rPr>
                <w:color w:val="000000"/>
              </w:rPr>
            </w:pPr>
            <w:r w:rsidRPr="00B20F25">
              <w:rPr>
                <w:color w:val="000000"/>
              </w:rPr>
              <w:t>11,811</w:t>
            </w:r>
          </w:p>
        </w:tc>
        <w:tc>
          <w:tcPr>
            <w:tcW w:w="846" w:type="dxa"/>
            <w:tcBorders>
              <w:top w:val="nil"/>
              <w:left w:val="nil"/>
              <w:bottom w:val="single" w:sz="8" w:space="0" w:color="auto"/>
              <w:right w:val="single" w:sz="8" w:space="0" w:color="auto"/>
            </w:tcBorders>
            <w:shd w:val="clear" w:color="000000" w:fill="FFFFFF"/>
            <w:vAlign w:val="center"/>
            <w:hideMark/>
          </w:tcPr>
          <w:p w14:paraId="3DA53021" w14:textId="77777777" w:rsidR="00670EE3" w:rsidRPr="00B20F25" w:rsidRDefault="00670EE3" w:rsidP="00597C48">
            <w:pPr>
              <w:spacing w:line="360" w:lineRule="auto"/>
              <w:jc w:val="center"/>
              <w:rPr>
                <w:color w:val="000000"/>
              </w:rPr>
            </w:pPr>
            <w:r w:rsidRPr="00B20F25">
              <w:rPr>
                <w:color w:val="000000"/>
              </w:rPr>
              <w:t>1036,6</w:t>
            </w:r>
          </w:p>
        </w:tc>
        <w:tc>
          <w:tcPr>
            <w:tcW w:w="846" w:type="dxa"/>
            <w:tcBorders>
              <w:top w:val="nil"/>
              <w:left w:val="nil"/>
              <w:bottom w:val="single" w:sz="8" w:space="0" w:color="auto"/>
              <w:right w:val="single" w:sz="8" w:space="0" w:color="auto"/>
            </w:tcBorders>
            <w:shd w:val="clear" w:color="000000" w:fill="FFFFFF"/>
            <w:vAlign w:val="center"/>
            <w:hideMark/>
          </w:tcPr>
          <w:p w14:paraId="0534378F" w14:textId="77777777" w:rsidR="00670EE3" w:rsidRPr="00B20F25" w:rsidRDefault="00670EE3" w:rsidP="00597C48">
            <w:pPr>
              <w:spacing w:line="360" w:lineRule="auto"/>
              <w:jc w:val="center"/>
              <w:rPr>
                <w:color w:val="000000"/>
              </w:rPr>
            </w:pPr>
            <w:r w:rsidRPr="00B20F25">
              <w:rPr>
                <w:color w:val="000000"/>
              </w:rPr>
              <w:t>444,09</w:t>
            </w:r>
          </w:p>
        </w:tc>
        <w:tc>
          <w:tcPr>
            <w:tcW w:w="797" w:type="dxa"/>
            <w:tcBorders>
              <w:top w:val="nil"/>
              <w:left w:val="nil"/>
              <w:bottom w:val="single" w:sz="8" w:space="0" w:color="auto"/>
              <w:right w:val="single" w:sz="8" w:space="0" w:color="auto"/>
            </w:tcBorders>
            <w:shd w:val="clear" w:color="000000" w:fill="FFFFFF"/>
            <w:vAlign w:val="center"/>
            <w:hideMark/>
          </w:tcPr>
          <w:p w14:paraId="3F442D0F" w14:textId="77777777" w:rsidR="00670EE3" w:rsidRPr="00B20F25" w:rsidRDefault="00670EE3" w:rsidP="00597C48">
            <w:pPr>
              <w:spacing w:line="360" w:lineRule="auto"/>
              <w:jc w:val="center"/>
              <w:rPr>
                <w:color w:val="000000"/>
              </w:rPr>
            </w:pPr>
            <w:r w:rsidRPr="00B20F25">
              <w:rPr>
                <w:color w:val="000000"/>
              </w:rPr>
              <w:t>93,95</w:t>
            </w:r>
          </w:p>
        </w:tc>
        <w:tc>
          <w:tcPr>
            <w:tcW w:w="797" w:type="dxa"/>
            <w:tcBorders>
              <w:top w:val="nil"/>
              <w:left w:val="nil"/>
              <w:bottom w:val="single" w:sz="8" w:space="0" w:color="auto"/>
              <w:right w:val="single" w:sz="8" w:space="0" w:color="auto"/>
            </w:tcBorders>
            <w:shd w:val="clear" w:color="000000" w:fill="FFFFFF"/>
            <w:vAlign w:val="center"/>
            <w:hideMark/>
          </w:tcPr>
          <w:p w14:paraId="3581768F" w14:textId="77777777" w:rsidR="00670EE3" w:rsidRPr="00B20F25" w:rsidRDefault="00670EE3" w:rsidP="00597C48">
            <w:pPr>
              <w:spacing w:line="360" w:lineRule="auto"/>
              <w:jc w:val="center"/>
              <w:rPr>
                <w:color w:val="000000"/>
              </w:rPr>
            </w:pPr>
            <w:r w:rsidRPr="00B20F25">
              <w:rPr>
                <w:color w:val="000000"/>
              </w:rPr>
              <w:t>93,84</w:t>
            </w:r>
          </w:p>
        </w:tc>
        <w:tc>
          <w:tcPr>
            <w:tcW w:w="797" w:type="dxa"/>
            <w:tcBorders>
              <w:top w:val="nil"/>
              <w:left w:val="nil"/>
              <w:bottom w:val="single" w:sz="8" w:space="0" w:color="auto"/>
              <w:right w:val="single" w:sz="8" w:space="0" w:color="auto"/>
            </w:tcBorders>
            <w:shd w:val="clear" w:color="000000" w:fill="FFFFFF"/>
            <w:vAlign w:val="center"/>
            <w:hideMark/>
          </w:tcPr>
          <w:p w14:paraId="42AE2B2F" w14:textId="77777777" w:rsidR="00670EE3" w:rsidRPr="00B20F25" w:rsidRDefault="00670EE3" w:rsidP="00597C48">
            <w:pPr>
              <w:spacing w:line="360" w:lineRule="auto"/>
              <w:jc w:val="center"/>
              <w:rPr>
                <w:color w:val="000000"/>
              </w:rPr>
            </w:pPr>
            <w:r w:rsidRPr="00B20F25">
              <w:rPr>
                <w:color w:val="000000"/>
              </w:rPr>
              <w:t>71,16</w:t>
            </w:r>
          </w:p>
        </w:tc>
        <w:tc>
          <w:tcPr>
            <w:tcW w:w="797" w:type="dxa"/>
            <w:tcBorders>
              <w:top w:val="nil"/>
              <w:left w:val="nil"/>
              <w:bottom w:val="single" w:sz="8" w:space="0" w:color="auto"/>
              <w:right w:val="single" w:sz="8" w:space="0" w:color="auto"/>
            </w:tcBorders>
            <w:shd w:val="clear" w:color="000000" w:fill="FFFFFF"/>
            <w:vAlign w:val="center"/>
            <w:hideMark/>
          </w:tcPr>
          <w:p w14:paraId="2EBB7EBF" w14:textId="77777777" w:rsidR="00670EE3" w:rsidRPr="00B20F25" w:rsidRDefault="00670EE3" w:rsidP="00597C48">
            <w:pPr>
              <w:spacing w:line="360" w:lineRule="auto"/>
              <w:jc w:val="center"/>
              <w:rPr>
                <w:color w:val="000000"/>
              </w:rPr>
            </w:pPr>
            <w:r w:rsidRPr="00B20F25">
              <w:rPr>
                <w:color w:val="000000"/>
              </w:rPr>
              <w:t>71,12</w:t>
            </w:r>
          </w:p>
        </w:tc>
      </w:tr>
      <w:tr w:rsidR="00670EE3" w:rsidRPr="00B20F25" w14:paraId="2AAC899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C0E5725" w14:textId="77777777" w:rsidR="00670EE3" w:rsidRPr="00B20F25" w:rsidRDefault="00670EE3" w:rsidP="00597C48">
            <w:pPr>
              <w:spacing w:line="360" w:lineRule="auto"/>
              <w:jc w:val="center"/>
              <w:rPr>
                <w:color w:val="000000"/>
              </w:rPr>
            </w:pPr>
            <w:r w:rsidRPr="00B20F25">
              <w:rPr>
                <w:color w:val="000000"/>
              </w:rPr>
              <w:t>ТК-к.9</w:t>
            </w:r>
          </w:p>
        </w:tc>
        <w:tc>
          <w:tcPr>
            <w:tcW w:w="872" w:type="dxa"/>
            <w:tcBorders>
              <w:top w:val="nil"/>
              <w:left w:val="nil"/>
              <w:bottom w:val="single" w:sz="8" w:space="0" w:color="auto"/>
              <w:right w:val="single" w:sz="8" w:space="0" w:color="auto"/>
            </w:tcBorders>
            <w:shd w:val="clear" w:color="000000" w:fill="FFFFFF"/>
            <w:vAlign w:val="center"/>
            <w:hideMark/>
          </w:tcPr>
          <w:p w14:paraId="0D32012F" w14:textId="77777777" w:rsidR="00670EE3" w:rsidRPr="00B20F25" w:rsidRDefault="00670EE3" w:rsidP="00597C48">
            <w:pPr>
              <w:spacing w:line="360" w:lineRule="auto"/>
              <w:jc w:val="center"/>
              <w:rPr>
                <w:color w:val="000000"/>
              </w:rPr>
            </w:pPr>
            <w:r w:rsidRPr="00B20F25">
              <w:rPr>
                <w:color w:val="000000"/>
              </w:rPr>
              <w:t>ТК-к.10</w:t>
            </w:r>
          </w:p>
        </w:tc>
        <w:tc>
          <w:tcPr>
            <w:tcW w:w="591" w:type="dxa"/>
            <w:tcBorders>
              <w:top w:val="nil"/>
              <w:left w:val="nil"/>
              <w:bottom w:val="single" w:sz="8" w:space="0" w:color="auto"/>
              <w:right w:val="single" w:sz="8" w:space="0" w:color="auto"/>
            </w:tcBorders>
            <w:shd w:val="clear" w:color="000000" w:fill="FFFFFF"/>
            <w:vAlign w:val="center"/>
            <w:hideMark/>
          </w:tcPr>
          <w:p w14:paraId="52641A46" w14:textId="77777777" w:rsidR="00670EE3" w:rsidRPr="00B20F25" w:rsidRDefault="00670EE3" w:rsidP="00597C48">
            <w:pPr>
              <w:spacing w:line="360" w:lineRule="auto"/>
              <w:jc w:val="center"/>
              <w:rPr>
                <w:color w:val="000000"/>
              </w:rPr>
            </w:pPr>
            <w:r w:rsidRPr="00B20F25">
              <w:rPr>
                <w:color w:val="000000"/>
              </w:rPr>
              <w:t>25,0</w:t>
            </w:r>
          </w:p>
        </w:tc>
        <w:tc>
          <w:tcPr>
            <w:tcW w:w="917" w:type="dxa"/>
            <w:tcBorders>
              <w:top w:val="nil"/>
              <w:left w:val="nil"/>
              <w:bottom w:val="single" w:sz="8" w:space="0" w:color="auto"/>
              <w:right w:val="single" w:sz="8" w:space="0" w:color="auto"/>
            </w:tcBorders>
            <w:shd w:val="clear" w:color="000000" w:fill="FFFFFF"/>
            <w:vAlign w:val="center"/>
            <w:hideMark/>
          </w:tcPr>
          <w:p w14:paraId="6550E417" w14:textId="77777777" w:rsidR="00670EE3" w:rsidRPr="00B20F25" w:rsidRDefault="00670EE3" w:rsidP="00597C48">
            <w:pPr>
              <w:spacing w:line="360" w:lineRule="auto"/>
              <w:jc w:val="center"/>
              <w:rPr>
                <w:color w:val="000000"/>
              </w:rPr>
            </w:pPr>
            <w:r w:rsidRPr="00B20F25">
              <w:rPr>
                <w:color w:val="000000"/>
              </w:rPr>
              <w:t>25,0</w:t>
            </w:r>
          </w:p>
        </w:tc>
        <w:tc>
          <w:tcPr>
            <w:tcW w:w="852" w:type="dxa"/>
            <w:tcBorders>
              <w:top w:val="nil"/>
              <w:left w:val="nil"/>
              <w:bottom w:val="single" w:sz="8" w:space="0" w:color="auto"/>
              <w:right w:val="single" w:sz="8" w:space="0" w:color="auto"/>
            </w:tcBorders>
            <w:shd w:val="clear" w:color="000000" w:fill="FFFFFF"/>
            <w:vAlign w:val="center"/>
            <w:hideMark/>
          </w:tcPr>
          <w:p w14:paraId="6B4B3F70"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40CD99E8"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2A963A9D" w14:textId="77777777" w:rsidR="00670EE3" w:rsidRPr="00B20F25" w:rsidRDefault="00670EE3" w:rsidP="00597C48">
            <w:pPr>
              <w:spacing w:line="360" w:lineRule="auto"/>
              <w:jc w:val="center"/>
              <w:rPr>
                <w:color w:val="000000"/>
              </w:rPr>
            </w:pPr>
            <w:r w:rsidRPr="00B20F25">
              <w:rPr>
                <w:color w:val="000000"/>
              </w:rPr>
              <w:t>37,8</w:t>
            </w:r>
          </w:p>
        </w:tc>
        <w:tc>
          <w:tcPr>
            <w:tcW w:w="846" w:type="dxa"/>
            <w:tcBorders>
              <w:top w:val="nil"/>
              <w:left w:val="nil"/>
              <w:bottom w:val="single" w:sz="8" w:space="0" w:color="auto"/>
              <w:right w:val="single" w:sz="8" w:space="0" w:color="auto"/>
            </w:tcBorders>
            <w:shd w:val="clear" w:color="000000" w:fill="FFFFFF"/>
            <w:vAlign w:val="center"/>
            <w:hideMark/>
          </w:tcPr>
          <w:p w14:paraId="60537100" w14:textId="77777777" w:rsidR="00670EE3" w:rsidRPr="00B20F25" w:rsidRDefault="00670EE3" w:rsidP="00597C48">
            <w:pPr>
              <w:spacing w:line="360" w:lineRule="auto"/>
              <w:jc w:val="center"/>
              <w:rPr>
                <w:color w:val="000000"/>
              </w:rPr>
            </w:pPr>
            <w:r w:rsidRPr="00B20F25">
              <w:rPr>
                <w:color w:val="000000"/>
              </w:rPr>
              <w:t>-37,66</w:t>
            </w:r>
          </w:p>
        </w:tc>
        <w:tc>
          <w:tcPr>
            <w:tcW w:w="846" w:type="dxa"/>
            <w:tcBorders>
              <w:top w:val="nil"/>
              <w:left w:val="nil"/>
              <w:bottom w:val="single" w:sz="8" w:space="0" w:color="auto"/>
              <w:right w:val="single" w:sz="8" w:space="0" w:color="auto"/>
            </w:tcBorders>
            <w:shd w:val="clear" w:color="000000" w:fill="FFFFFF"/>
            <w:vAlign w:val="center"/>
            <w:hideMark/>
          </w:tcPr>
          <w:p w14:paraId="7C22F047" w14:textId="77777777" w:rsidR="00670EE3" w:rsidRPr="00B20F25" w:rsidRDefault="00670EE3" w:rsidP="00597C48">
            <w:pPr>
              <w:spacing w:line="360" w:lineRule="auto"/>
              <w:jc w:val="center"/>
              <w:rPr>
                <w:color w:val="000000"/>
              </w:rPr>
            </w:pPr>
            <w:r w:rsidRPr="00B20F25">
              <w:rPr>
                <w:color w:val="000000"/>
              </w:rPr>
              <w:t>0,037</w:t>
            </w:r>
          </w:p>
        </w:tc>
        <w:tc>
          <w:tcPr>
            <w:tcW w:w="846" w:type="dxa"/>
            <w:tcBorders>
              <w:top w:val="nil"/>
              <w:left w:val="nil"/>
              <w:bottom w:val="single" w:sz="8" w:space="0" w:color="auto"/>
              <w:right w:val="single" w:sz="8" w:space="0" w:color="auto"/>
            </w:tcBorders>
            <w:shd w:val="clear" w:color="000000" w:fill="FFFFFF"/>
            <w:vAlign w:val="center"/>
            <w:hideMark/>
          </w:tcPr>
          <w:p w14:paraId="6368C77B" w14:textId="77777777" w:rsidR="00670EE3" w:rsidRPr="00B20F25" w:rsidRDefault="00670EE3" w:rsidP="00597C48">
            <w:pPr>
              <w:spacing w:line="360" w:lineRule="auto"/>
              <w:jc w:val="center"/>
              <w:rPr>
                <w:color w:val="000000"/>
              </w:rPr>
            </w:pPr>
            <w:r w:rsidRPr="00B20F25">
              <w:rPr>
                <w:color w:val="000000"/>
              </w:rPr>
              <w:t>0,037</w:t>
            </w:r>
          </w:p>
        </w:tc>
        <w:tc>
          <w:tcPr>
            <w:tcW w:w="665" w:type="dxa"/>
            <w:tcBorders>
              <w:top w:val="nil"/>
              <w:left w:val="nil"/>
              <w:bottom w:val="single" w:sz="8" w:space="0" w:color="auto"/>
              <w:right w:val="single" w:sz="8" w:space="0" w:color="auto"/>
            </w:tcBorders>
            <w:shd w:val="clear" w:color="000000" w:fill="FFFFFF"/>
            <w:vAlign w:val="center"/>
            <w:hideMark/>
          </w:tcPr>
          <w:p w14:paraId="45B9A4E8" w14:textId="77777777" w:rsidR="00670EE3" w:rsidRPr="00B20F25" w:rsidRDefault="00670EE3" w:rsidP="00597C48">
            <w:pPr>
              <w:spacing w:line="360" w:lineRule="auto"/>
              <w:jc w:val="center"/>
              <w:rPr>
                <w:color w:val="000000"/>
              </w:rPr>
            </w:pPr>
            <w:r w:rsidRPr="00B20F25">
              <w:rPr>
                <w:color w:val="000000"/>
              </w:rPr>
              <w:t>1,067</w:t>
            </w:r>
          </w:p>
        </w:tc>
        <w:tc>
          <w:tcPr>
            <w:tcW w:w="665" w:type="dxa"/>
            <w:tcBorders>
              <w:top w:val="nil"/>
              <w:left w:val="nil"/>
              <w:bottom w:val="single" w:sz="8" w:space="0" w:color="auto"/>
              <w:right w:val="single" w:sz="8" w:space="0" w:color="auto"/>
            </w:tcBorders>
            <w:shd w:val="clear" w:color="000000" w:fill="FFFFFF"/>
            <w:vAlign w:val="center"/>
            <w:hideMark/>
          </w:tcPr>
          <w:p w14:paraId="7DF82F58" w14:textId="77777777" w:rsidR="00670EE3" w:rsidRPr="00B20F25" w:rsidRDefault="00670EE3" w:rsidP="00597C48">
            <w:pPr>
              <w:spacing w:line="360" w:lineRule="auto"/>
              <w:jc w:val="center"/>
              <w:rPr>
                <w:color w:val="000000"/>
              </w:rPr>
            </w:pPr>
            <w:r w:rsidRPr="00B20F25">
              <w:rPr>
                <w:color w:val="000000"/>
              </w:rPr>
              <w:t>1,06</w:t>
            </w:r>
          </w:p>
        </w:tc>
        <w:tc>
          <w:tcPr>
            <w:tcW w:w="846" w:type="dxa"/>
            <w:tcBorders>
              <w:top w:val="nil"/>
              <w:left w:val="nil"/>
              <w:bottom w:val="single" w:sz="8" w:space="0" w:color="auto"/>
              <w:right w:val="single" w:sz="8" w:space="0" w:color="auto"/>
            </w:tcBorders>
            <w:shd w:val="clear" w:color="000000" w:fill="FFFFFF"/>
            <w:vAlign w:val="center"/>
            <w:hideMark/>
          </w:tcPr>
          <w:p w14:paraId="353D45B8" w14:textId="77777777" w:rsidR="00670EE3" w:rsidRPr="00B20F25" w:rsidRDefault="00670EE3" w:rsidP="00597C48">
            <w:pPr>
              <w:spacing w:line="360" w:lineRule="auto"/>
              <w:jc w:val="center"/>
              <w:rPr>
                <w:color w:val="000000"/>
              </w:rPr>
            </w:pPr>
            <w:r w:rsidRPr="00B20F25">
              <w:rPr>
                <w:color w:val="000000"/>
              </w:rPr>
              <w:t>3549,99</w:t>
            </w:r>
          </w:p>
        </w:tc>
        <w:tc>
          <w:tcPr>
            <w:tcW w:w="846" w:type="dxa"/>
            <w:tcBorders>
              <w:top w:val="nil"/>
              <w:left w:val="nil"/>
              <w:bottom w:val="single" w:sz="8" w:space="0" w:color="auto"/>
              <w:right w:val="single" w:sz="8" w:space="0" w:color="auto"/>
            </w:tcBorders>
            <w:shd w:val="clear" w:color="000000" w:fill="FFFFFF"/>
            <w:vAlign w:val="center"/>
            <w:hideMark/>
          </w:tcPr>
          <w:p w14:paraId="0AA87C56" w14:textId="77777777" w:rsidR="00670EE3" w:rsidRPr="00B20F25" w:rsidRDefault="00670EE3" w:rsidP="00597C48">
            <w:pPr>
              <w:spacing w:line="360" w:lineRule="auto"/>
              <w:jc w:val="center"/>
              <w:rPr>
                <w:color w:val="000000"/>
              </w:rPr>
            </w:pPr>
            <w:r w:rsidRPr="00B20F25">
              <w:rPr>
                <w:color w:val="000000"/>
              </w:rPr>
              <w:t>1519,66</w:t>
            </w:r>
          </w:p>
        </w:tc>
        <w:tc>
          <w:tcPr>
            <w:tcW w:w="797" w:type="dxa"/>
            <w:tcBorders>
              <w:top w:val="nil"/>
              <w:left w:val="nil"/>
              <w:bottom w:val="single" w:sz="8" w:space="0" w:color="auto"/>
              <w:right w:val="single" w:sz="8" w:space="0" w:color="auto"/>
            </w:tcBorders>
            <w:shd w:val="clear" w:color="000000" w:fill="FFFFFF"/>
            <w:vAlign w:val="center"/>
            <w:hideMark/>
          </w:tcPr>
          <w:p w14:paraId="7CB6B692" w14:textId="77777777" w:rsidR="00670EE3" w:rsidRPr="00B20F25" w:rsidRDefault="00670EE3" w:rsidP="00597C48">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0886FC3F" w14:textId="77777777" w:rsidR="00670EE3" w:rsidRPr="00B20F25" w:rsidRDefault="00670EE3" w:rsidP="00597C48">
            <w:pPr>
              <w:spacing w:line="360" w:lineRule="auto"/>
              <w:jc w:val="center"/>
              <w:rPr>
                <w:color w:val="000000"/>
              </w:rPr>
            </w:pPr>
            <w:r w:rsidRPr="00B20F25">
              <w:rPr>
                <w:color w:val="000000"/>
              </w:rPr>
              <w:t>94,44</w:t>
            </w:r>
          </w:p>
        </w:tc>
        <w:tc>
          <w:tcPr>
            <w:tcW w:w="797" w:type="dxa"/>
            <w:tcBorders>
              <w:top w:val="nil"/>
              <w:left w:val="nil"/>
              <w:bottom w:val="single" w:sz="8" w:space="0" w:color="auto"/>
              <w:right w:val="single" w:sz="8" w:space="0" w:color="auto"/>
            </w:tcBorders>
            <w:shd w:val="clear" w:color="000000" w:fill="FFFFFF"/>
            <w:vAlign w:val="center"/>
            <w:hideMark/>
          </w:tcPr>
          <w:p w14:paraId="3D87C472" w14:textId="77777777" w:rsidR="00670EE3" w:rsidRPr="00B20F25" w:rsidRDefault="00670EE3" w:rsidP="00597C48">
            <w:pPr>
              <w:spacing w:line="360" w:lineRule="auto"/>
              <w:jc w:val="center"/>
              <w:rPr>
                <w:color w:val="000000"/>
              </w:rPr>
            </w:pPr>
            <w:r w:rsidRPr="00B20F25">
              <w:rPr>
                <w:color w:val="000000"/>
              </w:rPr>
              <w:t>70,7</w:t>
            </w:r>
          </w:p>
        </w:tc>
        <w:tc>
          <w:tcPr>
            <w:tcW w:w="797" w:type="dxa"/>
            <w:tcBorders>
              <w:top w:val="nil"/>
              <w:left w:val="nil"/>
              <w:bottom w:val="single" w:sz="8" w:space="0" w:color="auto"/>
              <w:right w:val="single" w:sz="8" w:space="0" w:color="auto"/>
            </w:tcBorders>
            <w:shd w:val="clear" w:color="000000" w:fill="FFFFFF"/>
            <w:vAlign w:val="center"/>
            <w:hideMark/>
          </w:tcPr>
          <w:p w14:paraId="1C880ECD" w14:textId="77777777" w:rsidR="00670EE3" w:rsidRPr="00B20F25" w:rsidRDefault="00670EE3" w:rsidP="00597C48">
            <w:pPr>
              <w:spacing w:line="360" w:lineRule="auto"/>
              <w:jc w:val="center"/>
              <w:rPr>
                <w:color w:val="000000"/>
              </w:rPr>
            </w:pPr>
            <w:r w:rsidRPr="00B20F25">
              <w:rPr>
                <w:color w:val="000000"/>
              </w:rPr>
              <w:t>70,66</w:t>
            </w:r>
          </w:p>
        </w:tc>
      </w:tr>
      <w:tr w:rsidR="00670EE3" w:rsidRPr="00B20F25" w14:paraId="585AB750"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8274BC2" w14:textId="77777777" w:rsidR="00670EE3" w:rsidRPr="00B20F25" w:rsidRDefault="00670EE3" w:rsidP="00597C48">
            <w:pPr>
              <w:spacing w:line="360" w:lineRule="auto"/>
              <w:jc w:val="center"/>
              <w:rPr>
                <w:color w:val="000000"/>
              </w:rPr>
            </w:pPr>
            <w:r w:rsidRPr="00B20F25">
              <w:rPr>
                <w:color w:val="000000"/>
              </w:rPr>
              <w:t>ТК-к.10</w:t>
            </w:r>
          </w:p>
        </w:tc>
        <w:tc>
          <w:tcPr>
            <w:tcW w:w="872" w:type="dxa"/>
            <w:tcBorders>
              <w:top w:val="nil"/>
              <w:left w:val="nil"/>
              <w:bottom w:val="single" w:sz="8" w:space="0" w:color="auto"/>
              <w:right w:val="single" w:sz="8" w:space="0" w:color="auto"/>
            </w:tcBorders>
            <w:shd w:val="clear" w:color="000000" w:fill="FFFFFF"/>
            <w:vAlign w:val="center"/>
            <w:hideMark/>
          </w:tcPr>
          <w:p w14:paraId="56922C83" w14:textId="77777777" w:rsidR="00670EE3" w:rsidRPr="00B20F25" w:rsidRDefault="00670EE3" w:rsidP="00597C48">
            <w:pPr>
              <w:spacing w:line="360" w:lineRule="auto"/>
              <w:jc w:val="center"/>
              <w:rPr>
                <w:color w:val="000000"/>
              </w:rPr>
            </w:pPr>
            <w:r w:rsidRPr="00B20F25">
              <w:rPr>
                <w:color w:val="000000"/>
              </w:rPr>
              <w:t>ТК-к.11</w:t>
            </w:r>
          </w:p>
        </w:tc>
        <w:tc>
          <w:tcPr>
            <w:tcW w:w="591" w:type="dxa"/>
            <w:tcBorders>
              <w:top w:val="nil"/>
              <w:left w:val="nil"/>
              <w:bottom w:val="single" w:sz="8" w:space="0" w:color="auto"/>
              <w:right w:val="single" w:sz="8" w:space="0" w:color="auto"/>
            </w:tcBorders>
            <w:shd w:val="clear" w:color="000000" w:fill="FFFFFF"/>
            <w:vAlign w:val="center"/>
            <w:hideMark/>
          </w:tcPr>
          <w:p w14:paraId="40C29207" w14:textId="77777777" w:rsidR="00670EE3" w:rsidRPr="00B20F25" w:rsidRDefault="00670EE3" w:rsidP="00597C48">
            <w:pPr>
              <w:spacing w:line="360" w:lineRule="auto"/>
              <w:jc w:val="center"/>
              <w:rPr>
                <w:color w:val="000000"/>
              </w:rPr>
            </w:pPr>
            <w:r w:rsidRPr="00B20F25">
              <w:rPr>
                <w:color w:val="000000"/>
              </w:rPr>
              <w:t>24,0</w:t>
            </w:r>
          </w:p>
        </w:tc>
        <w:tc>
          <w:tcPr>
            <w:tcW w:w="917" w:type="dxa"/>
            <w:tcBorders>
              <w:top w:val="nil"/>
              <w:left w:val="nil"/>
              <w:bottom w:val="single" w:sz="8" w:space="0" w:color="auto"/>
              <w:right w:val="single" w:sz="8" w:space="0" w:color="auto"/>
            </w:tcBorders>
            <w:shd w:val="clear" w:color="000000" w:fill="FFFFFF"/>
            <w:vAlign w:val="center"/>
            <w:hideMark/>
          </w:tcPr>
          <w:p w14:paraId="0368FABA" w14:textId="77777777" w:rsidR="00670EE3" w:rsidRPr="00B20F25" w:rsidRDefault="00670EE3" w:rsidP="00597C48">
            <w:pPr>
              <w:spacing w:line="360" w:lineRule="auto"/>
              <w:jc w:val="center"/>
              <w:rPr>
                <w:color w:val="000000"/>
              </w:rPr>
            </w:pPr>
            <w:r w:rsidRPr="00B20F25">
              <w:rPr>
                <w:color w:val="000000"/>
              </w:rPr>
              <w:t>24,0</w:t>
            </w:r>
          </w:p>
        </w:tc>
        <w:tc>
          <w:tcPr>
            <w:tcW w:w="852" w:type="dxa"/>
            <w:tcBorders>
              <w:top w:val="nil"/>
              <w:left w:val="nil"/>
              <w:bottom w:val="single" w:sz="8" w:space="0" w:color="auto"/>
              <w:right w:val="single" w:sz="8" w:space="0" w:color="auto"/>
            </w:tcBorders>
            <w:shd w:val="clear" w:color="000000" w:fill="FFFFFF"/>
            <w:vAlign w:val="center"/>
            <w:hideMark/>
          </w:tcPr>
          <w:p w14:paraId="6D675F6D"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31C4B8BB"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62EFB992" w14:textId="77777777" w:rsidR="00670EE3" w:rsidRPr="00B20F25" w:rsidRDefault="00670EE3" w:rsidP="00597C48">
            <w:pPr>
              <w:spacing w:line="360" w:lineRule="auto"/>
              <w:jc w:val="center"/>
              <w:rPr>
                <w:color w:val="000000"/>
              </w:rPr>
            </w:pPr>
            <w:r w:rsidRPr="00B20F25">
              <w:rPr>
                <w:color w:val="000000"/>
              </w:rPr>
              <w:t>21,81</w:t>
            </w:r>
          </w:p>
        </w:tc>
        <w:tc>
          <w:tcPr>
            <w:tcW w:w="846" w:type="dxa"/>
            <w:tcBorders>
              <w:top w:val="nil"/>
              <w:left w:val="nil"/>
              <w:bottom w:val="single" w:sz="8" w:space="0" w:color="auto"/>
              <w:right w:val="single" w:sz="8" w:space="0" w:color="auto"/>
            </w:tcBorders>
            <w:shd w:val="clear" w:color="000000" w:fill="FFFFFF"/>
            <w:vAlign w:val="center"/>
            <w:hideMark/>
          </w:tcPr>
          <w:p w14:paraId="21AEF580" w14:textId="77777777" w:rsidR="00670EE3" w:rsidRPr="00B20F25" w:rsidRDefault="00670EE3" w:rsidP="00597C48">
            <w:pPr>
              <w:spacing w:line="360" w:lineRule="auto"/>
              <w:jc w:val="center"/>
              <w:rPr>
                <w:color w:val="000000"/>
              </w:rPr>
            </w:pPr>
            <w:r w:rsidRPr="00B20F25">
              <w:rPr>
                <w:color w:val="000000"/>
              </w:rPr>
              <w:t>-21,76</w:t>
            </w:r>
          </w:p>
        </w:tc>
        <w:tc>
          <w:tcPr>
            <w:tcW w:w="846" w:type="dxa"/>
            <w:tcBorders>
              <w:top w:val="nil"/>
              <w:left w:val="nil"/>
              <w:bottom w:val="single" w:sz="8" w:space="0" w:color="auto"/>
              <w:right w:val="single" w:sz="8" w:space="0" w:color="auto"/>
            </w:tcBorders>
            <w:shd w:val="clear" w:color="000000" w:fill="FFFFFF"/>
            <w:vAlign w:val="center"/>
            <w:hideMark/>
          </w:tcPr>
          <w:p w14:paraId="500CF2B6" w14:textId="77777777" w:rsidR="00670EE3" w:rsidRPr="00B20F25" w:rsidRDefault="00670EE3" w:rsidP="00597C48">
            <w:pPr>
              <w:spacing w:line="360" w:lineRule="auto"/>
              <w:jc w:val="center"/>
              <w:rPr>
                <w:color w:val="000000"/>
              </w:rPr>
            </w:pPr>
            <w:r w:rsidRPr="00B20F25">
              <w:rPr>
                <w:color w:val="000000"/>
              </w:rPr>
              <w:t>0,065</w:t>
            </w:r>
          </w:p>
        </w:tc>
        <w:tc>
          <w:tcPr>
            <w:tcW w:w="846" w:type="dxa"/>
            <w:tcBorders>
              <w:top w:val="nil"/>
              <w:left w:val="nil"/>
              <w:bottom w:val="single" w:sz="8" w:space="0" w:color="auto"/>
              <w:right w:val="single" w:sz="8" w:space="0" w:color="auto"/>
            </w:tcBorders>
            <w:shd w:val="clear" w:color="000000" w:fill="FFFFFF"/>
            <w:vAlign w:val="center"/>
            <w:hideMark/>
          </w:tcPr>
          <w:p w14:paraId="1BC80756" w14:textId="77777777" w:rsidR="00670EE3" w:rsidRPr="00B20F25" w:rsidRDefault="00670EE3" w:rsidP="00597C48">
            <w:pPr>
              <w:spacing w:line="360" w:lineRule="auto"/>
              <w:jc w:val="center"/>
              <w:rPr>
                <w:color w:val="000000"/>
              </w:rPr>
            </w:pPr>
            <w:r w:rsidRPr="00B20F25">
              <w:rPr>
                <w:color w:val="000000"/>
              </w:rPr>
              <w:t>0,064</w:t>
            </w:r>
          </w:p>
        </w:tc>
        <w:tc>
          <w:tcPr>
            <w:tcW w:w="665" w:type="dxa"/>
            <w:tcBorders>
              <w:top w:val="nil"/>
              <w:left w:val="nil"/>
              <w:bottom w:val="single" w:sz="8" w:space="0" w:color="auto"/>
              <w:right w:val="single" w:sz="8" w:space="0" w:color="auto"/>
            </w:tcBorders>
            <w:shd w:val="clear" w:color="000000" w:fill="FFFFFF"/>
            <w:vAlign w:val="center"/>
            <w:hideMark/>
          </w:tcPr>
          <w:p w14:paraId="63CE3233" w14:textId="77777777" w:rsidR="00670EE3" w:rsidRPr="00B20F25" w:rsidRDefault="00670EE3" w:rsidP="00597C48">
            <w:pPr>
              <w:spacing w:line="360" w:lineRule="auto"/>
              <w:jc w:val="center"/>
              <w:rPr>
                <w:color w:val="000000"/>
              </w:rPr>
            </w:pPr>
            <w:r w:rsidRPr="00B20F25">
              <w:rPr>
                <w:color w:val="000000"/>
              </w:rPr>
              <w:t>2,153</w:t>
            </w:r>
          </w:p>
        </w:tc>
        <w:tc>
          <w:tcPr>
            <w:tcW w:w="665" w:type="dxa"/>
            <w:tcBorders>
              <w:top w:val="nil"/>
              <w:left w:val="nil"/>
              <w:bottom w:val="single" w:sz="8" w:space="0" w:color="auto"/>
              <w:right w:val="single" w:sz="8" w:space="0" w:color="auto"/>
            </w:tcBorders>
            <w:shd w:val="clear" w:color="000000" w:fill="FFFFFF"/>
            <w:vAlign w:val="center"/>
            <w:hideMark/>
          </w:tcPr>
          <w:p w14:paraId="7868C510" w14:textId="77777777" w:rsidR="00670EE3" w:rsidRPr="00B20F25" w:rsidRDefault="00670EE3" w:rsidP="00597C48">
            <w:pPr>
              <w:spacing w:line="360" w:lineRule="auto"/>
              <w:jc w:val="center"/>
              <w:rPr>
                <w:color w:val="000000"/>
              </w:rPr>
            </w:pPr>
            <w:r w:rsidRPr="00B20F25">
              <w:rPr>
                <w:color w:val="000000"/>
              </w:rPr>
              <w:t>2,144</w:t>
            </w:r>
          </w:p>
        </w:tc>
        <w:tc>
          <w:tcPr>
            <w:tcW w:w="846" w:type="dxa"/>
            <w:tcBorders>
              <w:top w:val="nil"/>
              <w:left w:val="nil"/>
              <w:bottom w:val="single" w:sz="8" w:space="0" w:color="auto"/>
              <w:right w:val="single" w:sz="8" w:space="0" w:color="auto"/>
            </w:tcBorders>
            <w:shd w:val="clear" w:color="000000" w:fill="FFFFFF"/>
            <w:vAlign w:val="center"/>
            <w:hideMark/>
          </w:tcPr>
          <w:p w14:paraId="665CDE49" w14:textId="77777777" w:rsidR="00670EE3" w:rsidRPr="00B20F25" w:rsidRDefault="00670EE3" w:rsidP="00597C48">
            <w:pPr>
              <w:spacing w:line="360" w:lineRule="auto"/>
              <w:jc w:val="center"/>
              <w:rPr>
                <w:color w:val="000000"/>
              </w:rPr>
            </w:pPr>
            <w:r w:rsidRPr="00B20F25">
              <w:rPr>
                <w:color w:val="000000"/>
              </w:rPr>
              <w:t>1460,53</w:t>
            </w:r>
          </w:p>
        </w:tc>
        <w:tc>
          <w:tcPr>
            <w:tcW w:w="846" w:type="dxa"/>
            <w:tcBorders>
              <w:top w:val="nil"/>
              <w:left w:val="nil"/>
              <w:bottom w:val="single" w:sz="8" w:space="0" w:color="auto"/>
              <w:right w:val="single" w:sz="8" w:space="0" w:color="auto"/>
            </w:tcBorders>
            <w:shd w:val="clear" w:color="000000" w:fill="FFFFFF"/>
            <w:vAlign w:val="center"/>
            <w:hideMark/>
          </w:tcPr>
          <w:p w14:paraId="13C890E1" w14:textId="77777777" w:rsidR="00670EE3" w:rsidRPr="00B20F25" w:rsidRDefault="00670EE3" w:rsidP="00597C48">
            <w:pPr>
              <w:spacing w:line="360" w:lineRule="auto"/>
              <w:jc w:val="center"/>
              <w:rPr>
                <w:color w:val="000000"/>
              </w:rPr>
            </w:pPr>
            <w:r w:rsidRPr="00B20F25">
              <w:rPr>
                <w:color w:val="000000"/>
              </w:rPr>
              <w:t>625,06</w:t>
            </w:r>
          </w:p>
        </w:tc>
        <w:tc>
          <w:tcPr>
            <w:tcW w:w="797" w:type="dxa"/>
            <w:tcBorders>
              <w:top w:val="nil"/>
              <w:left w:val="nil"/>
              <w:bottom w:val="single" w:sz="8" w:space="0" w:color="auto"/>
              <w:right w:val="single" w:sz="8" w:space="0" w:color="auto"/>
            </w:tcBorders>
            <w:shd w:val="clear" w:color="000000" w:fill="FFFFFF"/>
            <w:vAlign w:val="center"/>
            <w:hideMark/>
          </w:tcPr>
          <w:p w14:paraId="106AD2F8" w14:textId="77777777" w:rsidR="00670EE3" w:rsidRPr="00B20F25" w:rsidRDefault="00670EE3" w:rsidP="00597C48">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6D2C35A7" w14:textId="77777777" w:rsidR="00670EE3" w:rsidRPr="00B20F25" w:rsidRDefault="00670EE3" w:rsidP="00597C48">
            <w:pPr>
              <w:spacing w:line="360" w:lineRule="auto"/>
              <w:jc w:val="center"/>
              <w:rPr>
                <w:color w:val="000000"/>
              </w:rPr>
            </w:pPr>
            <w:r w:rsidRPr="00B20F25">
              <w:rPr>
                <w:color w:val="000000"/>
              </w:rPr>
              <w:t>94,47</w:t>
            </w:r>
          </w:p>
        </w:tc>
        <w:tc>
          <w:tcPr>
            <w:tcW w:w="797" w:type="dxa"/>
            <w:tcBorders>
              <w:top w:val="nil"/>
              <w:left w:val="nil"/>
              <w:bottom w:val="single" w:sz="8" w:space="0" w:color="auto"/>
              <w:right w:val="single" w:sz="8" w:space="0" w:color="auto"/>
            </w:tcBorders>
            <w:shd w:val="clear" w:color="000000" w:fill="FFFFFF"/>
            <w:vAlign w:val="center"/>
            <w:hideMark/>
          </w:tcPr>
          <w:p w14:paraId="54134566" w14:textId="77777777" w:rsidR="00670EE3" w:rsidRPr="00B20F25" w:rsidRDefault="00670EE3" w:rsidP="00597C48">
            <w:pPr>
              <w:spacing w:line="360" w:lineRule="auto"/>
              <w:jc w:val="center"/>
              <w:rPr>
                <w:color w:val="000000"/>
              </w:rPr>
            </w:pPr>
            <w:r w:rsidRPr="00B20F25">
              <w:rPr>
                <w:color w:val="000000"/>
              </w:rPr>
              <w:t>70,63</w:t>
            </w:r>
          </w:p>
        </w:tc>
        <w:tc>
          <w:tcPr>
            <w:tcW w:w="797" w:type="dxa"/>
            <w:tcBorders>
              <w:top w:val="nil"/>
              <w:left w:val="nil"/>
              <w:bottom w:val="single" w:sz="8" w:space="0" w:color="auto"/>
              <w:right w:val="single" w:sz="8" w:space="0" w:color="auto"/>
            </w:tcBorders>
            <w:shd w:val="clear" w:color="000000" w:fill="FFFFFF"/>
            <w:vAlign w:val="center"/>
            <w:hideMark/>
          </w:tcPr>
          <w:p w14:paraId="025A2C1B"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2A85DA6C"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B37580D" w14:textId="77777777" w:rsidR="00670EE3" w:rsidRPr="00B20F25" w:rsidRDefault="00670EE3" w:rsidP="00597C48">
            <w:pPr>
              <w:spacing w:line="360" w:lineRule="auto"/>
              <w:jc w:val="center"/>
              <w:rPr>
                <w:color w:val="000000"/>
              </w:rPr>
            </w:pPr>
            <w:r w:rsidRPr="00B20F25">
              <w:rPr>
                <w:color w:val="000000"/>
              </w:rPr>
              <w:t>ТК-к.11</w:t>
            </w:r>
          </w:p>
        </w:tc>
        <w:tc>
          <w:tcPr>
            <w:tcW w:w="872" w:type="dxa"/>
            <w:tcBorders>
              <w:top w:val="nil"/>
              <w:left w:val="nil"/>
              <w:bottom w:val="single" w:sz="8" w:space="0" w:color="auto"/>
              <w:right w:val="single" w:sz="8" w:space="0" w:color="auto"/>
            </w:tcBorders>
            <w:shd w:val="clear" w:color="000000" w:fill="FFFFFF"/>
            <w:vAlign w:val="center"/>
            <w:hideMark/>
          </w:tcPr>
          <w:p w14:paraId="0539A8FE" w14:textId="77777777" w:rsidR="00670EE3" w:rsidRPr="00B20F25" w:rsidRDefault="00670EE3" w:rsidP="00597C48">
            <w:pPr>
              <w:spacing w:line="360" w:lineRule="auto"/>
              <w:jc w:val="center"/>
              <w:rPr>
                <w:color w:val="000000"/>
              </w:rPr>
            </w:pPr>
            <w:r w:rsidRPr="00B20F25">
              <w:rPr>
                <w:color w:val="000000"/>
              </w:rPr>
              <w:t>ТК-к.12</w:t>
            </w:r>
          </w:p>
        </w:tc>
        <w:tc>
          <w:tcPr>
            <w:tcW w:w="591" w:type="dxa"/>
            <w:tcBorders>
              <w:top w:val="nil"/>
              <w:left w:val="nil"/>
              <w:bottom w:val="single" w:sz="8" w:space="0" w:color="auto"/>
              <w:right w:val="single" w:sz="8" w:space="0" w:color="auto"/>
            </w:tcBorders>
            <w:shd w:val="clear" w:color="000000" w:fill="FFFFFF"/>
            <w:vAlign w:val="center"/>
            <w:hideMark/>
          </w:tcPr>
          <w:p w14:paraId="1014C994" w14:textId="77777777" w:rsidR="00670EE3" w:rsidRPr="00B20F25" w:rsidRDefault="00670EE3" w:rsidP="00597C48">
            <w:pPr>
              <w:spacing w:line="360" w:lineRule="auto"/>
              <w:jc w:val="center"/>
              <w:rPr>
                <w:color w:val="000000"/>
              </w:rPr>
            </w:pPr>
            <w:r w:rsidRPr="00B20F25">
              <w:rPr>
                <w:color w:val="000000"/>
              </w:rPr>
              <w:t>45,0</w:t>
            </w:r>
          </w:p>
        </w:tc>
        <w:tc>
          <w:tcPr>
            <w:tcW w:w="917" w:type="dxa"/>
            <w:tcBorders>
              <w:top w:val="nil"/>
              <w:left w:val="nil"/>
              <w:bottom w:val="single" w:sz="8" w:space="0" w:color="auto"/>
              <w:right w:val="single" w:sz="8" w:space="0" w:color="auto"/>
            </w:tcBorders>
            <w:shd w:val="clear" w:color="000000" w:fill="FFFFFF"/>
            <w:vAlign w:val="center"/>
            <w:hideMark/>
          </w:tcPr>
          <w:p w14:paraId="0885FA2D" w14:textId="77777777" w:rsidR="00670EE3" w:rsidRPr="00B20F25" w:rsidRDefault="00670EE3" w:rsidP="00597C48">
            <w:pPr>
              <w:spacing w:line="360" w:lineRule="auto"/>
              <w:jc w:val="center"/>
              <w:rPr>
                <w:color w:val="000000"/>
              </w:rPr>
            </w:pPr>
            <w:r w:rsidRPr="00B20F25">
              <w:rPr>
                <w:color w:val="000000"/>
              </w:rPr>
              <w:t>45,0</w:t>
            </w:r>
          </w:p>
        </w:tc>
        <w:tc>
          <w:tcPr>
            <w:tcW w:w="852" w:type="dxa"/>
            <w:tcBorders>
              <w:top w:val="nil"/>
              <w:left w:val="nil"/>
              <w:bottom w:val="single" w:sz="8" w:space="0" w:color="auto"/>
              <w:right w:val="single" w:sz="8" w:space="0" w:color="auto"/>
            </w:tcBorders>
            <w:shd w:val="clear" w:color="000000" w:fill="FFFFFF"/>
            <w:vAlign w:val="center"/>
            <w:hideMark/>
          </w:tcPr>
          <w:p w14:paraId="16DB47CC"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755E2078"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371080BF" w14:textId="77777777" w:rsidR="00670EE3" w:rsidRPr="00B20F25" w:rsidRDefault="00670EE3" w:rsidP="00597C48">
            <w:pPr>
              <w:spacing w:line="360" w:lineRule="auto"/>
              <w:jc w:val="center"/>
              <w:rPr>
                <w:color w:val="000000"/>
              </w:rPr>
            </w:pPr>
            <w:r w:rsidRPr="00B20F25">
              <w:rPr>
                <w:color w:val="000000"/>
              </w:rPr>
              <w:t>21,81</w:t>
            </w:r>
          </w:p>
        </w:tc>
        <w:tc>
          <w:tcPr>
            <w:tcW w:w="846" w:type="dxa"/>
            <w:tcBorders>
              <w:top w:val="nil"/>
              <w:left w:val="nil"/>
              <w:bottom w:val="single" w:sz="8" w:space="0" w:color="auto"/>
              <w:right w:val="single" w:sz="8" w:space="0" w:color="auto"/>
            </w:tcBorders>
            <w:shd w:val="clear" w:color="000000" w:fill="FFFFFF"/>
            <w:vAlign w:val="center"/>
            <w:hideMark/>
          </w:tcPr>
          <w:p w14:paraId="0F28019F" w14:textId="77777777" w:rsidR="00670EE3" w:rsidRPr="00B20F25" w:rsidRDefault="00670EE3" w:rsidP="00597C48">
            <w:pPr>
              <w:spacing w:line="360" w:lineRule="auto"/>
              <w:jc w:val="center"/>
              <w:rPr>
                <w:color w:val="000000"/>
              </w:rPr>
            </w:pPr>
            <w:r w:rsidRPr="00B20F25">
              <w:rPr>
                <w:color w:val="000000"/>
              </w:rPr>
              <w:t>-21,76</w:t>
            </w:r>
          </w:p>
        </w:tc>
        <w:tc>
          <w:tcPr>
            <w:tcW w:w="846" w:type="dxa"/>
            <w:tcBorders>
              <w:top w:val="nil"/>
              <w:left w:val="nil"/>
              <w:bottom w:val="single" w:sz="8" w:space="0" w:color="auto"/>
              <w:right w:val="single" w:sz="8" w:space="0" w:color="auto"/>
            </w:tcBorders>
            <w:shd w:val="clear" w:color="000000" w:fill="FFFFFF"/>
            <w:vAlign w:val="center"/>
            <w:hideMark/>
          </w:tcPr>
          <w:p w14:paraId="0CD2E943" w14:textId="77777777" w:rsidR="00670EE3" w:rsidRPr="00B20F25" w:rsidRDefault="00670EE3" w:rsidP="00597C48">
            <w:pPr>
              <w:spacing w:line="360" w:lineRule="auto"/>
              <w:jc w:val="center"/>
              <w:rPr>
                <w:color w:val="000000"/>
              </w:rPr>
            </w:pPr>
            <w:r w:rsidRPr="00B20F25">
              <w:rPr>
                <w:color w:val="000000"/>
              </w:rPr>
              <w:t>0,123</w:t>
            </w:r>
          </w:p>
        </w:tc>
        <w:tc>
          <w:tcPr>
            <w:tcW w:w="846" w:type="dxa"/>
            <w:tcBorders>
              <w:top w:val="nil"/>
              <w:left w:val="nil"/>
              <w:bottom w:val="single" w:sz="8" w:space="0" w:color="auto"/>
              <w:right w:val="single" w:sz="8" w:space="0" w:color="auto"/>
            </w:tcBorders>
            <w:shd w:val="clear" w:color="000000" w:fill="FFFFFF"/>
            <w:vAlign w:val="center"/>
            <w:hideMark/>
          </w:tcPr>
          <w:p w14:paraId="124B612C" w14:textId="77777777" w:rsidR="00670EE3" w:rsidRPr="00B20F25" w:rsidRDefault="00670EE3" w:rsidP="00597C48">
            <w:pPr>
              <w:spacing w:line="360" w:lineRule="auto"/>
              <w:jc w:val="center"/>
              <w:rPr>
                <w:color w:val="000000"/>
              </w:rPr>
            </w:pPr>
            <w:r w:rsidRPr="00B20F25">
              <w:rPr>
                <w:color w:val="000000"/>
              </w:rPr>
              <w:t>0,122</w:t>
            </w:r>
          </w:p>
        </w:tc>
        <w:tc>
          <w:tcPr>
            <w:tcW w:w="665" w:type="dxa"/>
            <w:tcBorders>
              <w:top w:val="nil"/>
              <w:left w:val="nil"/>
              <w:bottom w:val="single" w:sz="8" w:space="0" w:color="auto"/>
              <w:right w:val="single" w:sz="8" w:space="0" w:color="auto"/>
            </w:tcBorders>
            <w:shd w:val="clear" w:color="000000" w:fill="FFFFFF"/>
            <w:vAlign w:val="center"/>
            <w:hideMark/>
          </w:tcPr>
          <w:p w14:paraId="70DB8071" w14:textId="77777777" w:rsidR="00670EE3" w:rsidRPr="00B20F25" w:rsidRDefault="00670EE3" w:rsidP="00597C48">
            <w:pPr>
              <w:spacing w:line="360" w:lineRule="auto"/>
              <w:jc w:val="center"/>
              <w:rPr>
                <w:color w:val="000000"/>
              </w:rPr>
            </w:pPr>
            <w:r w:rsidRPr="00B20F25">
              <w:rPr>
                <w:color w:val="000000"/>
              </w:rPr>
              <w:t>2,153</w:t>
            </w:r>
          </w:p>
        </w:tc>
        <w:tc>
          <w:tcPr>
            <w:tcW w:w="665" w:type="dxa"/>
            <w:tcBorders>
              <w:top w:val="nil"/>
              <w:left w:val="nil"/>
              <w:bottom w:val="single" w:sz="8" w:space="0" w:color="auto"/>
              <w:right w:val="single" w:sz="8" w:space="0" w:color="auto"/>
            </w:tcBorders>
            <w:shd w:val="clear" w:color="000000" w:fill="FFFFFF"/>
            <w:vAlign w:val="center"/>
            <w:hideMark/>
          </w:tcPr>
          <w:p w14:paraId="2FDB5661" w14:textId="77777777" w:rsidR="00670EE3" w:rsidRPr="00B20F25" w:rsidRDefault="00670EE3" w:rsidP="00597C48">
            <w:pPr>
              <w:spacing w:line="360" w:lineRule="auto"/>
              <w:jc w:val="center"/>
              <w:rPr>
                <w:color w:val="000000"/>
              </w:rPr>
            </w:pPr>
            <w:r w:rsidRPr="00B20F25">
              <w:rPr>
                <w:color w:val="000000"/>
              </w:rPr>
              <w:t>2,144</w:t>
            </w:r>
          </w:p>
        </w:tc>
        <w:tc>
          <w:tcPr>
            <w:tcW w:w="846" w:type="dxa"/>
            <w:tcBorders>
              <w:top w:val="nil"/>
              <w:left w:val="nil"/>
              <w:bottom w:val="single" w:sz="8" w:space="0" w:color="auto"/>
              <w:right w:val="single" w:sz="8" w:space="0" w:color="auto"/>
            </w:tcBorders>
            <w:shd w:val="clear" w:color="000000" w:fill="FFFFFF"/>
            <w:vAlign w:val="center"/>
            <w:hideMark/>
          </w:tcPr>
          <w:p w14:paraId="0C8D8D4D" w14:textId="77777777" w:rsidR="00670EE3" w:rsidRPr="00B20F25" w:rsidRDefault="00670EE3" w:rsidP="00597C48">
            <w:pPr>
              <w:spacing w:line="360" w:lineRule="auto"/>
              <w:jc w:val="center"/>
              <w:rPr>
                <w:color w:val="000000"/>
              </w:rPr>
            </w:pPr>
            <w:r w:rsidRPr="00B20F25">
              <w:rPr>
                <w:color w:val="000000"/>
              </w:rPr>
              <w:t>3413,27</w:t>
            </w:r>
          </w:p>
        </w:tc>
        <w:tc>
          <w:tcPr>
            <w:tcW w:w="846" w:type="dxa"/>
            <w:tcBorders>
              <w:top w:val="nil"/>
              <w:left w:val="nil"/>
              <w:bottom w:val="single" w:sz="8" w:space="0" w:color="auto"/>
              <w:right w:val="single" w:sz="8" w:space="0" w:color="auto"/>
            </w:tcBorders>
            <w:shd w:val="clear" w:color="000000" w:fill="FFFFFF"/>
            <w:vAlign w:val="center"/>
            <w:hideMark/>
          </w:tcPr>
          <w:p w14:paraId="2D727015" w14:textId="77777777" w:rsidR="00670EE3" w:rsidRPr="00B20F25" w:rsidRDefault="00670EE3" w:rsidP="00597C48">
            <w:pPr>
              <w:spacing w:line="360" w:lineRule="auto"/>
              <w:jc w:val="center"/>
              <w:rPr>
                <w:color w:val="000000"/>
              </w:rPr>
            </w:pPr>
            <w:r w:rsidRPr="00B20F25">
              <w:rPr>
                <w:color w:val="000000"/>
              </w:rPr>
              <w:t>2890,65</w:t>
            </w:r>
          </w:p>
        </w:tc>
        <w:tc>
          <w:tcPr>
            <w:tcW w:w="797" w:type="dxa"/>
            <w:tcBorders>
              <w:top w:val="nil"/>
              <w:left w:val="nil"/>
              <w:bottom w:val="single" w:sz="8" w:space="0" w:color="auto"/>
              <w:right w:val="single" w:sz="8" w:space="0" w:color="auto"/>
            </w:tcBorders>
            <w:shd w:val="clear" w:color="000000" w:fill="FFFFFF"/>
            <w:vAlign w:val="center"/>
            <w:hideMark/>
          </w:tcPr>
          <w:p w14:paraId="1A429672" w14:textId="77777777" w:rsidR="00670EE3" w:rsidRPr="00B20F25" w:rsidRDefault="00670EE3" w:rsidP="00597C48">
            <w:pPr>
              <w:spacing w:line="360" w:lineRule="auto"/>
              <w:jc w:val="center"/>
              <w:rPr>
                <w:color w:val="000000"/>
              </w:rPr>
            </w:pPr>
            <w:r w:rsidRPr="00B20F25">
              <w:rPr>
                <w:color w:val="000000"/>
              </w:rPr>
              <w:t>94,47</w:t>
            </w:r>
          </w:p>
        </w:tc>
        <w:tc>
          <w:tcPr>
            <w:tcW w:w="797" w:type="dxa"/>
            <w:tcBorders>
              <w:top w:val="nil"/>
              <w:left w:val="nil"/>
              <w:bottom w:val="single" w:sz="8" w:space="0" w:color="auto"/>
              <w:right w:val="single" w:sz="8" w:space="0" w:color="auto"/>
            </w:tcBorders>
            <w:shd w:val="clear" w:color="000000" w:fill="FFFFFF"/>
            <w:vAlign w:val="center"/>
            <w:hideMark/>
          </w:tcPr>
          <w:p w14:paraId="07924B77" w14:textId="77777777" w:rsidR="00670EE3" w:rsidRPr="00B20F25" w:rsidRDefault="00670EE3" w:rsidP="00597C48">
            <w:pPr>
              <w:spacing w:line="360" w:lineRule="auto"/>
              <w:jc w:val="center"/>
              <w:rPr>
                <w:color w:val="000000"/>
              </w:rPr>
            </w:pPr>
            <w:r w:rsidRPr="00B20F25">
              <w:rPr>
                <w:color w:val="000000"/>
              </w:rPr>
              <w:t>94,31</w:t>
            </w:r>
          </w:p>
        </w:tc>
        <w:tc>
          <w:tcPr>
            <w:tcW w:w="797" w:type="dxa"/>
            <w:tcBorders>
              <w:top w:val="nil"/>
              <w:left w:val="nil"/>
              <w:bottom w:val="single" w:sz="8" w:space="0" w:color="auto"/>
              <w:right w:val="single" w:sz="8" w:space="0" w:color="auto"/>
            </w:tcBorders>
            <w:shd w:val="clear" w:color="000000" w:fill="FFFFFF"/>
            <w:vAlign w:val="center"/>
            <w:hideMark/>
          </w:tcPr>
          <w:p w14:paraId="1265C29D" w14:textId="77777777" w:rsidR="00670EE3" w:rsidRPr="00B20F25" w:rsidRDefault="00670EE3" w:rsidP="00597C48">
            <w:pPr>
              <w:spacing w:line="360" w:lineRule="auto"/>
              <w:jc w:val="center"/>
              <w:rPr>
                <w:color w:val="000000"/>
              </w:rPr>
            </w:pPr>
            <w:r w:rsidRPr="00B20F25">
              <w:rPr>
                <w:color w:val="000000"/>
              </w:rPr>
              <w:t>70,76</w:t>
            </w:r>
          </w:p>
        </w:tc>
        <w:tc>
          <w:tcPr>
            <w:tcW w:w="797" w:type="dxa"/>
            <w:tcBorders>
              <w:top w:val="nil"/>
              <w:left w:val="nil"/>
              <w:bottom w:val="single" w:sz="8" w:space="0" w:color="auto"/>
              <w:right w:val="single" w:sz="8" w:space="0" w:color="auto"/>
            </w:tcBorders>
            <w:shd w:val="clear" w:color="000000" w:fill="FFFFFF"/>
            <w:vAlign w:val="center"/>
            <w:hideMark/>
          </w:tcPr>
          <w:p w14:paraId="64E7C538" w14:textId="77777777" w:rsidR="00670EE3" w:rsidRPr="00B20F25" w:rsidRDefault="00670EE3" w:rsidP="00597C48">
            <w:pPr>
              <w:spacing w:line="360" w:lineRule="auto"/>
              <w:jc w:val="center"/>
              <w:rPr>
                <w:color w:val="000000"/>
              </w:rPr>
            </w:pPr>
            <w:r w:rsidRPr="00B20F25">
              <w:rPr>
                <w:color w:val="000000"/>
              </w:rPr>
              <w:t>70,63</w:t>
            </w:r>
          </w:p>
        </w:tc>
      </w:tr>
      <w:tr w:rsidR="00670EE3" w:rsidRPr="00B20F25" w14:paraId="53313CB6"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C193C58" w14:textId="77777777" w:rsidR="00670EE3" w:rsidRPr="00B20F25" w:rsidRDefault="00670EE3" w:rsidP="00597C48">
            <w:pPr>
              <w:spacing w:line="360" w:lineRule="auto"/>
              <w:jc w:val="center"/>
              <w:rPr>
                <w:color w:val="000000"/>
              </w:rPr>
            </w:pPr>
            <w:r w:rsidRPr="00B20F25">
              <w:rPr>
                <w:color w:val="000000"/>
              </w:rPr>
              <w:t>ТК-к.12</w:t>
            </w:r>
          </w:p>
        </w:tc>
        <w:tc>
          <w:tcPr>
            <w:tcW w:w="872" w:type="dxa"/>
            <w:tcBorders>
              <w:top w:val="nil"/>
              <w:left w:val="nil"/>
              <w:bottom w:val="single" w:sz="8" w:space="0" w:color="auto"/>
              <w:right w:val="single" w:sz="8" w:space="0" w:color="auto"/>
            </w:tcBorders>
            <w:shd w:val="clear" w:color="000000" w:fill="FFFFFF"/>
            <w:vAlign w:val="center"/>
            <w:hideMark/>
          </w:tcPr>
          <w:p w14:paraId="1F2CF761" w14:textId="77777777" w:rsidR="00670EE3" w:rsidRPr="00B20F25" w:rsidRDefault="00670EE3" w:rsidP="00597C48">
            <w:pPr>
              <w:spacing w:line="360" w:lineRule="auto"/>
              <w:jc w:val="center"/>
              <w:rPr>
                <w:color w:val="000000"/>
              </w:rPr>
            </w:pPr>
            <w:r w:rsidRPr="00B20F25">
              <w:rPr>
                <w:color w:val="000000"/>
              </w:rPr>
              <w:t>Косм,1 Общежитие</w:t>
            </w:r>
          </w:p>
        </w:tc>
        <w:tc>
          <w:tcPr>
            <w:tcW w:w="591" w:type="dxa"/>
            <w:tcBorders>
              <w:top w:val="nil"/>
              <w:left w:val="nil"/>
              <w:bottom w:val="single" w:sz="8" w:space="0" w:color="auto"/>
              <w:right w:val="single" w:sz="8" w:space="0" w:color="auto"/>
            </w:tcBorders>
            <w:shd w:val="clear" w:color="000000" w:fill="FFFFFF"/>
            <w:vAlign w:val="center"/>
            <w:hideMark/>
          </w:tcPr>
          <w:p w14:paraId="1B1AFE03" w14:textId="77777777" w:rsidR="00670EE3" w:rsidRPr="00B20F25" w:rsidRDefault="00670EE3" w:rsidP="00597C48">
            <w:pPr>
              <w:spacing w:line="360" w:lineRule="auto"/>
              <w:jc w:val="center"/>
              <w:rPr>
                <w:color w:val="000000"/>
              </w:rPr>
            </w:pPr>
            <w:r w:rsidRPr="00B20F25">
              <w:rPr>
                <w:color w:val="000000"/>
              </w:rPr>
              <w:t>45,0</w:t>
            </w:r>
          </w:p>
        </w:tc>
        <w:tc>
          <w:tcPr>
            <w:tcW w:w="917" w:type="dxa"/>
            <w:tcBorders>
              <w:top w:val="nil"/>
              <w:left w:val="nil"/>
              <w:bottom w:val="single" w:sz="8" w:space="0" w:color="auto"/>
              <w:right w:val="single" w:sz="8" w:space="0" w:color="auto"/>
            </w:tcBorders>
            <w:shd w:val="clear" w:color="000000" w:fill="FFFFFF"/>
            <w:vAlign w:val="center"/>
            <w:hideMark/>
          </w:tcPr>
          <w:p w14:paraId="758F6E49" w14:textId="77777777" w:rsidR="00670EE3" w:rsidRPr="00B20F25" w:rsidRDefault="00670EE3" w:rsidP="00597C48">
            <w:pPr>
              <w:spacing w:line="360" w:lineRule="auto"/>
              <w:jc w:val="center"/>
              <w:rPr>
                <w:color w:val="000000"/>
              </w:rPr>
            </w:pPr>
            <w:r w:rsidRPr="00B20F25">
              <w:rPr>
                <w:color w:val="000000"/>
              </w:rPr>
              <w:t>45,0</w:t>
            </w:r>
          </w:p>
        </w:tc>
        <w:tc>
          <w:tcPr>
            <w:tcW w:w="852" w:type="dxa"/>
            <w:tcBorders>
              <w:top w:val="nil"/>
              <w:left w:val="nil"/>
              <w:bottom w:val="single" w:sz="8" w:space="0" w:color="auto"/>
              <w:right w:val="single" w:sz="8" w:space="0" w:color="auto"/>
            </w:tcBorders>
            <w:shd w:val="clear" w:color="000000" w:fill="FFFFFF"/>
            <w:vAlign w:val="center"/>
            <w:hideMark/>
          </w:tcPr>
          <w:p w14:paraId="1A86E560" w14:textId="283B733B" w:rsidR="00670EE3" w:rsidRPr="00B20F25" w:rsidRDefault="00B56BFF"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441A5B48" w14:textId="563F079D" w:rsidR="00670EE3" w:rsidRPr="00B20F25" w:rsidRDefault="00B56BFF"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422CB6F7" w14:textId="77777777" w:rsidR="00670EE3" w:rsidRPr="00B20F25" w:rsidRDefault="00670EE3" w:rsidP="00597C48">
            <w:pPr>
              <w:spacing w:line="360" w:lineRule="auto"/>
              <w:jc w:val="center"/>
              <w:rPr>
                <w:color w:val="000000"/>
              </w:rPr>
            </w:pPr>
            <w:r w:rsidRPr="00B20F25">
              <w:rPr>
                <w:color w:val="000000"/>
              </w:rPr>
              <w:t>12,14</w:t>
            </w:r>
          </w:p>
        </w:tc>
        <w:tc>
          <w:tcPr>
            <w:tcW w:w="846" w:type="dxa"/>
            <w:tcBorders>
              <w:top w:val="nil"/>
              <w:left w:val="nil"/>
              <w:bottom w:val="single" w:sz="8" w:space="0" w:color="auto"/>
              <w:right w:val="single" w:sz="8" w:space="0" w:color="auto"/>
            </w:tcBorders>
            <w:shd w:val="clear" w:color="000000" w:fill="FFFFFF"/>
            <w:vAlign w:val="center"/>
            <w:hideMark/>
          </w:tcPr>
          <w:p w14:paraId="48740B74" w14:textId="77777777" w:rsidR="00670EE3" w:rsidRPr="00B20F25" w:rsidRDefault="00670EE3" w:rsidP="00597C48">
            <w:pPr>
              <w:spacing w:line="360" w:lineRule="auto"/>
              <w:jc w:val="center"/>
              <w:rPr>
                <w:color w:val="000000"/>
              </w:rPr>
            </w:pPr>
            <w:r w:rsidRPr="00B20F25">
              <w:rPr>
                <w:color w:val="000000"/>
              </w:rPr>
              <w:t>-12,12</w:t>
            </w:r>
          </w:p>
        </w:tc>
        <w:tc>
          <w:tcPr>
            <w:tcW w:w="846" w:type="dxa"/>
            <w:tcBorders>
              <w:top w:val="nil"/>
              <w:left w:val="nil"/>
              <w:bottom w:val="single" w:sz="8" w:space="0" w:color="auto"/>
              <w:right w:val="single" w:sz="8" w:space="0" w:color="auto"/>
            </w:tcBorders>
            <w:shd w:val="clear" w:color="000000" w:fill="FFFFFF"/>
            <w:vAlign w:val="center"/>
            <w:hideMark/>
          </w:tcPr>
          <w:p w14:paraId="26E8464C" w14:textId="77777777" w:rsidR="00670EE3" w:rsidRPr="00B20F25" w:rsidRDefault="00670EE3" w:rsidP="00597C48">
            <w:pPr>
              <w:spacing w:line="360" w:lineRule="auto"/>
              <w:jc w:val="center"/>
              <w:rPr>
                <w:color w:val="000000"/>
              </w:rPr>
            </w:pPr>
            <w:r w:rsidRPr="00B20F25">
              <w:rPr>
                <w:color w:val="000000"/>
              </w:rPr>
              <w:t>0,079</w:t>
            </w:r>
          </w:p>
        </w:tc>
        <w:tc>
          <w:tcPr>
            <w:tcW w:w="846" w:type="dxa"/>
            <w:tcBorders>
              <w:top w:val="nil"/>
              <w:left w:val="nil"/>
              <w:bottom w:val="single" w:sz="8" w:space="0" w:color="auto"/>
              <w:right w:val="single" w:sz="8" w:space="0" w:color="auto"/>
            </w:tcBorders>
            <w:shd w:val="clear" w:color="000000" w:fill="FFFFFF"/>
            <w:vAlign w:val="center"/>
            <w:hideMark/>
          </w:tcPr>
          <w:p w14:paraId="37DD8D54" w14:textId="77777777" w:rsidR="00670EE3" w:rsidRPr="00B20F25" w:rsidRDefault="00670EE3" w:rsidP="00597C48">
            <w:pPr>
              <w:spacing w:line="360" w:lineRule="auto"/>
              <w:jc w:val="center"/>
              <w:rPr>
                <w:color w:val="000000"/>
              </w:rPr>
            </w:pPr>
            <w:r w:rsidRPr="00B20F25">
              <w:rPr>
                <w:color w:val="000000"/>
              </w:rPr>
              <w:t>0,079</w:t>
            </w:r>
          </w:p>
        </w:tc>
        <w:tc>
          <w:tcPr>
            <w:tcW w:w="665" w:type="dxa"/>
            <w:tcBorders>
              <w:top w:val="nil"/>
              <w:left w:val="nil"/>
              <w:bottom w:val="single" w:sz="8" w:space="0" w:color="auto"/>
              <w:right w:val="single" w:sz="8" w:space="0" w:color="auto"/>
            </w:tcBorders>
            <w:shd w:val="clear" w:color="000000" w:fill="FFFFFF"/>
            <w:vAlign w:val="center"/>
            <w:hideMark/>
          </w:tcPr>
          <w:p w14:paraId="4983A070" w14:textId="77777777" w:rsidR="00670EE3" w:rsidRPr="00B20F25" w:rsidRDefault="00670EE3" w:rsidP="00597C48">
            <w:pPr>
              <w:spacing w:line="360" w:lineRule="auto"/>
              <w:jc w:val="center"/>
              <w:rPr>
                <w:color w:val="000000"/>
              </w:rPr>
            </w:pPr>
            <w:r w:rsidRPr="00B20F25">
              <w:rPr>
                <w:color w:val="000000"/>
              </w:rPr>
              <w:t>6,172</w:t>
            </w:r>
          </w:p>
        </w:tc>
        <w:tc>
          <w:tcPr>
            <w:tcW w:w="665" w:type="dxa"/>
            <w:tcBorders>
              <w:top w:val="nil"/>
              <w:left w:val="nil"/>
              <w:bottom w:val="single" w:sz="8" w:space="0" w:color="auto"/>
              <w:right w:val="single" w:sz="8" w:space="0" w:color="auto"/>
            </w:tcBorders>
            <w:shd w:val="clear" w:color="000000" w:fill="FFFFFF"/>
            <w:vAlign w:val="center"/>
            <w:hideMark/>
          </w:tcPr>
          <w:p w14:paraId="59AEC91E" w14:textId="77777777" w:rsidR="00670EE3" w:rsidRPr="00B20F25" w:rsidRDefault="00670EE3" w:rsidP="00597C48">
            <w:pPr>
              <w:spacing w:line="360" w:lineRule="auto"/>
              <w:jc w:val="center"/>
              <w:rPr>
                <w:color w:val="000000"/>
              </w:rPr>
            </w:pPr>
            <w:r w:rsidRPr="00B20F25">
              <w:rPr>
                <w:color w:val="000000"/>
              </w:rPr>
              <w:t>6,15</w:t>
            </w:r>
          </w:p>
        </w:tc>
        <w:tc>
          <w:tcPr>
            <w:tcW w:w="846" w:type="dxa"/>
            <w:tcBorders>
              <w:top w:val="nil"/>
              <w:left w:val="nil"/>
              <w:bottom w:val="single" w:sz="8" w:space="0" w:color="auto"/>
              <w:right w:val="single" w:sz="8" w:space="0" w:color="auto"/>
            </w:tcBorders>
            <w:shd w:val="clear" w:color="000000" w:fill="FFFFFF"/>
            <w:vAlign w:val="center"/>
            <w:hideMark/>
          </w:tcPr>
          <w:p w14:paraId="21667B56" w14:textId="77777777" w:rsidR="00670EE3" w:rsidRPr="00B20F25" w:rsidRDefault="00670EE3" w:rsidP="00597C48">
            <w:pPr>
              <w:spacing w:line="360" w:lineRule="auto"/>
              <w:jc w:val="center"/>
              <w:rPr>
                <w:color w:val="000000"/>
              </w:rPr>
            </w:pPr>
            <w:r w:rsidRPr="00B20F25">
              <w:rPr>
                <w:color w:val="000000"/>
              </w:rPr>
              <w:t>399,02</w:t>
            </w:r>
          </w:p>
        </w:tc>
        <w:tc>
          <w:tcPr>
            <w:tcW w:w="846" w:type="dxa"/>
            <w:tcBorders>
              <w:top w:val="nil"/>
              <w:left w:val="nil"/>
              <w:bottom w:val="single" w:sz="8" w:space="0" w:color="auto"/>
              <w:right w:val="single" w:sz="8" w:space="0" w:color="auto"/>
            </w:tcBorders>
            <w:shd w:val="clear" w:color="000000" w:fill="FFFFFF"/>
            <w:vAlign w:val="center"/>
            <w:hideMark/>
          </w:tcPr>
          <w:p w14:paraId="73965A3F" w14:textId="77777777" w:rsidR="00670EE3" w:rsidRPr="00B20F25" w:rsidRDefault="00670EE3" w:rsidP="00597C48">
            <w:pPr>
              <w:spacing w:line="360" w:lineRule="auto"/>
              <w:jc w:val="center"/>
              <w:rPr>
                <w:color w:val="000000"/>
              </w:rPr>
            </w:pPr>
            <w:r w:rsidRPr="00B20F25">
              <w:rPr>
                <w:color w:val="000000"/>
              </w:rPr>
              <w:t>322,87</w:t>
            </w:r>
          </w:p>
        </w:tc>
        <w:tc>
          <w:tcPr>
            <w:tcW w:w="797" w:type="dxa"/>
            <w:tcBorders>
              <w:top w:val="nil"/>
              <w:left w:val="nil"/>
              <w:bottom w:val="single" w:sz="8" w:space="0" w:color="auto"/>
              <w:right w:val="single" w:sz="8" w:space="0" w:color="auto"/>
            </w:tcBorders>
            <w:shd w:val="clear" w:color="000000" w:fill="FFFFFF"/>
            <w:vAlign w:val="center"/>
            <w:hideMark/>
          </w:tcPr>
          <w:p w14:paraId="6A111214" w14:textId="77777777" w:rsidR="00670EE3" w:rsidRPr="00B20F25" w:rsidRDefault="00670EE3" w:rsidP="00597C48">
            <w:pPr>
              <w:spacing w:line="360" w:lineRule="auto"/>
              <w:jc w:val="center"/>
              <w:rPr>
                <w:color w:val="000000"/>
              </w:rPr>
            </w:pPr>
            <w:r w:rsidRPr="00B20F25">
              <w:rPr>
                <w:color w:val="000000"/>
              </w:rPr>
              <w:t>94,31</w:t>
            </w:r>
          </w:p>
        </w:tc>
        <w:tc>
          <w:tcPr>
            <w:tcW w:w="797" w:type="dxa"/>
            <w:tcBorders>
              <w:top w:val="nil"/>
              <w:left w:val="nil"/>
              <w:bottom w:val="single" w:sz="8" w:space="0" w:color="auto"/>
              <w:right w:val="single" w:sz="8" w:space="0" w:color="auto"/>
            </w:tcBorders>
            <w:shd w:val="clear" w:color="000000" w:fill="FFFFFF"/>
            <w:vAlign w:val="center"/>
            <w:hideMark/>
          </w:tcPr>
          <w:p w14:paraId="2BEF7863" w14:textId="77777777" w:rsidR="00670EE3" w:rsidRPr="00B20F25" w:rsidRDefault="00670EE3" w:rsidP="00597C48">
            <w:pPr>
              <w:spacing w:line="360" w:lineRule="auto"/>
              <w:jc w:val="center"/>
              <w:rPr>
                <w:color w:val="000000"/>
              </w:rPr>
            </w:pPr>
            <w:r w:rsidRPr="00B20F25">
              <w:rPr>
                <w:color w:val="000000"/>
              </w:rPr>
              <w:t>94,28</w:t>
            </w:r>
          </w:p>
        </w:tc>
        <w:tc>
          <w:tcPr>
            <w:tcW w:w="797" w:type="dxa"/>
            <w:tcBorders>
              <w:top w:val="nil"/>
              <w:left w:val="nil"/>
              <w:bottom w:val="single" w:sz="8" w:space="0" w:color="auto"/>
              <w:right w:val="single" w:sz="8" w:space="0" w:color="auto"/>
            </w:tcBorders>
            <w:shd w:val="clear" w:color="000000" w:fill="FFFFFF"/>
            <w:vAlign w:val="center"/>
            <w:hideMark/>
          </w:tcPr>
          <w:p w14:paraId="1CEA2FC1" w14:textId="77777777" w:rsidR="00670EE3" w:rsidRPr="00B20F25" w:rsidRDefault="00670EE3" w:rsidP="00597C48">
            <w:pPr>
              <w:spacing w:line="360" w:lineRule="auto"/>
              <w:jc w:val="center"/>
              <w:rPr>
                <w:color w:val="000000"/>
              </w:rPr>
            </w:pPr>
            <w:r w:rsidRPr="00B20F25">
              <w:rPr>
                <w:color w:val="000000"/>
              </w:rPr>
              <w:t>70,72</w:t>
            </w:r>
          </w:p>
        </w:tc>
        <w:tc>
          <w:tcPr>
            <w:tcW w:w="797" w:type="dxa"/>
            <w:tcBorders>
              <w:top w:val="nil"/>
              <w:left w:val="nil"/>
              <w:bottom w:val="single" w:sz="8" w:space="0" w:color="auto"/>
              <w:right w:val="single" w:sz="8" w:space="0" w:color="auto"/>
            </w:tcBorders>
            <w:shd w:val="clear" w:color="000000" w:fill="FFFFFF"/>
            <w:vAlign w:val="center"/>
            <w:hideMark/>
          </w:tcPr>
          <w:p w14:paraId="5F36C505" w14:textId="77777777" w:rsidR="00670EE3" w:rsidRPr="00B20F25" w:rsidRDefault="00670EE3" w:rsidP="00597C48">
            <w:pPr>
              <w:spacing w:line="360" w:lineRule="auto"/>
              <w:jc w:val="center"/>
              <w:rPr>
                <w:color w:val="000000"/>
              </w:rPr>
            </w:pPr>
            <w:r w:rsidRPr="00B20F25">
              <w:rPr>
                <w:color w:val="000000"/>
              </w:rPr>
              <w:t>70,69</w:t>
            </w:r>
          </w:p>
        </w:tc>
      </w:tr>
      <w:tr w:rsidR="00670EE3" w:rsidRPr="00B20F25" w14:paraId="786994B6"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2F3018A" w14:textId="77777777" w:rsidR="00670EE3" w:rsidRPr="00B20F25" w:rsidRDefault="00670EE3" w:rsidP="00597C48">
            <w:pPr>
              <w:spacing w:line="360" w:lineRule="auto"/>
              <w:jc w:val="center"/>
              <w:rPr>
                <w:color w:val="000000"/>
              </w:rPr>
            </w:pPr>
            <w:r w:rsidRPr="00B20F25">
              <w:rPr>
                <w:color w:val="000000"/>
              </w:rPr>
              <w:t>ТК-к.12</w:t>
            </w:r>
          </w:p>
        </w:tc>
        <w:tc>
          <w:tcPr>
            <w:tcW w:w="872" w:type="dxa"/>
            <w:tcBorders>
              <w:top w:val="nil"/>
              <w:left w:val="nil"/>
              <w:bottom w:val="single" w:sz="8" w:space="0" w:color="auto"/>
              <w:right w:val="single" w:sz="8" w:space="0" w:color="auto"/>
            </w:tcBorders>
            <w:shd w:val="clear" w:color="000000" w:fill="FFFFFF"/>
            <w:vAlign w:val="center"/>
            <w:hideMark/>
          </w:tcPr>
          <w:p w14:paraId="5F8EC26E" w14:textId="77777777" w:rsidR="00670EE3" w:rsidRPr="00B20F25" w:rsidRDefault="00670EE3" w:rsidP="00597C48">
            <w:pPr>
              <w:spacing w:line="360" w:lineRule="auto"/>
              <w:jc w:val="center"/>
              <w:rPr>
                <w:color w:val="000000"/>
              </w:rPr>
            </w:pPr>
            <w:r w:rsidRPr="00B20F25">
              <w:rPr>
                <w:color w:val="000000"/>
              </w:rPr>
              <w:t>Сов,22</w:t>
            </w:r>
          </w:p>
        </w:tc>
        <w:tc>
          <w:tcPr>
            <w:tcW w:w="591" w:type="dxa"/>
            <w:tcBorders>
              <w:top w:val="nil"/>
              <w:left w:val="nil"/>
              <w:bottom w:val="single" w:sz="8" w:space="0" w:color="auto"/>
              <w:right w:val="single" w:sz="8" w:space="0" w:color="auto"/>
            </w:tcBorders>
            <w:shd w:val="clear" w:color="000000" w:fill="FFFFFF"/>
            <w:vAlign w:val="center"/>
            <w:hideMark/>
          </w:tcPr>
          <w:p w14:paraId="02C5D1C1" w14:textId="77777777" w:rsidR="00670EE3" w:rsidRPr="00B20F25" w:rsidRDefault="00670EE3" w:rsidP="00597C48">
            <w:pPr>
              <w:spacing w:line="360" w:lineRule="auto"/>
              <w:jc w:val="center"/>
              <w:rPr>
                <w:color w:val="000000"/>
              </w:rPr>
            </w:pPr>
            <w:r w:rsidRPr="00B20F25">
              <w:rPr>
                <w:color w:val="000000"/>
              </w:rPr>
              <w:t>53,0</w:t>
            </w:r>
          </w:p>
        </w:tc>
        <w:tc>
          <w:tcPr>
            <w:tcW w:w="917" w:type="dxa"/>
            <w:tcBorders>
              <w:top w:val="nil"/>
              <w:left w:val="nil"/>
              <w:bottom w:val="single" w:sz="8" w:space="0" w:color="auto"/>
              <w:right w:val="single" w:sz="8" w:space="0" w:color="auto"/>
            </w:tcBorders>
            <w:shd w:val="clear" w:color="000000" w:fill="FFFFFF"/>
            <w:vAlign w:val="center"/>
            <w:hideMark/>
          </w:tcPr>
          <w:p w14:paraId="7A0C79C7" w14:textId="77777777" w:rsidR="00670EE3" w:rsidRPr="00B20F25" w:rsidRDefault="00670EE3" w:rsidP="00597C48">
            <w:pPr>
              <w:spacing w:line="360" w:lineRule="auto"/>
              <w:jc w:val="center"/>
              <w:rPr>
                <w:color w:val="000000"/>
              </w:rPr>
            </w:pPr>
            <w:r w:rsidRPr="00B20F25">
              <w:rPr>
                <w:color w:val="000000"/>
              </w:rPr>
              <w:t>53,0</w:t>
            </w:r>
          </w:p>
        </w:tc>
        <w:tc>
          <w:tcPr>
            <w:tcW w:w="852" w:type="dxa"/>
            <w:tcBorders>
              <w:top w:val="nil"/>
              <w:left w:val="nil"/>
              <w:bottom w:val="single" w:sz="8" w:space="0" w:color="auto"/>
              <w:right w:val="single" w:sz="8" w:space="0" w:color="auto"/>
            </w:tcBorders>
            <w:shd w:val="clear" w:color="000000" w:fill="FFFFFF"/>
            <w:vAlign w:val="center"/>
            <w:hideMark/>
          </w:tcPr>
          <w:p w14:paraId="4BA8CEFD"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2619AEE2"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4256C7F4" w14:textId="77777777" w:rsidR="00670EE3" w:rsidRPr="00B20F25" w:rsidRDefault="00670EE3" w:rsidP="00597C48">
            <w:pPr>
              <w:spacing w:line="360" w:lineRule="auto"/>
              <w:jc w:val="center"/>
              <w:rPr>
                <w:color w:val="000000"/>
              </w:rPr>
            </w:pPr>
            <w:r w:rsidRPr="00B20F25">
              <w:rPr>
                <w:color w:val="000000"/>
              </w:rPr>
              <w:t>9,67</w:t>
            </w:r>
          </w:p>
        </w:tc>
        <w:tc>
          <w:tcPr>
            <w:tcW w:w="846" w:type="dxa"/>
            <w:tcBorders>
              <w:top w:val="nil"/>
              <w:left w:val="nil"/>
              <w:bottom w:val="single" w:sz="8" w:space="0" w:color="auto"/>
              <w:right w:val="single" w:sz="8" w:space="0" w:color="auto"/>
            </w:tcBorders>
            <w:shd w:val="clear" w:color="000000" w:fill="FFFFFF"/>
            <w:vAlign w:val="center"/>
            <w:hideMark/>
          </w:tcPr>
          <w:p w14:paraId="1641A9CB" w14:textId="77777777" w:rsidR="00670EE3" w:rsidRPr="00B20F25" w:rsidRDefault="00670EE3" w:rsidP="00597C48">
            <w:pPr>
              <w:spacing w:line="360" w:lineRule="auto"/>
              <w:jc w:val="center"/>
              <w:rPr>
                <w:color w:val="000000"/>
              </w:rPr>
            </w:pPr>
            <w:r w:rsidRPr="00B20F25">
              <w:rPr>
                <w:color w:val="000000"/>
              </w:rPr>
              <w:t>-9,65</w:t>
            </w:r>
          </w:p>
        </w:tc>
        <w:tc>
          <w:tcPr>
            <w:tcW w:w="846" w:type="dxa"/>
            <w:tcBorders>
              <w:top w:val="nil"/>
              <w:left w:val="nil"/>
              <w:bottom w:val="single" w:sz="8" w:space="0" w:color="auto"/>
              <w:right w:val="single" w:sz="8" w:space="0" w:color="auto"/>
            </w:tcBorders>
            <w:shd w:val="clear" w:color="000000" w:fill="FFFFFF"/>
            <w:vAlign w:val="center"/>
            <w:hideMark/>
          </w:tcPr>
          <w:p w14:paraId="701B9587" w14:textId="77777777" w:rsidR="00670EE3" w:rsidRPr="00B20F25" w:rsidRDefault="00670EE3" w:rsidP="00597C48">
            <w:pPr>
              <w:spacing w:line="360" w:lineRule="auto"/>
              <w:jc w:val="center"/>
              <w:rPr>
                <w:color w:val="000000"/>
              </w:rPr>
            </w:pPr>
            <w:r w:rsidRPr="00B20F25">
              <w:rPr>
                <w:color w:val="000000"/>
              </w:rPr>
              <w:t>0,275</w:t>
            </w:r>
          </w:p>
        </w:tc>
        <w:tc>
          <w:tcPr>
            <w:tcW w:w="846" w:type="dxa"/>
            <w:tcBorders>
              <w:top w:val="nil"/>
              <w:left w:val="nil"/>
              <w:bottom w:val="single" w:sz="8" w:space="0" w:color="auto"/>
              <w:right w:val="single" w:sz="8" w:space="0" w:color="auto"/>
            </w:tcBorders>
            <w:shd w:val="clear" w:color="000000" w:fill="FFFFFF"/>
            <w:vAlign w:val="center"/>
            <w:hideMark/>
          </w:tcPr>
          <w:p w14:paraId="6D445281" w14:textId="77777777" w:rsidR="00670EE3" w:rsidRPr="00B20F25" w:rsidRDefault="00670EE3" w:rsidP="00597C48">
            <w:pPr>
              <w:spacing w:line="360" w:lineRule="auto"/>
              <w:jc w:val="center"/>
              <w:rPr>
                <w:color w:val="000000"/>
              </w:rPr>
            </w:pPr>
            <w:r w:rsidRPr="00B20F25">
              <w:rPr>
                <w:color w:val="000000"/>
              </w:rPr>
              <w:t>0,273</w:t>
            </w:r>
          </w:p>
        </w:tc>
        <w:tc>
          <w:tcPr>
            <w:tcW w:w="665" w:type="dxa"/>
            <w:tcBorders>
              <w:top w:val="nil"/>
              <w:left w:val="nil"/>
              <w:bottom w:val="single" w:sz="8" w:space="0" w:color="auto"/>
              <w:right w:val="single" w:sz="8" w:space="0" w:color="auto"/>
            </w:tcBorders>
            <w:shd w:val="clear" w:color="000000" w:fill="FFFFFF"/>
            <w:vAlign w:val="center"/>
            <w:hideMark/>
          </w:tcPr>
          <w:p w14:paraId="711DFF71" w14:textId="77777777" w:rsidR="00670EE3" w:rsidRPr="00B20F25" w:rsidRDefault="00670EE3" w:rsidP="00597C48">
            <w:pPr>
              <w:spacing w:line="360" w:lineRule="auto"/>
              <w:jc w:val="center"/>
              <w:rPr>
                <w:color w:val="000000"/>
              </w:rPr>
            </w:pPr>
            <w:r w:rsidRPr="00B20F25">
              <w:rPr>
                <w:color w:val="000000"/>
              </w:rPr>
              <w:t>4,43</w:t>
            </w:r>
          </w:p>
        </w:tc>
        <w:tc>
          <w:tcPr>
            <w:tcW w:w="665" w:type="dxa"/>
            <w:tcBorders>
              <w:top w:val="nil"/>
              <w:left w:val="nil"/>
              <w:bottom w:val="single" w:sz="8" w:space="0" w:color="auto"/>
              <w:right w:val="single" w:sz="8" w:space="0" w:color="auto"/>
            </w:tcBorders>
            <w:shd w:val="clear" w:color="000000" w:fill="FFFFFF"/>
            <w:vAlign w:val="center"/>
            <w:hideMark/>
          </w:tcPr>
          <w:p w14:paraId="26DD9780" w14:textId="77777777" w:rsidR="00670EE3" w:rsidRPr="00B20F25" w:rsidRDefault="00670EE3" w:rsidP="00597C48">
            <w:pPr>
              <w:spacing w:line="360" w:lineRule="auto"/>
              <w:jc w:val="center"/>
              <w:rPr>
                <w:color w:val="000000"/>
              </w:rPr>
            </w:pPr>
            <w:r w:rsidRPr="00B20F25">
              <w:rPr>
                <w:color w:val="000000"/>
              </w:rPr>
              <w:t>4,412</w:t>
            </w:r>
          </w:p>
        </w:tc>
        <w:tc>
          <w:tcPr>
            <w:tcW w:w="846" w:type="dxa"/>
            <w:tcBorders>
              <w:top w:val="nil"/>
              <w:left w:val="nil"/>
              <w:bottom w:val="single" w:sz="8" w:space="0" w:color="auto"/>
              <w:right w:val="single" w:sz="8" w:space="0" w:color="auto"/>
            </w:tcBorders>
            <w:shd w:val="clear" w:color="000000" w:fill="FFFFFF"/>
            <w:vAlign w:val="center"/>
            <w:hideMark/>
          </w:tcPr>
          <w:p w14:paraId="1E09D04F" w14:textId="77777777" w:rsidR="00670EE3" w:rsidRPr="00B20F25" w:rsidRDefault="00670EE3" w:rsidP="00597C48">
            <w:pPr>
              <w:spacing w:line="360" w:lineRule="auto"/>
              <w:jc w:val="center"/>
              <w:rPr>
                <w:color w:val="000000"/>
              </w:rPr>
            </w:pPr>
            <w:r w:rsidRPr="00B20F25">
              <w:rPr>
                <w:color w:val="000000"/>
              </w:rPr>
              <w:t>2795,29</w:t>
            </w:r>
          </w:p>
        </w:tc>
        <w:tc>
          <w:tcPr>
            <w:tcW w:w="846" w:type="dxa"/>
            <w:tcBorders>
              <w:top w:val="nil"/>
              <w:left w:val="nil"/>
              <w:bottom w:val="single" w:sz="8" w:space="0" w:color="auto"/>
              <w:right w:val="single" w:sz="8" w:space="0" w:color="auto"/>
            </w:tcBorders>
            <w:shd w:val="clear" w:color="000000" w:fill="FFFFFF"/>
            <w:vAlign w:val="center"/>
            <w:hideMark/>
          </w:tcPr>
          <w:p w14:paraId="7989331F" w14:textId="77777777" w:rsidR="00670EE3" w:rsidRPr="00B20F25" w:rsidRDefault="00670EE3" w:rsidP="00597C48">
            <w:pPr>
              <w:spacing w:line="360" w:lineRule="auto"/>
              <w:jc w:val="center"/>
              <w:rPr>
                <w:color w:val="000000"/>
              </w:rPr>
            </w:pPr>
            <w:r w:rsidRPr="00B20F25">
              <w:rPr>
                <w:color w:val="000000"/>
              </w:rPr>
              <w:t>1197,41</w:t>
            </w:r>
          </w:p>
        </w:tc>
        <w:tc>
          <w:tcPr>
            <w:tcW w:w="797" w:type="dxa"/>
            <w:tcBorders>
              <w:top w:val="nil"/>
              <w:left w:val="nil"/>
              <w:bottom w:val="single" w:sz="8" w:space="0" w:color="auto"/>
              <w:right w:val="single" w:sz="8" w:space="0" w:color="auto"/>
            </w:tcBorders>
            <w:shd w:val="clear" w:color="000000" w:fill="FFFFFF"/>
            <w:vAlign w:val="center"/>
            <w:hideMark/>
          </w:tcPr>
          <w:p w14:paraId="1F7B36F5" w14:textId="77777777" w:rsidR="00670EE3" w:rsidRPr="00B20F25" w:rsidRDefault="00670EE3" w:rsidP="00597C48">
            <w:pPr>
              <w:spacing w:line="360" w:lineRule="auto"/>
              <w:jc w:val="center"/>
              <w:rPr>
                <w:color w:val="000000"/>
              </w:rPr>
            </w:pPr>
            <w:r w:rsidRPr="00B20F25">
              <w:rPr>
                <w:color w:val="000000"/>
              </w:rPr>
              <w:t>94,31</w:t>
            </w:r>
          </w:p>
        </w:tc>
        <w:tc>
          <w:tcPr>
            <w:tcW w:w="797" w:type="dxa"/>
            <w:tcBorders>
              <w:top w:val="nil"/>
              <w:left w:val="nil"/>
              <w:bottom w:val="single" w:sz="8" w:space="0" w:color="auto"/>
              <w:right w:val="single" w:sz="8" w:space="0" w:color="auto"/>
            </w:tcBorders>
            <w:shd w:val="clear" w:color="000000" w:fill="FFFFFF"/>
            <w:vAlign w:val="center"/>
            <w:hideMark/>
          </w:tcPr>
          <w:p w14:paraId="54F810DF" w14:textId="77777777" w:rsidR="00670EE3" w:rsidRPr="00B20F25" w:rsidRDefault="00670EE3" w:rsidP="00597C48">
            <w:pPr>
              <w:spacing w:line="360" w:lineRule="auto"/>
              <w:jc w:val="center"/>
              <w:rPr>
                <w:color w:val="000000"/>
              </w:rPr>
            </w:pPr>
            <w:r w:rsidRPr="00B20F25">
              <w:rPr>
                <w:color w:val="000000"/>
              </w:rPr>
              <w:t>94,03</w:t>
            </w:r>
          </w:p>
        </w:tc>
        <w:tc>
          <w:tcPr>
            <w:tcW w:w="797" w:type="dxa"/>
            <w:tcBorders>
              <w:top w:val="nil"/>
              <w:left w:val="nil"/>
              <w:bottom w:val="single" w:sz="8" w:space="0" w:color="auto"/>
              <w:right w:val="single" w:sz="8" w:space="0" w:color="auto"/>
            </w:tcBorders>
            <w:shd w:val="clear" w:color="000000" w:fill="FFFFFF"/>
            <w:vAlign w:val="center"/>
            <w:hideMark/>
          </w:tcPr>
          <w:p w14:paraId="4BAC19DF" w14:textId="77777777" w:rsidR="00670EE3" w:rsidRPr="00B20F25" w:rsidRDefault="00670EE3" w:rsidP="00597C48">
            <w:pPr>
              <w:spacing w:line="360" w:lineRule="auto"/>
              <w:jc w:val="center"/>
              <w:rPr>
                <w:color w:val="000000"/>
              </w:rPr>
            </w:pPr>
            <w:r w:rsidRPr="00B20F25">
              <w:rPr>
                <w:color w:val="000000"/>
              </w:rPr>
              <w:t>70,97</w:t>
            </w:r>
          </w:p>
        </w:tc>
        <w:tc>
          <w:tcPr>
            <w:tcW w:w="797" w:type="dxa"/>
            <w:tcBorders>
              <w:top w:val="nil"/>
              <w:left w:val="nil"/>
              <w:bottom w:val="single" w:sz="8" w:space="0" w:color="auto"/>
              <w:right w:val="single" w:sz="8" w:space="0" w:color="auto"/>
            </w:tcBorders>
            <w:shd w:val="clear" w:color="000000" w:fill="FFFFFF"/>
            <w:vAlign w:val="center"/>
            <w:hideMark/>
          </w:tcPr>
          <w:p w14:paraId="24695834" w14:textId="77777777" w:rsidR="00670EE3" w:rsidRPr="00B20F25" w:rsidRDefault="00670EE3" w:rsidP="00597C48">
            <w:pPr>
              <w:spacing w:line="360" w:lineRule="auto"/>
              <w:jc w:val="center"/>
              <w:rPr>
                <w:color w:val="000000"/>
              </w:rPr>
            </w:pPr>
            <w:r w:rsidRPr="00B20F25">
              <w:rPr>
                <w:color w:val="000000"/>
              </w:rPr>
              <w:t>70,85</w:t>
            </w:r>
          </w:p>
        </w:tc>
      </w:tr>
      <w:tr w:rsidR="00670EE3" w:rsidRPr="00B20F25" w14:paraId="345C04DA"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57AF172" w14:textId="77777777" w:rsidR="00670EE3" w:rsidRPr="00B20F25" w:rsidRDefault="00670EE3" w:rsidP="00597C48">
            <w:pPr>
              <w:spacing w:line="360" w:lineRule="auto"/>
              <w:jc w:val="center"/>
              <w:rPr>
                <w:color w:val="000000"/>
              </w:rPr>
            </w:pPr>
            <w:r w:rsidRPr="00B20F25">
              <w:rPr>
                <w:color w:val="000000"/>
              </w:rPr>
              <w:t>ЦТП-3</w:t>
            </w:r>
          </w:p>
        </w:tc>
        <w:tc>
          <w:tcPr>
            <w:tcW w:w="872" w:type="dxa"/>
            <w:tcBorders>
              <w:top w:val="nil"/>
              <w:left w:val="nil"/>
              <w:bottom w:val="single" w:sz="8" w:space="0" w:color="auto"/>
              <w:right w:val="single" w:sz="8" w:space="0" w:color="auto"/>
            </w:tcBorders>
            <w:shd w:val="clear" w:color="000000" w:fill="FFFFFF"/>
            <w:vAlign w:val="center"/>
            <w:hideMark/>
          </w:tcPr>
          <w:p w14:paraId="588D6879" w14:textId="77777777" w:rsidR="00670EE3" w:rsidRPr="00B20F25" w:rsidRDefault="00670EE3" w:rsidP="00597C48">
            <w:pPr>
              <w:spacing w:line="360" w:lineRule="auto"/>
              <w:jc w:val="center"/>
              <w:rPr>
                <w:color w:val="000000"/>
              </w:rPr>
            </w:pPr>
            <w:r w:rsidRPr="00B20F25">
              <w:rPr>
                <w:color w:val="000000"/>
              </w:rPr>
              <w:t>ТК-3.1</w:t>
            </w:r>
          </w:p>
        </w:tc>
        <w:tc>
          <w:tcPr>
            <w:tcW w:w="591" w:type="dxa"/>
            <w:tcBorders>
              <w:top w:val="nil"/>
              <w:left w:val="nil"/>
              <w:bottom w:val="single" w:sz="8" w:space="0" w:color="auto"/>
              <w:right w:val="single" w:sz="8" w:space="0" w:color="auto"/>
            </w:tcBorders>
            <w:shd w:val="clear" w:color="000000" w:fill="FFFFFF"/>
            <w:vAlign w:val="center"/>
            <w:hideMark/>
          </w:tcPr>
          <w:p w14:paraId="43EDBD6D" w14:textId="77777777" w:rsidR="00670EE3" w:rsidRPr="00B20F25" w:rsidRDefault="00670EE3" w:rsidP="00597C48">
            <w:pPr>
              <w:spacing w:line="360" w:lineRule="auto"/>
              <w:jc w:val="center"/>
              <w:rPr>
                <w:color w:val="000000"/>
              </w:rPr>
            </w:pPr>
            <w:r w:rsidRPr="00B20F25">
              <w:rPr>
                <w:color w:val="000000"/>
              </w:rPr>
              <w:t>11,0</w:t>
            </w:r>
          </w:p>
        </w:tc>
        <w:tc>
          <w:tcPr>
            <w:tcW w:w="917" w:type="dxa"/>
            <w:tcBorders>
              <w:top w:val="nil"/>
              <w:left w:val="nil"/>
              <w:bottom w:val="single" w:sz="8" w:space="0" w:color="auto"/>
              <w:right w:val="single" w:sz="8" w:space="0" w:color="auto"/>
            </w:tcBorders>
            <w:shd w:val="clear" w:color="000000" w:fill="FFFFFF"/>
            <w:vAlign w:val="center"/>
            <w:hideMark/>
          </w:tcPr>
          <w:p w14:paraId="1288E5C7" w14:textId="77777777" w:rsidR="00670EE3" w:rsidRPr="00B20F25" w:rsidRDefault="00670EE3" w:rsidP="00597C48">
            <w:pPr>
              <w:spacing w:line="360" w:lineRule="auto"/>
              <w:jc w:val="center"/>
              <w:rPr>
                <w:color w:val="000000"/>
              </w:rPr>
            </w:pPr>
            <w:r w:rsidRPr="00B20F25">
              <w:rPr>
                <w:color w:val="000000"/>
              </w:rPr>
              <w:t>11,0</w:t>
            </w:r>
          </w:p>
        </w:tc>
        <w:tc>
          <w:tcPr>
            <w:tcW w:w="852" w:type="dxa"/>
            <w:tcBorders>
              <w:top w:val="nil"/>
              <w:left w:val="nil"/>
              <w:bottom w:val="single" w:sz="8" w:space="0" w:color="auto"/>
              <w:right w:val="single" w:sz="8" w:space="0" w:color="auto"/>
            </w:tcBorders>
            <w:shd w:val="clear" w:color="000000" w:fill="FFFFFF"/>
            <w:vAlign w:val="center"/>
            <w:hideMark/>
          </w:tcPr>
          <w:p w14:paraId="28E3BB57"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4396CD59"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0B50B9E2" w14:textId="77777777" w:rsidR="00670EE3" w:rsidRPr="00B20F25" w:rsidRDefault="00670EE3" w:rsidP="00597C48">
            <w:pPr>
              <w:spacing w:line="360" w:lineRule="auto"/>
              <w:jc w:val="center"/>
              <w:rPr>
                <w:color w:val="000000"/>
              </w:rPr>
            </w:pPr>
            <w:r w:rsidRPr="00B20F25">
              <w:rPr>
                <w:color w:val="000000"/>
              </w:rPr>
              <w:t>134,99</w:t>
            </w:r>
          </w:p>
        </w:tc>
        <w:tc>
          <w:tcPr>
            <w:tcW w:w="846" w:type="dxa"/>
            <w:tcBorders>
              <w:top w:val="nil"/>
              <w:left w:val="nil"/>
              <w:bottom w:val="single" w:sz="8" w:space="0" w:color="auto"/>
              <w:right w:val="single" w:sz="8" w:space="0" w:color="auto"/>
            </w:tcBorders>
            <w:shd w:val="clear" w:color="000000" w:fill="FFFFFF"/>
            <w:vAlign w:val="center"/>
            <w:hideMark/>
          </w:tcPr>
          <w:p w14:paraId="32F7D1D1" w14:textId="77777777" w:rsidR="00670EE3" w:rsidRPr="00B20F25" w:rsidRDefault="00670EE3" w:rsidP="00597C48">
            <w:pPr>
              <w:spacing w:line="360" w:lineRule="auto"/>
              <w:jc w:val="center"/>
              <w:rPr>
                <w:color w:val="000000"/>
              </w:rPr>
            </w:pPr>
            <w:r w:rsidRPr="00B20F25">
              <w:rPr>
                <w:color w:val="000000"/>
              </w:rPr>
              <w:t>-134,62</w:t>
            </w:r>
          </w:p>
        </w:tc>
        <w:tc>
          <w:tcPr>
            <w:tcW w:w="846" w:type="dxa"/>
            <w:tcBorders>
              <w:top w:val="nil"/>
              <w:left w:val="nil"/>
              <w:bottom w:val="single" w:sz="8" w:space="0" w:color="auto"/>
              <w:right w:val="single" w:sz="8" w:space="0" w:color="auto"/>
            </w:tcBorders>
            <w:shd w:val="clear" w:color="000000" w:fill="FFFFFF"/>
            <w:vAlign w:val="center"/>
            <w:hideMark/>
          </w:tcPr>
          <w:p w14:paraId="68391A09" w14:textId="77777777" w:rsidR="00670EE3" w:rsidRPr="00B20F25" w:rsidRDefault="00670EE3" w:rsidP="00597C48">
            <w:pPr>
              <w:spacing w:line="360" w:lineRule="auto"/>
              <w:jc w:val="center"/>
              <w:rPr>
                <w:color w:val="000000"/>
              </w:rPr>
            </w:pPr>
            <w:r w:rsidRPr="00B20F25">
              <w:rPr>
                <w:color w:val="000000"/>
              </w:rPr>
              <w:t>0,409</w:t>
            </w:r>
          </w:p>
        </w:tc>
        <w:tc>
          <w:tcPr>
            <w:tcW w:w="846" w:type="dxa"/>
            <w:tcBorders>
              <w:top w:val="nil"/>
              <w:left w:val="nil"/>
              <w:bottom w:val="single" w:sz="8" w:space="0" w:color="auto"/>
              <w:right w:val="single" w:sz="8" w:space="0" w:color="auto"/>
            </w:tcBorders>
            <w:shd w:val="clear" w:color="000000" w:fill="FFFFFF"/>
            <w:vAlign w:val="center"/>
            <w:hideMark/>
          </w:tcPr>
          <w:p w14:paraId="71A8C6AC" w14:textId="77777777" w:rsidR="00670EE3" w:rsidRPr="00B20F25" w:rsidRDefault="00670EE3" w:rsidP="00597C48">
            <w:pPr>
              <w:spacing w:line="360" w:lineRule="auto"/>
              <w:jc w:val="center"/>
              <w:rPr>
                <w:color w:val="000000"/>
              </w:rPr>
            </w:pPr>
            <w:r w:rsidRPr="00B20F25">
              <w:rPr>
                <w:color w:val="000000"/>
              </w:rPr>
              <w:t>0,406</w:t>
            </w:r>
          </w:p>
        </w:tc>
        <w:tc>
          <w:tcPr>
            <w:tcW w:w="665" w:type="dxa"/>
            <w:tcBorders>
              <w:top w:val="nil"/>
              <w:left w:val="nil"/>
              <w:bottom w:val="single" w:sz="8" w:space="0" w:color="auto"/>
              <w:right w:val="single" w:sz="8" w:space="0" w:color="auto"/>
            </w:tcBorders>
            <w:shd w:val="clear" w:color="000000" w:fill="FFFFFF"/>
            <w:vAlign w:val="center"/>
            <w:hideMark/>
          </w:tcPr>
          <w:p w14:paraId="72DABAE7" w14:textId="77777777" w:rsidR="00670EE3" w:rsidRPr="00B20F25" w:rsidRDefault="00670EE3" w:rsidP="00597C48">
            <w:pPr>
              <w:spacing w:line="360" w:lineRule="auto"/>
              <w:jc w:val="center"/>
              <w:rPr>
                <w:color w:val="000000"/>
              </w:rPr>
            </w:pPr>
            <w:r w:rsidRPr="00B20F25">
              <w:rPr>
                <w:color w:val="000000"/>
              </w:rPr>
              <w:t>13,553</w:t>
            </w:r>
          </w:p>
        </w:tc>
        <w:tc>
          <w:tcPr>
            <w:tcW w:w="665" w:type="dxa"/>
            <w:tcBorders>
              <w:top w:val="nil"/>
              <w:left w:val="nil"/>
              <w:bottom w:val="single" w:sz="8" w:space="0" w:color="auto"/>
              <w:right w:val="single" w:sz="8" w:space="0" w:color="auto"/>
            </w:tcBorders>
            <w:shd w:val="clear" w:color="000000" w:fill="FFFFFF"/>
            <w:vAlign w:val="center"/>
            <w:hideMark/>
          </w:tcPr>
          <w:p w14:paraId="4C412B06" w14:textId="77777777" w:rsidR="00670EE3" w:rsidRPr="00B20F25" w:rsidRDefault="00670EE3" w:rsidP="00597C48">
            <w:pPr>
              <w:spacing w:line="360" w:lineRule="auto"/>
              <w:jc w:val="center"/>
              <w:rPr>
                <w:color w:val="000000"/>
              </w:rPr>
            </w:pPr>
            <w:r w:rsidRPr="00B20F25">
              <w:rPr>
                <w:color w:val="000000"/>
              </w:rPr>
              <w:t>13,478</w:t>
            </w:r>
          </w:p>
        </w:tc>
        <w:tc>
          <w:tcPr>
            <w:tcW w:w="846" w:type="dxa"/>
            <w:tcBorders>
              <w:top w:val="nil"/>
              <w:left w:val="nil"/>
              <w:bottom w:val="single" w:sz="8" w:space="0" w:color="auto"/>
              <w:right w:val="single" w:sz="8" w:space="0" w:color="auto"/>
            </w:tcBorders>
            <w:shd w:val="clear" w:color="000000" w:fill="FFFFFF"/>
            <w:vAlign w:val="center"/>
            <w:hideMark/>
          </w:tcPr>
          <w:p w14:paraId="7B1C6FCD" w14:textId="77777777" w:rsidR="00670EE3" w:rsidRPr="00B20F25" w:rsidRDefault="00670EE3" w:rsidP="00597C48">
            <w:pPr>
              <w:spacing w:line="360" w:lineRule="auto"/>
              <w:jc w:val="center"/>
              <w:rPr>
                <w:color w:val="000000"/>
              </w:rPr>
            </w:pPr>
            <w:r w:rsidRPr="00B20F25">
              <w:rPr>
                <w:color w:val="000000"/>
              </w:rPr>
              <w:t>785,02</w:t>
            </w:r>
          </w:p>
        </w:tc>
        <w:tc>
          <w:tcPr>
            <w:tcW w:w="846" w:type="dxa"/>
            <w:tcBorders>
              <w:top w:val="nil"/>
              <w:left w:val="nil"/>
              <w:bottom w:val="single" w:sz="8" w:space="0" w:color="auto"/>
              <w:right w:val="single" w:sz="8" w:space="0" w:color="auto"/>
            </w:tcBorders>
            <w:shd w:val="clear" w:color="000000" w:fill="FFFFFF"/>
            <w:vAlign w:val="center"/>
            <w:hideMark/>
          </w:tcPr>
          <w:p w14:paraId="0CF9F786" w14:textId="77777777" w:rsidR="00670EE3" w:rsidRPr="00B20F25" w:rsidRDefault="00670EE3" w:rsidP="00597C48">
            <w:pPr>
              <w:spacing w:line="360" w:lineRule="auto"/>
              <w:jc w:val="center"/>
              <w:rPr>
                <w:color w:val="000000"/>
              </w:rPr>
            </w:pPr>
            <w:r w:rsidRPr="00B20F25">
              <w:rPr>
                <w:color w:val="000000"/>
              </w:rPr>
              <w:t>336,32</w:t>
            </w:r>
          </w:p>
        </w:tc>
        <w:tc>
          <w:tcPr>
            <w:tcW w:w="797" w:type="dxa"/>
            <w:tcBorders>
              <w:top w:val="nil"/>
              <w:left w:val="nil"/>
              <w:bottom w:val="single" w:sz="8" w:space="0" w:color="auto"/>
              <w:right w:val="single" w:sz="8" w:space="0" w:color="auto"/>
            </w:tcBorders>
            <w:shd w:val="clear" w:color="000000" w:fill="FFFFFF"/>
            <w:vAlign w:val="center"/>
            <w:hideMark/>
          </w:tcPr>
          <w:p w14:paraId="6C998075"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57E1EBDC"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11222B5F" w14:textId="77777777" w:rsidR="00670EE3" w:rsidRPr="00B20F25" w:rsidRDefault="00670EE3" w:rsidP="00597C48">
            <w:pPr>
              <w:spacing w:line="360" w:lineRule="auto"/>
              <w:jc w:val="center"/>
              <w:rPr>
                <w:color w:val="000000"/>
              </w:rPr>
            </w:pPr>
            <w:r w:rsidRPr="00B20F25">
              <w:rPr>
                <w:color w:val="000000"/>
              </w:rPr>
              <w:t>70,79</w:t>
            </w:r>
          </w:p>
        </w:tc>
        <w:tc>
          <w:tcPr>
            <w:tcW w:w="797" w:type="dxa"/>
            <w:tcBorders>
              <w:top w:val="nil"/>
              <w:left w:val="nil"/>
              <w:bottom w:val="single" w:sz="8" w:space="0" w:color="auto"/>
              <w:right w:val="single" w:sz="8" w:space="0" w:color="auto"/>
            </w:tcBorders>
            <w:shd w:val="clear" w:color="000000" w:fill="FFFFFF"/>
            <w:vAlign w:val="center"/>
            <w:hideMark/>
          </w:tcPr>
          <w:p w14:paraId="66E683D2" w14:textId="77777777" w:rsidR="00670EE3" w:rsidRPr="00B20F25" w:rsidRDefault="00670EE3" w:rsidP="00597C48">
            <w:pPr>
              <w:spacing w:line="360" w:lineRule="auto"/>
              <w:jc w:val="center"/>
              <w:rPr>
                <w:color w:val="000000"/>
              </w:rPr>
            </w:pPr>
            <w:r w:rsidRPr="00B20F25">
              <w:rPr>
                <w:color w:val="000000"/>
              </w:rPr>
              <w:t>70,79</w:t>
            </w:r>
          </w:p>
        </w:tc>
      </w:tr>
      <w:tr w:rsidR="00670EE3" w:rsidRPr="00B20F25" w14:paraId="3287560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932F8CF" w14:textId="77777777" w:rsidR="00670EE3" w:rsidRPr="00B20F25" w:rsidRDefault="00670EE3" w:rsidP="00597C48">
            <w:pPr>
              <w:spacing w:line="360" w:lineRule="auto"/>
              <w:jc w:val="center"/>
              <w:rPr>
                <w:color w:val="000000"/>
              </w:rPr>
            </w:pPr>
            <w:r w:rsidRPr="00B20F25">
              <w:rPr>
                <w:color w:val="000000"/>
              </w:rPr>
              <w:lastRenderedPageBreak/>
              <w:t>ТК-3.1</w:t>
            </w:r>
          </w:p>
        </w:tc>
        <w:tc>
          <w:tcPr>
            <w:tcW w:w="872" w:type="dxa"/>
            <w:tcBorders>
              <w:top w:val="nil"/>
              <w:left w:val="nil"/>
              <w:bottom w:val="single" w:sz="8" w:space="0" w:color="auto"/>
              <w:right w:val="single" w:sz="8" w:space="0" w:color="auto"/>
            </w:tcBorders>
            <w:shd w:val="clear" w:color="000000" w:fill="FFFFFF"/>
            <w:vAlign w:val="center"/>
            <w:hideMark/>
          </w:tcPr>
          <w:p w14:paraId="43800054" w14:textId="77777777" w:rsidR="00670EE3" w:rsidRPr="00B20F25" w:rsidRDefault="00670EE3" w:rsidP="00597C48">
            <w:pPr>
              <w:spacing w:line="360" w:lineRule="auto"/>
              <w:jc w:val="center"/>
              <w:rPr>
                <w:color w:val="000000"/>
              </w:rPr>
            </w:pPr>
            <w:r w:rsidRPr="00B20F25">
              <w:rPr>
                <w:color w:val="000000"/>
              </w:rPr>
              <w:t>ТК-к.10</w:t>
            </w:r>
          </w:p>
        </w:tc>
        <w:tc>
          <w:tcPr>
            <w:tcW w:w="591" w:type="dxa"/>
            <w:tcBorders>
              <w:top w:val="nil"/>
              <w:left w:val="nil"/>
              <w:bottom w:val="single" w:sz="8" w:space="0" w:color="auto"/>
              <w:right w:val="single" w:sz="8" w:space="0" w:color="auto"/>
            </w:tcBorders>
            <w:shd w:val="clear" w:color="000000" w:fill="FFFFFF"/>
            <w:vAlign w:val="center"/>
            <w:hideMark/>
          </w:tcPr>
          <w:p w14:paraId="20997C45" w14:textId="77777777" w:rsidR="00670EE3" w:rsidRPr="00B20F25" w:rsidRDefault="00670EE3" w:rsidP="00597C48">
            <w:pPr>
              <w:spacing w:line="360" w:lineRule="auto"/>
              <w:jc w:val="center"/>
              <w:rPr>
                <w:color w:val="000000"/>
              </w:rPr>
            </w:pPr>
            <w:r w:rsidRPr="00B20F25">
              <w:rPr>
                <w:color w:val="000000"/>
              </w:rPr>
              <w:t>60,0</w:t>
            </w:r>
          </w:p>
        </w:tc>
        <w:tc>
          <w:tcPr>
            <w:tcW w:w="917" w:type="dxa"/>
            <w:tcBorders>
              <w:top w:val="nil"/>
              <w:left w:val="nil"/>
              <w:bottom w:val="single" w:sz="8" w:space="0" w:color="auto"/>
              <w:right w:val="single" w:sz="8" w:space="0" w:color="auto"/>
            </w:tcBorders>
            <w:shd w:val="clear" w:color="000000" w:fill="FFFFFF"/>
            <w:vAlign w:val="center"/>
            <w:hideMark/>
          </w:tcPr>
          <w:p w14:paraId="3B41302B" w14:textId="77777777" w:rsidR="00670EE3" w:rsidRPr="00B20F25" w:rsidRDefault="00670EE3" w:rsidP="00597C48">
            <w:pPr>
              <w:spacing w:line="360" w:lineRule="auto"/>
              <w:jc w:val="center"/>
              <w:rPr>
                <w:color w:val="000000"/>
              </w:rPr>
            </w:pPr>
            <w:r w:rsidRPr="00B20F25">
              <w:rPr>
                <w:color w:val="000000"/>
              </w:rPr>
              <w:t>60,0</w:t>
            </w:r>
          </w:p>
        </w:tc>
        <w:tc>
          <w:tcPr>
            <w:tcW w:w="852" w:type="dxa"/>
            <w:tcBorders>
              <w:top w:val="nil"/>
              <w:left w:val="nil"/>
              <w:bottom w:val="single" w:sz="8" w:space="0" w:color="auto"/>
              <w:right w:val="single" w:sz="8" w:space="0" w:color="auto"/>
            </w:tcBorders>
            <w:shd w:val="clear" w:color="000000" w:fill="FFFFFF"/>
            <w:vAlign w:val="center"/>
            <w:hideMark/>
          </w:tcPr>
          <w:p w14:paraId="4EE1B7F0" w14:textId="77777777" w:rsidR="00670EE3" w:rsidRPr="00B20F25" w:rsidRDefault="00670EE3" w:rsidP="00597C48">
            <w:pPr>
              <w:spacing w:line="360" w:lineRule="auto"/>
              <w:jc w:val="center"/>
              <w:rPr>
                <w:color w:val="000000"/>
              </w:rPr>
            </w:pPr>
            <w:r w:rsidRPr="00B20F25">
              <w:rPr>
                <w:color w:val="000000"/>
              </w:rPr>
              <w:t>0,25</w:t>
            </w:r>
          </w:p>
        </w:tc>
        <w:tc>
          <w:tcPr>
            <w:tcW w:w="852" w:type="dxa"/>
            <w:tcBorders>
              <w:top w:val="nil"/>
              <w:left w:val="nil"/>
              <w:bottom w:val="single" w:sz="8" w:space="0" w:color="auto"/>
              <w:right w:val="single" w:sz="8" w:space="0" w:color="auto"/>
            </w:tcBorders>
            <w:shd w:val="clear" w:color="000000" w:fill="FFFFFF"/>
            <w:vAlign w:val="center"/>
            <w:hideMark/>
          </w:tcPr>
          <w:p w14:paraId="445A559E" w14:textId="77777777" w:rsidR="00670EE3" w:rsidRPr="00B20F25" w:rsidRDefault="00670EE3" w:rsidP="00597C48">
            <w:pPr>
              <w:spacing w:line="360" w:lineRule="auto"/>
              <w:jc w:val="center"/>
              <w:rPr>
                <w:color w:val="000000"/>
              </w:rPr>
            </w:pPr>
            <w:r w:rsidRPr="00B20F25">
              <w:rPr>
                <w:color w:val="000000"/>
              </w:rPr>
              <w:t>0,25</w:t>
            </w:r>
          </w:p>
        </w:tc>
        <w:tc>
          <w:tcPr>
            <w:tcW w:w="846" w:type="dxa"/>
            <w:tcBorders>
              <w:top w:val="nil"/>
              <w:left w:val="nil"/>
              <w:bottom w:val="single" w:sz="8" w:space="0" w:color="auto"/>
              <w:right w:val="single" w:sz="8" w:space="0" w:color="auto"/>
            </w:tcBorders>
            <w:shd w:val="clear" w:color="000000" w:fill="FFFFFF"/>
            <w:vAlign w:val="center"/>
            <w:hideMark/>
          </w:tcPr>
          <w:p w14:paraId="589369A9" w14:textId="77777777" w:rsidR="00670EE3" w:rsidRPr="00B20F25" w:rsidRDefault="00670EE3" w:rsidP="00597C48">
            <w:pPr>
              <w:spacing w:line="360" w:lineRule="auto"/>
              <w:jc w:val="center"/>
              <w:rPr>
                <w:color w:val="000000"/>
              </w:rPr>
            </w:pPr>
            <w:r w:rsidRPr="00B20F25">
              <w:rPr>
                <w:color w:val="000000"/>
              </w:rPr>
              <w:t>130,22</w:t>
            </w:r>
          </w:p>
        </w:tc>
        <w:tc>
          <w:tcPr>
            <w:tcW w:w="846" w:type="dxa"/>
            <w:tcBorders>
              <w:top w:val="nil"/>
              <w:left w:val="nil"/>
              <w:bottom w:val="single" w:sz="8" w:space="0" w:color="auto"/>
              <w:right w:val="single" w:sz="8" w:space="0" w:color="auto"/>
            </w:tcBorders>
            <w:shd w:val="clear" w:color="000000" w:fill="FFFFFF"/>
            <w:vAlign w:val="center"/>
            <w:hideMark/>
          </w:tcPr>
          <w:p w14:paraId="2A495B60" w14:textId="77777777" w:rsidR="00670EE3" w:rsidRPr="00B20F25" w:rsidRDefault="00670EE3" w:rsidP="00597C48">
            <w:pPr>
              <w:spacing w:line="360" w:lineRule="auto"/>
              <w:jc w:val="center"/>
              <w:rPr>
                <w:color w:val="000000"/>
              </w:rPr>
            </w:pPr>
            <w:r w:rsidRPr="00B20F25">
              <w:rPr>
                <w:color w:val="000000"/>
              </w:rPr>
              <w:t>-129,86</w:t>
            </w:r>
          </w:p>
        </w:tc>
        <w:tc>
          <w:tcPr>
            <w:tcW w:w="846" w:type="dxa"/>
            <w:tcBorders>
              <w:top w:val="nil"/>
              <w:left w:val="nil"/>
              <w:bottom w:val="single" w:sz="8" w:space="0" w:color="auto"/>
              <w:right w:val="single" w:sz="8" w:space="0" w:color="auto"/>
            </w:tcBorders>
            <w:shd w:val="clear" w:color="000000" w:fill="FFFFFF"/>
            <w:vAlign w:val="center"/>
            <w:hideMark/>
          </w:tcPr>
          <w:p w14:paraId="5B4349B1" w14:textId="77777777" w:rsidR="00670EE3" w:rsidRPr="00B20F25" w:rsidRDefault="00670EE3" w:rsidP="00597C48">
            <w:pPr>
              <w:spacing w:line="360" w:lineRule="auto"/>
              <w:jc w:val="center"/>
              <w:rPr>
                <w:color w:val="000000"/>
              </w:rPr>
            </w:pPr>
            <w:r w:rsidRPr="00B20F25">
              <w:rPr>
                <w:color w:val="000000"/>
              </w:rPr>
              <w:t>0,319</w:t>
            </w:r>
          </w:p>
        </w:tc>
        <w:tc>
          <w:tcPr>
            <w:tcW w:w="846" w:type="dxa"/>
            <w:tcBorders>
              <w:top w:val="nil"/>
              <w:left w:val="nil"/>
              <w:bottom w:val="single" w:sz="8" w:space="0" w:color="auto"/>
              <w:right w:val="single" w:sz="8" w:space="0" w:color="auto"/>
            </w:tcBorders>
            <w:shd w:val="clear" w:color="000000" w:fill="FFFFFF"/>
            <w:vAlign w:val="center"/>
            <w:hideMark/>
          </w:tcPr>
          <w:p w14:paraId="3F6EE0A5" w14:textId="77777777" w:rsidR="00670EE3" w:rsidRPr="00B20F25" w:rsidRDefault="00670EE3" w:rsidP="00597C48">
            <w:pPr>
              <w:spacing w:line="360" w:lineRule="auto"/>
              <w:jc w:val="center"/>
              <w:rPr>
                <w:color w:val="000000"/>
              </w:rPr>
            </w:pPr>
            <w:r w:rsidRPr="00B20F25">
              <w:rPr>
                <w:color w:val="000000"/>
              </w:rPr>
              <w:t>0,317</w:t>
            </w:r>
          </w:p>
        </w:tc>
        <w:tc>
          <w:tcPr>
            <w:tcW w:w="665" w:type="dxa"/>
            <w:tcBorders>
              <w:top w:val="nil"/>
              <w:left w:val="nil"/>
              <w:bottom w:val="single" w:sz="8" w:space="0" w:color="auto"/>
              <w:right w:val="single" w:sz="8" w:space="0" w:color="auto"/>
            </w:tcBorders>
            <w:shd w:val="clear" w:color="000000" w:fill="FFFFFF"/>
            <w:vAlign w:val="center"/>
            <w:hideMark/>
          </w:tcPr>
          <w:p w14:paraId="1BACEF83" w14:textId="77777777" w:rsidR="00670EE3" w:rsidRPr="00B20F25" w:rsidRDefault="00670EE3" w:rsidP="00597C48">
            <w:pPr>
              <w:spacing w:line="360" w:lineRule="auto"/>
              <w:jc w:val="center"/>
              <w:rPr>
                <w:color w:val="000000"/>
              </w:rPr>
            </w:pPr>
            <w:r w:rsidRPr="00B20F25">
              <w:rPr>
                <w:color w:val="000000"/>
              </w:rPr>
              <w:t>3,964</w:t>
            </w:r>
          </w:p>
        </w:tc>
        <w:tc>
          <w:tcPr>
            <w:tcW w:w="665" w:type="dxa"/>
            <w:tcBorders>
              <w:top w:val="nil"/>
              <w:left w:val="nil"/>
              <w:bottom w:val="single" w:sz="8" w:space="0" w:color="auto"/>
              <w:right w:val="single" w:sz="8" w:space="0" w:color="auto"/>
            </w:tcBorders>
            <w:shd w:val="clear" w:color="000000" w:fill="FFFFFF"/>
            <w:vAlign w:val="center"/>
            <w:hideMark/>
          </w:tcPr>
          <w:p w14:paraId="546D38B3" w14:textId="77777777" w:rsidR="00670EE3" w:rsidRPr="00B20F25" w:rsidRDefault="00670EE3" w:rsidP="00597C48">
            <w:pPr>
              <w:spacing w:line="360" w:lineRule="auto"/>
              <w:jc w:val="center"/>
              <w:rPr>
                <w:color w:val="000000"/>
              </w:rPr>
            </w:pPr>
            <w:r w:rsidRPr="00B20F25">
              <w:rPr>
                <w:color w:val="000000"/>
              </w:rPr>
              <w:t>3,942</w:t>
            </w:r>
          </w:p>
        </w:tc>
        <w:tc>
          <w:tcPr>
            <w:tcW w:w="846" w:type="dxa"/>
            <w:tcBorders>
              <w:top w:val="nil"/>
              <w:left w:val="nil"/>
              <w:bottom w:val="single" w:sz="8" w:space="0" w:color="auto"/>
              <w:right w:val="single" w:sz="8" w:space="0" w:color="auto"/>
            </w:tcBorders>
            <w:shd w:val="clear" w:color="000000" w:fill="FFFFFF"/>
            <w:vAlign w:val="center"/>
            <w:hideMark/>
          </w:tcPr>
          <w:p w14:paraId="7D250922" w14:textId="77777777" w:rsidR="00670EE3" w:rsidRPr="00B20F25" w:rsidRDefault="00670EE3" w:rsidP="00597C48">
            <w:pPr>
              <w:spacing w:line="360" w:lineRule="auto"/>
              <w:jc w:val="center"/>
              <w:rPr>
                <w:color w:val="000000"/>
              </w:rPr>
            </w:pPr>
            <w:r w:rsidRPr="00B20F25">
              <w:rPr>
                <w:color w:val="000000"/>
              </w:rPr>
              <w:t>4857,29</w:t>
            </w:r>
          </w:p>
        </w:tc>
        <w:tc>
          <w:tcPr>
            <w:tcW w:w="846" w:type="dxa"/>
            <w:tcBorders>
              <w:top w:val="nil"/>
              <w:left w:val="nil"/>
              <w:bottom w:val="single" w:sz="8" w:space="0" w:color="auto"/>
              <w:right w:val="single" w:sz="8" w:space="0" w:color="auto"/>
            </w:tcBorders>
            <w:shd w:val="clear" w:color="000000" w:fill="FFFFFF"/>
            <w:vAlign w:val="center"/>
            <w:hideMark/>
          </w:tcPr>
          <w:p w14:paraId="10DC62F4" w14:textId="77777777" w:rsidR="00670EE3" w:rsidRPr="00B20F25" w:rsidRDefault="00670EE3" w:rsidP="00597C48">
            <w:pPr>
              <w:spacing w:line="360" w:lineRule="auto"/>
              <w:jc w:val="center"/>
              <w:rPr>
                <w:color w:val="000000"/>
              </w:rPr>
            </w:pPr>
            <w:r w:rsidRPr="00B20F25">
              <w:rPr>
                <w:color w:val="000000"/>
              </w:rPr>
              <w:t>2081,16</w:t>
            </w:r>
          </w:p>
        </w:tc>
        <w:tc>
          <w:tcPr>
            <w:tcW w:w="797" w:type="dxa"/>
            <w:tcBorders>
              <w:top w:val="nil"/>
              <w:left w:val="nil"/>
              <w:bottom w:val="single" w:sz="8" w:space="0" w:color="auto"/>
              <w:right w:val="single" w:sz="8" w:space="0" w:color="auto"/>
            </w:tcBorders>
            <w:shd w:val="clear" w:color="000000" w:fill="FFFFFF"/>
            <w:vAlign w:val="center"/>
            <w:hideMark/>
          </w:tcPr>
          <w:p w14:paraId="71CCD905"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5AAE7F5D" w14:textId="77777777" w:rsidR="00670EE3" w:rsidRPr="00B20F25" w:rsidRDefault="00670EE3" w:rsidP="00597C48">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7358F803" w14:textId="77777777" w:rsidR="00670EE3" w:rsidRPr="00B20F25" w:rsidRDefault="00670EE3" w:rsidP="00597C48">
            <w:pPr>
              <w:spacing w:line="360" w:lineRule="auto"/>
              <w:jc w:val="center"/>
              <w:rPr>
                <w:color w:val="000000"/>
              </w:rPr>
            </w:pPr>
            <w:r w:rsidRPr="00B20F25">
              <w:rPr>
                <w:color w:val="000000"/>
              </w:rPr>
              <w:t>70,79</w:t>
            </w:r>
          </w:p>
        </w:tc>
        <w:tc>
          <w:tcPr>
            <w:tcW w:w="797" w:type="dxa"/>
            <w:tcBorders>
              <w:top w:val="nil"/>
              <w:left w:val="nil"/>
              <w:bottom w:val="single" w:sz="8" w:space="0" w:color="auto"/>
              <w:right w:val="single" w:sz="8" w:space="0" w:color="auto"/>
            </w:tcBorders>
            <w:shd w:val="clear" w:color="000000" w:fill="FFFFFF"/>
            <w:vAlign w:val="center"/>
            <w:hideMark/>
          </w:tcPr>
          <w:p w14:paraId="372F7424" w14:textId="77777777" w:rsidR="00670EE3" w:rsidRPr="00B20F25" w:rsidRDefault="00670EE3" w:rsidP="00597C48">
            <w:pPr>
              <w:spacing w:line="360" w:lineRule="auto"/>
              <w:jc w:val="center"/>
              <w:rPr>
                <w:color w:val="000000"/>
              </w:rPr>
            </w:pPr>
            <w:r w:rsidRPr="00B20F25">
              <w:rPr>
                <w:color w:val="000000"/>
              </w:rPr>
              <w:t>70,77</w:t>
            </w:r>
          </w:p>
        </w:tc>
      </w:tr>
      <w:tr w:rsidR="00670EE3" w:rsidRPr="00B20F25" w14:paraId="2546180C"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CFC394A" w14:textId="77777777" w:rsidR="00670EE3" w:rsidRPr="00B20F25" w:rsidRDefault="00670EE3" w:rsidP="00597C48">
            <w:pPr>
              <w:spacing w:line="360" w:lineRule="auto"/>
              <w:jc w:val="center"/>
              <w:rPr>
                <w:color w:val="000000"/>
              </w:rPr>
            </w:pPr>
            <w:r w:rsidRPr="00B20F25">
              <w:rPr>
                <w:color w:val="000000"/>
              </w:rPr>
              <w:t>ТК-3.3</w:t>
            </w:r>
          </w:p>
        </w:tc>
        <w:tc>
          <w:tcPr>
            <w:tcW w:w="872" w:type="dxa"/>
            <w:tcBorders>
              <w:top w:val="nil"/>
              <w:left w:val="nil"/>
              <w:bottom w:val="single" w:sz="8" w:space="0" w:color="auto"/>
              <w:right w:val="single" w:sz="8" w:space="0" w:color="auto"/>
            </w:tcBorders>
            <w:shd w:val="clear" w:color="000000" w:fill="FFFFFF"/>
            <w:vAlign w:val="center"/>
            <w:hideMark/>
          </w:tcPr>
          <w:p w14:paraId="432E9131" w14:textId="77777777" w:rsidR="00670EE3" w:rsidRPr="00B20F25" w:rsidRDefault="00670EE3" w:rsidP="00597C48">
            <w:pPr>
              <w:spacing w:line="360" w:lineRule="auto"/>
              <w:jc w:val="center"/>
              <w:rPr>
                <w:color w:val="000000"/>
              </w:rPr>
            </w:pPr>
            <w:r w:rsidRPr="00B20F25">
              <w:rPr>
                <w:color w:val="000000"/>
              </w:rPr>
              <w:t>ТК-3.6</w:t>
            </w:r>
          </w:p>
        </w:tc>
        <w:tc>
          <w:tcPr>
            <w:tcW w:w="591" w:type="dxa"/>
            <w:tcBorders>
              <w:top w:val="nil"/>
              <w:left w:val="nil"/>
              <w:bottom w:val="single" w:sz="8" w:space="0" w:color="auto"/>
              <w:right w:val="single" w:sz="8" w:space="0" w:color="auto"/>
            </w:tcBorders>
            <w:shd w:val="clear" w:color="000000" w:fill="FFFFFF"/>
            <w:vAlign w:val="center"/>
            <w:hideMark/>
          </w:tcPr>
          <w:p w14:paraId="6C84DF50" w14:textId="77777777" w:rsidR="00670EE3" w:rsidRPr="00B20F25" w:rsidRDefault="00670EE3" w:rsidP="00597C48">
            <w:pPr>
              <w:spacing w:line="360" w:lineRule="auto"/>
              <w:jc w:val="center"/>
              <w:rPr>
                <w:color w:val="000000"/>
              </w:rPr>
            </w:pPr>
            <w:r w:rsidRPr="00B20F25">
              <w:rPr>
                <w:color w:val="000000"/>
              </w:rPr>
              <w:t>125,0</w:t>
            </w:r>
          </w:p>
        </w:tc>
        <w:tc>
          <w:tcPr>
            <w:tcW w:w="917" w:type="dxa"/>
            <w:tcBorders>
              <w:top w:val="nil"/>
              <w:left w:val="nil"/>
              <w:bottom w:val="single" w:sz="8" w:space="0" w:color="auto"/>
              <w:right w:val="single" w:sz="8" w:space="0" w:color="auto"/>
            </w:tcBorders>
            <w:shd w:val="clear" w:color="000000" w:fill="FFFFFF"/>
            <w:vAlign w:val="center"/>
            <w:hideMark/>
          </w:tcPr>
          <w:p w14:paraId="4077EA16" w14:textId="77777777" w:rsidR="00670EE3" w:rsidRPr="00B20F25" w:rsidRDefault="00670EE3" w:rsidP="00597C48">
            <w:pPr>
              <w:spacing w:line="360" w:lineRule="auto"/>
              <w:jc w:val="center"/>
              <w:rPr>
                <w:color w:val="000000"/>
              </w:rPr>
            </w:pPr>
            <w:r w:rsidRPr="00B20F25">
              <w:rPr>
                <w:color w:val="000000"/>
              </w:rPr>
              <w:t>125,0</w:t>
            </w:r>
          </w:p>
        </w:tc>
        <w:tc>
          <w:tcPr>
            <w:tcW w:w="852" w:type="dxa"/>
            <w:tcBorders>
              <w:top w:val="nil"/>
              <w:left w:val="nil"/>
              <w:bottom w:val="single" w:sz="8" w:space="0" w:color="auto"/>
              <w:right w:val="single" w:sz="8" w:space="0" w:color="auto"/>
            </w:tcBorders>
            <w:shd w:val="clear" w:color="000000" w:fill="FFFFFF"/>
            <w:vAlign w:val="center"/>
            <w:hideMark/>
          </w:tcPr>
          <w:p w14:paraId="535C28BB"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11936681"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5ED00ACC" w14:textId="77777777" w:rsidR="00670EE3" w:rsidRPr="00B20F25" w:rsidRDefault="00670EE3" w:rsidP="00597C48">
            <w:pPr>
              <w:spacing w:line="360" w:lineRule="auto"/>
              <w:jc w:val="center"/>
              <w:rPr>
                <w:color w:val="000000"/>
              </w:rPr>
            </w:pPr>
            <w:r w:rsidRPr="00B20F25">
              <w:rPr>
                <w:color w:val="000000"/>
              </w:rPr>
              <w:t>36,24</w:t>
            </w:r>
          </w:p>
        </w:tc>
        <w:tc>
          <w:tcPr>
            <w:tcW w:w="846" w:type="dxa"/>
            <w:tcBorders>
              <w:top w:val="nil"/>
              <w:left w:val="nil"/>
              <w:bottom w:val="single" w:sz="8" w:space="0" w:color="auto"/>
              <w:right w:val="single" w:sz="8" w:space="0" w:color="auto"/>
            </w:tcBorders>
            <w:shd w:val="clear" w:color="000000" w:fill="FFFFFF"/>
            <w:vAlign w:val="center"/>
            <w:hideMark/>
          </w:tcPr>
          <w:p w14:paraId="6E3B2D31" w14:textId="77777777" w:rsidR="00670EE3" w:rsidRPr="00B20F25" w:rsidRDefault="00670EE3" w:rsidP="00597C48">
            <w:pPr>
              <w:spacing w:line="360" w:lineRule="auto"/>
              <w:jc w:val="center"/>
              <w:rPr>
                <w:color w:val="000000"/>
              </w:rPr>
            </w:pPr>
            <w:r w:rsidRPr="00B20F25">
              <w:rPr>
                <w:color w:val="000000"/>
              </w:rPr>
              <w:t>-36,17</w:t>
            </w:r>
          </w:p>
        </w:tc>
        <w:tc>
          <w:tcPr>
            <w:tcW w:w="846" w:type="dxa"/>
            <w:tcBorders>
              <w:top w:val="nil"/>
              <w:left w:val="nil"/>
              <w:bottom w:val="single" w:sz="8" w:space="0" w:color="auto"/>
              <w:right w:val="single" w:sz="8" w:space="0" w:color="auto"/>
            </w:tcBorders>
            <w:shd w:val="clear" w:color="000000" w:fill="FFFFFF"/>
            <w:vAlign w:val="center"/>
            <w:hideMark/>
          </w:tcPr>
          <w:p w14:paraId="6F419F05" w14:textId="77777777" w:rsidR="00670EE3" w:rsidRPr="00B20F25" w:rsidRDefault="00670EE3" w:rsidP="00597C48">
            <w:pPr>
              <w:spacing w:line="360" w:lineRule="auto"/>
              <w:jc w:val="center"/>
              <w:rPr>
                <w:color w:val="000000"/>
              </w:rPr>
            </w:pPr>
            <w:r w:rsidRPr="00B20F25">
              <w:rPr>
                <w:color w:val="000000"/>
              </w:rPr>
              <w:t>0,849</w:t>
            </w:r>
          </w:p>
        </w:tc>
        <w:tc>
          <w:tcPr>
            <w:tcW w:w="846" w:type="dxa"/>
            <w:tcBorders>
              <w:top w:val="nil"/>
              <w:left w:val="nil"/>
              <w:bottom w:val="single" w:sz="8" w:space="0" w:color="auto"/>
              <w:right w:val="single" w:sz="8" w:space="0" w:color="auto"/>
            </w:tcBorders>
            <w:shd w:val="clear" w:color="000000" w:fill="FFFFFF"/>
            <w:vAlign w:val="center"/>
            <w:hideMark/>
          </w:tcPr>
          <w:p w14:paraId="437E6426" w14:textId="77777777" w:rsidR="00670EE3" w:rsidRPr="00B20F25" w:rsidRDefault="00670EE3" w:rsidP="00597C48">
            <w:pPr>
              <w:spacing w:line="360" w:lineRule="auto"/>
              <w:jc w:val="center"/>
              <w:rPr>
                <w:color w:val="000000"/>
              </w:rPr>
            </w:pPr>
            <w:r w:rsidRPr="00B20F25">
              <w:rPr>
                <w:color w:val="000000"/>
              </w:rPr>
              <w:t>0,846</w:t>
            </w:r>
          </w:p>
        </w:tc>
        <w:tc>
          <w:tcPr>
            <w:tcW w:w="665" w:type="dxa"/>
            <w:tcBorders>
              <w:top w:val="nil"/>
              <w:left w:val="nil"/>
              <w:bottom w:val="single" w:sz="8" w:space="0" w:color="auto"/>
              <w:right w:val="single" w:sz="8" w:space="0" w:color="auto"/>
            </w:tcBorders>
            <w:shd w:val="clear" w:color="000000" w:fill="FFFFFF"/>
            <w:vAlign w:val="center"/>
            <w:hideMark/>
          </w:tcPr>
          <w:p w14:paraId="62D4DDD8" w14:textId="77777777" w:rsidR="00670EE3" w:rsidRPr="00B20F25" w:rsidRDefault="00670EE3" w:rsidP="00597C48">
            <w:pPr>
              <w:spacing w:line="360" w:lineRule="auto"/>
              <w:jc w:val="center"/>
              <w:rPr>
                <w:color w:val="000000"/>
              </w:rPr>
            </w:pPr>
            <w:r w:rsidRPr="00B20F25">
              <w:rPr>
                <w:color w:val="000000"/>
              </w:rPr>
              <w:t>5,934</w:t>
            </w:r>
          </w:p>
        </w:tc>
        <w:tc>
          <w:tcPr>
            <w:tcW w:w="665" w:type="dxa"/>
            <w:tcBorders>
              <w:top w:val="nil"/>
              <w:left w:val="nil"/>
              <w:bottom w:val="single" w:sz="8" w:space="0" w:color="auto"/>
              <w:right w:val="single" w:sz="8" w:space="0" w:color="auto"/>
            </w:tcBorders>
            <w:shd w:val="clear" w:color="000000" w:fill="FFFFFF"/>
            <w:vAlign w:val="center"/>
            <w:hideMark/>
          </w:tcPr>
          <w:p w14:paraId="1B4F91B8" w14:textId="77777777" w:rsidR="00670EE3" w:rsidRPr="00B20F25" w:rsidRDefault="00670EE3" w:rsidP="00597C48">
            <w:pPr>
              <w:spacing w:line="360" w:lineRule="auto"/>
              <w:jc w:val="center"/>
              <w:rPr>
                <w:color w:val="000000"/>
              </w:rPr>
            </w:pPr>
            <w:r w:rsidRPr="00B20F25">
              <w:rPr>
                <w:color w:val="000000"/>
              </w:rPr>
              <w:t>5,909</w:t>
            </w:r>
          </w:p>
        </w:tc>
        <w:tc>
          <w:tcPr>
            <w:tcW w:w="846" w:type="dxa"/>
            <w:tcBorders>
              <w:top w:val="nil"/>
              <w:left w:val="nil"/>
              <w:bottom w:val="single" w:sz="8" w:space="0" w:color="auto"/>
              <w:right w:val="single" w:sz="8" w:space="0" w:color="auto"/>
            </w:tcBorders>
            <w:shd w:val="clear" w:color="000000" w:fill="FFFFFF"/>
            <w:vAlign w:val="center"/>
            <w:hideMark/>
          </w:tcPr>
          <w:p w14:paraId="5696090C" w14:textId="77777777" w:rsidR="00670EE3" w:rsidRPr="00B20F25" w:rsidRDefault="00670EE3" w:rsidP="00597C48">
            <w:pPr>
              <w:spacing w:line="360" w:lineRule="auto"/>
              <w:jc w:val="center"/>
              <w:rPr>
                <w:color w:val="000000"/>
              </w:rPr>
            </w:pPr>
            <w:r w:rsidRPr="00B20F25">
              <w:rPr>
                <w:color w:val="000000"/>
              </w:rPr>
              <w:t>14779,15</w:t>
            </w:r>
          </w:p>
        </w:tc>
        <w:tc>
          <w:tcPr>
            <w:tcW w:w="846" w:type="dxa"/>
            <w:tcBorders>
              <w:top w:val="nil"/>
              <w:left w:val="nil"/>
              <w:bottom w:val="single" w:sz="8" w:space="0" w:color="auto"/>
              <w:right w:val="single" w:sz="8" w:space="0" w:color="auto"/>
            </w:tcBorders>
            <w:shd w:val="clear" w:color="000000" w:fill="FFFFFF"/>
            <w:vAlign w:val="center"/>
            <w:hideMark/>
          </w:tcPr>
          <w:p w14:paraId="54E5FCF5" w14:textId="77777777" w:rsidR="00670EE3" w:rsidRPr="00B20F25" w:rsidRDefault="00670EE3" w:rsidP="00597C48">
            <w:pPr>
              <w:spacing w:line="360" w:lineRule="auto"/>
              <w:jc w:val="center"/>
              <w:rPr>
                <w:color w:val="000000"/>
              </w:rPr>
            </w:pPr>
            <w:r w:rsidRPr="00B20F25">
              <w:rPr>
                <w:color w:val="000000"/>
              </w:rPr>
              <w:t>6321,28</w:t>
            </w:r>
          </w:p>
        </w:tc>
        <w:tc>
          <w:tcPr>
            <w:tcW w:w="797" w:type="dxa"/>
            <w:tcBorders>
              <w:top w:val="nil"/>
              <w:left w:val="nil"/>
              <w:bottom w:val="single" w:sz="8" w:space="0" w:color="auto"/>
              <w:right w:val="single" w:sz="8" w:space="0" w:color="auto"/>
            </w:tcBorders>
            <w:shd w:val="clear" w:color="000000" w:fill="FFFFFF"/>
            <w:vAlign w:val="center"/>
            <w:hideMark/>
          </w:tcPr>
          <w:p w14:paraId="1626168D" w14:textId="77777777" w:rsidR="00670EE3" w:rsidRPr="00B20F25" w:rsidRDefault="00670EE3" w:rsidP="00597C48">
            <w:pPr>
              <w:spacing w:line="360" w:lineRule="auto"/>
              <w:jc w:val="center"/>
              <w:rPr>
                <w:color w:val="000000"/>
              </w:rPr>
            </w:pPr>
            <w:r w:rsidRPr="00B20F25">
              <w:rPr>
                <w:color w:val="000000"/>
              </w:rPr>
              <w:t>94,43</w:t>
            </w:r>
          </w:p>
        </w:tc>
        <w:tc>
          <w:tcPr>
            <w:tcW w:w="797" w:type="dxa"/>
            <w:tcBorders>
              <w:top w:val="nil"/>
              <w:left w:val="nil"/>
              <w:bottom w:val="single" w:sz="8" w:space="0" w:color="auto"/>
              <w:right w:val="single" w:sz="8" w:space="0" w:color="auto"/>
            </w:tcBorders>
            <w:shd w:val="clear" w:color="000000" w:fill="FFFFFF"/>
            <w:vAlign w:val="center"/>
            <w:hideMark/>
          </w:tcPr>
          <w:p w14:paraId="4E3BE701" w14:textId="77777777" w:rsidR="00670EE3" w:rsidRPr="00B20F25" w:rsidRDefault="00670EE3" w:rsidP="00597C48">
            <w:pPr>
              <w:spacing w:line="360" w:lineRule="auto"/>
              <w:jc w:val="center"/>
              <w:rPr>
                <w:color w:val="000000"/>
              </w:rPr>
            </w:pPr>
            <w:r w:rsidRPr="00B20F25">
              <w:rPr>
                <w:color w:val="000000"/>
              </w:rPr>
              <w:t>94,03</w:t>
            </w:r>
          </w:p>
        </w:tc>
        <w:tc>
          <w:tcPr>
            <w:tcW w:w="797" w:type="dxa"/>
            <w:tcBorders>
              <w:top w:val="nil"/>
              <w:left w:val="nil"/>
              <w:bottom w:val="single" w:sz="8" w:space="0" w:color="auto"/>
              <w:right w:val="single" w:sz="8" w:space="0" w:color="auto"/>
            </w:tcBorders>
            <w:shd w:val="clear" w:color="000000" w:fill="FFFFFF"/>
            <w:vAlign w:val="center"/>
            <w:hideMark/>
          </w:tcPr>
          <w:p w14:paraId="6B19EBA6" w14:textId="77777777" w:rsidR="00670EE3" w:rsidRPr="00B20F25" w:rsidRDefault="00670EE3" w:rsidP="00597C48">
            <w:pPr>
              <w:spacing w:line="360" w:lineRule="auto"/>
              <w:jc w:val="center"/>
              <w:rPr>
                <w:color w:val="000000"/>
              </w:rPr>
            </w:pPr>
            <w:r w:rsidRPr="00B20F25">
              <w:rPr>
                <w:color w:val="000000"/>
              </w:rPr>
              <w:t>71,05</w:t>
            </w:r>
          </w:p>
        </w:tc>
        <w:tc>
          <w:tcPr>
            <w:tcW w:w="797" w:type="dxa"/>
            <w:tcBorders>
              <w:top w:val="nil"/>
              <w:left w:val="nil"/>
              <w:bottom w:val="single" w:sz="8" w:space="0" w:color="auto"/>
              <w:right w:val="single" w:sz="8" w:space="0" w:color="auto"/>
            </w:tcBorders>
            <w:shd w:val="clear" w:color="000000" w:fill="FFFFFF"/>
            <w:vAlign w:val="center"/>
            <w:hideMark/>
          </w:tcPr>
          <w:p w14:paraId="5C723AC9" w14:textId="77777777" w:rsidR="00670EE3" w:rsidRPr="00B20F25" w:rsidRDefault="00670EE3" w:rsidP="00597C48">
            <w:pPr>
              <w:spacing w:line="360" w:lineRule="auto"/>
              <w:jc w:val="center"/>
              <w:rPr>
                <w:color w:val="000000"/>
              </w:rPr>
            </w:pPr>
            <w:r w:rsidRPr="00B20F25">
              <w:rPr>
                <w:color w:val="000000"/>
              </w:rPr>
              <w:t>70,87</w:t>
            </w:r>
          </w:p>
        </w:tc>
      </w:tr>
      <w:tr w:rsidR="00670EE3" w:rsidRPr="00B20F25" w14:paraId="1ADAB6F9"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D1554D6" w14:textId="77777777" w:rsidR="00670EE3" w:rsidRPr="00B20F25" w:rsidRDefault="00670EE3" w:rsidP="00597C48">
            <w:pPr>
              <w:spacing w:line="360" w:lineRule="auto"/>
              <w:jc w:val="center"/>
              <w:rPr>
                <w:color w:val="000000"/>
              </w:rPr>
            </w:pPr>
            <w:r w:rsidRPr="00B20F25">
              <w:rPr>
                <w:color w:val="000000"/>
              </w:rPr>
              <w:t>ТК-3.6</w:t>
            </w:r>
          </w:p>
        </w:tc>
        <w:tc>
          <w:tcPr>
            <w:tcW w:w="872" w:type="dxa"/>
            <w:tcBorders>
              <w:top w:val="nil"/>
              <w:left w:val="nil"/>
              <w:bottom w:val="single" w:sz="8" w:space="0" w:color="auto"/>
              <w:right w:val="single" w:sz="8" w:space="0" w:color="auto"/>
            </w:tcBorders>
            <w:shd w:val="clear" w:color="000000" w:fill="FFFFFF"/>
            <w:vAlign w:val="center"/>
            <w:hideMark/>
          </w:tcPr>
          <w:p w14:paraId="06644C5E" w14:textId="77777777" w:rsidR="00670EE3" w:rsidRPr="00B20F25" w:rsidRDefault="00670EE3" w:rsidP="00597C48">
            <w:pPr>
              <w:spacing w:line="360" w:lineRule="auto"/>
              <w:jc w:val="center"/>
              <w:rPr>
                <w:color w:val="000000"/>
              </w:rPr>
            </w:pPr>
            <w:r w:rsidRPr="00B20F25">
              <w:rPr>
                <w:color w:val="000000"/>
              </w:rPr>
              <w:t>Мол,6</w:t>
            </w:r>
          </w:p>
        </w:tc>
        <w:tc>
          <w:tcPr>
            <w:tcW w:w="591" w:type="dxa"/>
            <w:tcBorders>
              <w:top w:val="nil"/>
              <w:left w:val="nil"/>
              <w:bottom w:val="single" w:sz="8" w:space="0" w:color="auto"/>
              <w:right w:val="single" w:sz="8" w:space="0" w:color="auto"/>
            </w:tcBorders>
            <w:shd w:val="clear" w:color="000000" w:fill="FFFFFF"/>
            <w:vAlign w:val="center"/>
            <w:hideMark/>
          </w:tcPr>
          <w:p w14:paraId="50D27595" w14:textId="77777777" w:rsidR="00670EE3" w:rsidRPr="00B20F25" w:rsidRDefault="00670EE3" w:rsidP="00597C48">
            <w:pPr>
              <w:spacing w:line="360" w:lineRule="auto"/>
              <w:jc w:val="center"/>
              <w:rPr>
                <w:color w:val="000000"/>
              </w:rPr>
            </w:pPr>
            <w:r w:rsidRPr="00B20F25">
              <w:rPr>
                <w:color w:val="000000"/>
              </w:rPr>
              <w:t>15,0</w:t>
            </w:r>
          </w:p>
        </w:tc>
        <w:tc>
          <w:tcPr>
            <w:tcW w:w="917" w:type="dxa"/>
            <w:tcBorders>
              <w:top w:val="nil"/>
              <w:left w:val="nil"/>
              <w:bottom w:val="single" w:sz="8" w:space="0" w:color="auto"/>
              <w:right w:val="single" w:sz="8" w:space="0" w:color="auto"/>
            </w:tcBorders>
            <w:shd w:val="clear" w:color="000000" w:fill="FFFFFF"/>
            <w:vAlign w:val="center"/>
            <w:hideMark/>
          </w:tcPr>
          <w:p w14:paraId="34F5C140" w14:textId="77777777" w:rsidR="00670EE3" w:rsidRPr="00B20F25" w:rsidRDefault="00670EE3" w:rsidP="00597C48">
            <w:pPr>
              <w:spacing w:line="360" w:lineRule="auto"/>
              <w:jc w:val="center"/>
              <w:rPr>
                <w:color w:val="000000"/>
              </w:rPr>
            </w:pPr>
            <w:r w:rsidRPr="00B20F25">
              <w:rPr>
                <w:color w:val="000000"/>
              </w:rPr>
              <w:t>15,0</w:t>
            </w:r>
          </w:p>
        </w:tc>
        <w:tc>
          <w:tcPr>
            <w:tcW w:w="852" w:type="dxa"/>
            <w:tcBorders>
              <w:top w:val="nil"/>
              <w:left w:val="nil"/>
              <w:bottom w:val="single" w:sz="8" w:space="0" w:color="auto"/>
              <w:right w:val="single" w:sz="8" w:space="0" w:color="auto"/>
            </w:tcBorders>
            <w:shd w:val="clear" w:color="000000" w:fill="FFFFFF"/>
            <w:vAlign w:val="center"/>
            <w:hideMark/>
          </w:tcPr>
          <w:p w14:paraId="53039236"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4B0CF2EA"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4ACFD7EB" w14:textId="77777777" w:rsidR="00670EE3" w:rsidRPr="00B20F25" w:rsidRDefault="00670EE3" w:rsidP="00597C48">
            <w:pPr>
              <w:spacing w:line="360" w:lineRule="auto"/>
              <w:jc w:val="center"/>
              <w:rPr>
                <w:color w:val="000000"/>
              </w:rPr>
            </w:pPr>
            <w:r w:rsidRPr="00B20F25">
              <w:rPr>
                <w:color w:val="000000"/>
              </w:rPr>
              <w:t>13,6</w:t>
            </w:r>
          </w:p>
        </w:tc>
        <w:tc>
          <w:tcPr>
            <w:tcW w:w="846" w:type="dxa"/>
            <w:tcBorders>
              <w:top w:val="nil"/>
              <w:left w:val="nil"/>
              <w:bottom w:val="single" w:sz="8" w:space="0" w:color="auto"/>
              <w:right w:val="single" w:sz="8" w:space="0" w:color="auto"/>
            </w:tcBorders>
            <w:shd w:val="clear" w:color="000000" w:fill="FFFFFF"/>
            <w:vAlign w:val="center"/>
            <w:hideMark/>
          </w:tcPr>
          <w:p w14:paraId="229B3534" w14:textId="77777777" w:rsidR="00670EE3" w:rsidRPr="00B20F25" w:rsidRDefault="00670EE3" w:rsidP="00597C48">
            <w:pPr>
              <w:spacing w:line="360" w:lineRule="auto"/>
              <w:jc w:val="center"/>
              <w:rPr>
                <w:color w:val="000000"/>
              </w:rPr>
            </w:pPr>
            <w:r w:rsidRPr="00B20F25">
              <w:rPr>
                <w:color w:val="000000"/>
              </w:rPr>
              <w:t>-13,57</w:t>
            </w:r>
          </w:p>
        </w:tc>
        <w:tc>
          <w:tcPr>
            <w:tcW w:w="846" w:type="dxa"/>
            <w:tcBorders>
              <w:top w:val="nil"/>
              <w:left w:val="nil"/>
              <w:bottom w:val="single" w:sz="8" w:space="0" w:color="auto"/>
              <w:right w:val="single" w:sz="8" w:space="0" w:color="auto"/>
            </w:tcBorders>
            <w:shd w:val="clear" w:color="000000" w:fill="FFFFFF"/>
            <w:vAlign w:val="center"/>
            <w:hideMark/>
          </w:tcPr>
          <w:p w14:paraId="3754D5C5" w14:textId="77777777" w:rsidR="00670EE3" w:rsidRPr="00B20F25" w:rsidRDefault="00670EE3" w:rsidP="00597C48">
            <w:pPr>
              <w:spacing w:line="360" w:lineRule="auto"/>
              <w:jc w:val="center"/>
              <w:rPr>
                <w:color w:val="000000"/>
              </w:rPr>
            </w:pPr>
            <w:r w:rsidRPr="00B20F25">
              <w:rPr>
                <w:color w:val="000000"/>
              </w:rPr>
              <w:t>0,127</w:t>
            </w:r>
          </w:p>
        </w:tc>
        <w:tc>
          <w:tcPr>
            <w:tcW w:w="846" w:type="dxa"/>
            <w:tcBorders>
              <w:top w:val="nil"/>
              <w:left w:val="nil"/>
              <w:bottom w:val="single" w:sz="8" w:space="0" w:color="auto"/>
              <w:right w:val="single" w:sz="8" w:space="0" w:color="auto"/>
            </w:tcBorders>
            <w:shd w:val="clear" w:color="000000" w:fill="FFFFFF"/>
            <w:vAlign w:val="center"/>
            <w:hideMark/>
          </w:tcPr>
          <w:p w14:paraId="4C99C427" w14:textId="77777777" w:rsidR="00670EE3" w:rsidRPr="00B20F25" w:rsidRDefault="00670EE3" w:rsidP="00597C48">
            <w:pPr>
              <w:spacing w:line="360" w:lineRule="auto"/>
              <w:jc w:val="center"/>
              <w:rPr>
                <w:color w:val="000000"/>
              </w:rPr>
            </w:pPr>
            <w:r w:rsidRPr="00B20F25">
              <w:rPr>
                <w:color w:val="000000"/>
              </w:rPr>
              <w:t>0,126</w:t>
            </w:r>
          </w:p>
        </w:tc>
        <w:tc>
          <w:tcPr>
            <w:tcW w:w="665" w:type="dxa"/>
            <w:tcBorders>
              <w:top w:val="nil"/>
              <w:left w:val="nil"/>
              <w:bottom w:val="single" w:sz="8" w:space="0" w:color="auto"/>
              <w:right w:val="single" w:sz="8" w:space="0" w:color="auto"/>
            </w:tcBorders>
            <w:shd w:val="clear" w:color="000000" w:fill="FFFFFF"/>
            <w:vAlign w:val="center"/>
            <w:hideMark/>
          </w:tcPr>
          <w:p w14:paraId="4206E0FD" w14:textId="77777777" w:rsidR="00670EE3" w:rsidRPr="00B20F25" w:rsidRDefault="00670EE3" w:rsidP="00597C48">
            <w:pPr>
              <w:spacing w:line="360" w:lineRule="auto"/>
              <w:jc w:val="center"/>
              <w:rPr>
                <w:color w:val="000000"/>
              </w:rPr>
            </w:pPr>
            <w:r w:rsidRPr="00B20F25">
              <w:rPr>
                <w:color w:val="000000"/>
              </w:rPr>
              <w:t>6,183</w:t>
            </w:r>
          </w:p>
        </w:tc>
        <w:tc>
          <w:tcPr>
            <w:tcW w:w="665" w:type="dxa"/>
            <w:tcBorders>
              <w:top w:val="nil"/>
              <w:left w:val="nil"/>
              <w:bottom w:val="single" w:sz="8" w:space="0" w:color="auto"/>
              <w:right w:val="single" w:sz="8" w:space="0" w:color="auto"/>
            </w:tcBorders>
            <w:shd w:val="clear" w:color="000000" w:fill="FFFFFF"/>
            <w:vAlign w:val="center"/>
            <w:hideMark/>
          </w:tcPr>
          <w:p w14:paraId="1CF21511" w14:textId="77777777" w:rsidR="00670EE3" w:rsidRPr="00B20F25" w:rsidRDefault="00670EE3" w:rsidP="00597C48">
            <w:pPr>
              <w:spacing w:line="360" w:lineRule="auto"/>
              <w:jc w:val="center"/>
              <w:rPr>
                <w:color w:val="000000"/>
              </w:rPr>
            </w:pPr>
            <w:r w:rsidRPr="00B20F25">
              <w:rPr>
                <w:color w:val="000000"/>
              </w:rPr>
              <w:t>6,16</w:t>
            </w:r>
          </w:p>
        </w:tc>
        <w:tc>
          <w:tcPr>
            <w:tcW w:w="846" w:type="dxa"/>
            <w:tcBorders>
              <w:top w:val="nil"/>
              <w:left w:val="nil"/>
              <w:bottom w:val="single" w:sz="8" w:space="0" w:color="auto"/>
              <w:right w:val="single" w:sz="8" w:space="0" w:color="auto"/>
            </w:tcBorders>
            <w:shd w:val="clear" w:color="000000" w:fill="FFFFFF"/>
            <w:vAlign w:val="center"/>
            <w:hideMark/>
          </w:tcPr>
          <w:p w14:paraId="0E1EE7C6" w14:textId="77777777" w:rsidR="00670EE3" w:rsidRPr="00B20F25" w:rsidRDefault="00670EE3" w:rsidP="00597C48">
            <w:pPr>
              <w:spacing w:line="360" w:lineRule="auto"/>
              <w:jc w:val="center"/>
              <w:rPr>
                <w:color w:val="000000"/>
              </w:rPr>
            </w:pPr>
            <w:r w:rsidRPr="00B20F25">
              <w:rPr>
                <w:color w:val="000000"/>
              </w:rPr>
              <w:t>1129,23</w:t>
            </w:r>
          </w:p>
        </w:tc>
        <w:tc>
          <w:tcPr>
            <w:tcW w:w="846" w:type="dxa"/>
            <w:tcBorders>
              <w:top w:val="nil"/>
              <w:left w:val="nil"/>
              <w:bottom w:val="single" w:sz="8" w:space="0" w:color="auto"/>
              <w:right w:val="single" w:sz="8" w:space="0" w:color="auto"/>
            </w:tcBorders>
            <w:shd w:val="clear" w:color="000000" w:fill="FFFFFF"/>
            <w:vAlign w:val="center"/>
            <w:hideMark/>
          </w:tcPr>
          <w:p w14:paraId="52AE4C0E" w14:textId="77777777" w:rsidR="00670EE3" w:rsidRPr="00B20F25" w:rsidRDefault="00670EE3" w:rsidP="00597C48">
            <w:pPr>
              <w:spacing w:line="360" w:lineRule="auto"/>
              <w:jc w:val="center"/>
              <w:rPr>
                <w:color w:val="000000"/>
              </w:rPr>
            </w:pPr>
            <w:r w:rsidRPr="00B20F25">
              <w:rPr>
                <w:color w:val="000000"/>
              </w:rPr>
              <w:t>484,58</w:t>
            </w:r>
          </w:p>
        </w:tc>
        <w:tc>
          <w:tcPr>
            <w:tcW w:w="797" w:type="dxa"/>
            <w:tcBorders>
              <w:top w:val="nil"/>
              <w:left w:val="nil"/>
              <w:bottom w:val="single" w:sz="8" w:space="0" w:color="auto"/>
              <w:right w:val="single" w:sz="8" w:space="0" w:color="auto"/>
            </w:tcBorders>
            <w:shd w:val="clear" w:color="000000" w:fill="FFFFFF"/>
            <w:vAlign w:val="center"/>
            <w:hideMark/>
          </w:tcPr>
          <w:p w14:paraId="03A8869D" w14:textId="77777777" w:rsidR="00670EE3" w:rsidRPr="00B20F25" w:rsidRDefault="00670EE3" w:rsidP="00597C48">
            <w:pPr>
              <w:spacing w:line="360" w:lineRule="auto"/>
              <w:jc w:val="center"/>
              <w:rPr>
                <w:color w:val="000000"/>
              </w:rPr>
            </w:pPr>
            <w:r w:rsidRPr="00B20F25">
              <w:rPr>
                <w:color w:val="000000"/>
              </w:rPr>
              <w:t>103,49</w:t>
            </w:r>
          </w:p>
        </w:tc>
        <w:tc>
          <w:tcPr>
            <w:tcW w:w="797" w:type="dxa"/>
            <w:tcBorders>
              <w:top w:val="nil"/>
              <w:left w:val="nil"/>
              <w:bottom w:val="single" w:sz="8" w:space="0" w:color="auto"/>
              <w:right w:val="single" w:sz="8" w:space="0" w:color="auto"/>
            </w:tcBorders>
            <w:shd w:val="clear" w:color="000000" w:fill="FFFFFF"/>
            <w:vAlign w:val="center"/>
            <w:hideMark/>
          </w:tcPr>
          <w:p w14:paraId="7340DA1F" w14:textId="77777777" w:rsidR="00670EE3" w:rsidRPr="00B20F25" w:rsidRDefault="00670EE3" w:rsidP="00597C48">
            <w:pPr>
              <w:spacing w:line="360" w:lineRule="auto"/>
              <w:jc w:val="center"/>
              <w:rPr>
                <w:color w:val="000000"/>
              </w:rPr>
            </w:pPr>
            <w:r w:rsidRPr="00B20F25">
              <w:rPr>
                <w:color w:val="000000"/>
              </w:rPr>
              <w:t>103,41</w:t>
            </w:r>
          </w:p>
        </w:tc>
        <w:tc>
          <w:tcPr>
            <w:tcW w:w="797" w:type="dxa"/>
            <w:tcBorders>
              <w:top w:val="nil"/>
              <w:left w:val="nil"/>
              <w:bottom w:val="single" w:sz="8" w:space="0" w:color="auto"/>
              <w:right w:val="single" w:sz="8" w:space="0" w:color="auto"/>
            </w:tcBorders>
            <w:shd w:val="clear" w:color="000000" w:fill="FFFFFF"/>
            <w:vAlign w:val="center"/>
            <w:hideMark/>
          </w:tcPr>
          <w:p w14:paraId="19FCD418" w14:textId="77777777" w:rsidR="00670EE3" w:rsidRPr="00B20F25" w:rsidRDefault="00670EE3" w:rsidP="00597C48">
            <w:pPr>
              <w:spacing w:line="360" w:lineRule="auto"/>
              <w:jc w:val="center"/>
              <w:rPr>
                <w:color w:val="000000"/>
              </w:rPr>
            </w:pPr>
            <w:r w:rsidRPr="00B20F25">
              <w:rPr>
                <w:color w:val="000000"/>
              </w:rPr>
              <w:t>76,64</w:t>
            </w:r>
          </w:p>
        </w:tc>
        <w:tc>
          <w:tcPr>
            <w:tcW w:w="797" w:type="dxa"/>
            <w:tcBorders>
              <w:top w:val="nil"/>
              <w:left w:val="nil"/>
              <w:bottom w:val="single" w:sz="8" w:space="0" w:color="auto"/>
              <w:right w:val="single" w:sz="8" w:space="0" w:color="auto"/>
            </w:tcBorders>
            <w:shd w:val="clear" w:color="000000" w:fill="FFFFFF"/>
            <w:vAlign w:val="center"/>
            <w:hideMark/>
          </w:tcPr>
          <w:p w14:paraId="136167E0" w14:textId="77777777" w:rsidR="00670EE3" w:rsidRPr="00B20F25" w:rsidRDefault="00670EE3" w:rsidP="00597C48">
            <w:pPr>
              <w:spacing w:line="360" w:lineRule="auto"/>
              <w:jc w:val="center"/>
              <w:rPr>
                <w:color w:val="000000"/>
              </w:rPr>
            </w:pPr>
            <w:r w:rsidRPr="00B20F25">
              <w:rPr>
                <w:color w:val="000000"/>
              </w:rPr>
              <w:t>76,61</w:t>
            </w:r>
          </w:p>
        </w:tc>
      </w:tr>
      <w:tr w:rsidR="00670EE3" w:rsidRPr="00B20F25" w14:paraId="2250E746"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3AA2395" w14:textId="77777777" w:rsidR="00670EE3" w:rsidRPr="00B20F25" w:rsidRDefault="00670EE3" w:rsidP="00597C48">
            <w:pPr>
              <w:spacing w:line="360" w:lineRule="auto"/>
              <w:jc w:val="center"/>
              <w:rPr>
                <w:color w:val="000000"/>
              </w:rPr>
            </w:pPr>
            <w:r w:rsidRPr="00B20F25">
              <w:rPr>
                <w:color w:val="000000"/>
              </w:rPr>
              <w:t>ТК-3.6</w:t>
            </w:r>
          </w:p>
        </w:tc>
        <w:tc>
          <w:tcPr>
            <w:tcW w:w="872" w:type="dxa"/>
            <w:tcBorders>
              <w:top w:val="nil"/>
              <w:left w:val="nil"/>
              <w:bottom w:val="single" w:sz="8" w:space="0" w:color="auto"/>
              <w:right w:val="single" w:sz="8" w:space="0" w:color="auto"/>
            </w:tcBorders>
            <w:shd w:val="clear" w:color="000000" w:fill="FFFFFF"/>
            <w:vAlign w:val="center"/>
            <w:hideMark/>
          </w:tcPr>
          <w:p w14:paraId="4123DCA7" w14:textId="77777777" w:rsidR="00670EE3" w:rsidRPr="00B20F25" w:rsidRDefault="00670EE3" w:rsidP="00597C48">
            <w:pPr>
              <w:spacing w:line="360" w:lineRule="auto"/>
              <w:jc w:val="center"/>
              <w:rPr>
                <w:color w:val="000000"/>
              </w:rPr>
            </w:pPr>
            <w:r w:rsidRPr="00B20F25">
              <w:rPr>
                <w:color w:val="000000"/>
              </w:rPr>
              <w:t>ТК-3.7</w:t>
            </w:r>
          </w:p>
        </w:tc>
        <w:tc>
          <w:tcPr>
            <w:tcW w:w="591" w:type="dxa"/>
            <w:tcBorders>
              <w:top w:val="nil"/>
              <w:left w:val="nil"/>
              <w:bottom w:val="single" w:sz="8" w:space="0" w:color="auto"/>
              <w:right w:val="single" w:sz="8" w:space="0" w:color="auto"/>
            </w:tcBorders>
            <w:shd w:val="clear" w:color="000000" w:fill="FFFFFF"/>
            <w:vAlign w:val="center"/>
            <w:hideMark/>
          </w:tcPr>
          <w:p w14:paraId="17D4BE20" w14:textId="77777777" w:rsidR="00670EE3" w:rsidRPr="00B20F25" w:rsidRDefault="00670EE3" w:rsidP="00597C48">
            <w:pPr>
              <w:spacing w:line="360" w:lineRule="auto"/>
              <w:jc w:val="center"/>
              <w:rPr>
                <w:color w:val="000000"/>
              </w:rPr>
            </w:pPr>
            <w:r w:rsidRPr="00B20F25">
              <w:rPr>
                <w:color w:val="000000"/>
              </w:rPr>
              <w:t>181,0</w:t>
            </w:r>
          </w:p>
        </w:tc>
        <w:tc>
          <w:tcPr>
            <w:tcW w:w="917" w:type="dxa"/>
            <w:tcBorders>
              <w:top w:val="nil"/>
              <w:left w:val="nil"/>
              <w:bottom w:val="single" w:sz="8" w:space="0" w:color="auto"/>
              <w:right w:val="single" w:sz="8" w:space="0" w:color="auto"/>
            </w:tcBorders>
            <w:shd w:val="clear" w:color="000000" w:fill="FFFFFF"/>
            <w:vAlign w:val="center"/>
            <w:hideMark/>
          </w:tcPr>
          <w:p w14:paraId="578E81BA" w14:textId="77777777" w:rsidR="00670EE3" w:rsidRPr="00B20F25" w:rsidRDefault="00670EE3" w:rsidP="00597C48">
            <w:pPr>
              <w:spacing w:line="360" w:lineRule="auto"/>
              <w:jc w:val="center"/>
              <w:rPr>
                <w:color w:val="000000"/>
              </w:rPr>
            </w:pPr>
            <w:r w:rsidRPr="00B20F25">
              <w:rPr>
                <w:color w:val="000000"/>
              </w:rPr>
              <w:t>181,0</w:t>
            </w:r>
          </w:p>
        </w:tc>
        <w:tc>
          <w:tcPr>
            <w:tcW w:w="852" w:type="dxa"/>
            <w:tcBorders>
              <w:top w:val="nil"/>
              <w:left w:val="nil"/>
              <w:bottom w:val="single" w:sz="8" w:space="0" w:color="auto"/>
              <w:right w:val="single" w:sz="8" w:space="0" w:color="auto"/>
            </w:tcBorders>
            <w:shd w:val="clear" w:color="000000" w:fill="FFFFFF"/>
            <w:vAlign w:val="center"/>
            <w:hideMark/>
          </w:tcPr>
          <w:p w14:paraId="1113ADF1"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3B04A335"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3BF60BFC" w14:textId="77777777" w:rsidR="00670EE3" w:rsidRPr="00B20F25" w:rsidRDefault="00670EE3" w:rsidP="00597C48">
            <w:pPr>
              <w:spacing w:line="360" w:lineRule="auto"/>
              <w:jc w:val="center"/>
              <w:rPr>
                <w:color w:val="000000"/>
              </w:rPr>
            </w:pPr>
            <w:r w:rsidRPr="00B20F25">
              <w:rPr>
                <w:color w:val="000000"/>
              </w:rPr>
              <w:t>21,45</w:t>
            </w:r>
          </w:p>
        </w:tc>
        <w:tc>
          <w:tcPr>
            <w:tcW w:w="846" w:type="dxa"/>
            <w:tcBorders>
              <w:top w:val="nil"/>
              <w:left w:val="nil"/>
              <w:bottom w:val="single" w:sz="8" w:space="0" w:color="auto"/>
              <w:right w:val="single" w:sz="8" w:space="0" w:color="auto"/>
            </w:tcBorders>
            <w:shd w:val="clear" w:color="000000" w:fill="FFFFFF"/>
            <w:vAlign w:val="center"/>
            <w:hideMark/>
          </w:tcPr>
          <w:p w14:paraId="69369351" w14:textId="77777777" w:rsidR="00670EE3" w:rsidRPr="00B20F25" w:rsidRDefault="00670EE3" w:rsidP="00597C48">
            <w:pPr>
              <w:spacing w:line="360" w:lineRule="auto"/>
              <w:jc w:val="center"/>
              <w:rPr>
                <w:color w:val="000000"/>
              </w:rPr>
            </w:pPr>
            <w:r w:rsidRPr="00B20F25">
              <w:rPr>
                <w:color w:val="000000"/>
              </w:rPr>
              <w:t>-21,41</w:t>
            </w:r>
          </w:p>
        </w:tc>
        <w:tc>
          <w:tcPr>
            <w:tcW w:w="846" w:type="dxa"/>
            <w:tcBorders>
              <w:top w:val="nil"/>
              <w:left w:val="nil"/>
              <w:bottom w:val="single" w:sz="8" w:space="0" w:color="auto"/>
              <w:right w:val="single" w:sz="8" w:space="0" w:color="auto"/>
            </w:tcBorders>
            <w:shd w:val="clear" w:color="000000" w:fill="FFFFFF"/>
            <w:vAlign w:val="center"/>
            <w:hideMark/>
          </w:tcPr>
          <w:p w14:paraId="6DBE8348" w14:textId="77777777" w:rsidR="00670EE3" w:rsidRPr="00B20F25" w:rsidRDefault="00670EE3" w:rsidP="00597C48">
            <w:pPr>
              <w:spacing w:line="360" w:lineRule="auto"/>
              <w:jc w:val="center"/>
              <w:rPr>
                <w:color w:val="000000"/>
              </w:rPr>
            </w:pPr>
            <w:r w:rsidRPr="00B20F25">
              <w:rPr>
                <w:color w:val="000000"/>
              </w:rPr>
              <w:t>1,064</w:t>
            </w:r>
          </w:p>
        </w:tc>
        <w:tc>
          <w:tcPr>
            <w:tcW w:w="846" w:type="dxa"/>
            <w:tcBorders>
              <w:top w:val="nil"/>
              <w:left w:val="nil"/>
              <w:bottom w:val="single" w:sz="8" w:space="0" w:color="auto"/>
              <w:right w:val="single" w:sz="8" w:space="0" w:color="auto"/>
            </w:tcBorders>
            <w:shd w:val="clear" w:color="000000" w:fill="FFFFFF"/>
            <w:vAlign w:val="center"/>
            <w:hideMark/>
          </w:tcPr>
          <w:p w14:paraId="40BF60D6" w14:textId="77777777" w:rsidR="00670EE3" w:rsidRPr="00B20F25" w:rsidRDefault="00670EE3" w:rsidP="00597C48">
            <w:pPr>
              <w:spacing w:line="360" w:lineRule="auto"/>
              <w:jc w:val="center"/>
              <w:rPr>
                <w:color w:val="000000"/>
              </w:rPr>
            </w:pPr>
            <w:r w:rsidRPr="00B20F25">
              <w:rPr>
                <w:color w:val="000000"/>
              </w:rPr>
              <w:t>1,06</w:t>
            </w:r>
          </w:p>
        </w:tc>
        <w:tc>
          <w:tcPr>
            <w:tcW w:w="665" w:type="dxa"/>
            <w:tcBorders>
              <w:top w:val="nil"/>
              <w:left w:val="nil"/>
              <w:bottom w:val="single" w:sz="8" w:space="0" w:color="auto"/>
              <w:right w:val="single" w:sz="8" w:space="0" w:color="auto"/>
            </w:tcBorders>
            <w:shd w:val="clear" w:color="000000" w:fill="FFFFFF"/>
            <w:vAlign w:val="center"/>
            <w:hideMark/>
          </w:tcPr>
          <w:p w14:paraId="08F2B901" w14:textId="77777777" w:rsidR="00670EE3" w:rsidRPr="00B20F25" w:rsidRDefault="00670EE3" w:rsidP="00597C48">
            <w:pPr>
              <w:spacing w:line="360" w:lineRule="auto"/>
              <w:jc w:val="center"/>
              <w:rPr>
                <w:color w:val="000000"/>
              </w:rPr>
            </w:pPr>
            <w:r w:rsidRPr="00B20F25">
              <w:rPr>
                <w:color w:val="000000"/>
              </w:rPr>
              <w:t>12,805</w:t>
            </w:r>
          </w:p>
        </w:tc>
        <w:tc>
          <w:tcPr>
            <w:tcW w:w="665" w:type="dxa"/>
            <w:tcBorders>
              <w:top w:val="nil"/>
              <w:left w:val="nil"/>
              <w:bottom w:val="single" w:sz="8" w:space="0" w:color="auto"/>
              <w:right w:val="single" w:sz="8" w:space="0" w:color="auto"/>
            </w:tcBorders>
            <w:shd w:val="clear" w:color="000000" w:fill="FFFFFF"/>
            <w:vAlign w:val="center"/>
            <w:hideMark/>
          </w:tcPr>
          <w:p w14:paraId="62B004DF" w14:textId="77777777" w:rsidR="00670EE3" w:rsidRPr="00B20F25" w:rsidRDefault="00670EE3" w:rsidP="00597C48">
            <w:pPr>
              <w:spacing w:line="360" w:lineRule="auto"/>
              <w:jc w:val="center"/>
              <w:rPr>
                <w:color w:val="000000"/>
              </w:rPr>
            </w:pPr>
            <w:r w:rsidRPr="00B20F25">
              <w:rPr>
                <w:color w:val="000000"/>
              </w:rPr>
              <w:t>12,757</w:t>
            </w:r>
          </w:p>
        </w:tc>
        <w:tc>
          <w:tcPr>
            <w:tcW w:w="846" w:type="dxa"/>
            <w:tcBorders>
              <w:top w:val="nil"/>
              <w:left w:val="nil"/>
              <w:bottom w:val="single" w:sz="8" w:space="0" w:color="auto"/>
              <w:right w:val="single" w:sz="8" w:space="0" w:color="auto"/>
            </w:tcBorders>
            <w:shd w:val="clear" w:color="000000" w:fill="FFFFFF"/>
            <w:vAlign w:val="center"/>
            <w:hideMark/>
          </w:tcPr>
          <w:p w14:paraId="15B7D0FB" w14:textId="77777777" w:rsidR="00670EE3" w:rsidRPr="00B20F25" w:rsidRDefault="00670EE3" w:rsidP="00597C48">
            <w:pPr>
              <w:spacing w:line="360" w:lineRule="auto"/>
              <w:jc w:val="center"/>
              <w:rPr>
                <w:color w:val="000000"/>
              </w:rPr>
            </w:pPr>
            <w:r w:rsidRPr="00B20F25">
              <w:rPr>
                <w:color w:val="000000"/>
              </w:rPr>
              <w:t>2958,87</w:t>
            </w:r>
          </w:p>
        </w:tc>
        <w:tc>
          <w:tcPr>
            <w:tcW w:w="846" w:type="dxa"/>
            <w:tcBorders>
              <w:top w:val="nil"/>
              <w:left w:val="nil"/>
              <w:bottom w:val="single" w:sz="8" w:space="0" w:color="auto"/>
              <w:right w:val="single" w:sz="8" w:space="0" w:color="auto"/>
            </w:tcBorders>
            <w:shd w:val="clear" w:color="000000" w:fill="FFFFFF"/>
            <w:vAlign w:val="center"/>
            <w:hideMark/>
          </w:tcPr>
          <w:p w14:paraId="47D8EB39" w14:textId="77777777" w:rsidR="00670EE3" w:rsidRPr="00B20F25" w:rsidRDefault="00670EE3" w:rsidP="00597C48">
            <w:pPr>
              <w:spacing w:line="360" w:lineRule="auto"/>
              <w:jc w:val="center"/>
              <w:rPr>
                <w:color w:val="000000"/>
              </w:rPr>
            </w:pPr>
            <w:r w:rsidRPr="00B20F25">
              <w:rPr>
                <w:color w:val="000000"/>
              </w:rPr>
              <w:t>1267,85</w:t>
            </w:r>
          </w:p>
        </w:tc>
        <w:tc>
          <w:tcPr>
            <w:tcW w:w="797" w:type="dxa"/>
            <w:tcBorders>
              <w:top w:val="nil"/>
              <w:left w:val="nil"/>
              <w:bottom w:val="single" w:sz="8" w:space="0" w:color="auto"/>
              <w:right w:val="single" w:sz="8" w:space="0" w:color="auto"/>
            </w:tcBorders>
            <w:shd w:val="clear" w:color="000000" w:fill="FFFFFF"/>
            <w:vAlign w:val="center"/>
            <w:hideMark/>
          </w:tcPr>
          <w:p w14:paraId="67C4D2D4" w14:textId="77777777" w:rsidR="00670EE3" w:rsidRPr="00B20F25" w:rsidRDefault="00670EE3" w:rsidP="00597C48">
            <w:pPr>
              <w:spacing w:line="360" w:lineRule="auto"/>
              <w:jc w:val="center"/>
              <w:rPr>
                <w:color w:val="000000"/>
              </w:rPr>
            </w:pPr>
            <w:r w:rsidRPr="00B20F25">
              <w:rPr>
                <w:color w:val="000000"/>
              </w:rPr>
              <w:t>94,03</w:t>
            </w:r>
          </w:p>
        </w:tc>
        <w:tc>
          <w:tcPr>
            <w:tcW w:w="797" w:type="dxa"/>
            <w:tcBorders>
              <w:top w:val="nil"/>
              <w:left w:val="nil"/>
              <w:bottom w:val="single" w:sz="8" w:space="0" w:color="auto"/>
              <w:right w:val="single" w:sz="8" w:space="0" w:color="auto"/>
            </w:tcBorders>
            <w:shd w:val="clear" w:color="000000" w:fill="FFFFFF"/>
            <w:vAlign w:val="center"/>
            <w:hideMark/>
          </w:tcPr>
          <w:p w14:paraId="04D90927" w14:textId="77777777" w:rsidR="00670EE3" w:rsidRPr="00B20F25" w:rsidRDefault="00670EE3" w:rsidP="00597C48">
            <w:pPr>
              <w:spacing w:line="360" w:lineRule="auto"/>
              <w:jc w:val="center"/>
              <w:rPr>
                <w:color w:val="000000"/>
              </w:rPr>
            </w:pPr>
            <w:r w:rsidRPr="00B20F25">
              <w:rPr>
                <w:color w:val="000000"/>
              </w:rPr>
              <w:t>93,89</w:t>
            </w:r>
          </w:p>
        </w:tc>
        <w:tc>
          <w:tcPr>
            <w:tcW w:w="797" w:type="dxa"/>
            <w:tcBorders>
              <w:top w:val="nil"/>
              <w:left w:val="nil"/>
              <w:bottom w:val="single" w:sz="8" w:space="0" w:color="auto"/>
              <w:right w:val="single" w:sz="8" w:space="0" w:color="auto"/>
            </w:tcBorders>
            <w:shd w:val="clear" w:color="000000" w:fill="FFFFFF"/>
            <w:vAlign w:val="center"/>
            <w:hideMark/>
          </w:tcPr>
          <w:p w14:paraId="1540D37E" w14:textId="77777777" w:rsidR="00670EE3" w:rsidRPr="00B20F25" w:rsidRDefault="00670EE3" w:rsidP="00597C48">
            <w:pPr>
              <w:spacing w:line="360" w:lineRule="auto"/>
              <w:jc w:val="center"/>
              <w:rPr>
                <w:color w:val="000000"/>
              </w:rPr>
            </w:pPr>
            <w:r w:rsidRPr="00B20F25">
              <w:rPr>
                <w:color w:val="000000"/>
              </w:rPr>
              <w:t>71,16</w:t>
            </w:r>
          </w:p>
        </w:tc>
        <w:tc>
          <w:tcPr>
            <w:tcW w:w="797" w:type="dxa"/>
            <w:tcBorders>
              <w:top w:val="nil"/>
              <w:left w:val="nil"/>
              <w:bottom w:val="single" w:sz="8" w:space="0" w:color="auto"/>
              <w:right w:val="single" w:sz="8" w:space="0" w:color="auto"/>
            </w:tcBorders>
            <w:shd w:val="clear" w:color="000000" w:fill="FFFFFF"/>
            <w:vAlign w:val="center"/>
            <w:hideMark/>
          </w:tcPr>
          <w:p w14:paraId="72FE56B2" w14:textId="77777777" w:rsidR="00670EE3" w:rsidRPr="00B20F25" w:rsidRDefault="00670EE3" w:rsidP="00597C48">
            <w:pPr>
              <w:spacing w:line="360" w:lineRule="auto"/>
              <w:jc w:val="center"/>
              <w:rPr>
                <w:color w:val="000000"/>
              </w:rPr>
            </w:pPr>
            <w:r w:rsidRPr="00B20F25">
              <w:rPr>
                <w:color w:val="000000"/>
              </w:rPr>
              <w:t>71,1</w:t>
            </w:r>
          </w:p>
        </w:tc>
      </w:tr>
      <w:tr w:rsidR="00670EE3" w:rsidRPr="00B20F25" w14:paraId="6EE883CC"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4C51E9B" w14:textId="77777777" w:rsidR="00670EE3" w:rsidRPr="00B20F25" w:rsidRDefault="00670EE3" w:rsidP="00597C48">
            <w:pPr>
              <w:spacing w:line="360" w:lineRule="auto"/>
              <w:jc w:val="center"/>
              <w:rPr>
                <w:color w:val="000000"/>
              </w:rPr>
            </w:pPr>
            <w:r w:rsidRPr="00B20F25">
              <w:rPr>
                <w:color w:val="000000"/>
              </w:rPr>
              <w:t>ТК-3.7</w:t>
            </w:r>
          </w:p>
        </w:tc>
        <w:tc>
          <w:tcPr>
            <w:tcW w:w="872" w:type="dxa"/>
            <w:tcBorders>
              <w:top w:val="nil"/>
              <w:left w:val="nil"/>
              <w:bottom w:val="single" w:sz="8" w:space="0" w:color="auto"/>
              <w:right w:val="single" w:sz="8" w:space="0" w:color="auto"/>
            </w:tcBorders>
            <w:shd w:val="clear" w:color="000000" w:fill="FFFFFF"/>
            <w:vAlign w:val="center"/>
            <w:hideMark/>
          </w:tcPr>
          <w:p w14:paraId="6933E04C" w14:textId="77777777" w:rsidR="00670EE3" w:rsidRPr="00B20F25" w:rsidRDefault="00670EE3" w:rsidP="00597C48">
            <w:pPr>
              <w:spacing w:line="360" w:lineRule="auto"/>
              <w:jc w:val="center"/>
              <w:rPr>
                <w:color w:val="000000"/>
              </w:rPr>
            </w:pPr>
            <w:r w:rsidRPr="00B20F25">
              <w:rPr>
                <w:color w:val="000000"/>
              </w:rPr>
              <w:t>Гараж шк.</w:t>
            </w:r>
          </w:p>
        </w:tc>
        <w:tc>
          <w:tcPr>
            <w:tcW w:w="591" w:type="dxa"/>
            <w:tcBorders>
              <w:top w:val="nil"/>
              <w:left w:val="nil"/>
              <w:bottom w:val="single" w:sz="8" w:space="0" w:color="auto"/>
              <w:right w:val="single" w:sz="8" w:space="0" w:color="auto"/>
            </w:tcBorders>
            <w:shd w:val="clear" w:color="000000" w:fill="FFFFFF"/>
            <w:vAlign w:val="center"/>
            <w:hideMark/>
          </w:tcPr>
          <w:p w14:paraId="0630A219" w14:textId="77777777" w:rsidR="00670EE3" w:rsidRPr="00B20F25" w:rsidRDefault="00670EE3" w:rsidP="00597C48">
            <w:pPr>
              <w:spacing w:line="360" w:lineRule="auto"/>
              <w:jc w:val="center"/>
              <w:rPr>
                <w:color w:val="000000"/>
              </w:rPr>
            </w:pPr>
            <w:r w:rsidRPr="00B20F25">
              <w:rPr>
                <w:color w:val="000000"/>
              </w:rPr>
              <w:t>4,0</w:t>
            </w:r>
          </w:p>
        </w:tc>
        <w:tc>
          <w:tcPr>
            <w:tcW w:w="917" w:type="dxa"/>
            <w:tcBorders>
              <w:top w:val="nil"/>
              <w:left w:val="nil"/>
              <w:bottom w:val="single" w:sz="8" w:space="0" w:color="auto"/>
              <w:right w:val="single" w:sz="8" w:space="0" w:color="auto"/>
            </w:tcBorders>
            <w:shd w:val="clear" w:color="000000" w:fill="FFFFFF"/>
            <w:vAlign w:val="center"/>
            <w:hideMark/>
          </w:tcPr>
          <w:p w14:paraId="12C74E6F" w14:textId="77777777" w:rsidR="00670EE3" w:rsidRPr="00B20F25" w:rsidRDefault="00670EE3" w:rsidP="00597C48">
            <w:pPr>
              <w:spacing w:line="360" w:lineRule="auto"/>
              <w:jc w:val="center"/>
              <w:rPr>
                <w:color w:val="000000"/>
              </w:rPr>
            </w:pPr>
            <w:r w:rsidRPr="00B20F25">
              <w:rPr>
                <w:color w:val="000000"/>
              </w:rPr>
              <w:t>4,0</w:t>
            </w:r>
          </w:p>
        </w:tc>
        <w:tc>
          <w:tcPr>
            <w:tcW w:w="852" w:type="dxa"/>
            <w:tcBorders>
              <w:top w:val="nil"/>
              <w:left w:val="nil"/>
              <w:bottom w:val="single" w:sz="8" w:space="0" w:color="auto"/>
              <w:right w:val="single" w:sz="8" w:space="0" w:color="auto"/>
            </w:tcBorders>
            <w:shd w:val="clear" w:color="000000" w:fill="FFFFFF"/>
            <w:vAlign w:val="center"/>
            <w:hideMark/>
          </w:tcPr>
          <w:p w14:paraId="0318B864" w14:textId="77777777" w:rsidR="00670EE3" w:rsidRPr="00B20F25" w:rsidRDefault="00670EE3" w:rsidP="00597C48">
            <w:pPr>
              <w:spacing w:line="360" w:lineRule="auto"/>
              <w:jc w:val="center"/>
              <w:rPr>
                <w:color w:val="000000"/>
              </w:rPr>
            </w:pPr>
            <w:r w:rsidRPr="00B20F25">
              <w:rPr>
                <w:color w:val="000000"/>
              </w:rPr>
              <w:t>0,05</w:t>
            </w:r>
          </w:p>
        </w:tc>
        <w:tc>
          <w:tcPr>
            <w:tcW w:w="852" w:type="dxa"/>
            <w:tcBorders>
              <w:top w:val="nil"/>
              <w:left w:val="nil"/>
              <w:bottom w:val="single" w:sz="8" w:space="0" w:color="auto"/>
              <w:right w:val="single" w:sz="8" w:space="0" w:color="auto"/>
            </w:tcBorders>
            <w:shd w:val="clear" w:color="000000" w:fill="FFFFFF"/>
            <w:vAlign w:val="center"/>
            <w:hideMark/>
          </w:tcPr>
          <w:p w14:paraId="6666936A" w14:textId="77777777" w:rsidR="00670EE3" w:rsidRPr="00B20F25" w:rsidRDefault="00670EE3" w:rsidP="00597C48">
            <w:pPr>
              <w:spacing w:line="360" w:lineRule="auto"/>
              <w:jc w:val="center"/>
              <w:rPr>
                <w:color w:val="000000"/>
              </w:rPr>
            </w:pPr>
            <w:r w:rsidRPr="00B20F25">
              <w:rPr>
                <w:color w:val="000000"/>
              </w:rPr>
              <w:t>0,05</w:t>
            </w:r>
          </w:p>
        </w:tc>
        <w:tc>
          <w:tcPr>
            <w:tcW w:w="846" w:type="dxa"/>
            <w:tcBorders>
              <w:top w:val="nil"/>
              <w:left w:val="nil"/>
              <w:bottom w:val="single" w:sz="8" w:space="0" w:color="auto"/>
              <w:right w:val="single" w:sz="8" w:space="0" w:color="auto"/>
            </w:tcBorders>
            <w:shd w:val="clear" w:color="000000" w:fill="FFFFFF"/>
            <w:vAlign w:val="center"/>
            <w:hideMark/>
          </w:tcPr>
          <w:p w14:paraId="08324778" w14:textId="77777777" w:rsidR="00670EE3" w:rsidRPr="00B20F25" w:rsidRDefault="00670EE3" w:rsidP="00597C48">
            <w:pPr>
              <w:spacing w:line="360" w:lineRule="auto"/>
              <w:jc w:val="center"/>
              <w:rPr>
                <w:color w:val="000000"/>
              </w:rPr>
            </w:pPr>
            <w:r w:rsidRPr="00B20F25">
              <w:rPr>
                <w:color w:val="000000"/>
              </w:rPr>
              <w:t>0,45</w:t>
            </w:r>
          </w:p>
        </w:tc>
        <w:tc>
          <w:tcPr>
            <w:tcW w:w="846" w:type="dxa"/>
            <w:tcBorders>
              <w:top w:val="nil"/>
              <w:left w:val="nil"/>
              <w:bottom w:val="single" w:sz="8" w:space="0" w:color="auto"/>
              <w:right w:val="single" w:sz="8" w:space="0" w:color="auto"/>
            </w:tcBorders>
            <w:shd w:val="clear" w:color="000000" w:fill="FFFFFF"/>
            <w:vAlign w:val="center"/>
            <w:hideMark/>
          </w:tcPr>
          <w:p w14:paraId="0BEC77AD" w14:textId="77777777" w:rsidR="00670EE3" w:rsidRPr="00B20F25" w:rsidRDefault="00670EE3" w:rsidP="00597C48">
            <w:pPr>
              <w:spacing w:line="360" w:lineRule="auto"/>
              <w:jc w:val="center"/>
              <w:rPr>
                <w:color w:val="000000"/>
              </w:rPr>
            </w:pPr>
            <w:r w:rsidRPr="00B20F25">
              <w:rPr>
                <w:color w:val="000000"/>
              </w:rPr>
              <w:t>-0,45</w:t>
            </w:r>
          </w:p>
        </w:tc>
        <w:tc>
          <w:tcPr>
            <w:tcW w:w="846" w:type="dxa"/>
            <w:tcBorders>
              <w:top w:val="nil"/>
              <w:left w:val="nil"/>
              <w:bottom w:val="single" w:sz="8" w:space="0" w:color="auto"/>
              <w:right w:val="single" w:sz="8" w:space="0" w:color="auto"/>
            </w:tcBorders>
            <w:shd w:val="clear" w:color="000000" w:fill="FFFFFF"/>
            <w:vAlign w:val="center"/>
            <w:hideMark/>
          </w:tcPr>
          <w:p w14:paraId="09B7DA5A" w14:textId="77777777" w:rsidR="00670EE3" w:rsidRPr="00B20F25" w:rsidRDefault="00670EE3" w:rsidP="00597C48">
            <w:pPr>
              <w:spacing w:line="360" w:lineRule="auto"/>
              <w:jc w:val="center"/>
              <w:rPr>
                <w:color w:val="000000"/>
              </w:rPr>
            </w:pPr>
            <w:r w:rsidRPr="00B20F25">
              <w:rPr>
                <w:color w:val="000000"/>
              </w:rPr>
              <w:t>0,002</w:t>
            </w:r>
          </w:p>
        </w:tc>
        <w:tc>
          <w:tcPr>
            <w:tcW w:w="846" w:type="dxa"/>
            <w:tcBorders>
              <w:top w:val="nil"/>
              <w:left w:val="nil"/>
              <w:bottom w:val="single" w:sz="8" w:space="0" w:color="auto"/>
              <w:right w:val="single" w:sz="8" w:space="0" w:color="auto"/>
            </w:tcBorders>
            <w:shd w:val="clear" w:color="000000" w:fill="FFFFFF"/>
            <w:vAlign w:val="center"/>
            <w:hideMark/>
          </w:tcPr>
          <w:p w14:paraId="6D407281" w14:textId="77777777" w:rsidR="00670EE3" w:rsidRPr="00B20F25" w:rsidRDefault="00670EE3" w:rsidP="00597C48">
            <w:pPr>
              <w:spacing w:line="360" w:lineRule="auto"/>
              <w:jc w:val="center"/>
              <w:rPr>
                <w:color w:val="000000"/>
              </w:rPr>
            </w:pPr>
            <w:r w:rsidRPr="00B20F25">
              <w:rPr>
                <w:color w:val="000000"/>
              </w:rPr>
              <w:t>0,002</w:t>
            </w:r>
          </w:p>
        </w:tc>
        <w:tc>
          <w:tcPr>
            <w:tcW w:w="665" w:type="dxa"/>
            <w:tcBorders>
              <w:top w:val="nil"/>
              <w:left w:val="nil"/>
              <w:bottom w:val="single" w:sz="8" w:space="0" w:color="auto"/>
              <w:right w:val="single" w:sz="8" w:space="0" w:color="auto"/>
            </w:tcBorders>
            <w:shd w:val="clear" w:color="000000" w:fill="FFFFFF"/>
            <w:vAlign w:val="center"/>
            <w:hideMark/>
          </w:tcPr>
          <w:p w14:paraId="5C75A776" w14:textId="77777777" w:rsidR="00670EE3" w:rsidRPr="00B20F25" w:rsidRDefault="00670EE3" w:rsidP="00597C48">
            <w:pPr>
              <w:spacing w:line="360" w:lineRule="auto"/>
              <w:jc w:val="center"/>
              <w:rPr>
                <w:color w:val="000000"/>
              </w:rPr>
            </w:pPr>
            <w:r w:rsidRPr="00B20F25">
              <w:rPr>
                <w:color w:val="000000"/>
              </w:rPr>
              <w:t>0,425</w:t>
            </w:r>
          </w:p>
        </w:tc>
        <w:tc>
          <w:tcPr>
            <w:tcW w:w="665" w:type="dxa"/>
            <w:tcBorders>
              <w:top w:val="nil"/>
              <w:left w:val="nil"/>
              <w:bottom w:val="single" w:sz="8" w:space="0" w:color="auto"/>
              <w:right w:val="single" w:sz="8" w:space="0" w:color="auto"/>
            </w:tcBorders>
            <w:shd w:val="clear" w:color="000000" w:fill="FFFFFF"/>
            <w:vAlign w:val="center"/>
            <w:hideMark/>
          </w:tcPr>
          <w:p w14:paraId="28A64996" w14:textId="77777777" w:rsidR="00670EE3" w:rsidRPr="00B20F25" w:rsidRDefault="00670EE3" w:rsidP="00597C48">
            <w:pPr>
              <w:spacing w:line="360" w:lineRule="auto"/>
              <w:jc w:val="center"/>
              <w:rPr>
                <w:color w:val="000000"/>
              </w:rPr>
            </w:pPr>
            <w:r w:rsidRPr="00B20F25">
              <w:rPr>
                <w:color w:val="000000"/>
              </w:rPr>
              <w:t>0,423</w:t>
            </w:r>
          </w:p>
        </w:tc>
        <w:tc>
          <w:tcPr>
            <w:tcW w:w="846" w:type="dxa"/>
            <w:tcBorders>
              <w:top w:val="nil"/>
              <w:left w:val="nil"/>
              <w:bottom w:val="single" w:sz="8" w:space="0" w:color="auto"/>
              <w:right w:val="single" w:sz="8" w:space="0" w:color="auto"/>
            </w:tcBorders>
            <w:shd w:val="clear" w:color="000000" w:fill="FFFFFF"/>
            <w:vAlign w:val="center"/>
            <w:hideMark/>
          </w:tcPr>
          <w:p w14:paraId="0E61D2AA" w14:textId="77777777" w:rsidR="00670EE3" w:rsidRPr="00B20F25" w:rsidRDefault="00670EE3" w:rsidP="00597C48">
            <w:pPr>
              <w:spacing w:line="360" w:lineRule="auto"/>
              <w:jc w:val="center"/>
              <w:rPr>
                <w:color w:val="000000"/>
              </w:rPr>
            </w:pPr>
            <w:r w:rsidRPr="00B20F25">
              <w:rPr>
                <w:color w:val="000000"/>
              </w:rPr>
              <w:t>120,91</w:t>
            </w:r>
          </w:p>
        </w:tc>
        <w:tc>
          <w:tcPr>
            <w:tcW w:w="846" w:type="dxa"/>
            <w:tcBorders>
              <w:top w:val="nil"/>
              <w:left w:val="nil"/>
              <w:bottom w:val="single" w:sz="8" w:space="0" w:color="auto"/>
              <w:right w:val="single" w:sz="8" w:space="0" w:color="auto"/>
            </w:tcBorders>
            <w:shd w:val="clear" w:color="000000" w:fill="FFFFFF"/>
            <w:vAlign w:val="center"/>
            <w:hideMark/>
          </w:tcPr>
          <w:p w14:paraId="59DB8F0F" w14:textId="77777777" w:rsidR="00670EE3" w:rsidRPr="00B20F25" w:rsidRDefault="00670EE3" w:rsidP="00597C48">
            <w:pPr>
              <w:spacing w:line="360" w:lineRule="auto"/>
              <w:jc w:val="center"/>
              <w:rPr>
                <w:color w:val="000000"/>
              </w:rPr>
            </w:pPr>
            <w:r w:rsidRPr="00B20F25">
              <w:rPr>
                <w:color w:val="000000"/>
              </w:rPr>
              <w:t>92,41</w:t>
            </w:r>
          </w:p>
        </w:tc>
        <w:tc>
          <w:tcPr>
            <w:tcW w:w="797" w:type="dxa"/>
            <w:tcBorders>
              <w:top w:val="nil"/>
              <w:left w:val="nil"/>
              <w:bottom w:val="single" w:sz="8" w:space="0" w:color="auto"/>
              <w:right w:val="single" w:sz="8" w:space="0" w:color="auto"/>
            </w:tcBorders>
            <w:shd w:val="clear" w:color="000000" w:fill="FFFFFF"/>
            <w:vAlign w:val="center"/>
            <w:hideMark/>
          </w:tcPr>
          <w:p w14:paraId="570C2158" w14:textId="77777777" w:rsidR="00670EE3" w:rsidRPr="00B20F25" w:rsidRDefault="00670EE3" w:rsidP="00597C48">
            <w:pPr>
              <w:spacing w:line="360" w:lineRule="auto"/>
              <w:jc w:val="center"/>
              <w:rPr>
                <w:color w:val="000000"/>
              </w:rPr>
            </w:pPr>
            <w:r w:rsidRPr="00B20F25">
              <w:rPr>
                <w:color w:val="000000"/>
              </w:rPr>
              <w:t>93,89</w:t>
            </w:r>
          </w:p>
        </w:tc>
        <w:tc>
          <w:tcPr>
            <w:tcW w:w="797" w:type="dxa"/>
            <w:tcBorders>
              <w:top w:val="nil"/>
              <w:left w:val="nil"/>
              <w:bottom w:val="single" w:sz="8" w:space="0" w:color="auto"/>
              <w:right w:val="single" w:sz="8" w:space="0" w:color="auto"/>
            </w:tcBorders>
            <w:shd w:val="clear" w:color="000000" w:fill="FFFFFF"/>
            <w:vAlign w:val="center"/>
            <w:hideMark/>
          </w:tcPr>
          <w:p w14:paraId="07680038" w14:textId="77777777" w:rsidR="00670EE3" w:rsidRPr="00B20F25" w:rsidRDefault="00670EE3" w:rsidP="00597C48">
            <w:pPr>
              <w:spacing w:line="360" w:lineRule="auto"/>
              <w:jc w:val="center"/>
              <w:rPr>
                <w:color w:val="000000"/>
              </w:rPr>
            </w:pPr>
            <w:r w:rsidRPr="00B20F25">
              <w:rPr>
                <w:color w:val="000000"/>
              </w:rPr>
              <w:t>93,62</w:t>
            </w:r>
          </w:p>
        </w:tc>
        <w:tc>
          <w:tcPr>
            <w:tcW w:w="797" w:type="dxa"/>
            <w:tcBorders>
              <w:top w:val="nil"/>
              <w:left w:val="nil"/>
              <w:bottom w:val="single" w:sz="8" w:space="0" w:color="auto"/>
              <w:right w:val="single" w:sz="8" w:space="0" w:color="auto"/>
            </w:tcBorders>
            <w:shd w:val="clear" w:color="000000" w:fill="FFFFFF"/>
            <w:vAlign w:val="center"/>
            <w:hideMark/>
          </w:tcPr>
          <w:p w14:paraId="3BDD1041" w14:textId="77777777" w:rsidR="00670EE3" w:rsidRPr="00B20F25" w:rsidRDefault="00670EE3" w:rsidP="00597C48">
            <w:pPr>
              <w:spacing w:line="360" w:lineRule="auto"/>
              <w:jc w:val="center"/>
              <w:rPr>
                <w:color w:val="000000"/>
              </w:rPr>
            </w:pPr>
            <w:r w:rsidRPr="00B20F25">
              <w:rPr>
                <w:color w:val="000000"/>
              </w:rPr>
              <w:t>71,38</w:t>
            </w:r>
          </w:p>
        </w:tc>
        <w:tc>
          <w:tcPr>
            <w:tcW w:w="797" w:type="dxa"/>
            <w:tcBorders>
              <w:top w:val="nil"/>
              <w:left w:val="nil"/>
              <w:bottom w:val="single" w:sz="8" w:space="0" w:color="auto"/>
              <w:right w:val="single" w:sz="8" w:space="0" w:color="auto"/>
            </w:tcBorders>
            <w:shd w:val="clear" w:color="000000" w:fill="FFFFFF"/>
            <w:vAlign w:val="center"/>
            <w:hideMark/>
          </w:tcPr>
          <w:p w14:paraId="2AC55206" w14:textId="77777777" w:rsidR="00670EE3" w:rsidRPr="00B20F25" w:rsidRDefault="00670EE3" w:rsidP="00597C48">
            <w:pPr>
              <w:spacing w:line="360" w:lineRule="auto"/>
              <w:jc w:val="center"/>
              <w:rPr>
                <w:color w:val="000000"/>
              </w:rPr>
            </w:pPr>
            <w:r w:rsidRPr="00B20F25">
              <w:rPr>
                <w:color w:val="000000"/>
              </w:rPr>
              <w:t>71,17</w:t>
            </w:r>
          </w:p>
        </w:tc>
      </w:tr>
      <w:tr w:rsidR="00670EE3" w:rsidRPr="00B20F25" w14:paraId="5D0F1B43"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9151E38" w14:textId="77777777" w:rsidR="00670EE3" w:rsidRPr="00B20F25" w:rsidRDefault="00670EE3" w:rsidP="00597C48">
            <w:pPr>
              <w:spacing w:line="360" w:lineRule="auto"/>
              <w:jc w:val="center"/>
              <w:rPr>
                <w:color w:val="000000"/>
              </w:rPr>
            </w:pPr>
            <w:r w:rsidRPr="00B20F25">
              <w:rPr>
                <w:color w:val="000000"/>
              </w:rPr>
              <w:t>ТК-3.7</w:t>
            </w:r>
          </w:p>
        </w:tc>
        <w:tc>
          <w:tcPr>
            <w:tcW w:w="872" w:type="dxa"/>
            <w:tcBorders>
              <w:top w:val="nil"/>
              <w:left w:val="nil"/>
              <w:bottom w:val="single" w:sz="8" w:space="0" w:color="auto"/>
              <w:right w:val="single" w:sz="8" w:space="0" w:color="auto"/>
            </w:tcBorders>
            <w:shd w:val="clear" w:color="000000" w:fill="FFFFFF"/>
            <w:vAlign w:val="center"/>
            <w:hideMark/>
          </w:tcPr>
          <w:p w14:paraId="6A3546F2" w14:textId="77777777" w:rsidR="00670EE3" w:rsidRPr="00B20F25" w:rsidRDefault="00670EE3" w:rsidP="00597C48">
            <w:pPr>
              <w:spacing w:line="360" w:lineRule="auto"/>
              <w:jc w:val="center"/>
              <w:rPr>
                <w:color w:val="000000"/>
              </w:rPr>
            </w:pPr>
            <w:r w:rsidRPr="00B20F25">
              <w:rPr>
                <w:color w:val="000000"/>
              </w:rPr>
              <w:t>Школа</w:t>
            </w:r>
          </w:p>
        </w:tc>
        <w:tc>
          <w:tcPr>
            <w:tcW w:w="591" w:type="dxa"/>
            <w:tcBorders>
              <w:top w:val="nil"/>
              <w:left w:val="nil"/>
              <w:bottom w:val="single" w:sz="8" w:space="0" w:color="auto"/>
              <w:right w:val="single" w:sz="8" w:space="0" w:color="auto"/>
            </w:tcBorders>
            <w:shd w:val="clear" w:color="000000" w:fill="FFFFFF"/>
            <w:vAlign w:val="center"/>
            <w:hideMark/>
          </w:tcPr>
          <w:p w14:paraId="18EFB4BE" w14:textId="77777777" w:rsidR="00670EE3" w:rsidRPr="00B20F25" w:rsidRDefault="00670EE3" w:rsidP="00597C48">
            <w:pPr>
              <w:spacing w:line="360" w:lineRule="auto"/>
              <w:jc w:val="center"/>
              <w:rPr>
                <w:color w:val="000000"/>
              </w:rPr>
            </w:pPr>
            <w:r w:rsidRPr="00B20F25">
              <w:rPr>
                <w:color w:val="000000"/>
              </w:rPr>
              <w:t>45,0</w:t>
            </w:r>
          </w:p>
        </w:tc>
        <w:tc>
          <w:tcPr>
            <w:tcW w:w="917" w:type="dxa"/>
            <w:tcBorders>
              <w:top w:val="nil"/>
              <w:left w:val="nil"/>
              <w:bottom w:val="single" w:sz="8" w:space="0" w:color="auto"/>
              <w:right w:val="single" w:sz="8" w:space="0" w:color="auto"/>
            </w:tcBorders>
            <w:shd w:val="clear" w:color="000000" w:fill="FFFFFF"/>
            <w:vAlign w:val="center"/>
            <w:hideMark/>
          </w:tcPr>
          <w:p w14:paraId="3EF5960B" w14:textId="77777777" w:rsidR="00670EE3" w:rsidRPr="00B20F25" w:rsidRDefault="00670EE3" w:rsidP="00597C48">
            <w:pPr>
              <w:spacing w:line="360" w:lineRule="auto"/>
              <w:jc w:val="center"/>
              <w:rPr>
                <w:color w:val="000000"/>
              </w:rPr>
            </w:pPr>
            <w:r w:rsidRPr="00B20F25">
              <w:rPr>
                <w:color w:val="000000"/>
              </w:rPr>
              <w:t>45,0</w:t>
            </w:r>
          </w:p>
        </w:tc>
        <w:tc>
          <w:tcPr>
            <w:tcW w:w="852" w:type="dxa"/>
            <w:tcBorders>
              <w:top w:val="nil"/>
              <w:left w:val="nil"/>
              <w:bottom w:val="single" w:sz="8" w:space="0" w:color="auto"/>
              <w:right w:val="single" w:sz="8" w:space="0" w:color="auto"/>
            </w:tcBorders>
            <w:shd w:val="clear" w:color="000000" w:fill="FFFFFF"/>
            <w:vAlign w:val="center"/>
            <w:hideMark/>
          </w:tcPr>
          <w:p w14:paraId="6E8A0699"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402C1D49"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776C3D2D" w14:textId="77777777" w:rsidR="00670EE3" w:rsidRPr="00B20F25" w:rsidRDefault="00670EE3" w:rsidP="00597C48">
            <w:pPr>
              <w:spacing w:line="360" w:lineRule="auto"/>
              <w:jc w:val="center"/>
              <w:rPr>
                <w:color w:val="000000"/>
              </w:rPr>
            </w:pPr>
            <w:r w:rsidRPr="00B20F25">
              <w:rPr>
                <w:color w:val="000000"/>
              </w:rPr>
              <w:t>21</w:t>
            </w:r>
          </w:p>
        </w:tc>
        <w:tc>
          <w:tcPr>
            <w:tcW w:w="846" w:type="dxa"/>
            <w:tcBorders>
              <w:top w:val="nil"/>
              <w:left w:val="nil"/>
              <w:bottom w:val="single" w:sz="8" w:space="0" w:color="auto"/>
              <w:right w:val="single" w:sz="8" w:space="0" w:color="auto"/>
            </w:tcBorders>
            <w:shd w:val="clear" w:color="000000" w:fill="FFFFFF"/>
            <w:vAlign w:val="center"/>
            <w:hideMark/>
          </w:tcPr>
          <w:p w14:paraId="0E73E861" w14:textId="77777777" w:rsidR="00670EE3" w:rsidRPr="00B20F25" w:rsidRDefault="00670EE3" w:rsidP="00597C48">
            <w:pPr>
              <w:spacing w:line="360" w:lineRule="auto"/>
              <w:jc w:val="center"/>
              <w:rPr>
                <w:color w:val="000000"/>
              </w:rPr>
            </w:pPr>
            <w:r w:rsidRPr="00B20F25">
              <w:rPr>
                <w:color w:val="000000"/>
              </w:rPr>
              <w:t>-20,97</w:t>
            </w:r>
          </w:p>
        </w:tc>
        <w:tc>
          <w:tcPr>
            <w:tcW w:w="846" w:type="dxa"/>
            <w:tcBorders>
              <w:top w:val="nil"/>
              <w:left w:val="nil"/>
              <w:bottom w:val="single" w:sz="8" w:space="0" w:color="auto"/>
              <w:right w:val="single" w:sz="8" w:space="0" w:color="auto"/>
            </w:tcBorders>
            <w:shd w:val="clear" w:color="000000" w:fill="FFFFFF"/>
            <w:vAlign w:val="center"/>
            <w:hideMark/>
          </w:tcPr>
          <w:p w14:paraId="0FA67CA0" w14:textId="77777777" w:rsidR="00670EE3" w:rsidRPr="00B20F25" w:rsidRDefault="00670EE3" w:rsidP="00597C48">
            <w:pPr>
              <w:spacing w:line="360" w:lineRule="auto"/>
              <w:jc w:val="center"/>
              <w:rPr>
                <w:color w:val="000000"/>
              </w:rPr>
            </w:pPr>
            <w:r w:rsidRPr="00B20F25">
              <w:rPr>
                <w:color w:val="000000"/>
              </w:rPr>
              <w:t>0,669</w:t>
            </w:r>
          </w:p>
        </w:tc>
        <w:tc>
          <w:tcPr>
            <w:tcW w:w="846" w:type="dxa"/>
            <w:tcBorders>
              <w:top w:val="nil"/>
              <w:left w:val="nil"/>
              <w:bottom w:val="single" w:sz="8" w:space="0" w:color="auto"/>
              <w:right w:val="single" w:sz="8" w:space="0" w:color="auto"/>
            </w:tcBorders>
            <w:shd w:val="clear" w:color="000000" w:fill="FFFFFF"/>
            <w:vAlign w:val="center"/>
            <w:hideMark/>
          </w:tcPr>
          <w:p w14:paraId="0107C020" w14:textId="77777777" w:rsidR="00670EE3" w:rsidRPr="00B20F25" w:rsidRDefault="00670EE3" w:rsidP="00597C48">
            <w:pPr>
              <w:spacing w:line="360" w:lineRule="auto"/>
              <w:jc w:val="center"/>
              <w:rPr>
                <w:color w:val="000000"/>
              </w:rPr>
            </w:pPr>
            <w:r w:rsidRPr="00B20F25">
              <w:rPr>
                <w:color w:val="000000"/>
              </w:rPr>
              <w:t>0,667</w:t>
            </w:r>
          </w:p>
        </w:tc>
        <w:tc>
          <w:tcPr>
            <w:tcW w:w="665" w:type="dxa"/>
            <w:tcBorders>
              <w:top w:val="nil"/>
              <w:left w:val="nil"/>
              <w:bottom w:val="single" w:sz="8" w:space="0" w:color="auto"/>
              <w:right w:val="single" w:sz="8" w:space="0" w:color="auto"/>
            </w:tcBorders>
            <w:shd w:val="clear" w:color="000000" w:fill="FFFFFF"/>
            <w:vAlign w:val="center"/>
            <w:hideMark/>
          </w:tcPr>
          <w:p w14:paraId="21622F5E" w14:textId="77777777" w:rsidR="00670EE3" w:rsidRPr="00B20F25" w:rsidRDefault="00670EE3" w:rsidP="00597C48">
            <w:pPr>
              <w:spacing w:line="360" w:lineRule="auto"/>
              <w:jc w:val="center"/>
              <w:rPr>
                <w:color w:val="000000"/>
              </w:rPr>
            </w:pPr>
            <w:r w:rsidRPr="00B20F25">
              <w:rPr>
                <w:color w:val="000000"/>
              </w:rPr>
              <w:t>11,023</w:t>
            </w:r>
          </w:p>
        </w:tc>
        <w:tc>
          <w:tcPr>
            <w:tcW w:w="665" w:type="dxa"/>
            <w:tcBorders>
              <w:top w:val="nil"/>
              <w:left w:val="nil"/>
              <w:bottom w:val="single" w:sz="8" w:space="0" w:color="auto"/>
              <w:right w:val="single" w:sz="8" w:space="0" w:color="auto"/>
            </w:tcBorders>
            <w:shd w:val="clear" w:color="000000" w:fill="FFFFFF"/>
            <w:vAlign w:val="center"/>
            <w:hideMark/>
          </w:tcPr>
          <w:p w14:paraId="4EBFF547" w14:textId="77777777" w:rsidR="00670EE3" w:rsidRPr="00B20F25" w:rsidRDefault="00670EE3" w:rsidP="00597C48">
            <w:pPr>
              <w:spacing w:line="360" w:lineRule="auto"/>
              <w:jc w:val="center"/>
              <w:rPr>
                <w:color w:val="000000"/>
              </w:rPr>
            </w:pPr>
            <w:r w:rsidRPr="00B20F25">
              <w:rPr>
                <w:color w:val="000000"/>
              </w:rPr>
              <w:t>10,984</w:t>
            </w:r>
          </w:p>
        </w:tc>
        <w:tc>
          <w:tcPr>
            <w:tcW w:w="846" w:type="dxa"/>
            <w:tcBorders>
              <w:top w:val="nil"/>
              <w:left w:val="nil"/>
              <w:bottom w:val="single" w:sz="8" w:space="0" w:color="auto"/>
              <w:right w:val="single" w:sz="8" w:space="0" w:color="auto"/>
            </w:tcBorders>
            <w:shd w:val="clear" w:color="000000" w:fill="FFFFFF"/>
            <w:vAlign w:val="center"/>
            <w:hideMark/>
          </w:tcPr>
          <w:p w14:paraId="353178C0" w14:textId="77777777" w:rsidR="00670EE3" w:rsidRPr="00B20F25" w:rsidRDefault="00670EE3" w:rsidP="00597C48">
            <w:pPr>
              <w:spacing w:line="360" w:lineRule="auto"/>
              <w:jc w:val="center"/>
              <w:rPr>
                <w:color w:val="000000"/>
              </w:rPr>
            </w:pPr>
            <w:r w:rsidRPr="00B20F25">
              <w:rPr>
                <w:color w:val="000000"/>
              </w:rPr>
              <w:t>1706,73</w:t>
            </w:r>
          </w:p>
        </w:tc>
        <w:tc>
          <w:tcPr>
            <w:tcW w:w="846" w:type="dxa"/>
            <w:tcBorders>
              <w:top w:val="nil"/>
              <w:left w:val="nil"/>
              <w:bottom w:val="single" w:sz="8" w:space="0" w:color="auto"/>
              <w:right w:val="single" w:sz="8" w:space="0" w:color="auto"/>
            </w:tcBorders>
            <w:shd w:val="clear" w:color="000000" w:fill="FFFFFF"/>
            <w:vAlign w:val="center"/>
            <w:hideMark/>
          </w:tcPr>
          <w:p w14:paraId="45F238B7" w14:textId="77777777" w:rsidR="00670EE3" w:rsidRPr="00B20F25" w:rsidRDefault="00670EE3" w:rsidP="00597C48">
            <w:pPr>
              <w:spacing w:line="360" w:lineRule="auto"/>
              <w:jc w:val="center"/>
              <w:rPr>
                <w:color w:val="000000"/>
              </w:rPr>
            </w:pPr>
            <w:r w:rsidRPr="00B20F25">
              <w:rPr>
                <w:color w:val="000000"/>
              </w:rPr>
              <w:t>731,24</w:t>
            </w:r>
          </w:p>
        </w:tc>
        <w:tc>
          <w:tcPr>
            <w:tcW w:w="797" w:type="dxa"/>
            <w:tcBorders>
              <w:top w:val="nil"/>
              <w:left w:val="nil"/>
              <w:bottom w:val="single" w:sz="8" w:space="0" w:color="auto"/>
              <w:right w:val="single" w:sz="8" w:space="0" w:color="auto"/>
            </w:tcBorders>
            <w:shd w:val="clear" w:color="000000" w:fill="FFFFFF"/>
            <w:vAlign w:val="center"/>
            <w:hideMark/>
          </w:tcPr>
          <w:p w14:paraId="78768B96" w14:textId="77777777" w:rsidR="00670EE3" w:rsidRPr="00B20F25" w:rsidRDefault="00670EE3" w:rsidP="00597C48">
            <w:pPr>
              <w:spacing w:line="360" w:lineRule="auto"/>
              <w:jc w:val="center"/>
              <w:rPr>
                <w:color w:val="000000"/>
              </w:rPr>
            </w:pPr>
            <w:r w:rsidRPr="00B20F25">
              <w:rPr>
                <w:color w:val="000000"/>
              </w:rPr>
              <w:t>93,89</w:t>
            </w:r>
          </w:p>
        </w:tc>
        <w:tc>
          <w:tcPr>
            <w:tcW w:w="797" w:type="dxa"/>
            <w:tcBorders>
              <w:top w:val="nil"/>
              <w:left w:val="nil"/>
              <w:bottom w:val="single" w:sz="8" w:space="0" w:color="auto"/>
              <w:right w:val="single" w:sz="8" w:space="0" w:color="auto"/>
            </w:tcBorders>
            <w:shd w:val="clear" w:color="000000" w:fill="FFFFFF"/>
            <w:vAlign w:val="center"/>
            <w:hideMark/>
          </w:tcPr>
          <w:p w14:paraId="76D5E1CA" w14:textId="77777777" w:rsidR="00670EE3" w:rsidRPr="00B20F25" w:rsidRDefault="00670EE3" w:rsidP="00597C48">
            <w:pPr>
              <w:spacing w:line="360" w:lineRule="auto"/>
              <w:jc w:val="center"/>
              <w:rPr>
                <w:color w:val="000000"/>
              </w:rPr>
            </w:pPr>
            <w:r w:rsidRPr="00B20F25">
              <w:rPr>
                <w:color w:val="000000"/>
              </w:rPr>
              <w:t>93,81</w:t>
            </w:r>
          </w:p>
        </w:tc>
        <w:tc>
          <w:tcPr>
            <w:tcW w:w="797" w:type="dxa"/>
            <w:tcBorders>
              <w:top w:val="nil"/>
              <w:left w:val="nil"/>
              <w:bottom w:val="single" w:sz="8" w:space="0" w:color="auto"/>
              <w:right w:val="single" w:sz="8" w:space="0" w:color="auto"/>
            </w:tcBorders>
            <w:shd w:val="clear" w:color="000000" w:fill="FFFFFF"/>
            <w:vAlign w:val="center"/>
            <w:hideMark/>
          </w:tcPr>
          <w:p w14:paraId="0643FC98" w14:textId="77777777" w:rsidR="00670EE3" w:rsidRPr="00B20F25" w:rsidRDefault="00670EE3" w:rsidP="00597C48">
            <w:pPr>
              <w:spacing w:line="360" w:lineRule="auto"/>
              <w:jc w:val="center"/>
              <w:rPr>
                <w:color w:val="000000"/>
              </w:rPr>
            </w:pPr>
            <w:r w:rsidRPr="00B20F25">
              <w:rPr>
                <w:color w:val="000000"/>
              </w:rPr>
              <w:t>71,19</w:t>
            </w:r>
          </w:p>
        </w:tc>
        <w:tc>
          <w:tcPr>
            <w:tcW w:w="797" w:type="dxa"/>
            <w:tcBorders>
              <w:top w:val="nil"/>
              <w:left w:val="nil"/>
              <w:bottom w:val="single" w:sz="8" w:space="0" w:color="auto"/>
              <w:right w:val="single" w:sz="8" w:space="0" w:color="auto"/>
            </w:tcBorders>
            <w:shd w:val="clear" w:color="000000" w:fill="FFFFFF"/>
            <w:vAlign w:val="center"/>
            <w:hideMark/>
          </w:tcPr>
          <w:p w14:paraId="793E1095" w14:textId="77777777" w:rsidR="00670EE3" w:rsidRPr="00B20F25" w:rsidRDefault="00670EE3" w:rsidP="00597C48">
            <w:pPr>
              <w:spacing w:line="360" w:lineRule="auto"/>
              <w:jc w:val="center"/>
              <w:rPr>
                <w:color w:val="000000"/>
              </w:rPr>
            </w:pPr>
            <w:r w:rsidRPr="00B20F25">
              <w:rPr>
                <w:color w:val="000000"/>
              </w:rPr>
              <w:t>71,16</w:t>
            </w:r>
          </w:p>
        </w:tc>
      </w:tr>
      <w:tr w:rsidR="00670EE3" w:rsidRPr="00B20F25" w14:paraId="36A1C11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795D25A" w14:textId="77777777" w:rsidR="00670EE3" w:rsidRPr="00B20F25" w:rsidRDefault="00670EE3" w:rsidP="00597C48">
            <w:pPr>
              <w:spacing w:line="360" w:lineRule="auto"/>
              <w:jc w:val="center"/>
              <w:rPr>
                <w:color w:val="000000"/>
              </w:rPr>
            </w:pPr>
            <w:r w:rsidRPr="00B20F25">
              <w:rPr>
                <w:color w:val="000000"/>
              </w:rPr>
              <w:t>ТК-3.3</w:t>
            </w:r>
          </w:p>
        </w:tc>
        <w:tc>
          <w:tcPr>
            <w:tcW w:w="872" w:type="dxa"/>
            <w:tcBorders>
              <w:top w:val="nil"/>
              <w:left w:val="nil"/>
              <w:bottom w:val="single" w:sz="8" w:space="0" w:color="auto"/>
              <w:right w:val="single" w:sz="8" w:space="0" w:color="auto"/>
            </w:tcBorders>
            <w:shd w:val="clear" w:color="000000" w:fill="FFFFFF"/>
            <w:vAlign w:val="center"/>
            <w:hideMark/>
          </w:tcPr>
          <w:p w14:paraId="39B38795" w14:textId="77777777" w:rsidR="00670EE3" w:rsidRPr="00B20F25" w:rsidRDefault="00670EE3" w:rsidP="00597C48">
            <w:pPr>
              <w:spacing w:line="360" w:lineRule="auto"/>
              <w:jc w:val="center"/>
              <w:rPr>
                <w:color w:val="000000"/>
              </w:rPr>
            </w:pPr>
            <w:r w:rsidRPr="00B20F25">
              <w:rPr>
                <w:color w:val="000000"/>
              </w:rPr>
              <w:t>ТК-3.4</w:t>
            </w:r>
          </w:p>
        </w:tc>
        <w:tc>
          <w:tcPr>
            <w:tcW w:w="591" w:type="dxa"/>
            <w:tcBorders>
              <w:top w:val="nil"/>
              <w:left w:val="nil"/>
              <w:bottom w:val="single" w:sz="8" w:space="0" w:color="auto"/>
              <w:right w:val="single" w:sz="8" w:space="0" w:color="auto"/>
            </w:tcBorders>
            <w:shd w:val="clear" w:color="000000" w:fill="FFFFFF"/>
            <w:vAlign w:val="center"/>
            <w:hideMark/>
          </w:tcPr>
          <w:p w14:paraId="37654482" w14:textId="77777777" w:rsidR="00670EE3" w:rsidRPr="00B20F25" w:rsidRDefault="00670EE3" w:rsidP="00597C48">
            <w:pPr>
              <w:spacing w:line="360" w:lineRule="auto"/>
              <w:jc w:val="center"/>
              <w:rPr>
                <w:color w:val="000000"/>
              </w:rPr>
            </w:pPr>
            <w:r w:rsidRPr="00B20F25">
              <w:rPr>
                <w:color w:val="000000"/>
              </w:rPr>
              <w:t>65,0</w:t>
            </w:r>
          </w:p>
        </w:tc>
        <w:tc>
          <w:tcPr>
            <w:tcW w:w="917" w:type="dxa"/>
            <w:tcBorders>
              <w:top w:val="nil"/>
              <w:left w:val="nil"/>
              <w:bottom w:val="single" w:sz="8" w:space="0" w:color="auto"/>
              <w:right w:val="single" w:sz="8" w:space="0" w:color="auto"/>
            </w:tcBorders>
            <w:shd w:val="clear" w:color="000000" w:fill="FFFFFF"/>
            <w:vAlign w:val="center"/>
            <w:hideMark/>
          </w:tcPr>
          <w:p w14:paraId="4301FFD9" w14:textId="77777777" w:rsidR="00670EE3" w:rsidRPr="00B20F25" w:rsidRDefault="00670EE3" w:rsidP="00597C48">
            <w:pPr>
              <w:spacing w:line="360" w:lineRule="auto"/>
              <w:jc w:val="center"/>
              <w:rPr>
                <w:color w:val="000000"/>
              </w:rPr>
            </w:pPr>
            <w:r w:rsidRPr="00B20F25">
              <w:rPr>
                <w:color w:val="000000"/>
              </w:rPr>
              <w:t>65,0</w:t>
            </w:r>
          </w:p>
        </w:tc>
        <w:tc>
          <w:tcPr>
            <w:tcW w:w="852" w:type="dxa"/>
            <w:tcBorders>
              <w:top w:val="nil"/>
              <w:left w:val="nil"/>
              <w:bottom w:val="single" w:sz="8" w:space="0" w:color="auto"/>
              <w:right w:val="single" w:sz="8" w:space="0" w:color="auto"/>
            </w:tcBorders>
            <w:shd w:val="clear" w:color="000000" w:fill="FFFFFF"/>
            <w:vAlign w:val="center"/>
            <w:hideMark/>
          </w:tcPr>
          <w:p w14:paraId="3EC112C1"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0FF957AC"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6BA527FD" w14:textId="77777777" w:rsidR="00670EE3" w:rsidRPr="00B20F25" w:rsidRDefault="00670EE3" w:rsidP="00597C48">
            <w:pPr>
              <w:spacing w:line="360" w:lineRule="auto"/>
              <w:jc w:val="center"/>
              <w:rPr>
                <w:color w:val="000000"/>
              </w:rPr>
            </w:pPr>
            <w:r w:rsidRPr="00B20F25">
              <w:rPr>
                <w:color w:val="000000"/>
              </w:rPr>
              <w:t>34,36</w:t>
            </w:r>
          </w:p>
        </w:tc>
        <w:tc>
          <w:tcPr>
            <w:tcW w:w="846" w:type="dxa"/>
            <w:tcBorders>
              <w:top w:val="nil"/>
              <w:left w:val="nil"/>
              <w:bottom w:val="single" w:sz="8" w:space="0" w:color="auto"/>
              <w:right w:val="single" w:sz="8" w:space="0" w:color="auto"/>
            </w:tcBorders>
            <w:shd w:val="clear" w:color="000000" w:fill="FFFFFF"/>
            <w:vAlign w:val="center"/>
            <w:hideMark/>
          </w:tcPr>
          <w:p w14:paraId="39FC1231" w14:textId="77777777" w:rsidR="00670EE3" w:rsidRPr="00B20F25" w:rsidRDefault="00670EE3" w:rsidP="00597C48">
            <w:pPr>
              <w:spacing w:line="360" w:lineRule="auto"/>
              <w:jc w:val="center"/>
              <w:rPr>
                <w:color w:val="000000"/>
              </w:rPr>
            </w:pPr>
            <w:r w:rsidRPr="00B20F25">
              <w:rPr>
                <w:color w:val="000000"/>
              </w:rPr>
              <w:t>-34,29</w:t>
            </w:r>
          </w:p>
        </w:tc>
        <w:tc>
          <w:tcPr>
            <w:tcW w:w="846" w:type="dxa"/>
            <w:tcBorders>
              <w:top w:val="nil"/>
              <w:left w:val="nil"/>
              <w:bottom w:val="single" w:sz="8" w:space="0" w:color="auto"/>
              <w:right w:val="single" w:sz="8" w:space="0" w:color="auto"/>
            </w:tcBorders>
            <w:shd w:val="clear" w:color="000000" w:fill="FFFFFF"/>
            <w:vAlign w:val="center"/>
            <w:hideMark/>
          </w:tcPr>
          <w:p w14:paraId="1652B041" w14:textId="77777777" w:rsidR="00670EE3" w:rsidRPr="00B20F25" w:rsidRDefault="00670EE3" w:rsidP="00597C48">
            <w:pPr>
              <w:spacing w:line="360" w:lineRule="auto"/>
              <w:jc w:val="center"/>
              <w:rPr>
                <w:color w:val="000000"/>
              </w:rPr>
            </w:pPr>
            <w:r w:rsidRPr="00B20F25">
              <w:rPr>
                <w:color w:val="000000"/>
              </w:rPr>
              <w:t>0,379</w:t>
            </w:r>
          </w:p>
        </w:tc>
        <w:tc>
          <w:tcPr>
            <w:tcW w:w="846" w:type="dxa"/>
            <w:tcBorders>
              <w:top w:val="nil"/>
              <w:left w:val="nil"/>
              <w:bottom w:val="single" w:sz="8" w:space="0" w:color="auto"/>
              <w:right w:val="single" w:sz="8" w:space="0" w:color="auto"/>
            </w:tcBorders>
            <w:shd w:val="clear" w:color="000000" w:fill="FFFFFF"/>
            <w:vAlign w:val="center"/>
            <w:hideMark/>
          </w:tcPr>
          <w:p w14:paraId="7D4067E7" w14:textId="77777777" w:rsidR="00670EE3" w:rsidRPr="00B20F25" w:rsidRDefault="00670EE3" w:rsidP="00597C48">
            <w:pPr>
              <w:spacing w:line="360" w:lineRule="auto"/>
              <w:jc w:val="center"/>
              <w:rPr>
                <w:color w:val="000000"/>
              </w:rPr>
            </w:pPr>
            <w:r w:rsidRPr="00B20F25">
              <w:rPr>
                <w:color w:val="000000"/>
              </w:rPr>
              <w:t>0,377</w:t>
            </w:r>
          </w:p>
        </w:tc>
        <w:tc>
          <w:tcPr>
            <w:tcW w:w="665" w:type="dxa"/>
            <w:tcBorders>
              <w:top w:val="nil"/>
              <w:left w:val="nil"/>
              <w:bottom w:val="single" w:sz="8" w:space="0" w:color="auto"/>
              <w:right w:val="single" w:sz="8" w:space="0" w:color="auto"/>
            </w:tcBorders>
            <w:shd w:val="clear" w:color="000000" w:fill="FFFFFF"/>
            <w:vAlign w:val="center"/>
            <w:hideMark/>
          </w:tcPr>
          <w:p w14:paraId="2ADF1543" w14:textId="77777777" w:rsidR="00670EE3" w:rsidRPr="00B20F25" w:rsidRDefault="00670EE3" w:rsidP="00597C48">
            <w:pPr>
              <w:spacing w:line="360" w:lineRule="auto"/>
              <w:jc w:val="center"/>
              <w:rPr>
                <w:color w:val="000000"/>
              </w:rPr>
            </w:pPr>
            <w:r w:rsidRPr="00B20F25">
              <w:rPr>
                <w:color w:val="000000"/>
              </w:rPr>
              <w:t>5,336</w:t>
            </w:r>
          </w:p>
        </w:tc>
        <w:tc>
          <w:tcPr>
            <w:tcW w:w="665" w:type="dxa"/>
            <w:tcBorders>
              <w:top w:val="nil"/>
              <w:left w:val="nil"/>
              <w:bottom w:val="single" w:sz="8" w:space="0" w:color="auto"/>
              <w:right w:val="single" w:sz="8" w:space="0" w:color="auto"/>
            </w:tcBorders>
            <w:shd w:val="clear" w:color="000000" w:fill="FFFFFF"/>
            <w:vAlign w:val="center"/>
            <w:hideMark/>
          </w:tcPr>
          <w:p w14:paraId="4B3F670F" w14:textId="77777777" w:rsidR="00670EE3" w:rsidRPr="00B20F25" w:rsidRDefault="00670EE3" w:rsidP="00597C48">
            <w:pPr>
              <w:spacing w:line="360" w:lineRule="auto"/>
              <w:jc w:val="center"/>
              <w:rPr>
                <w:color w:val="000000"/>
              </w:rPr>
            </w:pPr>
            <w:r w:rsidRPr="00B20F25">
              <w:rPr>
                <w:color w:val="000000"/>
              </w:rPr>
              <w:t>5,312</w:t>
            </w:r>
          </w:p>
        </w:tc>
        <w:tc>
          <w:tcPr>
            <w:tcW w:w="846" w:type="dxa"/>
            <w:tcBorders>
              <w:top w:val="nil"/>
              <w:left w:val="nil"/>
              <w:bottom w:val="single" w:sz="8" w:space="0" w:color="auto"/>
              <w:right w:val="single" w:sz="8" w:space="0" w:color="auto"/>
            </w:tcBorders>
            <w:shd w:val="clear" w:color="000000" w:fill="FFFFFF"/>
            <w:vAlign w:val="center"/>
            <w:hideMark/>
          </w:tcPr>
          <w:p w14:paraId="5A617B5F" w14:textId="77777777" w:rsidR="00670EE3" w:rsidRPr="00B20F25" w:rsidRDefault="00670EE3" w:rsidP="00597C48">
            <w:pPr>
              <w:spacing w:line="360" w:lineRule="auto"/>
              <w:jc w:val="center"/>
              <w:rPr>
                <w:color w:val="000000"/>
              </w:rPr>
            </w:pPr>
            <w:r w:rsidRPr="00B20F25">
              <w:rPr>
                <w:color w:val="000000"/>
              </w:rPr>
              <w:t>3355,34</w:t>
            </w:r>
          </w:p>
        </w:tc>
        <w:tc>
          <w:tcPr>
            <w:tcW w:w="846" w:type="dxa"/>
            <w:tcBorders>
              <w:top w:val="nil"/>
              <w:left w:val="nil"/>
              <w:bottom w:val="single" w:sz="8" w:space="0" w:color="auto"/>
              <w:right w:val="single" w:sz="8" w:space="0" w:color="auto"/>
            </w:tcBorders>
            <w:shd w:val="clear" w:color="000000" w:fill="FFFFFF"/>
            <w:vAlign w:val="center"/>
            <w:hideMark/>
          </w:tcPr>
          <w:p w14:paraId="68C6CBF1" w14:textId="77777777" w:rsidR="00670EE3" w:rsidRPr="00B20F25" w:rsidRDefault="00670EE3" w:rsidP="00597C48">
            <w:pPr>
              <w:spacing w:line="360" w:lineRule="auto"/>
              <w:jc w:val="center"/>
              <w:rPr>
                <w:color w:val="000000"/>
              </w:rPr>
            </w:pPr>
            <w:r w:rsidRPr="00B20F25">
              <w:rPr>
                <w:color w:val="000000"/>
              </w:rPr>
              <w:t>1438,36</w:t>
            </w:r>
          </w:p>
        </w:tc>
        <w:tc>
          <w:tcPr>
            <w:tcW w:w="797" w:type="dxa"/>
            <w:tcBorders>
              <w:top w:val="nil"/>
              <w:left w:val="nil"/>
              <w:bottom w:val="single" w:sz="8" w:space="0" w:color="auto"/>
              <w:right w:val="single" w:sz="8" w:space="0" w:color="auto"/>
            </w:tcBorders>
            <w:shd w:val="clear" w:color="000000" w:fill="FFFFFF"/>
            <w:vAlign w:val="center"/>
            <w:hideMark/>
          </w:tcPr>
          <w:p w14:paraId="2D8AD3FD" w14:textId="77777777" w:rsidR="00670EE3" w:rsidRPr="00B20F25" w:rsidRDefault="00670EE3" w:rsidP="00597C48">
            <w:pPr>
              <w:spacing w:line="360" w:lineRule="auto"/>
              <w:jc w:val="center"/>
              <w:rPr>
                <w:color w:val="000000"/>
              </w:rPr>
            </w:pPr>
            <w:r w:rsidRPr="00B20F25">
              <w:rPr>
                <w:color w:val="000000"/>
              </w:rPr>
              <w:t>94,43</w:t>
            </w:r>
          </w:p>
        </w:tc>
        <w:tc>
          <w:tcPr>
            <w:tcW w:w="797" w:type="dxa"/>
            <w:tcBorders>
              <w:top w:val="nil"/>
              <w:left w:val="nil"/>
              <w:bottom w:val="single" w:sz="8" w:space="0" w:color="auto"/>
              <w:right w:val="single" w:sz="8" w:space="0" w:color="auto"/>
            </w:tcBorders>
            <w:shd w:val="clear" w:color="000000" w:fill="FFFFFF"/>
            <w:vAlign w:val="center"/>
            <w:hideMark/>
          </w:tcPr>
          <w:p w14:paraId="41F358EB" w14:textId="77777777" w:rsidR="00670EE3" w:rsidRPr="00B20F25" w:rsidRDefault="00670EE3" w:rsidP="00597C48">
            <w:pPr>
              <w:spacing w:line="360" w:lineRule="auto"/>
              <w:jc w:val="center"/>
              <w:rPr>
                <w:color w:val="000000"/>
              </w:rPr>
            </w:pPr>
            <w:r w:rsidRPr="00B20F25">
              <w:rPr>
                <w:color w:val="000000"/>
              </w:rPr>
              <w:t>94,34</w:t>
            </w:r>
          </w:p>
        </w:tc>
        <w:tc>
          <w:tcPr>
            <w:tcW w:w="797" w:type="dxa"/>
            <w:tcBorders>
              <w:top w:val="nil"/>
              <w:left w:val="nil"/>
              <w:bottom w:val="single" w:sz="8" w:space="0" w:color="auto"/>
              <w:right w:val="single" w:sz="8" w:space="0" w:color="auto"/>
            </w:tcBorders>
            <w:shd w:val="clear" w:color="000000" w:fill="FFFFFF"/>
            <w:vAlign w:val="center"/>
            <w:hideMark/>
          </w:tcPr>
          <w:p w14:paraId="2FA6F834" w14:textId="77777777" w:rsidR="00670EE3" w:rsidRPr="00B20F25" w:rsidRDefault="00670EE3" w:rsidP="00597C48">
            <w:pPr>
              <w:spacing w:line="360" w:lineRule="auto"/>
              <w:jc w:val="center"/>
              <w:rPr>
                <w:color w:val="000000"/>
              </w:rPr>
            </w:pPr>
            <w:r w:rsidRPr="00B20F25">
              <w:rPr>
                <w:color w:val="000000"/>
              </w:rPr>
              <w:t>71,11</w:t>
            </w:r>
          </w:p>
        </w:tc>
        <w:tc>
          <w:tcPr>
            <w:tcW w:w="797" w:type="dxa"/>
            <w:tcBorders>
              <w:top w:val="nil"/>
              <w:left w:val="nil"/>
              <w:bottom w:val="single" w:sz="8" w:space="0" w:color="auto"/>
              <w:right w:val="single" w:sz="8" w:space="0" w:color="auto"/>
            </w:tcBorders>
            <w:shd w:val="clear" w:color="000000" w:fill="FFFFFF"/>
            <w:vAlign w:val="center"/>
            <w:hideMark/>
          </w:tcPr>
          <w:p w14:paraId="338CABA6" w14:textId="77777777" w:rsidR="00670EE3" w:rsidRPr="00B20F25" w:rsidRDefault="00670EE3" w:rsidP="00597C48">
            <w:pPr>
              <w:spacing w:line="360" w:lineRule="auto"/>
              <w:jc w:val="center"/>
              <w:rPr>
                <w:color w:val="000000"/>
              </w:rPr>
            </w:pPr>
            <w:r w:rsidRPr="00B20F25">
              <w:rPr>
                <w:color w:val="000000"/>
              </w:rPr>
              <w:t>71,06</w:t>
            </w:r>
          </w:p>
        </w:tc>
      </w:tr>
      <w:tr w:rsidR="00670EE3" w:rsidRPr="00B20F25" w14:paraId="69768CF8"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6797BA0" w14:textId="77777777" w:rsidR="00670EE3" w:rsidRPr="00B20F25" w:rsidRDefault="00670EE3" w:rsidP="00597C48">
            <w:pPr>
              <w:spacing w:line="360" w:lineRule="auto"/>
              <w:jc w:val="center"/>
              <w:rPr>
                <w:color w:val="000000"/>
              </w:rPr>
            </w:pPr>
            <w:r w:rsidRPr="00B20F25">
              <w:rPr>
                <w:color w:val="000000"/>
              </w:rPr>
              <w:t>ТК-3.4</w:t>
            </w:r>
          </w:p>
        </w:tc>
        <w:tc>
          <w:tcPr>
            <w:tcW w:w="872" w:type="dxa"/>
            <w:tcBorders>
              <w:top w:val="nil"/>
              <w:left w:val="nil"/>
              <w:bottom w:val="single" w:sz="8" w:space="0" w:color="auto"/>
              <w:right w:val="single" w:sz="8" w:space="0" w:color="auto"/>
            </w:tcBorders>
            <w:shd w:val="clear" w:color="000000" w:fill="FFFFFF"/>
            <w:vAlign w:val="center"/>
            <w:hideMark/>
          </w:tcPr>
          <w:p w14:paraId="2D889506" w14:textId="77777777" w:rsidR="00670EE3" w:rsidRPr="00B20F25" w:rsidRDefault="00670EE3" w:rsidP="00597C48">
            <w:pPr>
              <w:spacing w:line="360" w:lineRule="auto"/>
              <w:jc w:val="center"/>
              <w:rPr>
                <w:color w:val="000000"/>
              </w:rPr>
            </w:pPr>
            <w:r w:rsidRPr="00B20F25">
              <w:rPr>
                <w:color w:val="000000"/>
              </w:rPr>
              <w:t>Спорткомплекс</w:t>
            </w:r>
          </w:p>
        </w:tc>
        <w:tc>
          <w:tcPr>
            <w:tcW w:w="591" w:type="dxa"/>
            <w:tcBorders>
              <w:top w:val="nil"/>
              <w:left w:val="nil"/>
              <w:bottom w:val="single" w:sz="8" w:space="0" w:color="auto"/>
              <w:right w:val="single" w:sz="8" w:space="0" w:color="auto"/>
            </w:tcBorders>
            <w:shd w:val="clear" w:color="000000" w:fill="FFFFFF"/>
            <w:vAlign w:val="center"/>
            <w:hideMark/>
          </w:tcPr>
          <w:p w14:paraId="6BC9D03C" w14:textId="77777777" w:rsidR="00670EE3" w:rsidRPr="00B20F25" w:rsidRDefault="00670EE3" w:rsidP="00597C48">
            <w:pPr>
              <w:spacing w:line="360" w:lineRule="auto"/>
              <w:jc w:val="center"/>
              <w:rPr>
                <w:color w:val="000000"/>
              </w:rPr>
            </w:pPr>
            <w:r w:rsidRPr="00B20F25">
              <w:rPr>
                <w:color w:val="000000"/>
              </w:rPr>
              <w:t>85,0</w:t>
            </w:r>
          </w:p>
        </w:tc>
        <w:tc>
          <w:tcPr>
            <w:tcW w:w="917" w:type="dxa"/>
            <w:tcBorders>
              <w:top w:val="nil"/>
              <w:left w:val="nil"/>
              <w:bottom w:val="single" w:sz="8" w:space="0" w:color="auto"/>
              <w:right w:val="single" w:sz="8" w:space="0" w:color="auto"/>
            </w:tcBorders>
            <w:shd w:val="clear" w:color="000000" w:fill="FFFFFF"/>
            <w:vAlign w:val="center"/>
            <w:hideMark/>
          </w:tcPr>
          <w:p w14:paraId="38466B75" w14:textId="77777777" w:rsidR="00670EE3" w:rsidRPr="00B20F25" w:rsidRDefault="00670EE3" w:rsidP="00597C48">
            <w:pPr>
              <w:spacing w:line="360" w:lineRule="auto"/>
              <w:jc w:val="center"/>
              <w:rPr>
                <w:color w:val="000000"/>
              </w:rPr>
            </w:pPr>
            <w:r w:rsidRPr="00B20F25">
              <w:rPr>
                <w:color w:val="000000"/>
              </w:rPr>
              <w:t>85,0</w:t>
            </w:r>
          </w:p>
        </w:tc>
        <w:tc>
          <w:tcPr>
            <w:tcW w:w="852" w:type="dxa"/>
            <w:tcBorders>
              <w:top w:val="nil"/>
              <w:left w:val="nil"/>
              <w:bottom w:val="single" w:sz="8" w:space="0" w:color="auto"/>
              <w:right w:val="single" w:sz="8" w:space="0" w:color="auto"/>
            </w:tcBorders>
            <w:shd w:val="clear" w:color="000000" w:fill="FFFFFF"/>
            <w:vAlign w:val="center"/>
            <w:hideMark/>
          </w:tcPr>
          <w:p w14:paraId="00954372"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79491B04"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049E67E9" w14:textId="77777777" w:rsidR="00670EE3" w:rsidRPr="00B20F25" w:rsidRDefault="00670EE3" w:rsidP="00597C48">
            <w:pPr>
              <w:spacing w:line="360" w:lineRule="auto"/>
              <w:jc w:val="center"/>
              <w:rPr>
                <w:color w:val="000000"/>
              </w:rPr>
            </w:pPr>
            <w:r w:rsidRPr="00B20F25">
              <w:rPr>
                <w:color w:val="000000"/>
              </w:rPr>
              <w:t>12,68</w:t>
            </w:r>
          </w:p>
        </w:tc>
        <w:tc>
          <w:tcPr>
            <w:tcW w:w="846" w:type="dxa"/>
            <w:tcBorders>
              <w:top w:val="nil"/>
              <w:left w:val="nil"/>
              <w:bottom w:val="single" w:sz="8" w:space="0" w:color="auto"/>
              <w:right w:val="single" w:sz="8" w:space="0" w:color="auto"/>
            </w:tcBorders>
            <w:shd w:val="clear" w:color="000000" w:fill="FFFFFF"/>
            <w:vAlign w:val="center"/>
            <w:hideMark/>
          </w:tcPr>
          <w:p w14:paraId="4C05139C" w14:textId="77777777" w:rsidR="00670EE3" w:rsidRPr="00B20F25" w:rsidRDefault="00670EE3" w:rsidP="00597C48">
            <w:pPr>
              <w:spacing w:line="360" w:lineRule="auto"/>
              <w:jc w:val="center"/>
              <w:rPr>
                <w:color w:val="000000"/>
              </w:rPr>
            </w:pPr>
            <w:r w:rsidRPr="00B20F25">
              <w:rPr>
                <w:color w:val="000000"/>
              </w:rPr>
              <w:t>-12,65</w:t>
            </w:r>
          </w:p>
        </w:tc>
        <w:tc>
          <w:tcPr>
            <w:tcW w:w="846" w:type="dxa"/>
            <w:tcBorders>
              <w:top w:val="nil"/>
              <w:left w:val="nil"/>
              <w:bottom w:val="single" w:sz="8" w:space="0" w:color="auto"/>
              <w:right w:val="single" w:sz="8" w:space="0" w:color="auto"/>
            </w:tcBorders>
            <w:shd w:val="clear" w:color="000000" w:fill="FFFFFF"/>
            <w:vAlign w:val="center"/>
            <w:hideMark/>
          </w:tcPr>
          <w:p w14:paraId="79CE29D3" w14:textId="77777777" w:rsidR="00670EE3" w:rsidRPr="00B20F25" w:rsidRDefault="00670EE3" w:rsidP="00597C48">
            <w:pPr>
              <w:spacing w:line="360" w:lineRule="auto"/>
              <w:jc w:val="center"/>
              <w:rPr>
                <w:color w:val="000000"/>
              </w:rPr>
            </w:pPr>
            <w:r w:rsidRPr="00B20F25">
              <w:rPr>
                <w:color w:val="000000"/>
              </w:rPr>
              <w:t>0,663</w:t>
            </w:r>
          </w:p>
        </w:tc>
        <w:tc>
          <w:tcPr>
            <w:tcW w:w="846" w:type="dxa"/>
            <w:tcBorders>
              <w:top w:val="nil"/>
              <w:left w:val="nil"/>
              <w:bottom w:val="single" w:sz="8" w:space="0" w:color="auto"/>
              <w:right w:val="single" w:sz="8" w:space="0" w:color="auto"/>
            </w:tcBorders>
            <w:shd w:val="clear" w:color="000000" w:fill="FFFFFF"/>
            <w:vAlign w:val="center"/>
            <w:hideMark/>
          </w:tcPr>
          <w:p w14:paraId="752781E7" w14:textId="77777777" w:rsidR="00670EE3" w:rsidRPr="00B20F25" w:rsidRDefault="00670EE3" w:rsidP="00597C48">
            <w:pPr>
              <w:spacing w:line="360" w:lineRule="auto"/>
              <w:jc w:val="center"/>
              <w:rPr>
                <w:color w:val="000000"/>
              </w:rPr>
            </w:pPr>
            <w:r w:rsidRPr="00B20F25">
              <w:rPr>
                <w:color w:val="000000"/>
              </w:rPr>
              <w:t>0,661</w:t>
            </w:r>
          </w:p>
        </w:tc>
        <w:tc>
          <w:tcPr>
            <w:tcW w:w="665" w:type="dxa"/>
            <w:tcBorders>
              <w:top w:val="nil"/>
              <w:left w:val="nil"/>
              <w:bottom w:val="single" w:sz="8" w:space="0" w:color="auto"/>
              <w:right w:val="single" w:sz="8" w:space="0" w:color="auto"/>
            </w:tcBorders>
            <w:shd w:val="clear" w:color="000000" w:fill="FFFFFF"/>
            <w:vAlign w:val="center"/>
            <w:hideMark/>
          </w:tcPr>
          <w:p w14:paraId="07AF7DAC" w14:textId="77777777" w:rsidR="00670EE3" w:rsidRPr="00B20F25" w:rsidRDefault="00670EE3" w:rsidP="00597C48">
            <w:pPr>
              <w:spacing w:line="360" w:lineRule="auto"/>
              <w:jc w:val="center"/>
              <w:rPr>
                <w:color w:val="000000"/>
              </w:rPr>
            </w:pPr>
            <w:r w:rsidRPr="00B20F25">
              <w:rPr>
                <w:color w:val="000000"/>
              </w:rPr>
              <w:t>6,73</w:t>
            </w:r>
          </w:p>
        </w:tc>
        <w:tc>
          <w:tcPr>
            <w:tcW w:w="665" w:type="dxa"/>
            <w:tcBorders>
              <w:top w:val="nil"/>
              <w:left w:val="nil"/>
              <w:bottom w:val="single" w:sz="8" w:space="0" w:color="auto"/>
              <w:right w:val="single" w:sz="8" w:space="0" w:color="auto"/>
            </w:tcBorders>
            <w:shd w:val="clear" w:color="000000" w:fill="FFFFFF"/>
            <w:vAlign w:val="center"/>
            <w:hideMark/>
          </w:tcPr>
          <w:p w14:paraId="7274E19C" w14:textId="77777777" w:rsidR="00670EE3" w:rsidRPr="00B20F25" w:rsidRDefault="00670EE3" w:rsidP="00597C48">
            <w:pPr>
              <w:spacing w:line="360" w:lineRule="auto"/>
              <w:jc w:val="center"/>
              <w:rPr>
                <w:color w:val="000000"/>
              </w:rPr>
            </w:pPr>
            <w:r w:rsidRPr="00B20F25">
              <w:rPr>
                <w:color w:val="000000"/>
              </w:rPr>
              <w:t>6,704</w:t>
            </w:r>
          </w:p>
        </w:tc>
        <w:tc>
          <w:tcPr>
            <w:tcW w:w="846" w:type="dxa"/>
            <w:tcBorders>
              <w:top w:val="nil"/>
              <w:left w:val="nil"/>
              <w:bottom w:val="single" w:sz="8" w:space="0" w:color="auto"/>
              <w:right w:val="single" w:sz="8" w:space="0" w:color="auto"/>
            </w:tcBorders>
            <w:shd w:val="clear" w:color="000000" w:fill="FFFFFF"/>
            <w:vAlign w:val="center"/>
            <w:hideMark/>
          </w:tcPr>
          <w:p w14:paraId="09000B5F" w14:textId="77777777" w:rsidR="00670EE3" w:rsidRPr="00B20F25" w:rsidRDefault="00670EE3" w:rsidP="00597C48">
            <w:pPr>
              <w:spacing w:line="360" w:lineRule="auto"/>
              <w:jc w:val="center"/>
              <w:rPr>
                <w:color w:val="000000"/>
              </w:rPr>
            </w:pPr>
            <w:r w:rsidRPr="00B20F25">
              <w:rPr>
                <w:color w:val="000000"/>
              </w:rPr>
              <w:t>3231,66</w:t>
            </w:r>
          </w:p>
        </w:tc>
        <w:tc>
          <w:tcPr>
            <w:tcW w:w="846" w:type="dxa"/>
            <w:tcBorders>
              <w:top w:val="nil"/>
              <w:left w:val="nil"/>
              <w:bottom w:val="single" w:sz="8" w:space="0" w:color="auto"/>
              <w:right w:val="single" w:sz="8" w:space="0" w:color="auto"/>
            </w:tcBorders>
            <w:shd w:val="clear" w:color="000000" w:fill="FFFFFF"/>
            <w:vAlign w:val="center"/>
            <w:hideMark/>
          </w:tcPr>
          <w:p w14:paraId="61C0EBFD" w14:textId="77777777" w:rsidR="00670EE3" w:rsidRPr="00B20F25" w:rsidRDefault="00670EE3" w:rsidP="00597C48">
            <w:pPr>
              <w:spacing w:line="360" w:lineRule="auto"/>
              <w:jc w:val="center"/>
              <w:rPr>
                <w:color w:val="000000"/>
              </w:rPr>
            </w:pPr>
            <w:r w:rsidRPr="00B20F25">
              <w:rPr>
                <w:color w:val="000000"/>
              </w:rPr>
              <w:t>1381,24</w:t>
            </w:r>
          </w:p>
        </w:tc>
        <w:tc>
          <w:tcPr>
            <w:tcW w:w="797" w:type="dxa"/>
            <w:tcBorders>
              <w:top w:val="nil"/>
              <w:left w:val="nil"/>
              <w:bottom w:val="single" w:sz="8" w:space="0" w:color="auto"/>
              <w:right w:val="single" w:sz="8" w:space="0" w:color="auto"/>
            </w:tcBorders>
            <w:shd w:val="clear" w:color="000000" w:fill="FFFFFF"/>
            <w:vAlign w:val="center"/>
            <w:hideMark/>
          </w:tcPr>
          <w:p w14:paraId="412A36C1" w14:textId="77777777" w:rsidR="00670EE3" w:rsidRPr="00B20F25" w:rsidRDefault="00670EE3" w:rsidP="00597C48">
            <w:pPr>
              <w:spacing w:line="360" w:lineRule="auto"/>
              <w:jc w:val="center"/>
              <w:rPr>
                <w:color w:val="000000"/>
              </w:rPr>
            </w:pPr>
            <w:r w:rsidRPr="00B20F25">
              <w:rPr>
                <w:color w:val="000000"/>
              </w:rPr>
              <w:t>94,34</w:t>
            </w:r>
          </w:p>
        </w:tc>
        <w:tc>
          <w:tcPr>
            <w:tcW w:w="797" w:type="dxa"/>
            <w:tcBorders>
              <w:top w:val="nil"/>
              <w:left w:val="nil"/>
              <w:bottom w:val="single" w:sz="8" w:space="0" w:color="auto"/>
              <w:right w:val="single" w:sz="8" w:space="0" w:color="auto"/>
            </w:tcBorders>
            <w:shd w:val="clear" w:color="000000" w:fill="FFFFFF"/>
            <w:vAlign w:val="center"/>
            <w:hideMark/>
          </w:tcPr>
          <w:p w14:paraId="0B836EE5" w14:textId="77777777" w:rsidR="00670EE3" w:rsidRPr="00B20F25" w:rsidRDefault="00670EE3" w:rsidP="00597C48">
            <w:pPr>
              <w:spacing w:line="360" w:lineRule="auto"/>
              <w:jc w:val="center"/>
              <w:rPr>
                <w:color w:val="000000"/>
              </w:rPr>
            </w:pPr>
            <w:r w:rsidRPr="00B20F25">
              <w:rPr>
                <w:color w:val="000000"/>
              </w:rPr>
              <w:t>94,08</w:t>
            </w:r>
          </w:p>
        </w:tc>
        <w:tc>
          <w:tcPr>
            <w:tcW w:w="797" w:type="dxa"/>
            <w:tcBorders>
              <w:top w:val="nil"/>
              <w:left w:val="nil"/>
              <w:bottom w:val="single" w:sz="8" w:space="0" w:color="auto"/>
              <w:right w:val="single" w:sz="8" w:space="0" w:color="auto"/>
            </w:tcBorders>
            <w:shd w:val="clear" w:color="000000" w:fill="FFFFFF"/>
            <w:vAlign w:val="center"/>
            <w:hideMark/>
          </w:tcPr>
          <w:p w14:paraId="4C42066E" w14:textId="77777777" w:rsidR="00670EE3" w:rsidRPr="00B20F25" w:rsidRDefault="00670EE3" w:rsidP="00597C48">
            <w:pPr>
              <w:spacing w:line="360" w:lineRule="auto"/>
              <w:jc w:val="center"/>
              <w:rPr>
                <w:color w:val="000000"/>
              </w:rPr>
            </w:pPr>
            <w:r w:rsidRPr="00B20F25">
              <w:rPr>
                <w:color w:val="000000"/>
              </w:rPr>
              <w:t>70,92</w:t>
            </w:r>
          </w:p>
        </w:tc>
        <w:tc>
          <w:tcPr>
            <w:tcW w:w="797" w:type="dxa"/>
            <w:tcBorders>
              <w:top w:val="nil"/>
              <w:left w:val="nil"/>
              <w:bottom w:val="single" w:sz="8" w:space="0" w:color="auto"/>
              <w:right w:val="single" w:sz="8" w:space="0" w:color="auto"/>
            </w:tcBorders>
            <w:shd w:val="clear" w:color="000000" w:fill="FFFFFF"/>
            <w:vAlign w:val="center"/>
            <w:hideMark/>
          </w:tcPr>
          <w:p w14:paraId="1BFD8F7E" w14:textId="77777777" w:rsidR="00670EE3" w:rsidRPr="00B20F25" w:rsidRDefault="00670EE3" w:rsidP="00597C48">
            <w:pPr>
              <w:spacing w:line="360" w:lineRule="auto"/>
              <w:jc w:val="center"/>
              <w:rPr>
                <w:color w:val="000000"/>
              </w:rPr>
            </w:pPr>
            <w:r w:rsidRPr="00B20F25">
              <w:rPr>
                <w:color w:val="000000"/>
              </w:rPr>
              <w:t>70,81</w:t>
            </w:r>
          </w:p>
        </w:tc>
      </w:tr>
      <w:tr w:rsidR="00670EE3" w:rsidRPr="00B20F25" w14:paraId="135B5501"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40AE8C7" w14:textId="77777777" w:rsidR="00670EE3" w:rsidRPr="00B20F25" w:rsidRDefault="00670EE3" w:rsidP="00597C48">
            <w:pPr>
              <w:spacing w:line="360" w:lineRule="auto"/>
              <w:jc w:val="center"/>
              <w:rPr>
                <w:color w:val="000000"/>
              </w:rPr>
            </w:pPr>
            <w:r w:rsidRPr="00B20F25">
              <w:rPr>
                <w:color w:val="000000"/>
              </w:rPr>
              <w:t>ТК-3.4</w:t>
            </w:r>
          </w:p>
        </w:tc>
        <w:tc>
          <w:tcPr>
            <w:tcW w:w="872" w:type="dxa"/>
            <w:tcBorders>
              <w:top w:val="nil"/>
              <w:left w:val="nil"/>
              <w:bottom w:val="single" w:sz="8" w:space="0" w:color="auto"/>
              <w:right w:val="single" w:sz="8" w:space="0" w:color="auto"/>
            </w:tcBorders>
            <w:shd w:val="clear" w:color="000000" w:fill="FFFFFF"/>
            <w:vAlign w:val="center"/>
            <w:hideMark/>
          </w:tcPr>
          <w:p w14:paraId="3190D63D" w14:textId="77777777" w:rsidR="00670EE3" w:rsidRPr="00B20F25" w:rsidRDefault="00670EE3" w:rsidP="00597C48">
            <w:pPr>
              <w:spacing w:line="360" w:lineRule="auto"/>
              <w:jc w:val="center"/>
              <w:rPr>
                <w:color w:val="000000"/>
              </w:rPr>
            </w:pPr>
            <w:r w:rsidRPr="00B20F25">
              <w:rPr>
                <w:color w:val="000000"/>
              </w:rPr>
              <w:t>ТК-3.5</w:t>
            </w:r>
          </w:p>
        </w:tc>
        <w:tc>
          <w:tcPr>
            <w:tcW w:w="591" w:type="dxa"/>
            <w:tcBorders>
              <w:top w:val="nil"/>
              <w:left w:val="nil"/>
              <w:bottom w:val="single" w:sz="8" w:space="0" w:color="auto"/>
              <w:right w:val="single" w:sz="8" w:space="0" w:color="auto"/>
            </w:tcBorders>
            <w:shd w:val="clear" w:color="000000" w:fill="FFFFFF"/>
            <w:vAlign w:val="center"/>
            <w:hideMark/>
          </w:tcPr>
          <w:p w14:paraId="1C77A1A0" w14:textId="77777777" w:rsidR="00670EE3" w:rsidRPr="00B20F25" w:rsidRDefault="00670EE3" w:rsidP="00597C48">
            <w:pPr>
              <w:spacing w:line="360" w:lineRule="auto"/>
              <w:jc w:val="center"/>
              <w:rPr>
                <w:color w:val="000000"/>
              </w:rPr>
            </w:pPr>
            <w:r w:rsidRPr="00B20F25">
              <w:rPr>
                <w:color w:val="000000"/>
              </w:rPr>
              <w:t>55,0</w:t>
            </w:r>
          </w:p>
        </w:tc>
        <w:tc>
          <w:tcPr>
            <w:tcW w:w="917" w:type="dxa"/>
            <w:tcBorders>
              <w:top w:val="nil"/>
              <w:left w:val="nil"/>
              <w:bottom w:val="single" w:sz="8" w:space="0" w:color="auto"/>
              <w:right w:val="single" w:sz="8" w:space="0" w:color="auto"/>
            </w:tcBorders>
            <w:shd w:val="clear" w:color="000000" w:fill="FFFFFF"/>
            <w:vAlign w:val="center"/>
            <w:hideMark/>
          </w:tcPr>
          <w:p w14:paraId="34804B32" w14:textId="77777777" w:rsidR="00670EE3" w:rsidRPr="00B20F25" w:rsidRDefault="00670EE3" w:rsidP="00597C48">
            <w:pPr>
              <w:spacing w:line="360" w:lineRule="auto"/>
              <w:jc w:val="center"/>
              <w:rPr>
                <w:color w:val="000000"/>
              </w:rPr>
            </w:pPr>
            <w:r w:rsidRPr="00B20F25">
              <w:rPr>
                <w:color w:val="000000"/>
              </w:rPr>
              <w:t>55,0</w:t>
            </w:r>
          </w:p>
        </w:tc>
        <w:tc>
          <w:tcPr>
            <w:tcW w:w="852" w:type="dxa"/>
            <w:tcBorders>
              <w:top w:val="nil"/>
              <w:left w:val="nil"/>
              <w:bottom w:val="single" w:sz="8" w:space="0" w:color="auto"/>
              <w:right w:val="single" w:sz="8" w:space="0" w:color="auto"/>
            </w:tcBorders>
            <w:shd w:val="clear" w:color="000000" w:fill="FFFFFF"/>
            <w:vAlign w:val="center"/>
            <w:hideMark/>
          </w:tcPr>
          <w:p w14:paraId="38D18F5C"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5A75A03A"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6D90A8CF" w14:textId="77777777" w:rsidR="00670EE3" w:rsidRPr="00B20F25" w:rsidRDefault="00670EE3" w:rsidP="00597C48">
            <w:pPr>
              <w:spacing w:line="360" w:lineRule="auto"/>
              <w:jc w:val="center"/>
              <w:rPr>
                <w:color w:val="000000"/>
              </w:rPr>
            </w:pPr>
            <w:r w:rsidRPr="00B20F25">
              <w:rPr>
                <w:color w:val="000000"/>
              </w:rPr>
              <w:t>21,69</w:t>
            </w:r>
          </w:p>
        </w:tc>
        <w:tc>
          <w:tcPr>
            <w:tcW w:w="846" w:type="dxa"/>
            <w:tcBorders>
              <w:top w:val="nil"/>
              <w:left w:val="nil"/>
              <w:bottom w:val="single" w:sz="8" w:space="0" w:color="auto"/>
              <w:right w:val="single" w:sz="8" w:space="0" w:color="auto"/>
            </w:tcBorders>
            <w:shd w:val="clear" w:color="000000" w:fill="FFFFFF"/>
            <w:vAlign w:val="center"/>
            <w:hideMark/>
          </w:tcPr>
          <w:p w14:paraId="61A901F0" w14:textId="77777777" w:rsidR="00670EE3" w:rsidRPr="00B20F25" w:rsidRDefault="00670EE3" w:rsidP="00597C48">
            <w:pPr>
              <w:spacing w:line="360" w:lineRule="auto"/>
              <w:jc w:val="center"/>
              <w:rPr>
                <w:color w:val="000000"/>
              </w:rPr>
            </w:pPr>
            <w:r w:rsidRPr="00B20F25">
              <w:rPr>
                <w:color w:val="000000"/>
              </w:rPr>
              <w:t>-21,64</w:t>
            </w:r>
          </w:p>
        </w:tc>
        <w:tc>
          <w:tcPr>
            <w:tcW w:w="846" w:type="dxa"/>
            <w:tcBorders>
              <w:top w:val="nil"/>
              <w:left w:val="nil"/>
              <w:bottom w:val="single" w:sz="8" w:space="0" w:color="auto"/>
              <w:right w:val="single" w:sz="8" w:space="0" w:color="auto"/>
            </w:tcBorders>
            <w:shd w:val="clear" w:color="000000" w:fill="FFFFFF"/>
            <w:vAlign w:val="center"/>
            <w:hideMark/>
          </w:tcPr>
          <w:p w14:paraId="2BBC2E07" w14:textId="77777777" w:rsidR="00670EE3" w:rsidRPr="00B20F25" w:rsidRDefault="00670EE3" w:rsidP="00597C48">
            <w:pPr>
              <w:spacing w:line="360" w:lineRule="auto"/>
              <w:jc w:val="center"/>
              <w:rPr>
                <w:color w:val="000000"/>
              </w:rPr>
            </w:pPr>
            <w:r w:rsidRPr="00B20F25">
              <w:rPr>
                <w:color w:val="000000"/>
              </w:rPr>
              <w:t>0,136</w:t>
            </w:r>
          </w:p>
        </w:tc>
        <w:tc>
          <w:tcPr>
            <w:tcW w:w="846" w:type="dxa"/>
            <w:tcBorders>
              <w:top w:val="nil"/>
              <w:left w:val="nil"/>
              <w:bottom w:val="single" w:sz="8" w:space="0" w:color="auto"/>
              <w:right w:val="single" w:sz="8" w:space="0" w:color="auto"/>
            </w:tcBorders>
            <w:shd w:val="clear" w:color="000000" w:fill="FFFFFF"/>
            <w:vAlign w:val="center"/>
            <w:hideMark/>
          </w:tcPr>
          <w:p w14:paraId="6D3E9436" w14:textId="77777777" w:rsidR="00670EE3" w:rsidRPr="00B20F25" w:rsidRDefault="00670EE3" w:rsidP="00597C48">
            <w:pPr>
              <w:spacing w:line="360" w:lineRule="auto"/>
              <w:jc w:val="center"/>
              <w:rPr>
                <w:color w:val="000000"/>
              </w:rPr>
            </w:pPr>
            <w:r w:rsidRPr="00B20F25">
              <w:rPr>
                <w:color w:val="000000"/>
              </w:rPr>
              <w:t>0,136</w:t>
            </w:r>
          </w:p>
        </w:tc>
        <w:tc>
          <w:tcPr>
            <w:tcW w:w="665" w:type="dxa"/>
            <w:tcBorders>
              <w:top w:val="nil"/>
              <w:left w:val="nil"/>
              <w:bottom w:val="single" w:sz="8" w:space="0" w:color="auto"/>
              <w:right w:val="single" w:sz="8" w:space="0" w:color="auto"/>
            </w:tcBorders>
            <w:shd w:val="clear" w:color="000000" w:fill="FFFFFF"/>
            <w:vAlign w:val="center"/>
            <w:hideMark/>
          </w:tcPr>
          <w:p w14:paraId="14C8DB5F" w14:textId="77777777" w:rsidR="00670EE3" w:rsidRPr="00B20F25" w:rsidRDefault="00670EE3" w:rsidP="00597C48">
            <w:pPr>
              <w:spacing w:line="360" w:lineRule="auto"/>
              <w:jc w:val="center"/>
              <w:rPr>
                <w:color w:val="000000"/>
              </w:rPr>
            </w:pPr>
            <w:r w:rsidRPr="00B20F25">
              <w:rPr>
                <w:color w:val="000000"/>
              </w:rPr>
              <w:t>2,13</w:t>
            </w:r>
          </w:p>
        </w:tc>
        <w:tc>
          <w:tcPr>
            <w:tcW w:w="665" w:type="dxa"/>
            <w:tcBorders>
              <w:top w:val="nil"/>
              <w:left w:val="nil"/>
              <w:bottom w:val="single" w:sz="8" w:space="0" w:color="auto"/>
              <w:right w:val="single" w:sz="8" w:space="0" w:color="auto"/>
            </w:tcBorders>
            <w:shd w:val="clear" w:color="000000" w:fill="FFFFFF"/>
            <w:vAlign w:val="center"/>
            <w:hideMark/>
          </w:tcPr>
          <w:p w14:paraId="789499CF" w14:textId="77777777" w:rsidR="00670EE3" w:rsidRPr="00B20F25" w:rsidRDefault="00670EE3" w:rsidP="00597C48">
            <w:pPr>
              <w:spacing w:line="360" w:lineRule="auto"/>
              <w:jc w:val="center"/>
              <w:rPr>
                <w:color w:val="000000"/>
              </w:rPr>
            </w:pPr>
            <w:r w:rsidRPr="00B20F25">
              <w:rPr>
                <w:color w:val="000000"/>
              </w:rPr>
              <w:t>2,12</w:t>
            </w:r>
          </w:p>
        </w:tc>
        <w:tc>
          <w:tcPr>
            <w:tcW w:w="846" w:type="dxa"/>
            <w:tcBorders>
              <w:top w:val="nil"/>
              <w:left w:val="nil"/>
              <w:bottom w:val="single" w:sz="8" w:space="0" w:color="auto"/>
              <w:right w:val="single" w:sz="8" w:space="0" w:color="auto"/>
            </w:tcBorders>
            <w:shd w:val="clear" w:color="000000" w:fill="FFFFFF"/>
            <w:vAlign w:val="center"/>
            <w:hideMark/>
          </w:tcPr>
          <w:p w14:paraId="77DD9348" w14:textId="77777777" w:rsidR="00670EE3" w:rsidRPr="00B20F25" w:rsidRDefault="00670EE3" w:rsidP="00597C48">
            <w:pPr>
              <w:spacing w:line="360" w:lineRule="auto"/>
              <w:jc w:val="center"/>
              <w:rPr>
                <w:color w:val="000000"/>
              </w:rPr>
            </w:pPr>
            <w:r w:rsidRPr="00B20F25">
              <w:rPr>
                <w:color w:val="000000"/>
              </w:rPr>
              <w:t>6504,48</w:t>
            </w:r>
          </w:p>
        </w:tc>
        <w:tc>
          <w:tcPr>
            <w:tcW w:w="846" w:type="dxa"/>
            <w:tcBorders>
              <w:top w:val="nil"/>
              <w:left w:val="nil"/>
              <w:bottom w:val="single" w:sz="8" w:space="0" w:color="auto"/>
              <w:right w:val="single" w:sz="8" w:space="0" w:color="auto"/>
            </w:tcBorders>
            <w:shd w:val="clear" w:color="000000" w:fill="FFFFFF"/>
            <w:vAlign w:val="center"/>
            <w:hideMark/>
          </w:tcPr>
          <w:p w14:paraId="0A681F61" w14:textId="77777777" w:rsidR="00670EE3" w:rsidRPr="00B20F25" w:rsidRDefault="00670EE3" w:rsidP="00597C48">
            <w:pPr>
              <w:spacing w:line="360" w:lineRule="auto"/>
              <w:jc w:val="center"/>
              <w:rPr>
                <w:color w:val="000000"/>
              </w:rPr>
            </w:pPr>
            <w:r w:rsidRPr="00B20F25">
              <w:rPr>
                <w:color w:val="000000"/>
              </w:rPr>
              <w:t>2787,65</w:t>
            </w:r>
          </w:p>
        </w:tc>
        <w:tc>
          <w:tcPr>
            <w:tcW w:w="797" w:type="dxa"/>
            <w:tcBorders>
              <w:top w:val="nil"/>
              <w:left w:val="nil"/>
              <w:bottom w:val="single" w:sz="8" w:space="0" w:color="auto"/>
              <w:right w:val="single" w:sz="8" w:space="0" w:color="auto"/>
            </w:tcBorders>
            <w:shd w:val="clear" w:color="000000" w:fill="FFFFFF"/>
            <w:vAlign w:val="center"/>
            <w:hideMark/>
          </w:tcPr>
          <w:p w14:paraId="57888735" w14:textId="77777777" w:rsidR="00670EE3" w:rsidRPr="00B20F25" w:rsidRDefault="00670EE3" w:rsidP="00597C48">
            <w:pPr>
              <w:spacing w:line="360" w:lineRule="auto"/>
              <w:jc w:val="center"/>
              <w:rPr>
                <w:color w:val="000000"/>
              </w:rPr>
            </w:pPr>
            <w:r w:rsidRPr="00B20F25">
              <w:rPr>
                <w:color w:val="000000"/>
              </w:rPr>
              <w:t>94,34</w:t>
            </w:r>
          </w:p>
        </w:tc>
        <w:tc>
          <w:tcPr>
            <w:tcW w:w="797" w:type="dxa"/>
            <w:tcBorders>
              <w:top w:val="nil"/>
              <w:left w:val="nil"/>
              <w:bottom w:val="single" w:sz="8" w:space="0" w:color="auto"/>
              <w:right w:val="single" w:sz="8" w:space="0" w:color="auto"/>
            </w:tcBorders>
            <w:shd w:val="clear" w:color="000000" w:fill="FFFFFF"/>
            <w:vAlign w:val="center"/>
            <w:hideMark/>
          </w:tcPr>
          <w:p w14:paraId="2BB7D439" w14:textId="77777777" w:rsidR="00670EE3" w:rsidRPr="00B20F25" w:rsidRDefault="00670EE3" w:rsidP="00597C48">
            <w:pPr>
              <w:spacing w:line="360" w:lineRule="auto"/>
              <w:jc w:val="center"/>
              <w:rPr>
                <w:color w:val="000000"/>
              </w:rPr>
            </w:pPr>
            <w:r w:rsidRPr="00B20F25">
              <w:rPr>
                <w:color w:val="000000"/>
              </w:rPr>
              <w:t>94,04</w:t>
            </w:r>
          </w:p>
        </w:tc>
        <w:tc>
          <w:tcPr>
            <w:tcW w:w="797" w:type="dxa"/>
            <w:tcBorders>
              <w:top w:val="nil"/>
              <w:left w:val="nil"/>
              <w:bottom w:val="single" w:sz="8" w:space="0" w:color="auto"/>
              <w:right w:val="single" w:sz="8" w:space="0" w:color="auto"/>
            </w:tcBorders>
            <w:shd w:val="clear" w:color="000000" w:fill="FFFFFF"/>
            <w:vAlign w:val="center"/>
            <w:hideMark/>
          </w:tcPr>
          <w:p w14:paraId="46554BA0" w14:textId="77777777" w:rsidR="00670EE3" w:rsidRPr="00B20F25" w:rsidRDefault="00670EE3" w:rsidP="00597C48">
            <w:pPr>
              <w:spacing w:line="360" w:lineRule="auto"/>
              <w:jc w:val="center"/>
              <w:rPr>
                <w:color w:val="000000"/>
              </w:rPr>
            </w:pPr>
            <w:r w:rsidRPr="00B20F25">
              <w:rPr>
                <w:color w:val="000000"/>
              </w:rPr>
              <w:t>71,41</w:t>
            </w:r>
          </w:p>
        </w:tc>
        <w:tc>
          <w:tcPr>
            <w:tcW w:w="797" w:type="dxa"/>
            <w:tcBorders>
              <w:top w:val="nil"/>
              <w:left w:val="nil"/>
              <w:bottom w:val="single" w:sz="8" w:space="0" w:color="auto"/>
              <w:right w:val="single" w:sz="8" w:space="0" w:color="auto"/>
            </w:tcBorders>
            <w:shd w:val="clear" w:color="000000" w:fill="FFFFFF"/>
            <w:vAlign w:val="center"/>
            <w:hideMark/>
          </w:tcPr>
          <w:p w14:paraId="51430673" w14:textId="77777777" w:rsidR="00670EE3" w:rsidRPr="00B20F25" w:rsidRDefault="00670EE3" w:rsidP="00597C48">
            <w:pPr>
              <w:spacing w:line="360" w:lineRule="auto"/>
              <w:jc w:val="center"/>
              <w:rPr>
                <w:color w:val="000000"/>
              </w:rPr>
            </w:pPr>
            <w:r w:rsidRPr="00B20F25">
              <w:rPr>
                <w:color w:val="000000"/>
              </w:rPr>
              <w:t>71,28</w:t>
            </w:r>
          </w:p>
        </w:tc>
      </w:tr>
      <w:tr w:rsidR="00670EE3" w:rsidRPr="00B20F25" w14:paraId="13287C9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1D8B811" w14:textId="77777777" w:rsidR="00670EE3" w:rsidRPr="00B20F25" w:rsidRDefault="00670EE3" w:rsidP="00597C48">
            <w:pPr>
              <w:spacing w:line="360" w:lineRule="auto"/>
              <w:jc w:val="center"/>
              <w:rPr>
                <w:color w:val="000000"/>
              </w:rPr>
            </w:pPr>
            <w:r w:rsidRPr="00B20F25">
              <w:rPr>
                <w:color w:val="000000"/>
              </w:rPr>
              <w:lastRenderedPageBreak/>
              <w:t>ТК-3.5</w:t>
            </w:r>
          </w:p>
        </w:tc>
        <w:tc>
          <w:tcPr>
            <w:tcW w:w="872" w:type="dxa"/>
            <w:tcBorders>
              <w:top w:val="nil"/>
              <w:left w:val="nil"/>
              <w:bottom w:val="single" w:sz="8" w:space="0" w:color="auto"/>
              <w:right w:val="single" w:sz="8" w:space="0" w:color="auto"/>
            </w:tcBorders>
            <w:shd w:val="clear" w:color="000000" w:fill="FFFFFF"/>
            <w:vAlign w:val="center"/>
            <w:hideMark/>
          </w:tcPr>
          <w:p w14:paraId="621A4090" w14:textId="77777777" w:rsidR="00670EE3" w:rsidRPr="00B20F25" w:rsidRDefault="00670EE3" w:rsidP="00597C48">
            <w:pPr>
              <w:spacing w:line="360" w:lineRule="auto"/>
              <w:jc w:val="center"/>
              <w:rPr>
                <w:color w:val="000000"/>
              </w:rPr>
            </w:pPr>
            <w:r w:rsidRPr="00B20F25">
              <w:rPr>
                <w:color w:val="000000"/>
              </w:rPr>
              <w:t>Больница</w:t>
            </w:r>
          </w:p>
        </w:tc>
        <w:tc>
          <w:tcPr>
            <w:tcW w:w="591" w:type="dxa"/>
            <w:tcBorders>
              <w:top w:val="nil"/>
              <w:left w:val="nil"/>
              <w:bottom w:val="single" w:sz="8" w:space="0" w:color="auto"/>
              <w:right w:val="single" w:sz="8" w:space="0" w:color="auto"/>
            </w:tcBorders>
            <w:shd w:val="clear" w:color="000000" w:fill="FFFFFF"/>
            <w:vAlign w:val="center"/>
            <w:hideMark/>
          </w:tcPr>
          <w:p w14:paraId="242BACBB" w14:textId="77777777" w:rsidR="00670EE3" w:rsidRPr="00B20F25" w:rsidRDefault="00670EE3" w:rsidP="00597C48">
            <w:pPr>
              <w:spacing w:line="360" w:lineRule="auto"/>
              <w:jc w:val="center"/>
              <w:rPr>
                <w:color w:val="000000"/>
              </w:rPr>
            </w:pPr>
            <w:r w:rsidRPr="00B20F25">
              <w:rPr>
                <w:color w:val="000000"/>
              </w:rPr>
              <w:t>10,0</w:t>
            </w:r>
          </w:p>
        </w:tc>
        <w:tc>
          <w:tcPr>
            <w:tcW w:w="917" w:type="dxa"/>
            <w:tcBorders>
              <w:top w:val="nil"/>
              <w:left w:val="nil"/>
              <w:bottom w:val="single" w:sz="8" w:space="0" w:color="auto"/>
              <w:right w:val="single" w:sz="8" w:space="0" w:color="auto"/>
            </w:tcBorders>
            <w:shd w:val="clear" w:color="000000" w:fill="FFFFFF"/>
            <w:vAlign w:val="center"/>
            <w:hideMark/>
          </w:tcPr>
          <w:p w14:paraId="3A8E424C" w14:textId="77777777" w:rsidR="00670EE3" w:rsidRPr="00B20F25" w:rsidRDefault="00670EE3" w:rsidP="00597C48">
            <w:pPr>
              <w:spacing w:line="360" w:lineRule="auto"/>
              <w:jc w:val="center"/>
              <w:rPr>
                <w:color w:val="000000"/>
              </w:rPr>
            </w:pPr>
            <w:r w:rsidRPr="00B20F25">
              <w:rPr>
                <w:color w:val="000000"/>
              </w:rPr>
              <w:t>10,0</w:t>
            </w:r>
          </w:p>
        </w:tc>
        <w:tc>
          <w:tcPr>
            <w:tcW w:w="852" w:type="dxa"/>
            <w:tcBorders>
              <w:top w:val="nil"/>
              <w:left w:val="nil"/>
              <w:bottom w:val="single" w:sz="8" w:space="0" w:color="auto"/>
              <w:right w:val="single" w:sz="8" w:space="0" w:color="auto"/>
            </w:tcBorders>
            <w:shd w:val="clear" w:color="000000" w:fill="FFFFFF"/>
            <w:vAlign w:val="center"/>
            <w:hideMark/>
          </w:tcPr>
          <w:p w14:paraId="7E923892"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4A912682"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3D7F319A" w14:textId="77777777" w:rsidR="00670EE3" w:rsidRPr="00B20F25" w:rsidRDefault="00670EE3" w:rsidP="00597C48">
            <w:pPr>
              <w:spacing w:line="360" w:lineRule="auto"/>
              <w:jc w:val="center"/>
              <w:rPr>
                <w:color w:val="000000"/>
              </w:rPr>
            </w:pPr>
            <w:r w:rsidRPr="00B20F25">
              <w:rPr>
                <w:color w:val="000000"/>
              </w:rPr>
              <w:t>12</w:t>
            </w:r>
          </w:p>
        </w:tc>
        <w:tc>
          <w:tcPr>
            <w:tcW w:w="846" w:type="dxa"/>
            <w:tcBorders>
              <w:top w:val="nil"/>
              <w:left w:val="nil"/>
              <w:bottom w:val="single" w:sz="8" w:space="0" w:color="auto"/>
              <w:right w:val="single" w:sz="8" w:space="0" w:color="auto"/>
            </w:tcBorders>
            <w:shd w:val="clear" w:color="000000" w:fill="FFFFFF"/>
            <w:vAlign w:val="center"/>
            <w:hideMark/>
          </w:tcPr>
          <w:p w14:paraId="539EBBC2" w14:textId="77777777" w:rsidR="00670EE3" w:rsidRPr="00B20F25" w:rsidRDefault="00670EE3" w:rsidP="00597C48">
            <w:pPr>
              <w:spacing w:line="360" w:lineRule="auto"/>
              <w:jc w:val="center"/>
              <w:rPr>
                <w:color w:val="000000"/>
              </w:rPr>
            </w:pPr>
            <w:r w:rsidRPr="00B20F25">
              <w:rPr>
                <w:color w:val="000000"/>
              </w:rPr>
              <w:t>-11,97</w:t>
            </w:r>
          </w:p>
        </w:tc>
        <w:tc>
          <w:tcPr>
            <w:tcW w:w="846" w:type="dxa"/>
            <w:tcBorders>
              <w:top w:val="nil"/>
              <w:left w:val="nil"/>
              <w:bottom w:val="single" w:sz="8" w:space="0" w:color="auto"/>
              <w:right w:val="single" w:sz="8" w:space="0" w:color="auto"/>
            </w:tcBorders>
            <w:shd w:val="clear" w:color="000000" w:fill="FFFFFF"/>
            <w:vAlign w:val="center"/>
            <w:hideMark/>
          </w:tcPr>
          <w:p w14:paraId="0B95E103" w14:textId="77777777" w:rsidR="00670EE3" w:rsidRPr="00B20F25" w:rsidRDefault="00670EE3" w:rsidP="00597C48">
            <w:pPr>
              <w:spacing w:line="360" w:lineRule="auto"/>
              <w:jc w:val="center"/>
              <w:rPr>
                <w:color w:val="000000"/>
              </w:rPr>
            </w:pPr>
            <w:r w:rsidRPr="00B20F25">
              <w:rPr>
                <w:color w:val="000000"/>
              </w:rPr>
              <w:t>0,077</w:t>
            </w:r>
          </w:p>
        </w:tc>
        <w:tc>
          <w:tcPr>
            <w:tcW w:w="846" w:type="dxa"/>
            <w:tcBorders>
              <w:top w:val="nil"/>
              <w:left w:val="nil"/>
              <w:bottom w:val="single" w:sz="8" w:space="0" w:color="auto"/>
              <w:right w:val="single" w:sz="8" w:space="0" w:color="auto"/>
            </w:tcBorders>
            <w:shd w:val="clear" w:color="000000" w:fill="FFFFFF"/>
            <w:vAlign w:val="center"/>
            <w:hideMark/>
          </w:tcPr>
          <w:p w14:paraId="0FE5FA46" w14:textId="77777777" w:rsidR="00670EE3" w:rsidRPr="00B20F25" w:rsidRDefault="00670EE3" w:rsidP="00597C48">
            <w:pPr>
              <w:spacing w:line="360" w:lineRule="auto"/>
              <w:jc w:val="center"/>
              <w:rPr>
                <w:color w:val="000000"/>
              </w:rPr>
            </w:pPr>
            <w:r w:rsidRPr="00B20F25">
              <w:rPr>
                <w:color w:val="000000"/>
              </w:rPr>
              <w:t>0,077</w:t>
            </w:r>
          </w:p>
        </w:tc>
        <w:tc>
          <w:tcPr>
            <w:tcW w:w="665" w:type="dxa"/>
            <w:tcBorders>
              <w:top w:val="nil"/>
              <w:left w:val="nil"/>
              <w:bottom w:val="single" w:sz="8" w:space="0" w:color="auto"/>
              <w:right w:val="single" w:sz="8" w:space="0" w:color="auto"/>
            </w:tcBorders>
            <w:shd w:val="clear" w:color="000000" w:fill="FFFFFF"/>
            <w:vAlign w:val="center"/>
            <w:hideMark/>
          </w:tcPr>
          <w:p w14:paraId="04BEFC2A" w14:textId="77777777" w:rsidR="00670EE3" w:rsidRPr="00B20F25" w:rsidRDefault="00670EE3" w:rsidP="00597C48">
            <w:pPr>
              <w:spacing w:line="360" w:lineRule="auto"/>
              <w:jc w:val="center"/>
              <w:rPr>
                <w:color w:val="000000"/>
              </w:rPr>
            </w:pPr>
            <w:r w:rsidRPr="00B20F25">
              <w:rPr>
                <w:color w:val="000000"/>
              </w:rPr>
              <w:t>6,029</w:t>
            </w:r>
          </w:p>
        </w:tc>
        <w:tc>
          <w:tcPr>
            <w:tcW w:w="665" w:type="dxa"/>
            <w:tcBorders>
              <w:top w:val="nil"/>
              <w:left w:val="nil"/>
              <w:bottom w:val="single" w:sz="8" w:space="0" w:color="auto"/>
              <w:right w:val="single" w:sz="8" w:space="0" w:color="auto"/>
            </w:tcBorders>
            <w:shd w:val="clear" w:color="000000" w:fill="FFFFFF"/>
            <w:vAlign w:val="center"/>
            <w:hideMark/>
          </w:tcPr>
          <w:p w14:paraId="2DDC9B98" w14:textId="77777777" w:rsidR="00670EE3" w:rsidRPr="00B20F25" w:rsidRDefault="00670EE3" w:rsidP="00597C48">
            <w:pPr>
              <w:spacing w:line="360" w:lineRule="auto"/>
              <w:jc w:val="center"/>
              <w:rPr>
                <w:color w:val="000000"/>
              </w:rPr>
            </w:pPr>
            <w:r w:rsidRPr="00B20F25">
              <w:rPr>
                <w:color w:val="000000"/>
              </w:rPr>
              <w:t>6,008</w:t>
            </w:r>
          </w:p>
        </w:tc>
        <w:tc>
          <w:tcPr>
            <w:tcW w:w="846" w:type="dxa"/>
            <w:tcBorders>
              <w:top w:val="nil"/>
              <w:left w:val="nil"/>
              <w:bottom w:val="single" w:sz="8" w:space="0" w:color="auto"/>
              <w:right w:val="single" w:sz="8" w:space="0" w:color="auto"/>
            </w:tcBorders>
            <w:shd w:val="clear" w:color="000000" w:fill="FFFFFF"/>
            <w:vAlign w:val="center"/>
            <w:hideMark/>
          </w:tcPr>
          <w:p w14:paraId="0349E2E0" w14:textId="77777777" w:rsidR="00670EE3" w:rsidRPr="00B20F25" w:rsidRDefault="00670EE3" w:rsidP="00597C48">
            <w:pPr>
              <w:spacing w:line="360" w:lineRule="auto"/>
              <w:jc w:val="center"/>
              <w:rPr>
                <w:color w:val="000000"/>
              </w:rPr>
            </w:pPr>
            <w:r w:rsidRPr="00B20F25">
              <w:rPr>
                <w:color w:val="000000"/>
              </w:rPr>
              <w:t>397,74</w:t>
            </w:r>
          </w:p>
        </w:tc>
        <w:tc>
          <w:tcPr>
            <w:tcW w:w="846" w:type="dxa"/>
            <w:tcBorders>
              <w:top w:val="nil"/>
              <w:left w:val="nil"/>
              <w:bottom w:val="single" w:sz="8" w:space="0" w:color="auto"/>
              <w:right w:val="single" w:sz="8" w:space="0" w:color="auto"/>
            </w:tcBorders>
            <w:shd w:val="clear" w:color="000000" w:fill="FFFFFF"/>
            <w:vAlign w:val="center"/>
            <w:hideMark/>
          </w:tcPr>
          <w:p w14:paraId="449157E2" w14:textId="77777777" w:rsidR="00670EE3" w:rsidRPr="00B20F25" w:rsidRDefault="00670EE3" w:rsidP="00597C48">
            <w:pPr>
              <w:spacing w:line="360" w:lineRule="auto"/>
              <w:jc w:val="center"/>
              <w:rPr>
                <w:color w:val="000000"/>
              </w:rPr>
            </w:pPr>
            <w:r w:rsidRPr="00B20F25">
              <w:rPr>
                <w:color w:val="000000"/>
              </w:rPr>
              <w:t>324,3</w:t>
            </w:r>
          </w:p>
        </w:tc>
        <w:tc>
          <w:tcPr>
            <w:tcW w:w="797" w:type="dxa"/>
            <w:tcBorders>
              <w:top w:val="nil"/>
              <w:left w:val="nil"/>
              <w:bottom w:val="single" w:sz="8" w:space="0" w:color="auto"/>
              <w:right w:val="single" w:sz="8" w:space="0" w:color="auto"/>
            </w:tcBorders>
            <w:shd w:val="clear" w:color="000000" w:fill="FFFFFF"/>
            <w:vAlign w:val="center"/>
            <w:hideMark/>
          </w:tcPr>
          <w:p w14:paraId="16E54EE6" w14:textId="77777777" w:rsidR="00670EE3" w:rsidRPr="00B20F25" w:rsidRDefault="00670EE3" w:rsidP="00597C48">
            <w:pPr>
              <w:spacing w:line="360" w:lineRule="auto"/>
              <w:jc w:val="center"/>
              <w:rPr>
                <w:color w:val="000000"/>
              </w:rPr>
            </w:pPr>
            <w:r w:rsidRPr="00B20F25">
              <w:rPr>
                <w:color w:val="000000"/>
              </w:rPr>
              <w:t>94,04</w:t>
            </w:r>
          </w:p>
        </w:tc>
        <w:tc>
          <w:tcPr>
            <w:tcW w:w="797" w:type="dxa"/>
            <w:tcBorders>
              <w:top w:val="nil"/>
              <w:left w:val="nil"/>
              <w:bottom w:val="single" w:sz="8" w:space="0" w:color="auto"/>
              <w:right w:val="single" w:sz="8" w:space="0" w:color="auto"/>
            </w:tcBorders>
            <w:shd w:val="clear" w:color="000000" w:fill="FFFFFF"/>
            <w:vAlign w:val="center"/>
            <w:hideMark/>
          </w:tcPr>
          <w:p w14:paraId="76109735" w14:textId="77777777" w:rsidR="00670EE3" w:rsidRPr="00B20F25" w:rsidRDefault="00670EE3" w:rsidP="00597C48">
            <w:pPr>
              <w:spacing w:line="360" w:lineRule="auto"/>
              <w:jc w:val="center"/>
              <w:rPr>
                <w:color w:val="000000"/>
              </w:rPr>
            </w:pPr>
            <w:r w:rsidRPr="00B20F25">
              <w:rPr>
                <w:color w:val="000000"/>
              </w:rPr>
              <w:t>94</w:t>
            </w:r>
          </w:p>
        </w:tc>
        <w:tc>
          <w:tcPr>
            <w:tcW w:w="797" w:type="dxa"/>
            <w:tcBorders>
              <w:top w:val="nil"/>
              <w:left w:val="nil"/>
              <w:bottom w:val="single" w:sz="8" w:space="0" w:color="auto"/>
              <w:right w:val="single" w:sz="8" w:space="0" w:color="auto"/>
            </w:tcBorders>
            <w:shd w:val="clear" w:color="000000" w:fill="FFFFFF"/>
            <w:vAlign w:val="center"/>
            <w:hideMark/>
          </w:tcPr>
          <w:p w14:paraId="7585BB4B" w14:textId="77777777" w:rsidR="00670EE3" w:rsidRPr="00B20F25" w:rsidRDefault="00670EE3" w:rsidP="00597C48">
            <w:pPr>
              <w:spacing w:line="360" w:lineRule="auto"/>
              <w:jc w:val="center"/>
              <w:rPr>
                <w:color w:val="000000"/>
              </w:rPr>
            </w:pPr>
            <w:r w:rsidRPr="00B20F25">
              <w:rPr>
                <w:color w:val="000000"/>
              </w:rPr>
              <w:t>71</w:t>
            </w:r>
          </w:p>
        </w:tc>
        <w:tc>
          <w:tcPr>
            <w:tcW w:w="797" w:type="dxa"/>
            <w:tcBorders>
              <w:top w:val="nil"/>
              <w:left w:val="nil"/>
              <w:bottom w:val="single" w:sz="8" w:space="0" w:color="auto"/>
              <w:right w:val="single" w:sz="8" w:space="0" w:color="auto"/>
            </w:tcBorders>
            <w:shd w:val="clear" w:color="000000" w:fill="FFFFFF"/>
            <w:vAlign w:val="center"/>
            <w:hideMark/>
          </w:tcPr>
          <w:p w14:paraId="266F33F1" w14:textId="77777777" w:rsidR="00670EE3" w:rsidRPr="00B20F25" w:rsidRDefault="00670EE3" w:rsidP="00597C48">
            <w:pPr>
              <w:spacing w:line="360" w:lineRule="auto"/>
              <w:jc w:val="center"/>
              <w:rPr>
                <w:color w:val="000000"/>
              </w:rPr>
            </w:pPr>
            <w:r w:rsidRPr="00B20F25">
              <w:rPr>
                <w:color w:val="000000"/>
              </w:rPr>
              <w:t>70,97</w:t>
            </w:r>
          </w:p>
        </w:tc>
      </w:tr>
      <w:tr w:rsidR="00670EE3" w:rsidRPr="00B20F25" w14:paraId="05FC67E4"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340971B" w14:textId="77777777" w:rsidR="00670EE3" w:rsidRPr="00B20F25" w:rsidRDefault="00670EE3" w:rsidP="00597C48">
            <w:pPr>
              <w:spacing w:line="360" w:lineRule="auto"/>
              <w:jc w:val="center"/>
              <w:rPr>
                <w:color w:val="000000"/>
              </w:rPr>
            </w:pPr>
            <w:r w:rsidRPr="00B20F25">
              <w:rPr>
                <w:color w:val="000000"/>
              </w:rPr>
              <w:t>ТК-3.5</w:t>
            </w:r>
          </w:p>
        </w:tc>
        <w:tc>
          <w:tcPr>
            <w:tcW w:w="872" w:type="dxa"/>
            <w:tcBorders>
              <w:top w:val="nil"/>
              <w:left w:val="nil"/>
              <w:bottom w:val="single" w:sz="8" w:space="0" w:color="auto"/>
              <w:right w:val="single" w:sz="8" w:space="0" w:color="auto"/>
            </w:tcBorders>
            <w:shd w:val="clear" w:color="000000" w:fill="FFFFFF"/>
            <w:vAlign w:val="center"/>
            <w:hideMark/>
          </w:tcPr>
          <w:p w14:paraId="2FF1B004" w14:textId="77777777" w:rsidR="00670EE3" w:rsidRPr="00B20F25" w:rsidRDefault="00670EE3" w:rsidP="00597C48">
            <w:pPr>
              <w:spacing w:line="360" w:lineRule="auto"/>
              <w:jc w:val="center"/>
              <w:rPr>
                <w:color w:val="000000"/>
              </w:rPr>
            </w:pPr>
            <w:r w:rsidRPr="00B20F25">
              <w:rPr>
                <w:color w:val="000000"/>
              </w:rPr>
              <w:t>Космическая, 2/1</w:t>
            </w:r>
          </w:p>
        </w:tc>
        <w:tc>
          <w:tcPr>
            <w:tcW w:w="591" w:type="dxa"/>
            <w:tcBorders>
              <w:top w:val="nil"/>
              <w:left w:val="nil"/>
              <w:bottom w:val="single" w:sz="8" w:space="0" w:color="auto"/>
              <w:right w:val="single" w:sz="8" w:space="0" w:color="auto"/>
            </w:tcBorders>
            <w:shd w:val="clear" w:color="000000" w:fill="FFFFFF"/>
            <w:vAlign w:val="center"/>
            <w:hideMark/>
          </w:tcPr>
          <w:p w14:paraId="65FA4EAF" w14:textId="77777777" w:rsidR="00670EE3" w:rsidRPr="00B20F25" w:rsidRDefault="00670EE3" w:rsidP="00597C48">
            <w:pPr>
              <w:spacing w:line="360" w:lineRule="auto"/>
              <w:jc w:val="center"/>
              <w:rPr>
                <w:color w:val="000000"/>
              </w:rPr>
            </w:pPr>
            <w:r w:rsidRPr="00B20F25">
              <w:rPr>
                <w:color w:val="000000"/>
              </w:rPr>
              <w:t>50,0</w:t>
            </w:r>
          </w:p>
        </w:tc>
        <w:tc>
          <w:tcPr>
            <w:tcW w:w="917" w:type="dxa"/>
            <w:tcBorders>
              <w:top w:val="nil"/>
              <w:left w:val="nil"/>
              <w:bottom w:val="single" w:sz="8" w:space="0" w:color="auto"/>
              <w:right w:val="single" w:sz="8" w:space="0" w:color="auto"/>
            </w:tcBorders>
            <w:shd w:val="clear" w:color="000000" w:fill="FFFFFF"/>
            <w:vAlign w:val="center"/>
            <w:hideMark/>
          </w:tcPr>
          <w:p w14:paraId="4EA9897B" w14:textId="77777777" w:rsidR="00670EE3" w:rsidRPr="00B20F25" w:rsidRDefault="00670EE3" w:rsidP="00597C48">
            <w:pPr>
              <w:spacing w:line="360" w:lineRule="auto"/>
              <w:jc w:val="center"/>
              <w:rPr>
                <w:color w:val="000000"/>
              </w:rPr>
            </w:pPr>
            <w:r w:rsidRPr="00B20F25">
              <w:rPr>
                <w:color w:val="000000"/>
              </w:rPr>
              <w:t>50,0</w:t>
            </w:r>
          </w:p>
        </w:tc>
        <w:tc>
          <w:tcPr>
            <w:tcW w:w="852" w:type="dxa"/>
            <w:tcBorders>
              <w:top w:val="nil"/>
              <w:left w:val="nil"/>
              <w:bottom w:val="single" w:sz="8" w:space="0" w:color="auto"/>
              <w:right w:val="single" w:sz="8" w:space="0" w:color="auto"/>
            </w:tcBorders>
            <w:shd w:val="clear" w:color="000000" w:fill="FFFFFF"/>
            <w:vAlign w:val="center"/>
            <w:hideMark/>
          </w:tcPr>
          <w:p w14:paraId="590C21D4"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417A9C4E"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17CB3175" w14:textId="77777777" w:rsidR="00670EE3" w:rsidRPr="00B20F25" w:rsidRDefault="00670EE3" w:rsidP="00597C48">
            <w:pPr>
              <w:spacing w:line="360" w:lineRule="auto"/>
              <w:jc w:val="center"/>
              <w:rPr>
                <w:color w:val="000000"/>
              </w:rPr>
            </w:pPr>
            <w:r w:rsidRPr="00B20F25">
              <w:rPr>
                <w:color w:val="000000"/>
              </w:rPr>
              <w:t>3,56</w:t>
            </w:r>
          </w:p>
        </w:tc>
        <w:tc>
          <w:tcPr>
            <w:tcW w:w="846" w:type="dxa"/>
            <w:tcBorders>
              <w:top w:val="nil"/>
              <w:left w:val="nil"/>
              <w:bottom w:val="single" w:sz="8" w:space="0" w:color="auto"/>
              <w:right w:val="single" w:sz="8" w:space="0" w:color="auto"/>
            </w:tcBorders>
            <w:shd w:val="clear" w:color="000000" w:fill="FFFFFF"/>
            <w:vAlign w:val="center"/>
            <w:hideMark/>
          </w:tcPr>
          <w:p w14:paraId="6935162A" w14:textId="77777777" w:rsidR="00670EE3" w:rsidRPr="00B20F25" w:rsidRDefault="00670EE3" w:rsidP="00597C48">
            <w:pPr>
              <w:spacing w:line="360" w:lineRule="auto"/>
              <w:jc w:val="center"/>
              <w:rPr>
                <w:color w:val="000000"/>
              </w:rPr>
            </w:pPr>
            <w:r w:rsidRPr="00B20F25">
              <w:rPr>
                <w:color w:val="000000"/>
              </w:rPr>
              <w:t>-3,55</w:t>
            </w:r>
          </w:p>
        </w:tc>
        <w:tc>
          <w:tcPr>
            <w:tcW w:w="846" w:type="dxa"/>
            <w:tcBorders>
              <w:top w:val="nil"/>
              <w:left w:val="nil"/>
              <w:bottom w:val="single" w:sz="8" w:space="0" w:color="auto"/>
              <w:right w:val="single" w:sz="8" w:space="0" w:color="auto"/>
            </w:tcBorders>
            <w:shd w:val="clear" w:color="000000" w:fill="FFFFFF"/>
            <w:vAlign w:val="center"/>
            <w:hideMark/>
          </w:tcPr>
          <w:p w14:paraId="34A04018" w14:textId="77777777" w:rsidR="00670EE3" w:rsidRPr="00B20F25" w:rsidRDefault="00670EE3" w:rsidP="00597C48">
            <w:pPr>
              <w:spacing w:line="360" w:lineRule="auto"/>
              <w:jc w:val="center"/>
              <w:rPr>
                <w:color w:val="000000"/>
              </w:rPr>
            </w:pPr>
            <w:r w:rsidRPr="00B20F25">
              <w:rPr>
                <w:color w:val="000000"/>
              </w:rPr>
              <w:t>0,032</w:t>
            </w:r>
          </w:p>
        </w:tc>
        <w:tc>
          <w:tcPr>
            <w:tcW w:w="846" w:type="dxa"/>
            <w:tcBorders>
              <w:top w:val="nil"/>
              <w:left w:val="nil"/>
              <w:bottom w:val="single" w:sz="8" w:space="0" w:color="auto"/>
              <w:right w:val="single" w:sz="8" w:space="0" w:color="auto"/>
            </w:tcBorders>
            <w:shd w:val="clear" w:color="000000" w:fill="FFFFFF"/>
            <w:vAlign w:val="center"/>
            <w:hideMark/>
          </w:tcPr>
          <w:p w14:paraId="02C7B5B5" w14:textId="77777777" w:rsidR="00670EE3" w:rsidRPr="00B20F25" w:rsidRDefault="00670EE3" w:rsidP="00597C48">
            <w:pPr>
              <w:spacing w:line="360" w:lineRule="auto"/>
              <w:jc w:val="center"/>
              <w:rPr>
                <w:color w:val="000000"/>
              </w:rPr>
            </w:pPr>
            <w:r w:rsidRPr="00B20F25">
              <w:rPr>
                <w:color w:val="000000"/>
              </w:rPr>
              <w:t>0,032</w:t>
            </w:r>
          </w:p>
        </w:tc>
        <w:tc>
          <w:tcPr>
            <w:tcW w:w="665" w:type="dxa"/>
            <w:tcBorders>
              <w:top w:val="nil"/>
              <w:left w:val="nil"/>
              <w:bottom w:val="single" w:sz="8" w:space="0" w:color="auto"/>
              <w:right w:val="single" w:sz="8" w:space="0" w:color="auto"/>
            </w:tcBorders>
            <w:shd w:val="clear" w:color="000000" w:fill="FFFFFF"/>
            <w:vAlign w:val="center"/>
            <w:hideMark/>
          </w:tcPr>
          <w:p w14:paraId="4292A431" w14:textId="77777777" w:rsidR="00670EE3" w:rsidRPr="00B20F25" w:rsidRDefault="00670EE3" w:rsidP="00597C48">
            <w:pPr>
              <w:spacing w:line="360" w:lineRule="auto"/>
              <w:jc w:val="center"/>
              <w:rPr>
                <w:color w:val="000000"/>
              </w:rPr>
            </w:pPr>
            <w:r w:rsidRPr="00B20F25">
              <w:rPr>
                <w:color w:val="000000"/>
              </w:rPr>
              <w:t>0,536</w:t>
            </w:r>
          </w:p>
        </w:tc>
        <w:tc>
          <w:tcPr>
            <w:tcW w:w="665" w:type="dxa"/>
            <w:tcBorders>
              <w:top w:val="nil"/>
              <w:left w:val="nil"/>
              <w:bottom w:val="single" w:sz="8" w:space="0" w:color="auto"/>
              <w:right w:val="single" w:sz="8" w:space="0" w:color="auto"/>
            </w:tcBorders>
            <w:shd w:val="clear" w:color="000000" w:fill="FFFFFF"/>
            <w:vAlign w:val="center"/>
            <w:hideMark/>
          </w:tcPr>
          <w:p w14:paraId="0EB1B191" w14:textId="77777777" w:rsidR="00670EE3" w:rsidRPr="00B20F25" w:rsidRDefault="00670EE3" w:rsidP="00597C48">
            <w:pPr>
              <w:spacing w:line="360" w:lineRule="auto"/>
              <w:jc w:val="center"/>
              <w:rPr>
                <w:color w:val="000000"/>
              </w:rPr>
            </w:pPr>
            <w:r w:rsidRPr="00B20F25">
              <w:rPr>
                <w:color w:val="000000"/>
              </w:rPr>
              <w:t>0,533</w:t>
            </w:r>
          </w:p>
        </w:tc>
        <w:tc>
          <w:tcPr>
            <w:tcW w:w="846" w:type="dxa"/>
            <w:tcBorders>
              <w:top w:val="nil"/>
              <w:left w:val="nil"/>
              <w:bottom w:val="single" w:sz="8" w:space="0" w:color="auto"/>
              <w:right w:val="single" w:sz="8" w:space="0" w:color="auto"/>
            </w:tcBorders>
            <w:shd w:val="clear" w:color="000000" w:fill="FFFFFF"/>
            <w:vAlign w:val="center"/>
            <w:hideMark/>
          </w:tcPr>
          <w:p w14:paraId="51F5AFE9" w14:textId="77777777" w:rsidR="00670EE3" w:rsidRPr="00B20F25" w:rsidRDefault="00670EE3" w:rsidP="00597C48">
            <w:pPr>
              <w:spacing w:line="360" w:lineRule="auto"/>
              <w:jc w:val="center"/>
              <w:rPr>
                <w:color w:val="000000"/>
              </w:rPr>
            </w:pPr>
            <w:r w:rsidRPr="00B20F25">
              <w:rPr>
                <w:color w:val="000000"/>
              </w:rPr>
              <w:t>4525,46</w:t>
            </w:r>
          </w:p>
        </w:tc>
        <w:tc>
          <w:tcPr>
            <w:tcW w:w="846" w:type="dxa"/>
            <w:tcBorders>
              <w:top w:val="nil"/>
              <w:left w:val="nil"/>
              <w:bottom w:val="single" w:sz="8" w:space="0" w:color="auto"/>
              <w:right w:val="single" w:sz="8" w:space="0" w:color="auto"/>
            </w:tcBorders>
            <w:shd w:val="clear" w:color="000000" w:fill="FFFFFF"/>
            <w:vAlign w:val="center"/>
            <w:hideMark/>
          </w:tcPr>
          <w:p w14:paraId="596A6C3D" w14:textId="77777777" w:rsidR="00670EE3" w:rsidRPr="00B20F25" w:rsidRDefault="00670EE3" w:rsidP="00597C48">
            <w:pPr>
              <w:spacing w:line="360" w:lineRule="auto"/>
              <w:jc w:val="center"/>
              <w:rPr>
                <w:color w:val="000000"/>
              </w:rPr>
            </w:pPr>
            <w:r w:rsidRPr="00B20F25">
              <w:rPr>
                <w:color w:val="000000"/>
              </w:rPr>
              <w:t>1934,18</w:t>
            </w:r>
          </w:p>
        </w:tc>
        <w:tc>
          <w:tcPr>
            <w:tcW w:w="797" w:type="dxa"/>
            <w:tcBorders>
              <w:top w:val="nil"/>
              <w:left w:val="nil"/>
              <w:bottom w:val="single" w:sz="8" w:space="0" w:color="auto"/>
              <w:right w:val="single" w:sz="8" w:space="0" w:color="auto"/>
            </w:tcBorders>
            <w:shd w:val="clear" w:color="000000" w:fill="FFFFFF"/>
            <w:vAlign w:val="center"/>
            <w:hideMark/>
          </w:tcPr>
          <w:p w14:paraId="62C73DE5" w14:textId="77777777" w:rsidR="00670EE3" w:rsidRPr="00B20F25" w:rsidRDefault="00670EE3" w:rsidP="00597C48">
            <w:pPr>
              <w:spacing w:line="360" w:lineRule="auto"/>
              <w:jc w:val="center"/>
              <w:rPr>
                <w:color w:val="000000"/>
              </w:rPr>
            </w:pPr>
            <w:r w:rsidRPr="00B20F25">
              <w:rPr>
                <w:color w:val="000000"/>
              </w:rPr>
              <w:t>94,04</w:t>
            </w:r>
          </w:p>
        </w:tc>
        <w:tc>
          <w:tcPr>
            <w:tcW w:w="797" w:type="dxa"/>
            <w:tcBorders>
              <w:top w:val="nil"/>
              <w:left w:val="nil"/>
              <w:bottom w:val="single" w:sz="8" w:space="0" w:color="auto"/>
              <w:right w:val="single" w:sz="8" w:space="0" w:color="auto"/>
            </w:tcBorders>
            <w:shd w:val="clear" w:color="000000" w:fill="FFFFFF"/>
            <w:vAlign w:val="center"/>
            <w:hideMark/>
          </w:tcPr>
          <w:p w14:paraId="109E5CF3" w14:textId="77777777" w:rsidR="00670EE3" w:rsidRPr="00B20F25" w:rsidRDefault="00670EE3" w:rsidP="00597C48">
            <w:pPr>
              <w:spacing w:line="360" w:lineRule="auto"/>
              <w:jc w:val="center"/>
              <w:rPr>
                <w:color w:val="000000"/>
              </w:rPr>
            </w:pPr>
            <w:r w:rsidRPr="00B20F25">
              <w:rPr>
                <w:color w:val="000000"/>
              </w:rPr>
              <w:t>92,77</w:t>
            </w:r>
          </w:p>
        </w:tc>
        <w:tc>
          <w:tcPr>
            <w:tcW w:w="797" w:type="dxa"/>
            <w:tcBorders>
              <w:top w:val="nil"/>
              <w:left w:val="nil"/>
              <w:bottom w:val="single" w:sz="8" w:space="0" w:color="auto"/>
              <w:right w:val="single" w:sz="8" w:space="0" w:color="auto"/>
            </w:tcBorders>
            <w:shd w:val="clear" w:color="000000" w:fill="FFFFFF"/>
            <w:vAlign w:val="center"/>
            <w:hideMark/>
          </w:tcPr>
          <w:p w14:paraId="26609931" w14:textId="77777777" w:rsidR="00670EE3" w:rsidRPr="00B20F25" w:rsidRDefault="00670EE3" w:rsidP="00597C48">
            <w:pPr>
              <w:spacing w:line="360" w:lineRule="auto"/>
              <w:jc w:val="center"/>
              <w:rPr>
                <w:color w:val="000000"/>
              </w:rPr>
            </w:pPr>
            <w:r w:rsidRPr="00B20F25">
              <w:rPr>
                <w:color w:val="000000"/>
              </w:rPr>
              <w:t>72,23</w:t>
            </w:r>
          </w:p>
        </w:tc>
        <w:tc>
          <w:tcPr>
            <w:tcW w:w="797" w:type="dxa"/>
            <w:tcBorders>
              <w:top w:val="nil"/>
              <w:left w:val="nil"/>
              <w:bottom w:val="single" w:sz="8" w:space="0" w:color="auto"/>
              <w:right w:val="single" w:sz="8" w:space="0" w:color="auto"/>
            </w:tcBorders>
            <w:shd w:val="clear" w:color="000000" w:fill="FFFFFF"/>
            <w:vAlign w:val="center"/>
            <w:hideMark/>
          </w:tcPr>
          <w:p w14:paraId="62E1A824" w14:textId="77777777" w:rsidR="00670EE3" w:rsidRPr="00B20F25" w:rsidRDefault="00670EE3" w:rsidP="00597C48">
            <w:pPr>
              <w:spacing w:line="360" w:lineRule="auto"/>
              <w:jc w:val="center"/>
              <w:rPr>
                <w:color w:val="000000"/>
              </w:rPr>
            </w:pPr>
            <w:r w:rsidRPr="00B20F25">
              <w:rPr>
                <w:color w:val="000000"/>
              </w:rPr>
              <w:t>71,69</w:t>
            </w:r>
          </w:p>
        </w:tc>
      </w:tr>
      <w:tr w:rsidR="00670EE3" w:rsidRPr="00B20F25" w14:paraId="691EB0DC"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F2A3E24" w14:textId="77777777" w:rsidR="00670EE3" w:rsidRPr="00B20F25" w:rsidRDefault="00670EE3" w:rsidP="00597C48">
            <w:pPr>
              <w:spacing w:line="360" w:lineRule="auto"/>
              <w:jc w:val="center"/>
              <w:rPr>
                <w:color w:val="000000"/>
              </w:rPr>
            </w:pPr>
            <w:r w:rsidRPr="00B20F25">
              <w:rPr>
                <w:color w:val="000000"/>
              </w:rPr>
              <w:t>ЦТП-2</w:t>
            </w:r>
          </w:p>
        </w:tc>
        <w:tc>
          <w:tcPr>
            <w:tcW w:w="872" w:type="dxa"/>
            <w:tcBorders>
              <w:top w:val="nil"/>
              <w:left w:val="nil"/>
              <w:bottom w:val="single" w:sz="8" w:space="0" w:color="auto"/>
              <w:right w:val="single" w:sz="8" w:space="0" w:color="auto"/>
            </w:tcBorders>
            <w:shd w:val="clear" w:color="000000" w:fill="FFFFFF"/>
            <w:vAlign w:val="center"/>
            <w:hideMark/>
          </w:tcPr>
          <w:p w14:paraId="529EBA47" w14:textId="77777777" w:rsidR="00670EE3" w:rsidRPr="00B20F25" w:rsidRDefault="00670EE3" w:rsidP="00597C48">
            <w:pPr>
              <w:spacing w:line="360" w:lineRule="auto"/>
              <w:jc w:val="center"/>
              <w:rPr>
                <w:color w:val="000000"/>
              </w:rPr>
            </w:pPr>
            <w:r w:rsidRPr="00B20F25">
              <w:rPr>
                <w:color w:val="000000"/>
              </w:rPr>
              <w:t>ЦТП-2</w:t>
            </w:r>
          </w:p>
        </w:tc>
        <w:tc>
          <w:tcPr>
            <w:tcW w:w="591" w:type="dxa"/>
            <w:tcBorders>
              <w:top w:val="nil"/>
              <w:left w:val="nil"/>
              <w:bottom w:val="single" w:sz="8" w:space="0" w:color="auto"/>
              <w:right w:val="single" w:sz="8" w:space="0" w:color="auto"/>
            </w:tcBorders>
            <w:shd w:val="clear" w:color="000000" w:fill="FFFFFF"/>
            <w:vAlign w:val="center"/>
            <w:hideMark/>
          </w:tcPr>
          <w:p w14:paraId="2E5D0F69" w14:textId="77777777" w:rsidR="00670EE3" w:rsidRPr="00B20F25" w:rsidRDefault="00670EE3" w:rsidP="00597C48">
            <w:pPr>
              <w:spacing w:line="360" w:lineRule="auto"/>
              <w:jc w:val="center"/>
              <w:rPr>
                <w:color w:val="000000"/>
              </w:rPr>
            </w:pPr>
            <w:r w:rsidRPr="00B20F25">
              <w:rPr>
                <w:color w:val="000000"/>
              </w:rPr>
              <w:t>6,0</w:t>
            </w:r>
          </w:p>
        </w:tc>
        <w:tc>
          <w:tcPr>
            <w:tcW w:w="917" w:type="dxa"/>
            <w:tcBorders>
              <w:top w:val="nil"/>
              <w:left w:val="nil"/>
              <w:bottom w:val="single" w:sz="8" w:space="0" w:color="auto"/>
              <w:right w:val="single" w:sz="8" w:space="0" w:color="auto"/>
            </w:tcBorders>
            <w:shd w:val="clear" w:color="000000" w:fill="FFFFFF"/>
            <w:vAlign w:val="center"/>
            <w:hideMark/>
          </w:tcPr>
          <w:p w14:paraId="4324EBE9" w14:textId="77777777" w:rsidR="00670EE3" w:rsidRPr="00B20F25" w:rsidRDefault="00670EE3" w:rsidP="00597C48">
            <w:pPr>
              <w:spacing w:line="360" w:lineRule="auto"/>
              <w:jc w:val="center"/>
              <w:rPr>
                <w:color w:val="000000"/>
              </w:rPr>
            </w:pPr>
            <w:r w:rsidRPr="00B20F25">
              <w:rPr>
                <w:color w:val="000000"/>
              </w:rPr>
              <w:t>6,0</w:t>
            </w:r>
          </w:p>
        </w:tc>
        <w:tc>
          <w:tcPr>
            <w:tcW w:w="852" w:type="dxa"/>
            <w:tcBorders>
              <w:top w:val="nil"/>
              <w:left w:val="nil"/>
              <w:bottom w:val="single" w:sz="8" w:space="0" w:color="auto"/>
              <w:right w:val="single" w:sz="8" w:space="0" w:color="auto"/>
            </w:tcBorders>
            <w:shd w:val="clear" w:color="000000" w:fill="FFFFFF"/>
            <w:vAlign w:val="center"/>
            <w:hideMark/>
          </w:tcPr>
          <w:p w14:paraId="7A7B2F65" w14:textId="77777777" w:rsidR="00670EE3" w:rsidRPr="00B20F25" w:rsidRDefault="00670EE3" w:rsidP="00597C48">
            <w:pPr>
              <w:spacing w:line="360" w:lineRule="auto"/>
              <w:jc w:val="center"/>
              <w:rPr>
                <w:color w:val="000000"/>
              </w:rPr>
            </w:pPr>
            <w:r w:rsidRPr="00B20F25">
              <w:rPr>
                <w:color w:val="000000"/>
              </w:rPr>
              <w:t>0,209</w:t>
            </w:r>
          </w:p>
        </w:tc>
        <w:tc>
          <w:tcPr>
            <w:tcW w:w="852" w:type="dxa"/>
            <w:tcBorders>
              <w:top w:val="nil"/>
              <w:left w:val="nil"/>
              <w:bottom w:val="single" w:sz="8" w:space="0" w:color="auto"/>
              <w:right w:val="single" w:sz="8" w:space="0" w:color="auto"/>
            </w:tcBorders>
            <w:shd w:val="clear" w:color="000000" w:fill="FFFFFF"/>
            <w:vAlign w:val="center"/>
            <w:hideMark/>
          </w:tcPr>
          <w:p w14:paraId="62D62927" w14:textId="77777777" w:rsidR="00670EE3" w:rsidRPr="00B20F25" w:rsidRDefault="00670EE3" w:rsidP="00597C48">
            <w:pPr>
              <w:spacing w:line="360" w:lineRule="auto"/>
              <w:jc w:val="center"/>
              <w:rPr>
                <w:color w:val="000000"/>
              </w:rPr>
            </w:pPr>
            <w:r w:rsidRPr="00B20F25">
              <w:rPr>
                <w:color w:val="000000"/>
              </w:rPr>
              <w:t>0,209</w:t>
            </w:r>
          </w:p>
        </w:tc>
        <w:tc>
          <w:tcPr>
            <w:tcW w:w="846" w:type="dxa"/>
            <w:tcBorders>
              <w:top w:val="nil"/>
              <w:left w:val="nil"/>
              <w:bottom w:val="single" w:sz="8" w:space="0" w:color="auto"/>
              <w:right w:val="single" w:sz="8" w:space="0" w:color="auto"/>
            </w:tcBorders>
            <w:shd w:val="clear" w:color="000000" w:fill="FFFFFF"/>
            <w:vAlign w:val="center"/>
            <w:hideMark/>
          </w:tcPr>
          <w:p w14:paraId="4CF5B9EC" w14:textId="77777777" w:rsidR="00670EE3" w:rsidRPr="00B20F25" w:rsidRDefault="00670EE3" w:rsidP="00597C48">
            <w:pPr>
              <w:spacing w:line="360" w:lineRule="auto"/>
              <w:jc w:val="center"/>
              <w:rPr>
                <w:color w:val="000000"/>
              </w:rPr>
            </w:pPr>
            <w:r w:rsidRPr="00B20F25">
              <w:rPr>
                <w:color w:val="000000"/>
              </w:rPr>
              <w:t>19,76</w:t>
            </w:r>
          </w:p>
        </w:tc>
        <w:tc>
          <w:tcPr>
            <w:tcW w:w="846" w:type="dxa"/>
            <w:tcBorders>
              <w:top w:val="nil"/>
              <w:left w:val="nil"/>
              <w:bottom w:val="single" w:sz="8" w:space="0" w:color="auto"/>
              <w:right w:val="single" w:sz="8" w:space="0" w:color="auto"/>
            </w:tcBorders>
            <w:shd w:val="clear" w:color="000000" w:fill="FFFFFF"/>
            <w:vAlign w:val="center"/>
            <w:hideMark/>
          </w:tcPr>
          <w:p w14:paraId="09EA7D23" w14:textId="77777777" w:rsidR="00670EE3" w:rsidRPr="00B20F25" w:rsidRDefault="00670EE3" w:rsidP="00597C48">
            <w:pPr>
              <w:spacing w:line="360" w:lineRule="auto"/>
              <w:jc w:val="center"/>
              <w:rPr>
                <w:color w:val="000000"/>
              </w:rPr>
            </w:pPr>
            <w:r w:rsidRPr="00B20F25">
              <w:rPr>
                <w:color w:val="000000"/>
              </w:rPr>
              <w:t>-19,76</w:t>
            </w:r>
          </w:p>
        </w:tc>
        <w:tc>
          <w:tcPr>
            <w:tcW w:w="846" w:type="dxa"/>
            <w:tcBorders>
              <w:top w:val="nil"/>
              <w:left w:val="nil"/>
              <w:bottom w:val="single" w:sz="8" w:space="0" w:color="auto"/>
              <w:right w:val="single" w:sz="8" w:space="0" w:color="auto"/>
            </w:tcBorders>
            <w:shd w:val="clear" w:color="000000" w:fill="FFFFFF"/>
            <w:vAlign w:val="center"/>
            <w:hideMark/>
          </w:tcPr>
          <w:p w14:paraId="03CF587F" w14:textId="77777777" w:rsidR="00670EE3" w:rsidRPr="00B20F25" w:rsidRDefault="00670EE3" w:rsidP="00597C48">
            <w:pPr>
              <w:spacing w:line="360" w:lineRule="auto"/>
              <w:jc w:val="center"/>
              <w:rPr>
                <w:color w:val="000000"/>
              </w:rPr>
            </w:pPr>
            <w:r w:rsidRPr="00B20F25">
              <w:rPr>
                <w:color w:val="000000"/>
              </w:rPr>
              <w:t>0,007</w:t>
            </w:r>
          </w:p>
        </w:tc>
        <w:tc>
          <w:tcPr>
            <w:tcW w:w="846" w:type="dxa"/>
            <w:tcBorders>
              <w:top w:val="nil"/>
              <w:left w:val="nil"/>
              <w:bottom w:val="single" w:sz="8" w:space="0" w:color="auto"/>
              <w:right w:val="single" w:sz="8" w:space="0" w:color="auto"/>
            </w:tcBorders>
            <w:shd w:val="clear" w:color="000000" w:fill="FFFFFF"/>
            <w:vAlign w:val="center"/>
            <w:hideMark/>
          </w:tcPr>
          <w:p w14:paraId="4482BD21" w14:textId="77777777" w:rsidR="00670EE3" w:rsidRPr="00B20F25" w:rsidRDefault="00670EE3" w:rsidP="00597C48">
            <w:pPr>
              <w:spacing w:line="360" w:lineRule="auto"/>
              <w:jc w:val="center"/>
              <w:rPr>
                <w:color w:val="000000"/>
              </w:rPr>
            </w:pPr>
            <w:r w:rsidRPr="00B20F25">
              <w:rPr>
                <w:color w:val="000000"/>
              </w:rPr>
              <w:t>0,007</w:t>
            </w:r>
          </w:p>
        </w:tc>
        <w:tc>
          <w:tcPr>
            <w:tcW w:w="665" w:type="dxa"/>
            <w:tcBorders>
              <w:top w:val="nil"/>
              <w:left w:val="nil"/>
              <w:bottom w:val="single" w:sz="8" w:space="0" w:color="auto"/>
              <w:right w:val="single" w:sz="8" w:space="0" w:color="auto"/>
            </w:tcBorders>
            <w:shd w:val="clear" w:color="000000" w:fill="FFFFFF"/>
            <w:vAlign w:val="center"/>
            <w:hideMark/>
          </w:tcPr>
          <w:p w14:paraId="669E6F48" w14:textId="77777777" w:rsidR="00670EE3" w:rsidRPr="00B20F25" w:rsidRDefault="00670EE3" w:rsidP="00597C48">
            <w:pPr>
              <w:spacing w:line="360" w:lineRule="auto"/>
              <w:jc w:val="center"/>
              <w:rPr>
                <w:color w:val="000000"/>
              </w:rPr>
            </w:pPr>
            <w:r w:rsidRPr="00B20F25">
              <w:rPr>
                <w:color w:val="000000"/>
              </w:rPr>
              <w:t>0,293</w:t>
            </w:r>
          </w:p>
        </w:tc>
        <w:tc>
          <w:tcPr>
            <w:tcW w:w="665" w:type="dxa"/>
            <w:tcBorders>
              <w:top w:val="nil"/>
              <w:left w:val="nil"/>
              <w:bottom w:val="single" w:sz="8" w:space="0" w:color="auto"/>
              <w:right w:val="single" w:sz="8" w:space="0" w:color="auto"/>
            </w:tcBorders>
            <w:shd w:val="clear" w:color="000000" w:fill="FFFFFF"/>
            <w:vAlign w:val="center"/>
            <w:hideMark/>
          </w:tcPr>
          <w:p w14:paraId="67200441" w14:textId="77777777" w:rsidR="00670EE3" w:rsidRPr="00B20F25" w:rsidRDefault="00670EE3" w:rsidP="00597C48">
            <w:pPr>
              <w:spacing w:line="360" w:lineRule="auto"/>
              <w:jc w:val="center"/>
              <w:rPr>
                <w:color w:val="000000"/>
              </w:rPr>
            </w:pPr>
            <w:r w:rsidRPr="00B20F25">
              <w:rPr>
                <w:color w:val="000000"/>
              </w:rPr>
              <w:t>0,293</w:t>
            </w:r>
          </w:p>
        </w:tc>
        <w:tc>
          <w:tcPr>
            <w:tcW w:w="846" w:type="dxa"/>
            <w:tcBorders>
              <w:top w:val="nil"/>
              <w:left w:val="nil"/>
              <w:bottom w:val="single" w:sz="8" w:space="0" w:color="auto"/>
              <w:right w:val="single" w:sz="8" w:space="0" w:color="auto"/>
            </w:tcBorders>
            <w:shd w:val="clear" w:color="000000" w:fill="FFFFFF"/>
            <w:vAlign w:val="center"/>
            <w:hideMark/>
          </w:tcPr>
          <w:p w14:paraId="52502F6B" w14:textId="77777777" w:rsidR="00670EE3" w:rsidRPr="00B20F25" w:rsidRDefault="00670EE3" w:rsidP="00597C48">
            <w:pPr>
              <w:spacing w:line="360" w:lineRule="auto"/>
              <w:jc w:val="center"/>
              <w:rPr>
                <w:color w:val="000000"/>
              </w:rPr>
            </w:pPr>
            <w:r w:rsidRPr="00B20F25">
              <w:rPr>
                <w:color w:val="000000"/>
              </w:rPr>
              <w:t>551,37</w:t>
            </w:r>
          </w:p>
        </w:tc>
        <w:tc>
          <w:tcPr>
            <w:tcW w:w="846" w:type="dxa"/>
            <w:tcBorders>
              <w:top w:val="nil"/>
              <w:left w:val="nil"/>
              <w:bottom w:val="single" w:sz="8" w:space="0" w:color="auto"/>
              <w:right w:val="single" w:sz="8" w:space="0" w:color="auto"/>
            </w:tcBorders>
            <w:shd w:val="clear" w:color="000000" w:fill="FFFFFF"/>
            <w:vAlign w:val="center"/>
            <w:hideMark/>
          </w:tcPr>
          <w:p w14:paraId="6937F4BC" w14:textId="77777777" w:rsidR="00670EE3" w:rsidRPr="00B20F25" w:rsidRDefault="00670EE3" w:rsidP="00597C48">
            <w:pPr>
              <w:spacing w:line="360" w:lineRule="auto"/>
              <w:jc w:val="center"/>
              <w:rPr>
                <w:color w:val="000000"/>
              </w:rPr>
            </w:pPr>
            <w:r w:rsidRPr="00B20F25">
              <w:rPr>
                <w:color w:val="000000"/>
              </w:rPr>
              <w:t>511,91</w:t>
            </w:r>
          </w:p>
        </w:tc>
        <w:tc>
          <w:tcPr>
            <w:tcW w:w="797" w:type="dxa"/>
            <w:tcBorders>
              <w:top w:val="nil"/>
              <w:left w:val="nil"/>
              <w:bottom w:val="single" w:sz="8" w:space="0" w:color="auto"/>
              <w:right w:val="single" w:sz="8" w:space="0" w:color="auto"/>
            </w:tcBorders>
            <w:shd w:val="clear" w:color="000000" w:fill="FFFFFF"/>
            <w:vAlign w:val="center"/>
            <w:hideMark/>
          </w:tcPr>
          <w:p w14:paraId="22B4BA79" w14:textId="77777777" w:rsidR="00670EE3" w:rsidRPr="00B20F25" w:rsidRDefault="00670EE3" w:rsidP="00597C48">
            <w:pPr>
              <w:spacing w:line="360" w:lineRule="auto"/>
              <w:jc w:val="center"/>
              <w:rPr>
                <w:color w:val="000000"/>
              </w:rPr>
            </w:pPr>
            <w:r w:rsidRPr="00B20F25">
              <w:rPr>
                <w:color w:val="000000"/>
              </w:rPr>
              <w:t>94,99</w:t>
            </w:r>
          </w:p>
        </w:tc>
        <w:tc>
          <w:tcPr>
            <w:tcW w:w="797" w:type="dxa"/>
            <w:tcBorders>
              <w:top w:val="nil"/>
              <w:left w:val="nil"/>
              <w:bottom w:val="single" w:sz="8" w:space="0" w:color="auto"/>
              <w:right w:val="single" w:sz="8" w:space="0" w:color="auto"/>
            </w:tcBorders>
            <w:shd w:val="clear" w:color="000000" w:fill="FFFFFF"/>
            <w:vAlign w:val="center"/>
            <w:hideMark/>
          </w:tcPr>
          <w:p w14:paraId="0A627632" w14:textId="77777777" w:rsidR="00670EE3" w:rsidRPr="00B20F25" w:rsidRDefault="00670EE3" w:rsidP="00597C48">
            <w:pPr>
              <w:spacing w:line="360" w:lineRule="auto"/>
              <w:jc w:val="center"/>
              <w:rPr>
                <w:color w:val="000000"/>
              </w:rPr>
            </w:pPr>
            <w:r w:rsidRPr="00B20F25">
              <w:rPr>
                <w:color w:val="000000"/>
              </w:rPr>
              <w:t>94,96</w:t>
            </w:r>
          </w:p>
        </w:tc>
        <w:tc>
          <w:tcPr>
            <w:tcW w:w="797" w:type="dxa"/>
            <w:tcBorders>
              <w:top w:val="nil"/>
              <w:left w:val="nil"/>
              <w:bottom w:val="single" w:sz="8" w:space="0" w:color="auto"/>
              <w:right w:val="single" w:sz="8" w:space="0" w:color="auto"/>
            </w:tcBorders>
            <w:shd w:val="clear" w:color="000000" w:fill="FFFFFF"/>
            <w:vAlign w:val="center"/>
            <w:hideMark/>
          </w:tcPr>
          <w:p w14:paraId="7E5D2584" w14:textId="77777777" w:rsidR="00670EE3" w:rsidRPr="00B20F25" w:rsidRDefault="00670EE3" w:rsidP="00597C48">
            <w:pPr>
              <w:spacing w:line="360" w:lineRule="auto"/>
              <w:jc w:val="center"/>
              <w:rPr>
                <w:color w:val="000000"/>
              </w:rPr>
            </w:pPr>
            <w:r w:rsidRPr="00B20F25">
              <w:rPr>
                <w:color w:val="000000"/>
              </w:rPr>
              <w:t>76,69</w:t>
            </w:r>
          </w:p>
        </w:tc>
        <w:tc>
          <w:tcPr>
            <w:tcW w:w="797" w:type="dxa"/>
            <w:tcBorders>
              <w:top w:val="nil"/>
              <w:left w:val="nil"/>
              <w:bottom w:val="single" w:sz="8" w:space="0" w:color="auto"/>
              <w:right w:val="single" w:sz="8" w:space="0" w:color="auto"/>
            </w:tcBorders>
            <w:shd w:val="clear" w:color="000000" w:fill="FFFFFF"/>
            <w:vAlign w:val="center"/>
            <w:hideMark/>
          </w:tcPr>
          <w:p w14:paraId="5675327C" w14:textId="77777777" w:rsidR="00670EE3" w:rsidRPr="00B20F25" w:rsidRDefault="00670EE3" w:rsidP="00597C48">
            <w:pPr>
              <w:spacing w:line="360" w:lineRule="auto"/>
              <w:jc w:val="center"/>
              <w:rPr>
                <w:color w:val="000000"/>
              </w:rPr>
            </w:pPr>
            <w:r w:rsidRPr="00B20F25">
              <w:rPr>
                <w:color w:val="000000"/>
              </w:rPr>
              <w:t>76,67</w:t>
            </w:r>
          </w:p>
        </w:tc>
      </w:tr>
      <w:tr w:rsidR="003D78E4" w:rsidRPr="00B20F25" w14:paraId="0D095A72"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973E4C0" w14:textId="77777777" w:rsidR="003D78E4" w:rsidRPr="00B20F25" w:rsidRDefault="003D78E4" w:rsidP="003D78E4">
            <w:pPr>
              <w:spacing w:line="360" w:lineRule="auto"/>
              <w:jc w:val="center"/>
              <w:rPr>
                <w:color w:val="000000"/>
              </w:rPr>
            </w:pPr>
            <w:r w:rsidRPr="00B20F25">
              <w:rPr>
                <w:color w:val="000000"/>
              </w:rPr>
              <w:t>ЦТП-2</w:t>
            </w:r>
          </w:p>
        </w:tc>
        <w:tc>
          <w:tcPr>
            <w:tcW w:w="872" w:type="dxa"/>
            <w:tcBorders>
              <w:top w:val="nil"/>
              <w:left w:val="nil"/>
              <w:bottom w:val="single" w:sz="8" w:space="0" w:color="auto"/>
              <w:right w:val="single" w:sz="8" w:space="0" w:color="auto"/>
            </w:tcBorders>
            <w:shd w:val="clear" w:color="000000" w:fill="FFFFFF"/>
            <w:vAlign w:val="center"/>
            <w:hideMark/>
          </w:tcPr>
          <w:p w14:paraId="4E1B8B1E" w14:textId="77777777" w:rsidR="003D78E4" w:rsidRPr="00B20F25" w:rsidRDefault="003D78E4" w:rsidP="003D78E4">
            <w:pPr>
              <w:spacing w:line="360" w:lineRule="auto"/>
              <w:jc w:val="center"/>
              <w:rPr>
                <w:color w:val="000000"/>
              </w:rPr>
            </w:pPr>
            <w:r w:rsidRPr="00B20F25">
              <w:rPr>
                <w:color w:val="000000"/>
              </w:rPr>
              <w:t>ТК-3</w:t>
            </w:r>
          </w:p>
        </w:tc>
        <w:tc>
          <w:tcPr>
            <w:tcW w:w="591" w:type="dxa"/>
            <w:tcBorders>
              <w:top w:val="nil"/>
              <w:left w:val="nil"/>
              <w:bottom w:val="single" w:sz="8" w:space="0" w:color="auto"/>
              <w:right w:val="single" w:sz="8" w:space="0" w:color="auto"/>
            </w:tcBorders>
            <w:shd w:val="clear" w:color="000000" w:fill="FFFFFF"/>
            <w:vAlign w:val="center"/>
            <w:hideMark/>
          </w:tcPr>
          <w:p w14:paraId="11B4D0EC" w14:textId="77777777" w:rsidR="003D78E4" w:rsidRPr="00B20F25" w:rsidRDefault="003D78E4" w:rsidP="003D78E4">
            <w:pPr>
              <w:spacing w:line="360" w:lineRule="auto"/>
              <w:jc w:val="center"/>
              <w:rPr>
                <w:color w:val="000000"/>
              </w:rPr>
            </w:pPr>
            <w:r w:rsidRPr="00B20F25">
              <w:rPr>
                <w:color w:val="000000"/>
              </w:rPr>
              <w:t>220,0</w:t>
            </w:r>
          </w:p>
        </w:tc>
        <w:tc>
          <w:tcPr>
            <w:tcW w:w="917" w:type="dxa"/>
            <w:tcBorders>
              <w:top w:val="nil"/>
              <w:left w:val="nil"/>
              <w:bottom w:val="single" w:sz="8" w:space="0" w:color="auto"/>
              <w:right w:val="single" w:sz="8" w:space="0" w:color="auto"/>
            </w:tcBorders>
            <w:shd w:val="clear" w:color="000000" w:fill="FFFFFF"/>
            <w:vAlign w:val="center"/>
            <w:hideMark/>
          </w:tcPr>
          <w:p w14:paraId="60BFAB19" w14:textId="77777777" w:rsidR="003D78E4" w:rsidRPr="00B20F25" w:rsidRDefault="003D78E4" w:rsidP="003D78E4">
            <w:pPr>
              <w:spacing w:line="360" w:lineRule="auto"/>
              <w:jc w:val="center"/>
              <w:rPr>
                <w:color w:val="000000"/>
              </w:rPr>
            </w:pPr>
            <w:r w:rsidRPr="00B20F25">
              <w:rPr>
                <w:color w:val="000000"/>
              </w:rPr>
              <w:t>220,0</w:t>
            </w:r>
          </w:p>
        </w:tc>
        <w:tc>
          <w:tcPr>
            <w:tcW w:w="852" w:type="dxa"/>
            <w:tcBorders>
              <w:top w:val="nil"/>
              <w:left w:val="nil"/>
              <w:bottom w:val="single" w:sz="8" w:space="0" w:color="auto"/>
              <w:right w:val="single" w:sz="8" w:space="0" w:color="auto"/>
            </w:tcBorders>
            <w:shd w:val="clear" w:color="000000" w:fill="FFFFFF"/>
            <w:vAlign w:val="center"/>
            <w:hideMark/>
          </w:tcPr>
          <w:p w14:paraId="3413D538" w14:textId="77777777" w:rsidR="003D78E4" w:rsidRPr="00B20F25" w:rsidRDefault="003D78E4" w:rsidP="003D78E4">
            <w:pPr>
              <w:spacing w:line="360" w:lineRule="auto"/>
              <w:jc w:val="center"/>
              <w:rPr>
                <w:color w:val="000000"/>
              </w:rPr>
            </w:pPr>
            <w:r w:rsidRPr="00B20F25">
              <w:rPr>
                <w:color w:val="000000"/>
              </w:rPr>
              <w:t>0,3</w:t>
            </w:r>
          </w:p>
        </w:tc>
        <w:tc>
          <w:tcPr>
            <w:tcW w:w="852" w:type="dxa"/>
            <w:tcBorders>
              <w:top w:val="nil"/>
              <w:left w:val="nil"/>
              <w:bottom w:val="single" w:sz="8" w:space="0" w:color="auto"/>
              <w:right w:val="single" w:sz="8" w:space="0" w:color="auto"/>
            </w:tcBorders>
            <w:shd w:val="clear" w:color="000000" w:fill="FFFFFF"/>
            <w:vAlign w:val="center"/>
            <w:hideMark/>
          </w:tcPr>
          <w:p w14:paraId="77E797D6" w14:textId="77777777" w:rsidR="003D78E4" w:rsidRPr="00B20F25" w:rsidRDefault="003D78E4" w:rsidP="003D78E4">
            <w:pPr>
              <w:spacing w:line="360" w:lineRule="auto"/>
              <w:jc w:val="center"/>
              <w:rPr>
                <w:color w:val="000000"/>
              </w:rPr>
            </w:pPr>
            <w:r w:rsidRPr="00B20F25">
              <w:rPr>
                <w:color w:val="000000"/>
              </w:rPr>
              <w:t>0.3</w:t>
            </w:r>
          </w:p>
        </w:tc>
        <w:tc>
          <w:tcPr>
            <w:tcW w:w="846" w:type="dxa"/>
            <w:tcBorders>
              <w:top w:val="nil"/>
              <w:left w:val="nil"/>
              <w:bottom w:val="single" w:sz="8" w:space="0" w:color="auto"/>
              <w:right w:val="single" w:sz="8" w:space="0" w:color="auto"/>
            </w:tcBorders>
            <w:shd w:val="clear" w:color="000000" w:fill="FFFFFF"/>
            <w:vAlign w:val="center"/>
            <w:hideMark/>
          </w:tcPr>
          <w:p w14:paraId="0AB8EC6C" w14:textId="6FAC8251" w:rsidR="003D78E4" w:rsidRPr="00B20F25" w:rsidRDefault="003D78E4" w:rsidP="003D78E4">
            <w:pPr>
              <w:spacing w:line="360" w:lineRule="auto"/>
              <w:jc w:val="center"/>
              <w:rPr>
                <w:color w:val="000000"/>
              </w:rPr>
            </w:pPr>
            <w:r w:rsidRPr="00B20F25">
              <w:rPr>
                <w:color w:val="000000"/>
              </w:rPr>
              <w:t>154,54</w:t>
            </w:r>
          </w:p>
        </w:tc>
        <w:tc>
          <w:tcPr>
            <w:tcW w:w="846" w:type="dxa"/>
            <w:tcBorders>
              <w:top w:val="nil"/>
              <w:left w:val="nil"/>
              <w:bottom w:val="single" w:sz="8" w:space="0" w:color="auto"/>
              <w:right w:val="single" w:sz="8" w:space="0" w:color="auto"/>
            </w:tcBorders>
            <w:shd w:val="clear" w:color="000000" w:fill="FFFFFF"/>
            <w:vAlign w:val="center"/>
            <w:hideMark/>
          </w:tcPr>
          <w:p w14:paraId="7352B27D" w14:textId="36048553" w:rsidR="003D78E4" w:rsidRPr="00B20F25" w:rsidRDefault="003D78E4" w:rsidP="003D78E4">
            <w:pPr>
              <w:spacing w:line="360" w:lineRule="auto"/>
              <w:jc w:val="center"/>
              <w:rPr>
                <w:color w:val="000000"/>
              </w:rPr>
            </w:pPr>
            <w:r w:rsidRPr="00B20F25">
              <w:rPr>
                <w:color w:val="000000"/>
              </w:rPr>
              <w:t>-153,96</w:t>
            </w:r>
          </w:p>
        </w:tc>
        <w:tc>
          <w:tcPr>
            <w:tcW w:w="846" w:type="dxa"/>
            <w:tcBorders>
              <w:top w:val="nil"/>
              <w:left w:val="nil"/>
              <w:bottom w:val="single" w:sz="8" w:space="0" w:color="auto"/>
              <w:right w:val="single" w:sz="8" w:space="0" w:color="auto"/>
            </w:tcBorders>
            <w:shd w:val="clear" w:color="000000" w:fill="FFFFFF"/>
            <w:vAlign w:val="center"/>
            <w:hideMark/>
          </w:tcPr>
          <w:p w14:paraId="46965BA6" w14:textId="2C5DD1D2" w:rsidR="003D78E4" w:rsidRPr="00B20F25" w:rsidRDefault="003D78E4" w:rsidP="003D78E4">
            <w:pPr>
              <w:spacing w:line="360" w:lineRule="auto"/>
              <w:jc w:val="center"/>
              <w:rPr>
                <w:color w:val="000000"/>
              </w:rPr>
            </w:pPr>
            <w:r w:rsidRPr="00B20F25">
              <w:rPr>
                <w:color w:val="000000"/>
              </w:rPr>
              <w:t>0,123</w:t>
            </w:r>
          </w:p>
        </w:tc>
        <w:tc>
          <w:tcPr>
            <w:tcW w:w="846" w:type="dxa"/>
            <w:tcBorders>
              <w:top w:val="nil"/>
              <w:left w:val="nil"/>
              <w:bottom w:val="single" w:sz="8" w:space="0" w:color="auto"/>
              <w:right w:val="single" w:sz="8" w:space="0" w:color="auto"/>
            </w:tcBorders>
            <w:shd w:val="clear" w:color="000000" w:fill="FFFFFF"/>
            <w:vAlign w:val="center"/>
            <w:hideMark/>
          </w:tcPr>
          <w:p w14:paraId="1146BB0F" w14:textId="152B53BA" w:rsidR="003D78E4" w:rsidRPr="00B20F25" w:rsidRDefault="003D78E4" w:rsidP="003D78E4">
            <w:pPr>
              <w:spacing w:line="360" w:lineRule="auto"/>
              <w:jc w:val="center"/>
              <w:rPr>
                <w:color w:val="000000"/>
              </w:rPr>
            </w:pPr>
            <w:r w:rsidRPr="00B20F25">
              <w:rPr>
                <w:color w:val="000000"/>
              </w:rPr>
              <w:t>0,122</w:t>
            </w:r>
          </w:p>
        </w:tc>
        <w:tc>
          <w:tcPr>
            <w:tcW w:w="665" w:type="dxa"/>
            <w:tcBorders>
              <w:top w:val="nil"/>
              <w:left w:val="nil"/>
              <w:bottom w:val="single" w:sz="8" w:space="0" w:color="auto"/>
              <w:right w:val="single" w:sz="8" w:space="0" w:color="auto"/>
            </w:tcBorders>
            <w:shd w:val="clear" w:color="000000" w:fill="FFFFFF"/>
            <w:vAlign w:val="center"/>
            <w:hideMark/>
          </w:tcPr>
          <w:p w14:paraId="6182FA6D" w14:textId="05FA9AC5" w:rsidR="003D78E4" w:rsidRPr="00B20F25" w:rsidRDefault="003D78E4" w:rsidP="003D78E4">
            <w:pPr>
              <w:spacing w:line="360" w:lineRule="auto"/>
              <w:jc w:val="center"/>
              <w:rPr>
                <w:color w:val="000000"/>
              </w:rPr>
            </w:pPr>
            <w:r w:rsidRPr="00B20F25">
              <w:rPr>
                <w:color w:val="000000"/>
              </w:rPr>
              <w:t>0,322</w:t>
            </w:r>
          </w:p>
        </w:tc>
        <w:tc>
          <w:tcPr>
            <w:tcW w:w="665" w:type="dxa"/>
            <w:tcBorders>
              <w:top w:val="nil"/>
              <w:left w:val="nil"/>
              <w:bottom w:val="single" w:sz="8" w:space="0" w:color="auto"/>
              <w:right w:val="single" w:sz="8" w:space="0" w:color="auto"/>
            </w:tcBorders>
            <w:shd w:val="clear" w:color="000000" w:fill="FFFFFF"/>
            <w:vAlign w:val="center"/>
            <w:hideMark/>
          </w:tcPr>
          <w:p w14:paraId="78CE087A" w14:textId="58C33D01" w:rsidR="003D78E4" w:rsidRPr="00B20F25" w:rsidRDefault="003D78E4" w:rsidP="003D78E4">
            <w:pPr>
              <w:spacing w:line="360" w:lineRule="auto"/>
              <w:jc w:val="center"/>
              <w:rPr>
                <w:color w:val="000000"/>
              </w:rPr>
            </w:pPr>
            <w:r w:rsidRPr="00B20F25">
              <w:rPr>
                <w:color w:val="000000"/>
              </w:rPr>
              <w:t>0,32</w:t>
            </w:r>
          </w:p>
        </w:tc>
        <w:tc>
          <w:tcPr>
            <w:tcW w:w="846" w:type="dxa"/>
            <w:tcBorders>
              <w:top w:val="nil"/>
              <w:left w:val="nil"/>
              <w:bottom w:val="single" w:sz="8" w:space="0" w:color="auto"/>
              <w:right w:val="single" w:sz="8" w:space="0" w:color="auto"/>
            </w:tcBorders>
            <w:shd w:val="clear" w:color="000000" w:fill="FFFFFF"/>
            <w:vAlign w:val="center"/>
            <w:hideMark/>
          </w:tcPr>
          <w:p w14:paraId="13282B35" w14:textId="369730C0" w:rsidR="003D78E4" w:rsidRPr="00B20F25" w:rsidRDefault="003D78E4" w:rsidP="003D78E4">
            <w:pPr>
              <w:spacing w:line="360" w:lineRule="auto"/>
              <w:jc w:val="center"/>
              <w:rPr>
                <w:color w:val="000000"/>
              </w:rPr>
            </w:pPr>
            <w:r w:rsidRPr="00B20F25">
              <w:rPr>
                <w:color w:val="000000"/>
              </w:rPr>
              <w:t>22167,57</w:t>
            </w:r>
          </w:p>
        </w:tc>
        <w:tc>
          <w:tcPr>
            <w:tcW w:w="846" w:type="dxa"/>
            <w:tcBorders>
              <w:top w:val="nil"/>
              <w:left w:val="nil"/>
              <w:bottom w:val="single" w:sz="8" w:space="0" w:color="auto"/>
              <w:right w:val="single" w:sz="8" w:space="0" w:color="auto"/>
            </w:tcBorders>
            <w:shd w:val="clear" w:color="000000" w:fill="FFFFFF"/>
            <w:vAlign w:val="center"/>
            <w:hideMark/>
          </w:tcPr>
          <w:p w14:paraId="070E3F8A" w14:textId="722363F9" w:rsidR="003D78E4" w:rsidRPr="00B20F25" w:rsidRDefault="003D78E4" w:rsidP="003D78E4">
            <w:pPr>
              <w:spacing w:line="360" w:lineRule="auto"/>
              <w:jc w:val="center"/>
              <w:rPr>
                <w:color w:val="000000"/>
              </w:rPr>
            </w:pPr>
            <w:r w:rsidRPr="00B20F25">
              <w:rPr>
                <w:color w:val="000000"/>
              </w:rPr>
              <w:t>9477,36</w:t>
            </w:r>
          </w:p>
        </w:tc>
        <w:tc>
          <w:tcPr>
            <w:tcW w:w="797" w:type="dxa"/>
            <w:tcBorders>
              <w:top w:val="nil"/>
              <w:left w:val="nil"/>
              <w:bottom w:val="single" w:sz="8" w:space="0" w:color="auto"/>
              <w:right w:val="single" w:sz="8" w:space="0" w:color="auto"/>
            </w:tcBorders>
            <w:shd w:val="clear" w:color="000000" w:fill="FFFFFF"/>
            <w:vAlign w:val="center"/>
            <w:hideMark/>
          </w:tcPr>
          <w:p w14:paraId="48A835D9" w14:textId="0D724410" w:rsidR="003D78E4" w:rsidRPr="00B20F25" w:rsidRDefault="003D78E4" w:rsidP="003D78E4">
            <w:pPr>
              <w:spacing w:line="360" w:lineRule="auto"/>
              <w:jc w:val="center"/>
              <w:rPr>
                <w:color w:val="000000"/>
              </w:rPr>
            </w:pPr>
            <w:r w:rsidRPr="00B20F25">
              <w:rPr>
                <w:color w:val="000000"/>
              </w:rPr>
              <w:t>94,9</w:t>
            </w:r>
          </w:p>
        </w:tc>
        <w:tc>
          <w:tcPr>
            <w:tcW w:w="797" w:type="dxa"/>
            <w:tcBorders>
              <w:top w:val="nil"/>
              <w:left w:val="nil"/>
              <w:bottom w:val="single" w:sz="8" w:space="0" w:color="auto"/>
              <w:right w:val="single" w:sz="8" w:space="0" w:color="auto"/>
            </w:tcBorders>
            <w:shd w:val="clear" w:color="000000" w:fill="FFFFFF"/>
            <w:vAlign w:val="center"/>
            <w:hideMark/>
          </w:tcPr>
          <w:p w14:paraId="78269FD1" w14:textId="528ED491" w:rsidR="003D78E4" w:rsidRPr="00B20F25" w:rsidRDefault="003D78E4" w:rsidP="003D78E4">
            <w:pPr>
              <w:spacing w:line="360" w:lineRule="auto"/>
              <w:jc w:val="center"/>
              <w:rPr>
                <w:color w:val="000000"/>
              </w:rPr>
            </w:pPr>
            <w:r w:rsidRPr="00B20F25">
              <w:rPr>
                <w:color w:val="000000"/>
              </w:rPr>
              <w:t>94,7</w:t>
            </w:r>
          </w:p>
        </w:tc>
        <w:tc>
          <w:tcPr>
            <w:tcW w:w="797" w:type="dxa"/>
            <w:tcBorders>
              <w:top w:val="nil"/>
              <w:left w:val="nil"/>
              <w:bottom w:val="single" w:sz="8" w:space="0" w:color="auto"/>
              <w:right w:val="single" w:sz="8" w:space="0" w:color="auto"/>
            </w:tcBorders>
            <w:shd w:val="clear" w:color="000000" w:fill="FFFFFF"/>
            <w:vAlign w:val="center"/>
            <w:hideMark/>
          </w:tcPr>
          <w:p w14:paraId="7CCE1AE5" w14:textId="080EE01D" w:rsidR="003D78E4" w:rsidRPr="00B20F25" w:rsidRDefault="003D78E4" w:rsidP="003D78E4">
            <w:pPr>
              <w:spacing w:line="360" w:lineRule="auto"/>
              <w:jc w:val="center"/>
              <w:rPr>
                <w:color w:val="000000"/>
              </w:rPr>
            </w:pPr>
            <w:r w:rsidRPr="00B20F25">
              <w:rPr>
                <w:color w:val="000000"/>
              </w:rPr>
              <w:t>70,4</w:t>
            </w:r>
          </w:p>
        </w:tc>
        <w:tc>
          <w:tcPr>
            <w:tcW w:w="797" w:type="dxa"/>
            <w:tcBorders>
              <w:top w:val="nil"/>
              <w:left w:val="nil"/>
              <w:bottom w:val="single" w:sz="8" w:space="0" w:color="auto"/>
              <w:right w:val="single" w:sz="8" w:space="0" w:color="auto"/>
            </w:tcBorders>
            <w:shd w:val="clear" w:color="000000" w:fill="FFFFFF"/>
            <w:vAlign w:val="center"/>
            <w:hideMark/>
          </w:tcPr>
          <w:p w14:paraId="09EABAB5" w14:textId="67313F77" w:rsidR="003D78E4" w:rsidRPr="00B20F25" w:rsidRDefault="003D78E4" w:rsidP="003D78E4">
            <w:pPr>
              <w:spacing w:line="360" w:lineRule="auto"/>
              <w:jc w:val="center"/>
              <w:rPr>
                <w:color w:val="000000"/>
              </w:rPr>
            </w:pPr>
            <w:r w:rsidRPr="00B20F25">
              <w:rPr>
                <w:color w:val="000000"/>
              </w:rPr>
              <w:t>70,3</w:t>
            </w:r>
          </w:p>
        </w:tc>
      </w:tr>
      <w:tr w:rsidR="00670EE3" w:rsidRPr="00B20F25" w14:paraId="5056902A"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ADF6CBB" w14:textId="77777777" w:rsidR="00670EE3" w:rsidRPr="00B20F25" w:rsidRDefault="00670EE3" w:rsidP="00597C48">
            <w:pPr>
              <w:spacing w:line="360" w:lineRule="auto"/>
              <w:jc w:val="center"/>
              <w:rPr>
                <w:color w:val="000000"/>
              </w:rPr>
            </w:pPr>
            <w:r w:rsidRPr="00B20F25">
              <w:rPr>
                <w:color w:val="000000"/>
              </w:rPr>
              <w:t>ЦТП-2</w:t>
            </w:r>
          </w:p>
        </w:tc>
        <w:tc>
          <w:tcPr>
            <w:tcW w:w="872" w:type="dxa"/>
            <w:tcBorders>
              <w:top w:val="nil"/>
              <w:left w:val="nil"/>
              <w:bottom w:val="single" w:sz="8" w:space="0" w:color="auto"/>
              <w:right w:val="single" w:sz="8" w:space="0" w:color="auto"/>
            </w:tcBorders>
            <w:shd w:val="clear" w:color="000000" w:fill="FFFFFF"/>
            <w:vAlign w:val="center"/>
            <w:hideMark/>
          </w:tcPr>
          <w:p w14:paraId="285B06F2" w14:textId="77777777" w:rsidR="00670EE3" w:rsidRPr="00B20F25" w:rsidRDefault="00670EE3" w:rsidP="00597C48">
            <w:pPr>
              <w:spacing w:line="360" w:lineRule="auto"/>
              <w:jc w:val="center"/>
              <w:rPr>
                <w:color w:val="000000"/>
              </w:rPr>
            </w:pPr>
            <w:r w:rsidRPr="00B20F25">
              <w:rPr>
                <w:color w:val="000000"/>
              </w:rPr>
              <w:t>ТК-2.1</w:t>
            </w:r>
          </w:p>
        </w:tc>
        <w:tc>
          <w:tcPr>
            <w:tcW w:w="591" w:type="dxa"/>
            <w:tcBorders>
              <w:top w:val="nil"/>
              <w:left w:val="nil"/>
              <w:bottom w:val="single" w:sz="8" w:space="0" w:color="auto"/>
              <w:right w:val="single" w:sz="8" w:space="0" w:color="auto"/>
            </w:tcBorders>
            <w:shd w:val="clear" w:color="000000" w:fill="FFFFFF"/>
            <w:vAlign w:val="center"/>
            <w:hideMark/>
          </w:tcPr>
          <w:p w14:paraId="4726308E" w14:textId="77777777" w:rsidR="00670EE3" w:rsidRPr="00B20F25" w:rsidRDefault="00670EE3" w:rsidP="00597C48">
            <w:pPr>
              <w:spacing w:line="360" w:lineRule="auto"/>
              <w:jc w:val="center"/>
              <w:rPr>
                <w:color w:val="000000"/>
              </w:rPr>
            </w:pPr>
            <w:r w:rsidRPr="00B20F25">
              <w:rPr>
                <w:color w:val="000000"/>
              </w:rPr>
              <w:t>26,0</w:t>
            </w:r>
          </w:p>
        </w:tc>
        <w:tc>
          <w:tcPr>
            <w:tcW w:w="917" w:type="dxa"/>
            <w:tcBorders>
              <w:top w:val="nil"/>
              <w:left w:val="nil"/>
              <w:bottom w:val="single" w:sz="8" w:space="0" w:color="auto"/>
              <w:right w:val="single" w:sz="8" w:space="0" w:color="auto"/>
            </w:tcBorders>
            <w:shd w:val="clear" w:color="000000" w:fill="FFFFFF"/>
            <w:vAlign w:val="center"/>
            <w:hideMark/>
          </w:tcPr>
          <w:p w14:paraId="1F218BBC" w14:textId="77777777" w:rsidR="00670EE3" w:rsidRPr="00B20F25" w:rsidRDefault="00670EE3" w:rsidP="00597C48">
            <w:pPr>
              <w:spacing w:line="360" w:lineRule="auto"/>
              <w:jc w:val="center"/>
              <w:rPr>
                <w:color w:val="000000"/>
              </w:rPr>
            </w:pPr>
            <w:r w:rsidRPr="00B20F25">
              <w:rPr>
                <w:color w:val="000000"/>
              </w:rPr>
              <w:t>26,0</w:t>
            </w:r>
          </w:p>
        </w:tc>
        <w:tc>
          <w:tcPr>
            <w:tcW w:w="852" w:type="dxa"/>
            <w:tcBorders>
              <w:top w:val="nil"/>
              <w:left w:val="nil"/>
              <w:bottom w:val="single" w:sz="8" w:space="0" w:color="auto"/>
              <w:right w:val="single" w:sz="8" w:space="0" w:color="auto"/>
            </w:tcBorders>
            <w:shd w:val="clear" w:color="000000" w:fill="FFFFFF"/>
            <w:vAlign w:val="center"/>
            <w:hideMark/>
          </w:tcPr>
          <w:p w14:paraId="64FA5E19"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73F8C4C3"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29A16B52" w14:textId="77777777" w:rsidR="00670EE3" w:rsidRPr="00B20F25" w:rsidRDefault="00670EE3" w:rsidP="00597C48">
            <w:pPr>
              <w:spacing w:line="360" w:lineRule="auto"/>
              <w:jc w:val="center"/>
              <w:rPr>
                <w:color w:val="000000"/>
              </w:rPr>
            </w:pPr>
            <w:r w:rsidRPr="00B20F25">
              <w:rPr>
                <w:color w:val="000000"/>
              </w:rPr>
              <w:t>173,11</w:t>
            </w:r>
          </w:p>
        </w:tc>
        <w:tc>
          <w:tcPr>
            <w:tcW w:w="846" w:type="dxa"/>
            <w:tcBorders>
              <w:top w:val="nil"/>
              <w:left w:val="nil"/>
              <w:bottom w:val="single" w:sz="8" w:space="0" w:color="auto"/>
              <w:right w:val="single" w:sz="8" w:space="0" w:color="auto"/>
            </w:tcBorders>
            <w:shd w:val="clear" w:color="000000" w:fill="FFFFFF"/>
            <w:vAlign w:val="center"/>
            <w:hideMark/>
          </w:tcPr>
          <w:p w14:paraId="309EF3A5" w14:textId="77777777" w:rsidR="00670EE3" w:rsidRPr="00B20F25" w:rsidRDefault="00670EE3" w:rsidP="00597C48">
            <w:pPr>
              <w:spacing w:line="360" w:lineRule="auto"/>
              <w:jc w:val="center"/>
              <w:rPr>
                <w:color w:val="000000"/>
              </w:rPr>
            </w:pPr>
            <w:r w:rsidRPr="00B20F25">
              <w:rPr>
                <w:color w:val="000000"/>
              </w:rPr>
              <w:t>-172,62</w:t>
            </w:r>
          </w:p>
        </w:tc>
        <w:tc>
          <w:tcPr>
            <w:tcW w:w="846" w:type="dxa"/>
            <w:tcBorders>
              <w:top w:val="nil"/>
              <w:left w:val="nil"/>
              <w:bottom w:val="single" w:sz="8" w:space="0" w:color="auto"/>
              <w:right w:val="single" w:sz="8" w:space="0" w:color="auto"/>
            </w:tcBorders>
            <w:shd w:val="clear" w:color="000000" w:fill="FFFFFF"/>
            <w:vAlign w:val="center"/>
            <w:hideMark/>
          </w:tcPr>
          <w:p w14:paraId="5CF5C606" w14:textId="77777777" w:rsidR="00670EE3" w:rsidRPr="00B20F25" w:rsidRDefault="00670EE3" w:rsidP="00597C48">
            <w:pPr>
              <w:spacing w:line="360" w:lineRule="auto"/>
              <w:jc w:val="center"/>
              <w:rPr>
                <w:color w:val="000000"/>
              </w:rPr>
            </w:pPr>
            <w:r w:rsidRPr="00B20F25">
              <w:rPr>
                <w:color w:val="000000"/>
              </w:rPr>
              <w:t>0,272</w:t>
            </w:r>
          </w:p>
        </w:tc>
        <w:tc>
          <w:tcPr>
            <w:tcW w:w="846" w:type="dxa"/>
            <w:tcBorders>
              <w:top w:val="nil"/>
              <w:left w:val="nil"/>
              <w:bottom w:val="single" w:sz="8" w:space="0" w:color="auto"/>
              <w:right w:val="single" w:sz="8" w:space="0" w:color="auto"/>
            </w:tcBorders>
            <w:shd w:val="clear" w:color="000000" w:fill="FFFFFF"/>
            <w:vAlign w:val="center"/>
            <w:hideMark/>
          </w:tcPr>
          <w:p w14:paraId="5BBAC026" w14:textId="77777777" w:rsidR="00670EE3" w:rsidRPr="00B20F25" w:rsidRDefault="00670EE3" w:rsidP="00597C48">
            <w:pPr>
              <w:spacing w:line="360" w:lineRule="auto"/>
              <w:jc w:val="center"/>
              <w:rPr>
                <w:color w:val="000000"/>
              </w:rPr>
            </w:pPr>
            <w:r w:rsidRPr="00B20F25">
              <w:rPr>
                <w:color w:val="000000"/>
              </w:rPr>
              <w:t>0,27</w:t>
            </w:r>
          </w:p>
        </w:tc>
        <w:tc>
          <w:tcPr>
            <w:tcW w:w="665" w:type="dxa"/>
            <w:tcBorders>
              <w:top w:val="nil"/>
              <w:left w:val="nil"/>
              <w:bottom w:val="single" w:sz="8" w:space="0" w:color="auto"/>
              <w:right w:val="single" w:sz="8" w:space="0" w:color="auto"/>
            </w:tcBorders>
            <w:shd w:val="clear" w:color="000000" w:fill="FFFFFF"/>
            <w:vAlign w:val="center"/>
            <w:hideMark/>
          </w:tcPr>
          <w:p w14:paraId="266A6831" w14:textId="77777777" w:rsidR="00670EE3" w:rsidRPr="00B20F25" w:rsidRDefault="00670EE3" w:rsidP="00597C48">
            <w:pPr>
              <w:spacing w:line="360" w:lineRule="auto"/>
              <w:jc w:val="center"/>
              <w:rPr>
                <w:color w:val="000000"/>
              </w:rPr>
            </w:pPr>
            <w:r w:rsidRPr="00B20F25">
              <w:rPr>
                <w:color w:val="000000"/>
              </w:rPr>
              <w:t>7,001</w:t>
            </w:r>
          </w:p>
        </w:tc>
        <w:tc>
          <w:tcPr>
            <w:tcW w:w="665" w:type="dxa"/>
            <w:tcBorders>
              <w:top w:val="nil"/>
              <w:left w:val="nil"/>
              <w:bottom w:val="single" w:sz="8" w:space="0" w:color="auto"/>
              <w:right w:val="single" w:sz="8" w:space="0" w:color="auto"/>
            </w:tcBorders>
            <w:shd w:val="clear" w:color="000000" w:fill="FFFFFF"/>
            <w:vAlign w:val="center"/>
            <w:hideMark/>
          </w:tcPr>
          <w:p w14:paraId="5B2BF957" w14:textId="77777777" w:rsidR="00670EE3" w:rsidRPr="00B20F25" w:rsidRDefault="00670EE3" w:rsidP="00597C48">
            <w:pPr>
              <w:spacing w:line="360" w:lineRule="auto"/>
              <w:jc w:val="center"/>
              <w:rPr>
                <w:color w:val="000000"/>
              </w:rPr>
            </w:pPr>
            <w:r w:rsidRPr="00B20F25">
              <w:rPr>
                <w:color w:val="000000"/>
              </w:rPr>
              <w:t>6,962</w:t>
            </w:r>
          </w:p>
        </w:tc>
        <w:tc>
          <w:tcPr>
            <w:tcW w:w="846" w:type="dxa"/>
            <w:tcBorders>
              <w:top w:val="nil"/>
              <w:left w:val="nil"/>
              <w:bottom w:val="single" w:sz="8" w:space="0" w:color="auto"/>
              <w:right w:val="single" w:sz="8" w:space="0" w:color="auto"/>
            </w:tcBorders>
            <w:shd w:val="clear" w:color="000000" w:fill="FFFFFF"/>
            <w:vAlign w:val="center"/>
            <w:hideMark/>
          </w:tcPr>
          <w:p w14:paraId="41095AC4" w14:textId="77777777" w:rsidR="00670EE3" w:rsidRPr="00B20F25" w:rsidRDefault="00670EE3" w:rsidP="00597C48">
            <w:pPr>
              <w:spacing w:line="360" w:lineRule="auto"/>
              <w:jc w:val="center"/>
              <w:rPr>
                <w:color w:val="000000"/>
              </w:rPr>
            </w:pPr>
            <w:r w:rsidRPr="00B20F25">
              <w:rPr>
                <w:color w:val="000000"/>
              </w:rPr>
              <w:t>2107,98</w:t>
            </w:r>
          </w:p>
        </w:tc>
        <w:tc>
          <w:tcPr>
            <w:tcW w:w="846" w:type="dxa"/>
            <w:tcBorders>
              <w:top w:val="nil"/>
              <w:left w:val="nil"/>
              <w:bottom w:val="single" w:sz="8" w:space="0" w:color="auto"/>
              <w:right w:val="single" w:sz="8" w:space="0" w:color="auto"/>
            </w:tcBorders>
            <w:shd w:val="clear" w:color="000000" w:fill="FFFFFF"/>
            <w:vAlign w:val="center"/>
            <w:hideMark/>
          </w:tcPr>
          <w:p w14:paraId="1EEBFB14" w14:textId="77777777" w:rsidR="00670EE3" w:rsidRPr="00B20F25" w:rsidRDefault="00670EE3" w:rsidP="00597C48">
            <w:pPr>
              <w:spacing w:line="360" w:lineRule="auto"/>
              <w:jc w:val="center"/>
              <w:rPr>
                <w:color w:val="000000"/>
              </w:rPr>
            </w:pPr>
            <w:r w:rsidRPr="00B20F25">
              <w:rPr>
                <w:color w:val="000000"/>
              </w:rPr>
              <w:t>907,45</w:t>
            </w:r>
          </w:p>
        </w:tc>
        <w:tc>
          <w:tcPr>
            <w:tcW w:w="797" w:type="dxa"/>
            <w:tcBorders>
              <w:top w:val="nil"/>
              <w:left w:val="nil"/>
              <w:bottom w:val="single" w:sz="8" w:space="0" w:color="auto"/>
              <w:right w:val="single" w:sz="8" w:space="0" w:color="auto"/>
            </w:tcBorders>
            <w:shd w:val="clear" w:color="000000" w:fill="FFFFFF"/>
            <w:vAlign w:val="center"/>
            <w:hideMark/>
          </w:tcPr>
          <w:p w14:paraId="5E0BFAFE" w14:textId="77777777" w:rsidR="00670EE3" w:rsidRPr="00B20F25" w:rsidRDefault="00670EE3" w:rsidP="00597C48">
            <w:pPr>
              <w:spacing w:line="360" w:lineRule="auto"/>
              <w:jc w:val="center"/>
              <w:rPr>
                <w:color w:val="000000"/>
              </w:rPr>
            </w:pPr>
            <w:r w:rsidRPr="00B20F25">
              <w:rPr>
                <w:color w:val="000000"/>
              </w:rPr>
              <w:t>95</w:t>
            </w:r>
          </w:p>
        </w:tc>
        <w:tc>
          <w:tcPr>
            <w:tcW w:w="797" w:type="dxa"/>
            <w:tcBorders>
              <w:top w:val="nil"/>
              <w:left w:val="nil"/>
              <w:bottom w:val="single" w:sz="8" w:space="0" w:color="auto"/>
              <w:right w:val="single" w:sz="8" w:space="0" w:color="auto"/>
            </w:tcBorders>
            <w:shd w:val="clear" w:color="000000" w:fill="FFFFFF"/>
            <w:vAlign w:val="center"/>
            <w:hideMark/>
          </w:tcPr>
          <w:p w14:paraId="0CA8BC1E" w14:textId="77777777" w:rsidR="00670EE3" w:rsidRPr="00B20F25" w:rsidRDefault="00670EE3" w:rsidP="00597C48">
            <w:pPr>
              <w:spacing w:line="360" w:lineRule="auto"/>
              <w:jc w:val="center"/>
              <w:rPr>
                <w:color w:val="000000"/>
              </w:rPr>
            </w:pPr>
            <w:r w:rsidRPr="00B20F25">
              <w:rPr>
                <w:color w:val="000000"/>
              </w:rPr>
              <w:t>94,99</w:t>
            </w:r>
          </w:p>
        </w:tc>
        <w:tc>
          <w:tcPr>
            <w:tcW w:w="797" w:type="dxa"/>
            <w:tcBorders>
              <w:top w:val="nil"/>
              <w:left w:val="nil"/>
              <w:bottom w:val="single" w:sz="8" w:space="0" w:color="auto"/>
              <w:right w:val="single" w:sz="8" w:space="0" w:color="auto"/>
            </w:tcBorders>
            <w:shd w:val="clear" w:color="000000" w:fill="FFFFFF"/>
            <w:vAlign w:val="center"/>
            <w:hideMark/>
          </w:tcPr>
          <w:p w14:paraId="40457635" w14:textId="77777777" w:rsidR="00670EE3" w:rsidRPr="00B20F25" w:rsidRDefault="00670EE3" w:rsidP="00597C48">
            <w:pPr>
              <w:spacing w:line="360" w:lineRule="auto"/>
              <w:jc w:val="center"/>
              <w:rPr>
                <w:color w:val="000000"/>
              </w:rPr>
            </w:pPr>
            <w:r w:rsidRPr="00B20F25">
              <w:rPr>
                <w:color w:val="000000"/>
              </w:rPr>
              <w:t>71,36</w:t>
            </w:r>
          </w:p>
        </w:tc>
        <w:tc>
          <w:tcPr>
            <w:tcW w:w="797" w:type="dxa"/>
            <w:tcBorders>
              <w:top w:val="nil"/>
              <w:left w:val="nil"/>
              <w:bottom w:val="single" w:sz="8" w:space="0" w:color="auto"/>
              <w:right w:val="single" w:sz="8" w:space="0" w:color="auto"/>
            </w:tcBorders>
            <w:shd w:val="clear" w:color="000000" w:fill="FFFFFF"/>
            <w:vAlign w:val="center"/>
            <w:hideMark/>
          </w:tcPr>
          <w:p w14:paraId="43D4A8A5" w14:textId="77777777" w:rsidR="00670EE3" w:rsidRPr="00B20F25" w:rsidRDefault="00670EE3" w:rsidP="00597C48">
            <w:pPr>
              <w:spacing w:line="360" w:lineRule="auto"/>
              <w:jc w:val="center"/>
              <w:rPr>
                <w:color w:val="000000"/>
              </w:rPr>
            </w:pPr>
            <w:r w:rsidRPr="00B20F25">
              <w:rPr>
                <w:color w:val="000000"/>
              </w:rPr>
              <w:t>71,35</w:t>
            </w:r>
          </w:p>
        </w:tc>
      </w:tr>
      <w:tr w:rsidR="00670EE3" w:rsidRPr="00B20F25" w14:paraId="3B14D57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3E58D60" w14:textId="77777777" w:rsidR="00670EE3" w:rsidRPr="00B20F25" w:rsidRDefault="00670EE3" w:rsidP="00597C48">
            <w:pPr>
              <w:spacing w:line="360" w:lineRule="auto"/>
              <w:jc w:val="center"/>
              <w:rPr>
                <w:color w:val="000000"/>
              </w:rPr>
            </w:pPr>
            <w:r w:rsidRPr="00B20F25">
              <w:rPr>
                <w:color w:val="000000"/>
              </w:rPr>
              <w:t>ТК-2.1</w:t>
            </w:r>
          </w:p>
        </w:tc>
        <w:tc>
          <w:tcPr>
            <w:tcW w:w="872" w:type="dxa"/>
            <w:tcBorders>
              <w:top w:val="nil"/>
              <w:left w:val="nil"/>
              <w:bottom w:val="single" w:sz="8" w:space="0" w:color="auto"/>
              <w:right w:val="single" w:sz="8" w:space="0" w:color="auto"/>
            </w:tcBorders>
            <w:shd w:val="clear" w:color="000000" w:fill="FFFFFF"/>
            <w:vAlign w:val="center"/>
            <w:hideMark/>
          </w:tcPr>
          <w:p w14:paraId="386D67DA" w14:textId="77777777" w:rsidR="00670EE3" w:rsidRPr="00B20F25" w:rsidRDefault="00670EE3" w:rsidP="00597C48">
            <w:pPr>
              <w:spacing w:line="360" w:lineRule="auto"/>
              <w:jc w:val="center"/>
              <w:rPr>
                <w:color w:val="000000"/>
              </w:rPr>
            </w:pPr>
            <w:r w:rsidRPr="00B20F25">
              <w:rPr>
                <w:color w:val="000000"/>
              </w:rPr>
              <w:t>ТК-2.8</w:t>
            </w:r>
          </w:p>
        </w:tc>
        <w:tc>
          <w:tcPr>
            <w:tcW w:w="591" w:type="dxa"/>
            <w:tcBorders>
              <w:top w:val="nil"/>
              <w:left w:val="nil"/>
              <w:bottom w:val="single" w:sz="8" w:space="0" w:color="auto"/>
              <w:right w:val="single" w:sz="8" w:space="0" w:color="auto"/>
            </w:tcBorders>
            <w:shd w:val="clear" w:color="000000" w:fill="FFFFFF"/>
            <w:vAlign w:val="center"/>
            <w:hideMark/>
          </w:tcPr>
          <w:p w14:paraId="5835F714" w14:textId="77777777" w:rsidR="00670EE3" w:rsidRPr="00B20F25" w:rsidRDefault="00670EE3" w:rsidP="00597C48">
            <w:pPr>
              <w:spacing w:line="360" w:lineRule="auto"/>
              <w:jc w:val="center"/>
              <w:rPr>
                <w:color w:val="000000"/>
              </w:rPr>
            </w:pPr>
            <w:r w:rsidRPr="00B20F25">
              <w:rPr>
                <w:color w:val="000000"/>
              </w:rPr>
              <w:t>10,0</w:t>
            </w:r>
          </w:p>
        </w:tc>
        <w:tc>
          <w:tcPr>
            <w:tcW w:w="917" w:type="dxa"/>
            <w:tcBorders>
              <w:top w:val="nil"/>
              <w:left w:val="nil"/>
              <w:bottom w:val="single" w:sz="8" w:space="0" w:color="auto"/>
              <w:right w:val="single" w:sz="8" w:space="0" w:color="auto"/>
            </w:tcBorders>
            <w:shd w:val="clear" w:color="000000" w:fill="FFFFFF"/>
            <w:vAlign w:val="center"/>
            <w:hideMark/>
          </w:tcPr>
          <w:p w14:paraId="29548EC9" w14:textId="77777777" w:rsidR="00670EE3" w:rsidRPr="00B20F25" w:rsidRDefault="00670EE3" w:rsidP="00597C48">
            <w:pPr>
              <w:spacing w:line="360" w:lineRule="auto"/>
              <w:jc w:val="center"/>
              <w:rPr>
                <w:color w:val="000000"/>
              </w:rPr>
            </w:pPr>
            <w:r w:rsidRPr="00B20F25">
              <w:rPr>
                <w:color w:val="000000"/>
              </w:rPr>
              <w:t>10,0</w:t>
            </w:r>
          </w:p>
        </w:tc>
        <w:tc>
          <w:tcPr>
            <w:tcW w:w="852" w:type="dxa"/>
            <w:tcBorders>
              <w:top w:val="nil"/>
              <w:left w:val="nil"/>
              <w:bottom w:val="single" w:sz="8" w:space="0" w:color="auto"/>
              <w:right w:val="single" w:sz="8" w:space="0" w:color="auto"/>
            </w:tcBorders>
            <w:shd w:val="clear" w:color="000000" w:fill="FFFFFF"/>
            <w:vAlign w:val="center"/>
            <w:hideMark/>
          </w:tcPr>
          <w:p w14:paraId="2BF68AAA"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2C3266D6"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249FF9BC" w14:textId="77777777" w:rsidR="00670EE3" w:rsidRPr="00B20F25" w:rsidRDefault="00670EE3" w:rsidP="00597C48">
            <w:pPr>
              <w:spacing w:line="360" w:lineRule="auto"/>
              <w:jc w:val="center"/>
              <w:rPr>
                <w:color w:val="000000"/>
              </w:rPr>
            </w:pPr>
            <w:r w:rsidRPr="00B20F25">
              <w:rPr>
                <w:color w:val="000000"/>
              </w:rPr>
              <w:t>14,92</w:t>
            </w:r>
          </w:p>
        </w:tc>
        <w:tc>
          <w:tcPr>
            <w:tcW w:w="846" w:type="dxa"/>
            <w:tcBorders>
              <w:top w:val="nil"/>
              <w:left w:val="nil"/>
              <w:bottom w:val="single" w:sz="8" w:space="0" w:color="auto"/>
              <w:right w:val="single" w:sz="8" w:space="0" w:color="auto"/>
            </w:tcBorders>
            <w:shd w:val="clear" w:color="000000" w:fill="FFFFFF"/>
            <w:vAlign w:val="center"/>
            <w:hideMark/>
          </w:tcPr>
          <w:p w14:paraId="283C5A8B" w14:textId="77777777" w:rsidR="00670EE3" w:rsidRPr="00B20F25" w:rsidRDefault="00670EE3" w:rsidP="00597C48">
            <w:pPr>
              <w:spacing w:line="360" w:lineRule="auto"/>
              <w:jc w:val="center"/>
              <w:rPr>
                <w:color w:val="000000"/>
              </w:rPr>
            </w:pPr>
            <w:r w:rsidRPr="00B20F25">
              <w:rPr>
                <w:color w:val="000000"/>
              </w:rPr>
              <w:t>-14,88</w:t>
            </w:r>
          </w:p>
        </w:tc>
        <w:tc>
          <w:tcPr>
            <w:tcW w:w="846" w:type="dxa"/>
            <w:tcBorders>
              <w:top w:val="nil"/>
              <w:left w:val="nil"/>
              <w:bottom w:val="single" w:sz="8" w:space="0" w:color="auto"/>
              <w:right w:val="single" w:sz="8" w:space="0" w:color="auto"/>
            </w:tcBorders>
            <w:shd w:val="clear" w:color="000000" w:fill="FFFFFF"/>
            <w:vAlign w:val="center"/>
            <w:hideMark/>
          </w:tcPr>
          <w:p w14:paraId="2E6A57A5" w14:textId="77777777" w:rsidR="00670EE3" w:rsidRPr="00B20F25" w:rsidRDefault="00670EE3" w:rsidP="00597C48">
            <w:pPr>
              <w:spacing w:line="360" w:lineRule="auto"/>
              <w:jc w:val="center"/>
              <w:rPr>
                <w:color w:val="000000"/>
              </w:rPr>
            </w:pPr>
            <w:r w:rsidRPr="00B20F25">
              <w:rPr>
                <w:color w:val="000000"/>
              </w:rPr>
              <w:t>0,001</w:t>
            </w:r>
          </w:p>
        </w:tc>
        <w:tc>
          <w:tcPr>
            <w:tcW w:w="846" w:type="dxa"/>
            <w:tcBorders>
              <w:top w:val="nil"/>
              <w:left w:val="nil"/>
              <w:bottom w:val="single" w:sz="8" w:space="0" w:color="auto"/>
              <w:right w:val="single" w:sz="8" w:space="0" w:color="auto"/>
            </w:tcBorders>
            <w:shd w:val="clear" w:color="000000" w:fill="FFFFFF"/>
            <w:vAlign w:val="center"/>
            <w:hideMark/>
          </w:tcPr>
          <w:p w14:paraId="40B123EB" w14:textId="77777777" w:rsidR="00670EE3" w:rsidRPr="00B20F25" w:rsidRDefault="00670EE3" w:rsidP="00597C48">
            <w:pPr>
              <w:spacing w:line="360" w:lineRule="auto"/>
              <w:jc w:val="center"/>
              <w:rPr>
                <w:color w:val="000000"/>
              </w:rPr>
            </w:pPr>
            <w:r w:rsidRPr="00B20F25">
              <w:rPr>
                <w:color w:val="000000"/>
              </w:rPr>
              <w:t>0,001</w:t>
            </w:r>
          </w:p>
        </w:tc>
        <w:tc>
          <w:tcPr>
            <w:tcW w:w="665" w:type="dxa"/>
            <w:tcBorders>
              <w:top w:val="nil"/>
              <w:left w:val="nil"/>
              <w:bottom w:val="single" w:sz="8" w:space="0" w:color="auto"/>
              <w:right w:val="single" w:sz="8" w:space="0" w:color="auto"/>
            </w:tcBorders>
            <w:shd w:val="clear" w:color="000000" w:fill="FFFFFF"/>
            <w:vAlign w:val="center"/>
            <w:hideMark/>
          </w:tcPr>
          <w:p w14:paraId="66BBB314" w14:textId="77777777" w:rsidR="00670EE3" w:rsidRPr="00B20F25" w:rsidRDefault="00670EE3" w:rsidP="00597C48">
            <w:pPr>
              <w:spacing w:line="360" w:lineRule="auto"/>
              <w:jc w:val="center"/>
              <w:rPr>
                <w:color w:val="000000"/>
              </w:rPr>
            </w:pPr>
            <w:r w:rsidRPr="00B20F25">
              <w:rPr>
                <w:color w:val="000000"/>
              </w:rPr>
              <w:t>0,053</w:t>
            </w:r>
          </w:p>
        </w:tc>
        <w:tc>
          <w:tcPr>
            <w:tcW w:w="665" w:type="dxa"/>
            <w:tcBorders>
              <w:top w:val="nil"/>
              <w:left w:val="nil"/>
              <w:bottom w:val="single" w:sz="8" w:space="0" w:color="auto"/>
              <w:right w:val="single" w:sz="8" w:space="0" w:color="auto"/>
            </w:tcBorders>
            <w:shd w:val="clear" w:color="000000" w:fill="FFFFFF"/>
            <w:vAlign w:val="center"/>
            <w:hideMark/>
          </w:tcPr>
          <w:p w14:paraId="49D1F5C2" w14:textId="77777777" w:rsidR="00670EE3" w:rsidRPr="00B20F25" w:rsidRDefault="00670EE3" w:rsidP="00597C48">
            <w:pPr>
              <w:spacing w:line="360" w:lineRule="auto"/>
              <w:jc w:val="center"/>
              <w:rPr>
                <w:color w:val="000000"/>
              </w:rPr>
            </w:pPr>
            <w:r w:rsidRPr="00B20F25">
              <w:rPr>
                <w:color w:val="000000"/>
              </w:rPr>
              <w:t>0,053</w:t>
            </w:r>
          </w:p>
        </w:tc>
        <w:tc>
          <w:tcPr>
            <w:tcW w:w="846" w:type="dxa"/>
            <w:tcBorders>
              <w:top w:val="nil"/>
              <w:left w:val="nil"/>
              <w:bottom w:val="single" w:sz="8" w:space="0" w:color="auto"/>
              <w:right w:val="single" w:sz="8" w:space="0" w:color="auto"/>
            </w:tcBorders>
            <w:shd w:val="clear" w:color="000000" w:fill="FFFFFF"/>
            <w:vAlign w:val="center"/>
            <w:hideMark/>
          </w:tcPr>
          <w:p w14:paraId="16CDF81C" w14:textId="77777777" w:rsidR="00670EE3" w:rsidRPr="00B20F25" w:rsidRDefault="00670EE3" w:rsidP="00597C48">
            <w:pPr>
              <w:spacing w:line="360" w:lineRule="auto"/>
              <w:jc w:val="center"/>
              <w:rPr>
                <w:color w:val="000000"/>
              </w:rPr>
            </w:pPr>
            <w:r w:rsidRPr="00B20F25">
              <w:rPr>
                <w:color w:val="000000"/>
              </w:rPr>
              <w:t>1662,6</w:t>
            </w:r>
          </w:p>
        </w:tc>
        <w:tc>
          <w:tcPr>
            <w:tcW w:w="846" w:type="dxa"/>
            <w:tcBorders>
              <w:top w:val="nil"/>
              <w:left w:val="nil"/>
              <w:bottom w:val="single" w:sz="8" w:space="0" w:color="auto"/>
              <w:right w:val="single" w:sz="8" w:space="0" w:color="auto"/>
            </w:tcBorders>
            <w:shd w:val="clear" w:color="000000" w:fill="FFFFFF"/>
            <w:vAlign w:val="center"/>
            <w:hideMark/>
          </w:tcPr>
          <w:p w14:paraId="76B3FB79" w14:textId="77777777" w:rsidR="00670EE3" w:rsidRPr="00B20F25" w:rsidRDefault="00670EE3" w:rsidP="00597C48">
            <w:pPr>
              <w:spacing w:line="360" w:lineRule="auto"/>
              <w:jc w:val="center"/>
              <w:rPr>
                <w:color w:val="000000"/>
              </w:rPr>
            </w:pPr>
            <w:r w:rsidRPr="00B20F25">
              <w:rPr>
                <w:color w:val="000000"/>
              </w:rPr>
              <w:t>714,53</w:t>
            </w:r>
          </w:p>
        </w:tc>
        <w:tc>
          <w:tcPr>
            <w:tcW w:w="797" w:type="dxa"/>
            <w:tcBorders>
              <w:top w:val="nil"/>
              <w:left w:val="nil"/>
              <w:bottom w:val="single" w:sz="8" w:space="0" w:color="auto"/>
              <w:right w:val="single" w:sz="8" w:space="0" w:color="auto"/>
            </w:tcBorders>
            <w:shd w:val="clear" w:color="000000" w:fill="FFFFFF"/>
            <w:vAlign w:val="center"/>
            <w:hideMark/>
          </w:tcPr>
          <w:p w14:paraId="71C33EB9" w14:textId="77777777" w:rsidR="00670EE3" w:rsidRPr="00B20F25" w:rsidRDefault="00670EE3" w:rsidP="00597C48">
            <w:pPr>
              <w:spacing w:line="360" w:lineRule="auto"/>
              <w:jc w:val="center"/>
              <w:rPr>
                <w:color w:val="000000"/>
              </w:rPr>
            </w:pPr>
            <w:r w:rsidRPr="00B20F25">
              <w:rPr>
                <w:color w:val="000000"/>
              </w:rPr>
              <w:t>95</w:t>
            </w:r>
          </w:p>
        </w:tc>
        <w:tc>
          <w:tcPr>
            <w:tcW w:w="797" w:type="dxa"/>
            <w:tcBorders>
              <w:top w:val="nil"/>
              <w:left w:val="nil"/>
              <w:bottom w:val="single" w:sz="8" w:space="0" w:color="auto"/>
              <w:right w:val="single" w:sz="8" w:space="0" w:color="auto"/>
            </w:tcBorders>
            <w:shd w:val="clear" w:color="000000" w:fill="FFFFFF"/>
            <w:vAlign w:val="center"/>
            <w:hideMark/>
          </w:tcPr>
          <w:p w14:paraId="6A4A4374" w14:textId="77777777" w:rsidR="00670EE3" w:rsidRPr="00B20F25" w:rsidRDefault="00670EE3" w:rsidP="00597C48">
            <w:pPr>
              <w:spacing w:line="360" w:lineRule="auto"/>
              <w:jc w:val="center"/>
              <w:rPr>
                <w:color w:val="000000"/>
              </w:rPr>
            </w:pPr>
            <w:r w:rsidRPr="00B20F25">
              <w:rPr>
                <w:color w:val="000000"/>
              </w:rPr>
              <w:t>94,89</w:t>
            </w:r>
          </w:p>
        </w:tc>
        <w:tc>
          <w:tcPr>
            <w:tcW w:w="797" w:type="dxa"/>
            <w:tcBorders>
              <w:top w:val="nil"/>
              <w:left w:val="nil"/>
              <w:bottom w:val="single" w:sz="8" w:space="0" w:color="auto"/>
              <w:right w:val="single" w:sz="8" w:space="0" w:color="auto"/>
            </w:tcBorders>
            <w:shd w:val="clear" w:color="000000" w:fill="FFFFFF"/>
            <w:vAlign w:val="center"/>
            <w:hideMark/>
          </w:tcPr>
          <w:p w14:paraId="3E0AA9E8" w14:textId="77777777" w:rsidR="00670EE3" w:rsidRPr="00B20F25" w:rsidRDefault="00670EE3" w:rsidP="00597C48">
            <w:pPr>
              <w:spacing w:line="360" w:lineRule="auto"/>
              <w:jc w:val="center"/>
              <w:rPr>
                <w:color w:val="000000"/>
              </w:rPr>
            </w:pPr>
            <w:r w:rsidRPr="00B20F25">
              <w:rPr>
                <w:color w:val="000000"/>
              </w:rPr>
              <w:t>71,19</w:t>
            </w:r>
          </w:p>
        </w:tc>
        <w:tc>
          <w:tcPr>
            <w:tcW w:w="797" w:type="dxa"/>
            <w:tcBorders>
              <w:top w:val="nil"/>
              <w:left w:val="nil"/>
              <w:bottom w:val="single" w:sz="8" w:space="0" w:color="auto"/>
              <w:right w:val="single" w:sz="8" w:space="0" w:color="auto"/>
            </w:tcBorders>
            <w:shd w:val="clear" w:color="000000" w:fill="FFFFFF"/>
            <w:vAlign w:val="center"/>
            <w:hideMark/>
          </w:tcPr>
          <w:p w14:paraId="3A251148" w14:textId="77777777" w:rsidR="00670EE3" w:rsidRPr="00B20F25" w:rsidRDefault="00670EE3" w:rsidP="00597C48">
            <w:pPr>
              <w:spacing w:line="360" w:lineRule="auto"/>
              <w:jc w:val="center"/>
              <w:rPr>
                <w:color w:val="000000"/>
              </w:rPr>
            </w:pPr>
            <w:r w:rsidRPr="00B20F25">
              <w:rPr>
                <w:color w:val="000000"/>
              </w:rPr>
              <w:t>71,14</w:t>
            </w:r>
          </w:p>
        </w:tc>
      </w:tr>
      <w:tr w:rsidR="00670EE3" w:rsidRPr="00B20F25" w14:paraId="2F0ADA7B"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94F108D" w14:textId="77777777" w:rsidR="00670EE3" w:rsidRPr="00B20F25" w:rsidRDefault="00670EE3" w:rsidP="00597C48">
            <w:pPr>
              <w:spacing w:line="360" w:lineRule="auto"/>
              <w:jc w:val="center"/>
              <w:rPr>
                <w:color w:val="000000"/>
              </w:rPr>
            </w:pPr>
            <w:r w:rsidRPr="00B20F25">
              <w:rPr>
                <w:color w:val="000000"/>
              </w:rPr>
              <w:t>ЦТП-3</w:t>
            </w:r>
          </w:p>
        </w:tc>
        <w:tc>
          <w:tcPr>
            <w:tcW w:w="872" w:type="dxa"/>
            <w:tcBorders>
              <w:top w:val="nil"/>
              <w:left w:val="nil"/>
              <w:bottom w:val="single" w:sz="8" w:space="0" w:color="auto"/>
              <w:right w:val="single" w:sz="8" w:space="0" w:color="auto"/>
            </w:tcBorders>
            <w:shd w:val="clear" w:color="000000" w:fill="FFFFFF"/>
            <w:vAlign w:val="center"/>
            <w:hideMark/>
          </w:tcPr>
          <w:p w14:paraId="593AB987" w14:textId="77777777" w:rsidR="00670EE3" w:rsidRPr="00B20F25" w:rsidRDefault="00670EE3" w:rsidP="00597C48">
            <w:pPr>
              <w:spacing w:line="360" w:lineRule="auto"/>
              <w:jc w:val="center"/>
              <w:rPr>
                <w:color w:val="000000"/>
              </w:rPr>
            </w:pPr>
            <w:r w:rsidRPr="00B20F25">
              <w:rPr>
                <w:color w:val="000000"/>
              </w:rPr>
              <w:t xml:space="preserve">ЦТП-3 </w:t>
            </w:r>
            <w:proofErr w:type="spellStart"/>
            <w:r w:rsidRPr="00B20F25">
              <w:rPr>
                <w:color w:val="000000"/>
              </w:rPr>
              <w:t>гвс</w:t>
            </w:r>
            <w:proofErr w:type="spellEnd"/>
          </w:p>
        </w:tc>
        <w:tc>
          <w:tcPr>
            <w:tcW w:w="591" w:type="dxa"/>
            <w:tcBorders>
              <w:top w:val="nil"/>
              <w:left w:val="nil"/>
              <w:bottom w:val="single" w:sz="8" w:space="0" w:color="auto"/>
              <w:right w:val="single" w:sz="8" w:space="0" w:color="auto"/>
            </w:tcBorders>
            <w:shd w:val="clear" w:color="000000" w:fill="FFFFFF"/>
            <w:vAlign w:val="center"/>
            <w:hideMark/>
          </w:tcPr>
          <w:p w14:paraId="3CEC54BF" w14:textId="77777777" w:rsidR="00670EE3" w:rsidRPr="00B20F25" w:rsidRDefault="00670EE3" w:rsidP="00597C48">
            <w:pPr>
              <w:spacing w:line="360" w:lineRule="auto"/>
              <w:jc w:val="center"/>
              <w:rPr>
                <w:color w:val="000000"/>
              </w:rPr>
            </w:pPr>
            <w:r w:rsidRPr="00B20F25">
              <w:rPr>
                <w:color w:val="000000"/>
              </w:rPr>
              <w:t>4,0</w:t>
            </w:r>
          </w:p>
        </w:tc>
        <w:tc>
          <w:tcPr>
            <w:tcW w:w="917" w:type="dxa"/>
            <w:tcBorders>
              <w:top w:val="nil"/>
              <w:left w:val="nil"/>
              <w:bottom w:val="single" w:sz="8" w:space="0" w:color="auto"/>
              <w:right w:val="single" w:sz="8" w:space="0" w:color="auto"/>
            </w:tcBorders>
            <w:shd w:val="clear" w:color="000000" w:fill="FFFFFF"/>
            <w:vAlign w:val="center"/>
            <w:hideMark/>
          </w:tcPr>
          <w:p w14:paraId="517C0205" w14:textId="77777777" w:rsidR="00670EE3" w:rsidRPr="00B20F25" w:rsidRDefault="00670EE3" w:rsidP="00597C48">
            <w:pPr>
              <w:spacing w:line="360" w:lineRule="auto"/>
              <w:jc w:val="center"/>
              <w:rPr>
                <w:color w:val="000000"/>
              </w:rPr>
            </w:pPr>
            <w:r w:rsidRPr="00B20F25">
              <w:rPr>
                <w:color w:val="000000"/>
              </w:rPr>
              <w:t>4,0</w:t>
            </w:r>
          </w:p>
        </w:tc>
        <w:tc>
          <w:tcPr>
            <w:tcW w:w="852" w:type="dxa"/>
            <w:tcBorders>
              <w:top w:val="nil"/>
              <w:left w:val="nil"/>
              <w:bottom w:val="single" w:sz="8" w:space="0" w:color="auto"/>
              <w:right w:val="single" w:sz="8" w:space="0" w:color="auto"/>
            </w:tcBorders>
            <w:shd w:val="clear" w:color="000000" w:fill="FFFFFF"/>
            <w:vAlign w:val="center"/>
            <w:hideMark/>
          </w:tcPr>
          <w:p w14:paraId="1D666378" w14:textId="77777777" w:rsidR="00670EE3" w:rsidRPr="00B20F25" w:rsidRDefault="00670EE3" w:rsidP="00597C48">
            <w:pPr>
              <w:spacing w:line="360" w:lineRule="auto"/>
              <w:jc w:val="center"/>
              <w:rPr>
                <w:color w:val="000000"/>
              </w:rPr>
            </w:pPr>
            <w:r w:rsidRPr="00B20F25">
              <w:rPr>
                <w:color w:val="000000"/>
              </w:rPr>
              <w:t>0,209</w:t>
            </w:r>
          </w:p>
        </w:tc>
        <w:tc>
          <w:tcPr>
            <w:tcW w:w="852" w:type="dxa"/>
            <w:tcBorders>
              <w:top w:val="nil"/>
              <w:left w:val="nil"/>
              <w:bottom w:val="single" w:sz="8" w:space="0" w:color="auto"/>
              <w:right w:val="single" w:sz="8" w:space="0" w:color="auto"/>
            </w:tcBorders>
            <w:shd w:val="clear" w:color="000000" w:fill="FFFFFF"/>
            <w:vAlign w:val="center"/>
            <w:hideMark/>
          </w:tcPr>
          <w:p w14:paraId="7C02AA69" w14:textId="77777777" w:rsidR="00670EE3" w:rsidRPr="00B20F25" w:rsidRDefault="00670EE3" w:rsidP="00597C48">
            <w:pPr>
              <w:spacing w:line="360" w:lineRule="auto"/>
              <w:jc w:val="center"/>
              <w:rPr>
                <w:color w:val="000000"/>
              </w:rPr>
            </w:pPr>
            <w:r w:rsidRPr="00B20F25">
              <w:rPr>
                <w:color w:val="000000"/>
              </w:rPr>
              <w:t>0,209</w:t>
            </w:r>
          </w:p>
        </w:tc>
        <w:tc>
          <w:tcPr>
            <w:tcW w:w="846" w:type="dxa"/>
            <w:tcBorders>
              <w:top w:val="nil"/>
              <w:left w:val="nil"/>
              <w:bottom w:val="single" w:sz="8" w:space="0" w:color="auto"/>
              <w:right w:val="single" w:sz="8" w:space="0" w:color="auto"/>
            </w:tcBorders>
            <w:shd w:val="clear" w:color="000000" w:fill="FFFFFF"/>
            <w:vAlign w:val="center"/>
            <w:hideMark/>
          </w:tcPr>
          <w:p w14:paraId="0D508AB7" w14:textId="77777777" w:rsidR="00670EE3" w:rsidRPr="00B20F25" w:rsidRDefault="00670EE3" w:rsidP="00597C48">
            <w:pPr>
              <w:spacing w:line="360" w:lineRule="auto"/>
              <w:jc w:val="center"/>
              <w:rPr>
                <w:color w:val="000000"/>
              </w:rPr>
            </w:pPr>
            <w:r w:rsidRPr="00B20F25">
              <w:rPr>
                <w:color w:val="000000"/>
              </w:rPr>
              <w:t>15,12</w:t>
            </w:r>
          </w:p>
        </w:tc>
        <w:tc>
          <w:tcPr>
            <w:tcW w:w="846" w:type="dxa"/>
            <w:tcBorders>
              <w:top w:val="nil"/>
              <w:left w:val="nil"/>
              <w:bottom w:val="single" w:sz="8" w:space="0" w:color="auto"/>
              <w:right w:val="single" w:sz="8" w:space="0" w:color="auto"/>
            </w:tcBorders>
            <w:shd w:val="clear" w:color="000000" w:fill="FFFFFF"/>
            <w:vAlign w:val="center"/>
            <w:hideMark/>
          </w:tcPr>
          <w:p w14:paraId="65E638AA" w14:textId="77777777" w:rsidR="00670EE3" w:rsidRPr="00B20F25" w:rsidRDefault="00670EE3" w:rsidP="00597C48">
            <w:pPr>
              <w:spacing w:line="360" w:lineRule="auto"/>
              <w:jc w:val="center"/>
              <w:rPr>
                <w:color w:val="000000"/>
              </w:rPr>
            </w:pPr>
            <w:r w:rsidRPr="00B20F25">
              <w:rPr>
                <w:color w:val="000000"/>
              </w:rPr>
              <w:t>-15,12</w:t>
            </w:r>
          </w:p>
        </w:tc>
        <w:tc>
          <w:tcPr>
            <w:tcW w:w="846" w:type="dxa"/>
            <w:tcBorders>
              <w:top w:val="nil"/>
              <w:left w:val="nil"/>
              <w:bottom w:val="single" w:sz="8" w:space="0" w:color="auto"/>
              <w:right w:val="single" w:sz="8" w:space="0" w:color="auto"/>
            </w:tcBorders>
            <w:shd w:val="clear" w:color="000000" w:fill="FFFFFF"/>
            <w:vAlign w:val="center"/>
            <w:hideMark/>
          </w:tcPr>
          <w:p w14:paraId="4C18B5B6" w14:textId="77777777" w:rsidR="00670EE3" w:rsidRPr="00B20F25" w:rsidRDefault="00670EE3" w:rsidP="00597C48">
            <w:pPr>
              <w:spacing w:line="360" w:lineRule="auto"/>
              <w:jc w:val="center"/>
              <w:rPr>
                <w:color w:val="000000"/>
              </w:rPr>
            </w:pPr>
            <w:r w:rsidRPr="00B20F25">
              <w:rPr>
                <w:color w:val="000000"/>
              </w:rPr>
              <w:t>0,004</w:t>
            </w:r>
          </w:p>
        </w:tc>
        <w:tc>
          <w:tcPr>
            <w:tcW w:w="846" w:type="dxa"/>
            <w:tcBorders>
              <w:top w:val="nil"/>
              <w:left w:val="nil"/>
              <w:bottom w:val="single" w:sz="8" w:space="0" w:color="auto"/>
              <w:right w:val="single" w:sz="8" w:space="0" w:color="auto"/>
            </w:tcBorders>
            <w:shd w:val="clear" w:color="000000" w:fill="FFFFFF"/>
            <w:vAlign w:val="center"/>
            <w:hideMark/>
          </w:tcPr>
          <w:p w14:paraId="6AFFECCB" w14:textId="77777777" w:rsidR="00670EE3" w:rsidRPr="00B20F25" w:rsidRDefault="00670EE3" w:rsidP="00597C48">
            <w:pPr>
              <w:spacing w:line="360" w:lineRule="auto"/>
              <w:jc w:val="center"/>
              <w:rPr>
                <w:color w:val="000000"/>
              </w:rPr>
            </w:pPr>
            <w:r w:rsidRPr="00B20F25">
              <w:rPr>
                <w:color w:val="000000"/>
              </w:rPr>
              <w:t>0,004</w:t>
            </w:r>
          </w:p>
        </w:tc>
        <w:tc>
          <w:tcPr>
            <w:tcW w:w="665" w:type="dxa"/>
            <w:tcBorders>
              <w:top w:val="nil"/>
              <w:left w:val="nil"/>
              <w:bottom w:val="single" w:sz="8" w:space="0" w:color="auto"/>
              <w:right w:val="single" w:sz="8" w:space="0" w:color="auto"/>
            </w:tcBorders>
            <w:shd w:val="clear" w:color="000000" w:fill="FFFFFF"/>
            <w:vAlign w:val="center"/>
            <w:hideMark/>
          </w:tcPr>
          <w:p w14:paraId="772C143D" w14:textId="77777777" w:rsidR="00670EE3" w:rsidRPr="00B20F25" w:rsidRDefault="00670EE3" w:rsidP="00597C48">
            <w:pPr>
              <w:spacing w:line="360" w:lineRule="auto"/>
              <w:jc w:val="center"/>
              <w:rPr>
                <w:color w:val="000000"/>
              </w:rPr>
            </w:pPr>
            <w:r w:rsidRPr="00B20F25">
              <w:rPr>
                <w:color w:val="000000"/>
              </w:rPr>
              <w:t>0,172</w:t>
            </w:r>
          </w:p>
        </w:tc>
        <w:tc>
          <w:tcPr>
            <w:tcW w:w="665" w:type="dxa"/>
            <w:tcBorders>
              <w:top w:val="nil"/>
              <w:left w:val="nil"/>
              <w:bottom w:val="single" w:sz="8" w:space="0" w:color="auto"/>
              <w:right w:val="single" w:sz="8" w:space="0" w:color="auto"/>
            </w:tcBorders>
            <w:shd w:val="clear" w:color="000000" w:fill="FFFFFF"/>
            <w:vAlign w:val="center"/>
            <w:hideMark/>
          </w:tcPr>
          <w:p w14:paraId="711168F6" w14:textId="77777777" w:rsidR="00670EE3" w:rsidRPr="00B20F25" w:rsidRDefault="00670EE3" w:rsidP="00597C48">
            <w:pPr>
              <w:spacing w:line="360" w:lineRule="auto"/>
              <w:jc w:val="center"/>
              <w:rPr>
                <w:color w:val="000000"/>
              </w:rPr>
            </w:pPr>
            <w:r w:rsidRPr="00B20F25">
              <w:rPr>
                <w:color w:val="000000"/>
              </w:rPr>
              <w:t>0,172</w:t>
            </w:r>
          </w:p>
        </w:tc>
        <w:tc>
          <w:tcPr>
            <w:tcW w:w="846" w:type="dxa"/>
            <w:tcBorders>
              <w:top w:val="nil"/>
              <w:left w:val="nil"/>
              <w:bottom w:val="single" w:sz="8" w:space="0" w:color="auto"/>
              <w:right w:val="single" w:sz="8" w:space="0" w:color="auto"/>
            </w:tcBorders>
            <w:shd w:val="clear" w:color="000000" w:fill="FFFFFF"/>
            <w:vAlign w:val="center"/>
            <w:hideMark/>
          </w:tcPr>
          <w:p w14:paraId="43F4887F" w14:textId="77777777" w:rsidR="00670EE3" w:rsidRPr="00B20F25" w:rsidRDefault="00670EE3" w:rsidP="00597C48">
            <w:pPr>
              <w:spacing w:line="360" w:lineRule="auto"/>
              <w:jc w:val="center"/>
              <w:rPr>
                <w:color w:val="000000"/>
              </w:rPr>
            </w:pPr>
            <w:r w:rsidRPr="00B20F25">
              <w:rPr>
                <w:color w:val="000000"/>
              </w:rPr>
              <w:t>365,86</w:t>
            </w:r>
          </w:p>
        </w:tc>
        <w:tc>
          <w:tcPr>
            <w:tcW w:w="846" w:type="dxa"/>
            <w:tcBorders>
              <w:top w:val="nil"/>
              <w:left w:val="nil"/>
              <w:bottom w:val="single" w:sz="8" w:space="0" w:color="auto"/>
              <w:right w:val="single" w:sz="8" w:space="0" w:color="auto"/>
            </w:tcBorders>
            <w:shd w:val="clear" w:color="000000" w:fill="FFFFFF"/>
            <w:vAlign w:val="center"/>
            <w:hideMark/>
          </w:tcPr>
          <w:p w14:paraId="172555F8" w14:textId="77777777" w:rsidR="00670EE3" w:rsidRPr="00B20F25" w:rsidRDefault="00670EE3" w:rsidP="00597C48">
            <w:pPr>
              <w:spacing w:line="360" w:lineRule="auto"/>
              <w:jc w:val="center"/>
              <w:rPr>
                <w:color w:val="000000"/>
              </w:rPr>
            </w:pPr>
            <w:r w:rsidRPr="00B20F25">
              <w:rPr>
                <w:color w:val="000000"/>
              </w:rPr>
              <w:t>313,13</w:t>
            </w:r>
          </w:p>
        </w:tc>
        <w:tc>
          <w:tcPr>
            <w:tcW w:w="797" w:type="dxa"/>
            <w:tcBorders>
              <w:top w:val="nil"/>
              <w:left w:val="nil"/>
              <w:bottom w:val="single" w:sz="8" w:space="0" w:color="auto"/>
              <w:right w:val="single" w:sz="8" w:space="0" w:color="auto"/>
            </w:tcBorders>
            <w:shd w:val="clear" w:color="000000" w:fill="FFFFFF"/>
            <w:vAlign w:val="center"/>
            <w:hideMark/>
          </w:tcPr>
          <w:p w14:paraId="0E5FB8CE"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094162AC" w14:textId="77777777" w:rsidR="00670EE3" w:rsidRPr="00B20F25" w:rsidRDefault="00670EE3" w:rsidP="00597C48">
            <w:pPr>
              <w:spacing w:line="360" w:lineRule="auto"/>
              <w:jc w:val="center"/>
              <w:rPr>
                <w:color w:val="000000"/>
              </w:rPr>
            </w:pPr>
            <w:r w:rsidRPr="00B20F25">
              <w:rPr>
                <w:color w:val="000000"/>
              </w:rPr>
              <w:t>94,56</w:t>
            </w:r>
          </w:p>
        </w:tc>
        <w:tc>
          <w:tcPr>
            <w:tcW w:w="797" w:type="dxa"/>
            <w:tcBorders>
              <w:top w:val="nil"/>
              <w:left w:val="nil"/>
              <w:bottom w:val="single" w:sz="8" w:space="0" w:color="auto"/>
              <w:right w:val="single" w:sz="8" w:space="0" w:color="auto"/>
            </w:tcBorders>
            <w:shd w:val="clear" w:color="000000" w:fill="FFFFFF"/>
            <w:vAlign w:val="center"/>
            <w:hideMark/>
          </w:tcPr>
          <w:p w14:paraId="2C731DED" w14:textId="77777777" w:rsidR="00670EE3" w:rsidRPr="00B20F25" w:rsidRDefault="00670EE3" w:rsidP="00597C48">
            <w:pPr>
              <w:spacing w:line="360" w:lineRule="auto"/>
              <w:jc w:val="center"/>
              <w:rPr>
                <w:color w:val="000000"/>
              </w:rPr>
            </w:pPr>
            <w:r w:rsidRPr="00B20F25">
              <w:rPr>
                <w:color w:val="000000"/>
              </w:rPr>
              <w:t>71,03</w:t>
            </w:r>
          </w:p>
        </w:tc>
        <w:tc>
          <w:tcPr>
            <w:tcW w:w="797" w:type="dxa"/>
            <w:tcBorders>
              <w:top w:val="nil"/>
              <w:left w:val="nil"/>
              <w:bottom w:val="single" w:sz="8" w:space="0" w:color="auto"/>
              <w:right w:val="single" w:sz="8" w:space="0" w:color="auto"/>
            </w:tcBorders>
            <w:shd w:val="clear" w:color="000000" w:fill="FFFFFF"/>
            <w:vAlign w:val="center"/>
            <w:hideMark/>
          </w:tcPr>
          <w:p w14:paraId="574FE4D6" w14:textId="77777777" w:rsidR="00670EE3" w:rsidRPr="00B20F25" w:rsidRDefault="00670EE3" w:rsidP="00597C48">
            <w:pPr>
              <w:spacing w:line="360" w:lineRule="auto"/>
              <w:jc w:val="center"/>
              <w:rPr>
                <w:color w:val="000000"/>
              </w:rPr>
            </w:pPr>
            <w:r w:rsidRPr="00B20F25">
              <w:rPr>
                <w:color w:val="000000"/>
              </w:rPr>
              <w:t>71,01</w:t>
            </w:r>
          </w:p>
        </w:tc>
      </w:tr>
      <w:tr w:rsidR="00670EE3" w:rsidRPr="00B20F25" w14:paraId="6F256223"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E6C7A5F" w14:textId="77777777" w:rsidR="00670EE3" w:rsidRPr="00B20F25" w:rsidRDefault="00670EE3" w:rsidP="00597C48">
            <w:pPr>
              <w:spacing w:line="360" w:lineRule="auto"/>
              <w:jc w:val="center"/>
              <w:rPr>
                <w:color w:val="000000"/>
              </w:rPr>
            </w:pPr>
            <w:r w:rsidRPr="00B20F25">
              <w:rPr>
                <w:color w:val="000000"/>
              </w:rPr>
              <w:t>ТК-2.1</w:t>
            </w:r>
          </w:p>
        </w:tc>
        <w:tc>
          <w:tcPr>
            <w:tcW w:w="872" w:type="dxa"/>
            <w:tcBorders>
              <w:top w:val="nil"/>
              <w:left w:val="nil"/>
              <w:bottom w:val="single" w:sz="8" w:space="0" w:color="auto"/>
              <w:right w:val="single" w:sz="8" w:space="0" w:color="auto"/>
            </w:tcBorders>
            <w:shd w:val="clear" w:color="000000" w:fill="FFFFFF"/>
            <w:vAlign w:val="center"/>
            <w:hideMark/>
          </w:tcPr>
          <w:p w14:paraId="329F789C" w14:textId="77777777" w:rsidR="00670EE3" w:rsidRPr="00B20F25" w:rsidRDefault="00670EE3" w:rsidP="00597C48">
            <w:pPr>
              <w:spacing w:line="360" w:lineRule="auto"/>
              <w:jc w:val="center"/>
              <w:rPr>
                <w:color w:val="000000"/>
              </w:rPr>
            </w:pPr>
            <w:r w:rsidRPr="00B20F25">
              <w:rPr>
                <w:color w:val="000000"/>
              </w:rPr>
              <w:t>ТК-2.4</w:t>
            </w:r>
          </w:p>
        </w:tc>
        <w:tc>
          <w:tcPr>
            <w:tcW w:w="591" w:type="dxa"/>
            <w:tcBorders>
              <w:top w:val="nil"/>
              <w:left w:val="nil"/>
              <w:bottom w:val="single" w:sz="8" w:space="0" w:color="auto"/>
              <w:right w:val="single" w:sz="8" w:space="0" w:color="auto"/>
            </w:tcBorders>
            <w:shd w:val="clear" w:color="000000" w:fill="FFFFFF"/>
            <w:vAlign w:val="center"/>
            <w:hideMark/>
          </w:tcPr>
          <w:p w14:paraId="2AE2DA4E" w14:textId="77777777" w:rsidR="00670EE3" w:rsidRPr="00B20F25" w:rsidRDefault="00670EE3" w:rsidP="00597C48">
            <w:pPr>
              <w:spacing w:line="360" w:lineRule="auto"/>
              <w:jc w:val="center"/>
              <w:rPr>
                <w:color w:val="000000"/>
              </w:rPr>
            </w:pPr>
            <w:r w:rsidRPr="00B20F25">
              <w:rPr>
                <w:color w:val="000000"/>
              </w:rPr>
              <w:t>70,0</w:t>
            </w:r>
          </w:p>
        </w:tc>
        <w:tc>
          <w:tcPr>
            <w:tcW w:w="917" w:type="dxa"/>
            <w:tcBorders>
              <w:top w:val="nil"/>
              <w:left w:val="nil"/>
              <w:bottom w:val="single" w:sz="8" w:space="0" w:color="auto"/>
              <w:right w:val="single" w:sz="8" w:space="0" w:color="auto"/>
            </w:tcBorders>
            <w:shd w:val="clear" w:color="000000" w:fill="FFFFFF"/>
            <w:vAlign w:val="center"/>
            <w:hideMark/>
          </w:tcPr>
          <w:p w14:paraId="5BDDAFCF" w14:textId="77777777" w:rsidR="00670EE3" w:rsidRPr="00B20F25" w:rsidRDefault="00670EE3" w:rsidP="00597C48">
            <w:pPr>
              <w:spacing w:line="360" w:lineRule="auto"/>
              <w:jc w:val="center"/>
              <w:rPr>
                <w:color w:val="000000"/>
              </w:rPr>
            </w:pPr>
            <w:r w:rsidRPr="00B20F25">
              <w:rPr>
                <w:color w:val="000000"/>
              </w:rPr>
              <w:t>70,0</w:t>
            </w:r>
          </w:p>
        </w:tc>
        <w:tc>
          <w:tcPr>
            <w:tcW w:w="852" w:type="dxa"/>
            <w:tcBorders>
              <w:top w:val="nil"/>
              <w:left w:val="nil"/>
              <w:bottom w:val="single" w:sz="8" w:space="0" w:color="auto"/>
              <w:right w:val="single" w:sz="8" w:space="0" w:color="auto"/>
            </w:tcBorders>
            <w:shd w:val="clear" w:color="000000" w:fill="FFFFFF"/>
            <w:vAlign w:val="center"/>
            <w:hideMark/>
          </w:tcPr>
          <w:p w14:paraId="62AE915B"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5E0B453F"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716C5F05" w14:textId="77777777" w:rsidR="00670EE3" w:rsidRPr="00B20F25" w:rsidRDefault="00670EE3" w:rsidP="00597C48">
            <w:pPr>
              <w:spacing w:line="360" w:lineRule="auto"/>
              <w:jc w:val="center"/>
              <w:rPr>
                <w:color w:val="000000"/>
              </w:rPr>
            </w:pPr>
            <w:r w:rsidRPr="00B20F25">
              <w:rPr>
                <w:color w:val="000000"/>
              </w:rPr>
              <w:t>56,72</w:t>
            </w:r>
          </w:p>
        </w:tc>
        <w:tc>
          <w:tcPr>
            <w:tcW w:w="846" w:type="dxa"/>
            <w:tcBorders>
              <w:top w:val="nil"/>
              <w:left w:val="nil"/>
              <w:bottom w:val="single" w:sz="8" w:space="0" w:color="auto"/>
              <w:right w:val="single" w:sz="8" w:space="0" w:color="auto"/>
            </w:tcBorders>
            <w:shd w:val="clear" w:color="000000" w:fill="FFFFFF"/>
            <w:vAlign w:val="center"/>
            <w:hideMark/>
          </w:tcPr>
          <w:p w14:paraId="65863A8D" w14:textId="77777777" w:rsidR="00670EE3" w:rsidRPr="00B20F25" w:rsidRDefault="00670EE3" w:rsidP="00597C48">
            <w:pPr>
              <w:spacing w:line="360" w:lineRule="auto"/>
              <w:jc w:val="center"/>
              <w:rPr>
                <w:color w:val="000000"/>
              </w:rPr>
            </w:pPr>
            <w:r w:rsidRPr="00B20F25">
              <w:rPr>
                <w:color w:val="000000"/>
              </w:rPr>
              <w:t>-56,6</w:t>
            </w:r>
          </w:p>
        </w:tc>
        <w:tc>
          <w:tcPr>
            <w:tcW w:w="846" w:type="dxa"/>
            <w:tcBorders>
              <w:top w:val="nil"/>
              <w:left w:val="nil"/>
              <w:bottom w:val="single" w:sz="8" w:space="0" w:color="auto"/>
              <w:right w:val="single" w:sz="8" w:space="0" w:color="auto"/>
            </w:tcBorders>
            <w:shd w:val="clear" w:color="000000" w:fill="FFFFFF"/>
            <w:vAlign w:val="center"/>
            <w:hideMark/>
          </w:tcPr>
          <w:p w14:paraId="69811740" w14:textId="77777777" w:rsidR="00670EE3" w:rsidRPr="00B20F25" w:rsidRDefault="00670EE3" w:rsidP="00597C48">
            <w:pPr>
              <w:spacing w:line="360" w:lineRule="auto"/>
              <w:jc w:val="center"/>
              <w:rPr>
                <w:color w:val="000000"/>
              </w:rPr>
            </w:pPr>
            <w:r w:rsidRPr="00B20F25">
              <w:rPr>
                <w:color w:val="000000"/>
              </w:rPr>
              <w:t>1,148</w:t>
            </w:r>
          </w:p>
        </w:tc>
        <w:tc>
          <w:tcPr>
            <w:tcW w:w="846" w:type="dxa"/>
            <w:tcBorders>
              <w:top w:val="nil"/>
              <w:left w:val="nil"/>
              <w:bottom w:val="single" w:sz="8" w:space="0" w:color="auto"/>
              <w:right w:val="single" w:sz="8" w:space="0" w:color="auto"/>
            </w:tcBorders>
            <w:shd w:val="clear" w:color="000000" w:fill="FFFFFF"/>
            <w:vAlign w:val="center"/>
            <w:hideMark/>
          </w:tcPr>
          <w:p w14:paraId="1865DEE6" w14:textId="77777777" w:rsidR="00670EE3" w:rsidRPr="00B20F25" w:rsidRDefault="00670EE3" w:rsidP="00597C48">
            <w:pPr>
              <w:spacing w:line="360" w:lineRule="auto"/>
              <w:jc w:val="center"/>
              <w:rPr>
                <w:color w:val="000000"/>
              </w:rPr>
            </w:pPr>
            <w:r w:rsidRPr="00B20F25">
              <w:rPr>
                <w:color w:val="000000"/>
              </w:rPr>
              <w:t>1,143</w:t>
            </w:r>
          </w:p>
        </w:tc>
        <w:tc>
          <w:tcPr>
            <w:tcW w:w="665" w:type="dxa"/>
            <w:tcBorders>
              <w:top w:val="nil"/>
              <w:left w:val="nil"/>
              <w:bottom w:val="single" w:sz="8" w:space="0" w:color="auto"/>
              <w:right w:val="single" w:sz="8" w:space="0" w:color="auto"/>
            </w:tcBorders>
            <w:shd w:val="clear" w:color="000000" w:fill="FFFFFF"/>
            <w:vAlign w:val="center"/>
            <w:hideMark/>
          </w:tcPr>
          <w:p w14:paraId="1724DF92" w14:textId="77777777" w:rsidR="00670EE3" w:rsidRPr="00B20F25" w:rsidRDefault="00670EE3" w:rsidP="00597C48">
            <w:pPr>
              <w:spacing w:line="360" w:lineRule="auto"/>
              <w:jc w:val="center"/>
              <w:rPr>
                <w:color w:val="000000"/>
              </w:rPr>
            </w:pPr>
            <w:r w:rsidRPr="00B20F25">
              <w:rPr>
                <w:color w:val="000000"/>
              </w:rPr>
              <w:t>14,516</w:t>
            </w:r>
          </w:p>
        </w:tc>
        <w:tc>
          <w:tcPr>
            <w:tcW w:w="665" w:type="dxa"/>
            <w:tcBorders>
              <w:top w:val="nil"/>
              <w:left w:val="nil"/>
              <w:bottom w:val="single" w:sz="8" w:space="0" w:color="auto"/>
              <w:right w:val="single" w:sz="8" w:space="0" w:color="auto"/>
            </w:tcBorders>
            <w:shd w:val="clear" w:color="000000" w:fill="FFFFFF"/>
            <w:vAlign w:val="center"/>
            <w:hideMark/>
          </w:tcPr>
          <w:p w14:paraId="7CA1987C" w14:textId="77777777" w:rsidR="00670EE3" w:rsidRPr="00B20F25" w:rsidRDefault="00670EE3" w:rsidP="00597C48">
            <w:pPr>
              <w:spacing w:line="360" w:lineRule="auto"/>
              <w:jc w:val="center"/>
              <w:rPr>
                <w:color w:val="000000"/>
              </w:rPr>
            </w:pPr>
            <w:r w:rsidRPr="00B20F25">
              <w:rPr>
                <w:color w:val="000000"/>
              </w:rPr>
              <w:t>14,457</w:t>
            </w:r>
          </w:p>
        </w:tc>
        <w:tc>
          <w:tcPr>
            <w:tcW w:w="846" w:type="dxa"/>
            <w:tcBorders>
              <w:top w:val="nil"/>
              <w:left w:val="nil"/>
              <w:bottom w:val="single" w:sz="8" w:space="0" w:color="auto"/>
              <w:right w:val="single" w:sz="8" w:space="0" w:color="auto"/>
            </w:tcBorders>
            <w:shd w:val="clear" w:color="000000" w:fill="FFFFFF"/>
            <w:vAlign w:val="center"/>
            <w:hideMark/>
          </w:tcPr>
          <w:p w14:paraId="5E63D2F1" w14:textId="77777777" w:rsidR="00670EE3" w:rsidRPr="00B20F25" w:rsidRDefault="00670EE3" w:rsidP="00597C48">
            <w:pPr>
              <w:spacing w:line="360" w:lineRule="auto"/>
              <w:jc w:val="center"/>
              <w:rPr>
                <w:color w:val="000000"/>
              </w:rPr>
            </w:pPr>
            <w:r w:rsidRPr="00B20F25">
              <w:rPr>
                <w:color w:val="000000"/>
              </w:rPr>
              <w:t>8287,16</w:t>
            </w:r>
          </w:p>
        </w:tc>
        <w:tc>
          <w:tcPr>
            <w:tcW w:w="846" w:type="dxa"/>
            <w:tcBorders>
              <w:top w:val="nil"/>
              <w:left w:val="nil"/>
              <w:bottom w:val="single" w:sz="8" w:space="0" w:color="auto"/>
              <w:right w:val="single" w:sz="8" w:space="0" w:color="auto"/>
            </w:tcBorders>
            <w:shd w:val="clear" w:color="000000" w:fill="FFFFFF"/>
            <w:vAlign w:val="center"/>
            <w:hideMark/>
          </w:tcPr>
          <w:p w14:paraId="36A0582B" w14:textId="77777777" w:rsidR="00670EE3" w:rsidRPr="00B20F25" w:rsidRDefault="00670EE3" w:rsidP="00597C48">
            <w:pPr>
              <w:spacing w:line="360" w:lineRule="auto"/>
              <w:jc w:val="center"/>
              <w:rPr>
                <w:color w:val="000000"/>
              </w:rPr>
            </w:pPr>
            <w:r w:rsidRPr="00B20F25">
              <w:rPr>
                <w:color w:val="000000"/>
              </w:rPr>
              <w:t>3542,45</w:t>
            </w:r>
          </w:p>
        </w:tc>
        <w:tc>
          <w:tcPr>
            <w:tcW w:w="797" w:type="dxa"/>
            <w:tcBorders>
              <w:top w:val="nil"/>
              <w:left w:val="nil"/>
              <w:bottom w:val="single" w:sz="8" w:space="0" w:color="auto"/>
              <w:right w:val="single" w:sz="8" w:space="0" w:color="auto"/>
            </w:tcBorders>
            <w:shd w:val="clear" w:color="000000" w:fill="FFFFFF"/>
            <w:vAlign w:val="center"/>
            <w:hideMark/>
          </w:tcPr>
          <w:p w14:paraId="406343AF" w14:textId="77777777" w:rsidR="00670EE3" w:rsidRPr="00B20F25" w:rsidRDefault="00670EE3" w:rsidP="00597C48">
            <w:pPr>
              <w:spacing w:line="360" w:lineRule="auto"/>
              <w:jc w:val="center"/>
              <w:rPr>
                <w:color w:val="000000"/>
              </w:rPr>
            </w:pPr>
            <w:r w:rsidRPr="00B20F25">
              <w:rPr>
                <w:color w:val="000000"/>
              </w:rPr>
              <w:t>95</w:t>
            </w:r>
          </w:p>
        </w:tc>
        <w:tc>
          <w:tcPr>
            <w:tcW w:w="797" w:type="dxa"/>
            <w:tcBorders>
              <w:top w:val="nil"/>
              <w:left w:val="nil"/>
              <w:bottom w:val="single" w:sz="8" w:space="0" w:color="auto"/>
              <w:right w:val="single" w:sz="8" w:space="0" w:color="auto"/>
            </w:tcBorders>
            <w:shd w:val="clear" w:color="000000" w:fill="FFFFFF"/>
            <w:vAlign w:val="center"/>
            <w:hideMark/>
          </w:tcPr>
          <w:p w14:paraId="3B287727" w14:textId="77777777" w:rsidR="00670EE3" w:rsidRPr="00B20F25" w:rsidRDefault="00670EE3" w:rsidP="00597C48">
            <w:pPr>
              <w:spacing w:line="360" w:lineRule="auto"/>
              <w:jc w:val="center"/>
              <w:rPr>
                <w:color w:val="000000"/>
              </w:rPr>
            </w:pPr>
            <w:r w:rsidRPr="00B20F25">
              <w:rPr>
                <w:color w:val="000000"/>
              </w:rPr>
              <w:t>94,85</w:t>
            </w:r>
          </w:p>
        </w:tc>
        <w:tc>
          <w:tcPr>
            <w:tcW w:w="797" w:type="dxa"/>
            <w:tcBorders>
              <w:top w:val="nil"/>
              <w:left w:val="nil"/>
              <w:bottom w:val="single" w:sz="8" w:space="0" w:color="auto"/>
              <w:right w:val="single" w:sz="8" w:space="0" w:color="auto"/>
            </w:tcBorders>
            <w:shd w:val="clear" w:color="000000" w:fill="FFFFFF"/>
            <w:vAlign w:val="center"/>
            <w:hideMark/>
          </w:tcPr>
          <w:p w14:paraId="1A6FE032" w14:textId="77777777" w:rsidR="00670EE3" w:rsidRPr="00B20F25" w:rsidRDefault="00670EE3" w:rsidP="00597C48">
            <w:pPr>
              <w:spacing w:line="360" w:lineRule="auto"/>
              <w:jc w:val="center"/>
              <w:rPr>
                <w:color w:val="000000"/>
              </w:rPr>
            </w:pPr>
            <w:r w:rsidRPr="00B20F25">
              <w:rPr>
                <w:color w:val="000000"/>
              </w:rPr>
              <w:t>70,34</w:t>
            </w:r>
          </w:p>
        </w:tc>
        <w:tc>
          <w:tcPr>
            <w:tcW w:w="797" w:type="dxa"/>
            <w:tcBorders>
              <w:top w:val="nil"/>
              <w:left w:val="nil"/>
              <w:bottom w:val="single" w:sz="8" w:space="0" w:color="auto"/>
              <w:right w:val="single" w:sz="8" w:space="0" w:color="auto"/>
            </w:tcBorders>
            <w:shd w:val="clear" w:color="000000" w:fill="FFFFFF"/>
            <w:vAlign w:val="center"/>
            <w:hideMark/>
          </w:tcPr>
          <w:p w14:paraId="50F8AD83" w14:textId="77777777" w:rsidR="00670EE3" w:rsidRPr="00B20F25" w:rsidRDefault="00670EE3" w:rsidP="00597C48">
            <w:pPr>
              <w:spacing w:line="360" w:lineRule="auto"/>
              <w:jc w:val="center"/>
              <w:rPr>
                <w:color w:val="000000"/>
              </w:rPr>
            </w:pPr>
            <w:r w:rsidRPr="00B20F25">
              <w:rPr>
                <w:color w:val="000000"/>
              </w:rPr>
              <w:t>70,28</w:t>
            </w:r>
          </w:p>
        </w:tc>
      </w:tr>
      <w:tr w:rsidR="00670EE3" w:rsidRPr="00B20F25" w14:paraId="35B55AB3"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832D9F8" w14:textId="77777777" w:rsidR="00670EE3" w:rsidRPr="00B20F25" w:rsidRDefault="00670EE3" w:rsidP="00597C48">
            <w:pPr>
              <w:spacing w:line="360" w:lineRule="auto"/>
              <w:jc w:val="center"/>
              <w:rPr>
                <w:color w:val="000000"/>
              </w:rPr>
            </w:pPr>
            <w:r w:rsidRPr="00B20F25">
              <w:rPr>
                <w:color w:val="000000"/>
              </w:rPr>
              <w:lastRenderedPageBreak/>
              <w:t>ТК-2.4</w:t>
            </w:r>
          </w:p>
        </w:tc>
        <w:tc>
          <w:tcPr>
            <w:tcW w:w="872" w:type="dxa"/>
            <w:tcBorders>
              <w:top w:val="nil"/>
              <w:left w:val="nil"/>
              <w:bottom w:val="single" w:sz="8" w:space="0" w:color="auto"/>
              <w:right w:val="single" w:sz="8" w:space="0" w:color="auto"/>
            </w:tcBorders>
            <w:shd w:val="clear" w:color="000000" w:fill="FFFFFF"/>
            <w:vAlign w:val="center"/>
            <w:hideMark/>
          </w:tcPr>
          <w:p w14:paraId="21E0BF4F" w14:textId="77777777" w:rsidR="00670EE3" w:rsidRPr="00B20F25" w:rsidRDefault="00670EE3" w:rsidP="00597C48">
            <w:pPr>
              <w:spacing w:line="360" w:lineRule="auto"/>
              <w:jc w:val="center"/>
              <w:rPr>
                <w:color w:val="000000"/>
              </w:rPr>
            </w:pPr>
            <w:r w:rsidRPr="00B20F25">
              <w:rPr>
                <w:color w:val="000000"/>
              </w:rPr>
              <w:t>ТК-2.6</w:t>
            </w:r>
          </w:p>
        </w:tc>
        <w:tc>
          <w:tcPr>
            <w:tcW w:w="591" w:type="dxa"/>
            <w:tcBorders>
              <w:top w:val="nil"/>
              <w:left w:val="nil"/>
              <w:bottom w:val="single" w:sz="8" w:space="0" w:color="auto"/>
              <w:right w:val="single" w:sz="8" w:space="0" w:color="auto"/>
            </w:tcBorders>
            <w:shd w:val="clear" w:color="000000" w:fill="FFFFFF"/>
            <w:vAlign w:val="center"/>
            <w:hideMark/>
          </w:tcPr>
          <w:p w14:paraId="461806BA" w14:textId="77777777" w:rsidR="00670EE3" w:rsidRPr="00B20F25" w:rsidRDefault="00670EE3" w:rsidP="00597C48">
            <w:pPr>
              <w:spacing w:line="360" w:lineRule="auto"/>
              <w:jc w:val="center"/>
              <w:rPr>
                <w:color w:val="000000"/>
              </w:rPr>
            </w:pPr>
            <w:r w:rsidRPr="00B20F25">
              <w:rPr>
                <w:color w:val="000000"/>
              </w:rPr>
              <w:t>24,0</w:t>
            </w:r>
          </w:p>
        </w:tc>
        <w:tc>
          <w:tcPr>
            <w:tcW w:w="917" w:type="dxa"/>
            <w:tcBorders>
              <w:top w:val="nil"/>
              <w:left w:val="nil"/>
              <w:bottom w:val="single" w:sz="8" w:space="0" w:color="auto"/>
              <w:right w:val="single" w:sz="8" w:space="0" w:color="auto"/>
            </w:tcBorders>
            <w:shd w:val="clear" w:color="000000" w:fill="FFFFFF"/>
            <w:vAlign w:val="center"/>
            <w:hideMark/>
          </w:tcPr>
          <w:p w14:paraId="22C6DCEC" w14:textId="77777777" w:rsidR="00670EE3" w:rsidRPr="00B20F25" w:rsidRDefault="00670EE3" w:rsidP="00597C48">
            <w:pPr>
              <w:spacing w:line="360" w:lineRule="auto"/>
              <w:jc w:val="center"/>
              <w:rPr>
                <w:color w:val="000000"/>
              </w:rPr>
            </w:pPr>
            <w:r w:rsidRPr="00B20F25">
              <w:rPr>
                <w:color w:val="000000"/>
              </w:rPr>
              <w:t>24,0</w:t>
            </w:r>
          </w:p>
        </w:tc>
        <w:tc>
          <w:tcPr>
            <w:tcW w:w="852" w:type="dxa"/>
            <w:tcBorders>
              <w:top w:val="nil"/>
              <w:left w:val="nil"/>
              <w:bottom w:val="single" w:sz="8" w:space="0" w:color="auto"/>
              <w:right w:val="single" w:sz="8" w:space="0" w:color="auto"/>
            </w:tcBorders>
            <w:shd w:val="clear" w:color="000000" w:fill="FFFFFF"/>
            <w:vAlign w:val="center"/>
            <w:hideMark/>
          </w:tcPr>
          <w:p w14:paraId="42160AEC"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62ADDA9F"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42A8EC44" w14:textId="77777777" w:rsidR="00670EE3" w:rsidRPr="00B20F25" w:rsidRDefault="00670EE3" w:rsidP="00597C48">
            <w:pPr>
              <w:spacing w:line="360" w:lineRule="auto"/>
              <w:jc w:val="center"/>
              <w:rPr>
                <w:color w:val="000000"/>
              </w:rPr>
            </w:pPr>
            <w:r w:rsidRPr="00B20F25">
              <w:rPr>
                <w:color w:val="000000"/>
              </w:rPr>
              <w:t>42,63</w:t>
            </w:r>
          </w:p>
        </w:tc>
        <w:tc>
          <w:tcPr>
            <w:tcW w:w="846" w:type="dxa"/>
            <w:tcBorders>
              <w:top w:val="nil"/>
              <w:left w:val="nil"/>
              <w:bottom w:val="single" w:sz="8" w:space="0" w:color="auto"/>
              <w:right w:val="single" w:sz="8" w:space="0" w:color="auto"/>
            </w:tcBorders>
            <w:shd w:val="clear" w:color="000000" w:fill="FFFFFF"/>
            <w:vAlign w:val="center"/>
            <w:hideMark/>
          </w:tcPr>
          <w:p w14:paraId="657CB2C2" w14:textId="77777777" w:rsidR="00670EE3" w:rsidRPr="00B20F25" w:rsidRDefault="00670EE3" w:rsidP="00597C48">
            <w:pPr>
              <w:spacing w:line="360" w:lineRule="auto"/>
              <w:jc w:val="center"/>
              <w:rPr>
                <w:color w:val="000000"/>
              </w:rPr>
            </w:pPr>
            <w:r w:rsidRPr="00B20F25">
              <w:rPr>
                <w:color w:val="000000"/>
              </w:rPr>
              <w:t>-42,55</w:t>
            </w:r>
          </w:p>
        </w:tc>
        <w:tc>
          <w:tcPr>
            <w:tcW w:w="846" w:type="dxa"/>
            <w:tcBorders>
              <w:top w:val="nil"/>
              <w:left w:val="nil"/>
              <w:bottom w:val="single" w:sz="8" w:space="0" w:color="auto"/>
              <w:right w:val="single" w:sz="8" w:space="0" w:color="auto"/>
            </w:tcBorders>
            <w:shd w:val="clear" w:color="000000" w:fill="FFFFFF"/>
            <w:vAlign w:val="center"/>
            <w:hideMark/>
          </w:tcPr>
          <w:p w14:paraId="7BE2B64E" w14:textId="77777777" w:rsidR="00670EE3" w:rsidRPr="00B20F25" w:rsidRDefault="00670EE3" w:rsidP="00597C48">
            <w:pPr>
              <w:spacing w:line="360" w:lineRule="auto"/>
              <w:jc w:val="center"/>
              <w:rPr>
                <w:color w:val="000000"/>
              </w:rPr>
            </w:pPr>
            <w:r w:rsidRPr="00B20F25">
              <w:rPr>
                <w:color w:val="000000"/>
              </w:rPr>
              <w:t>2,337</w:t>
            </w:r>
          </w:p>
        </w:tc>
        <w:tc>
          <w:tcPr>
            <w:tcW w:w="846" w:type="dxa"/>
            <w:tcBorders>
              <w:top w:val="nil"/>
              <w:left w:val="nil"/>
              <w:bottom w:val="single" w:sz="8" w:space="0" w:color="auto"/>
              <w:right w:val="single" w:sz="8" w:space="0" w:color="auto"/>
            </w:tcBorders>
            <w:shd w:val="clear" w:color="000000" w:fill="FFFFFF"/>
            <w:vAlign w:val="center"/>
            <w:hideMark/>
          </w:tcPr>
          <w:p w14:paraId="4378DBE0" w14:textId="77777777" w:rsidR="00670EE3" w:rsidRPr="00B20F25" w:rsidRDefault="00670EE3" w:rsidP="00597C48">
            <w:pPr>
              <w:spacing w:line="360" w:lineRule="auto"/>
              <w:jc w:val="center"/>
              <w:rPr>
                <w:color w:val="000000"/>
              </w:rPr>
            </w:pPr>
            <w:r w:rsidRPr="00B20F25">
              <w:rPr>
                <w:color w:val="000000"/>
              </w:rPr>
              <w:t>2,328</w:t>
            </w:r>
          </w:p>
        </w:tc>
        <w:tc>
          <w:tcPr>
            <w:tcW w:w="665" w:type="dxa"/>
            <w:tcBorders>
              <w:top w:val="nil"/>
              <w:left w:val="nil"/>
              <w:bottom w:val="single" w:sz="8" w:space="0" w:color="auto"/>
              <w:right w:val="single" w:sz="8" w:space="0" w:color="auto"/>
            </w:tcBorders>
            <w:shd w:val="clear" w:color="000000" w:fill="FFFFFF"/>
            <w:vAlign w:val="center"/>
            <w:hideMark/>
          </w:tcPr>
          <w:p w14:paraId="0E97FEDD" w14:textId="77777777" w:rsidR="00670EE3" w:rsidRPr="00B20F25" w:rsidRDefault="00670EE3" w:rsidP="00597C48">
            <w:pPr>
              <w:spacing w:line="360" w:lineRule="auto"/>
              <w:jc w:val="center"/>
              <w:rPr>
                <w:color w:val="000000"/>
              </w:rPr>
            </w:pPr>
            <w:r w:rsidRPr="00B20F25">
              <w:rPr>
                <w:color w:val="000000"/>
              </w:rPr>
              <w:t>75,913</w:t>
            </w:r>
          </w:p>
        </w:tc>
        <w:tc>
          <w:tcPr>
            <w:tcW w:w="665" w:type="dxa"/>
            <w:tcBorders>
              <w:top w:val="nil"/>
              <w:left w:val="nil"/>
              <w:bottom w:val="single" w:sz="8" w:space="0" w:color="auto"/>
              <w:right w:val="single" w:sz="8" w:space="0" w:color="auto"/>
            </w:tcBorders>
            <w:shd w:val="clear" w:color="000000" w:fill="FFFFFF"/>
            <w:vAlign w:val="center"/>
            <w:hideMark/>
          </w:tcPr>
          <w:p w14:paraId="781919A2" w14:textId="77777777" w:rsidR="00670EE3" w:rsidRPr="00B20F25" w:rsidRDefault="00670EE3" w:rsidP="00597C48">
            <w:pPr>
              <w:spacing w:line="360" w:lineRule="auto"/>
              <w:jc w:val="center"/>
              <w:rPr>
                <w:color w:val="000000"/>
              </w:rPr>
            </w:pPr>
            <w:r w:rsidRPr="00B20F25">
              <w:rPr>
                <w:color w:val="000000"/>
              </w:rPr>
              <w:t>75,62</w:t>
            </w:r>
          </w:p>
        </w:tc>
        <w:tc>
          <w:tcPr>
            <w:tcW w:w="846" w:type="dxa"/>
            <w:tcBorders>
              <w:top w:val="nil"/>
              <w:left w:val="nil"/>
              <w:bottom w:val="single" w:sz="8" w:space="0" w:color="auto"/>
              <w:right w:val="single" w:sz="8" w:space="0" w:color="auto"/>
            </w:tcBorders>
            <w:shd w:val="clear" w:color="000000" w:fill="FFFFFF"/>
            <w:vAlign w:val="center"/>
            <w:hideMark/>
          </w:tcPr>
          <w:p w14:paraId="75F94247" w14:textId="77777777" w:rsidR="00670EE3" w:rsidRPr="00B20F25" w:rsidRDefault="00670EE3" w:rsidP="00597C48">
            <w:pPr>
              <w:spacing w:line="360" w:lineRule="auto"/>
              <w:jc w:val="center"/>
              <w:rPr>
                <w:color w:val="000000"/>
              </w:rPr>
            </w:pPr>
            <w:r w:rsidRPr="00B20F25">
              <w:rPr>
                <w:color w:val="000000"/>
              </w:rPr>
              <w:t>2168,85</w:t>
            </w:r>
          </w:p>
        </w:tc>
        <w:tc>
          <w:tcPr>
            <w:tcW w:w="846" w:type="dxa"/>
            <w:tcBorders>
              <w:top w:val="nil"/>
              <w:left w:val="nil"/>
              <w:bottom w:val="single" w:sz="8" w:space="0" w:color="auto"/>
              <w:right w:val="single" w:sz="8" w:space="0" w:color="auto"/>
            </w:tcBorders>
            <w:shd w:val="clear" w:color="000000" w:fill="FFFFFF"/>
            <w:vAlign w:val="center"/>
            <w:hideMark/>
          </w:tcPr>
          <w:p w14:paraId="76708351" w14:textId="77777777" w:rsidR="00670EE3" w:rsidRPr="00B20F25" w:rsidRDefault="00670EE3" w:rsidP="00597C48">
            <w:pPr>
              <w:spacing w:line="360" w:lineRule="auto"/>
              <w:jc w:val="center"/>
              <w:rPr>
                <w:color w:val="000000"/>
              </w:rPr>
            </w:pPr>
            <w:r w:rsidRPr="00B20F25">
              <w:rPr>
                <w:color w:val="000000"/>
              </w:rPr>
              <w:t>929,48</w:t>
            </w:r>
          </w:p>
        </w:tc>
        <w:tc>
          <w:tcPr>
            <w:tcW w:w="797" w:type="dxa"/>
            <w:tcBorders>
              <w:top w:val="nil"/>
              <w:left w:val="nil"/>
              <w:bottom w:val="single" w:sz="8" w:space="0" w:color="auto"/>
              <w:right w:val="single" w:sz="8" w:space="0" w:color="auto"/>
            </w:tcBorders>
            <w:shd w:val="clear" w:color="000000" w:fill="FFFFFF"/>
            <w:vAlign w:val="center"/>
            <w:hideMark/>
          </w:tcPr>
          <w:p w14:paraId="556ABF6C" w14:textId="77777777" w:rsidR="00670EE3" w:rsidRPr="00B20F25" w:rsidRDefault="00670EE3" w:rsidP="00597C48">
            <w:pPr>
              <w:spacing w:line="360" w:lineRule="auto"/>
              <w:jc w:val="center"/>
              <w:rPr>
                <w:color w:val="000000"/>
              </w:rPr>
            </w:pPr>
            <w:r w:rsidRPr="00B20F25">
              <w:rPr>
                <w:color w:val="000000"/>
              </w:rPr>
              <w:t>94,85</w:t>
            </w:r>
          </w:p>
        </w:tc>
        <w:tc>
          <w:tcPr>
            <w:tcW w:w="797" w:type="dxa"/>
            <w:tcBorders>
              <w:top w:val="nil"/>
              <w:left w:val="nil"/>
              <w:bottom w:val="single" w:sz="8" w:space="0" w:color="auto"/>
              <w:right w:val="single" w:sz="8" w:space="0" w:color="auto"/>
            </w:tcBorders>
            <w:shd w:val="clear" w:color="000000" w:fill="FFFFFF"/>
            <w:vAlign w:val="center"/>
            <w:hideMark/>
          </w:tcPr>
          <w:p w14:paraId="7B3E7BF4" w14:textId="77777777" w:rsidR="00670EE3" w:rsidRPr="00B20F25" w:rsidRDefault="00670EE3" w:rsidP="00597C48">
            <w:pPr>
              <w:spacing w:line="360" w:lineRule="auto"/>
              <w:jc w:val="center"/>
              <w:rPr>
                <w:color w:val="000000"/>
              </w:rPr>
            </w:pPr>
            <w:r w:rsidRPr="00B20F25">
              <w:rPr>
                <w:color w:val="000000"/>
              </w:rPr>
              <w:t>94,8</w:t>
            </w:r>
          </w:p>
        </w:tc>
        <w:tc>
          <w:tcPr>
            <w:tcW w:w="797" w:type="dxa"/>
            <w:tcBorders>
              <w:top w:val="nil"/>
              <w:left w:val="nil"/>
              <w:bottom w:val="single" w:sz="8" w:space="0" w:color="auto"/>
              <w:right w:val="single" w:sz="8" w:space="0" w:color="auto"/>
            </w:tcBorders>
            <w:shd w:val="clear" w:color="000000" w:fill="FFFFFF"/>
            <w:vAlign w:val="center"/>
            <w:hideMark/>
          </w:tcPr>
          <w:p w14:paraId="27264B29" w14:textId="77777777" w:rsidR="00670EE3" w:rsidRPr="00B20F25" w:rsidRDefault="00670EE3" w:rsidP="00597C48">
            <w:pPr>
              <w:spacing w:line="360" w:lineRule="auto"/>
              <w:jc w:val="center"/>
              <w:rPr>
                <w:color w:val="000000"/>
              </w:rPr>
            </w:pPr>
            <w:r w:rsidRPr="00B20F25">
              <w:rPr>
                <w:color w:val="000000"/>
              </w:rPr>
              <w:t>70,38</w:t>
            </w:r>
          </w:p>
        </w:tc>
        <w:tc>
          <w:tcPr>
            <w:tcW w:w="797" w:type="dxa"/>
            <w:tcBorders>
              <w:top w:val="nil"/>
              <w:left w:val="nil"/>
              <w:bottom w:val="single" w:sz="8" w:space="0" w:color="auto"/>
              <w:right w:val="single" w:sz="8" w:space="0" w:color="auto"/>
            </w:tcBorders>
            <w:shd w:val="clear" w:color="000000" w:fill="FFFFFF"/>
            <w:vAlign w:val="center"/>
            <w:hideMark/>
          </w:tcPr>
          <w:p w14:paraId="031E1FC4" w14:textId="77777777" w:rsidR="00670EE3" w:rsidRPr="00B20F25" w:rsidRDefault="00670EE3" w:rsidP="00597C48">
            <w:pPr>
              <w:spacing w:line="360" w:lineRule="auto"/>
              <w:jc w:val="center"/>
              <w:rPr>
                <w:color w:val="000000"/>
              </w:rPr>
            </w:pPr>
            <w:r w:rsidRPr="00B20F25">
              <w:rPr>
                <w:color w:val="000000"/>
              </w:rPr>
              <w:t>70,36</w:t>
            </w:r>
          </w:p>
        </w:tc>
      </w:tr>
      <w:tr w:rsidR="00670EE3" w:rsidRPr="00B20F25" w14:paraId="0A275700"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9655D39" w14:textId="77777777" w:rsidR="00670EE3" w:rsidRPr="00B20F25" w:rsidRDefault="00670EE3" w:rsidP="00597C48">
            <w:pPr>
              <w:spacing w:line="360" w:lineRule="auto"/>
              <w:jc w:val="center"/>
              <w:rPr>
                <w:color w:val="000000"/>
              </w:rPr>
            </w:pPr>
            <w:r w:rsidRPr="00B20F25">
              <w:rPr>
                <w:color w:val="000000"/>
              </w:rPr>
              <w:t>ТК-2.6</w:t>
            </w:r>
          </w:p>
        </w:tc>
        <w:tc>
          <w:tcPr>
            <w:tcW w:w="872" w:type="dxa"/>
            <w:tcBorders>
              <w:top w:val="nil"/>
              <w:left w:val="nil"/>
              <w:bottom w:val="single" w:sz="8" w:space="0" w:color="auto"/>
              <w:right w:val="single" w:sz="8" w:space="0" w:color="auto"/>
            </w:tcBorders>
            <w:shd w:val="clear" w:color="000000" w:fill="FFFFFF"/>
            <w:vAlign w:val="center"/>
            <w:hideMark/>
          </w:tcPr>
          <w:p w14:paraId="10B6162C" w14:textId="77777777" w:rsidR="00670EE3" w:rsidRPr="00B20F25" w:rsidRDefault="00670EE3" w:rsidP="00597C48">
            <w:pPr>
              <w:spacing w:line="360" w:lineRule="auto"/>
              <w:jc w:val="center"/>
              <w:rPr>
                <w:color w:val="000000"/>
              </w:rPr>
            </w:pPr>
            <w:r w:rsidRPr="00B20F25">
              <w:rPr>
                <w:color w:val="000000"/>
              </w:rPr>
              <w:t>Перв,5</w:t>
            </w:r>
          </w:p>
        </w:tc>
        <w:tc>
          <w:tcPr>
            <w:tcW w:w="591" w:type="dxa"/>
            <w:tcBorders>
              <w:top w:val="nil"/>
              <w:left w:val="nil"/>
              <w:bottom w:val="single" w:sz="8" w:space="0" w:color="auto"/>
              <w:right w:val="single" w:sz="8" w:space="0" w:color="auto"/>
            </w:tcBorders>
            <w:shd w:val="clear" w:color="000000" w:fill="FFFFFF"/>
            <w:vAlign w:val="center"/>
            <w:hideMark/>
          </w:tcPr>
          <w:p w14:paraId="347D4DE2" w14:textId="77777777" w:rsidR="00670EE3" w:rsidRPr="00B20F25" w:rsidRDefault="00670EE3" w:rsidP="00597C48">
            <w:pPr>
              <w:spacing w:line="360" w:lineRule="auto"/>
              <w:jc w:val="center"/>
              <w:rPr>
                <w:color w:val="000000"/>
              </w:rPr>
            </w:pPr>
            <w:r w:rsidRPr="00B20F25">
              <w:rPr>
                <w:color w:val="000000"/>
              </w:rPr>
              <w:t>6,0</w:t>
            </w:r>
          </w:p>
        </w:tc>
        <w:tc>
          <w:tcPr>
            <w:tcW w:w="917" w:type="dxa"/>
            <w:tcBorders>
              <w:top w:val="nil"/>
              <w:left w:val="nil"/>
              <w:bottom w:val="single" w:sz="8" w:space="0" w:color="auto"/>
              <w:right w:val="single" w:sz="8" w:space="0" w:color="auto"/>
            </w:tcBorders>
            <w:shd w:val="clear" w:color="000000" w:fill="FFFFFF"/>
            <w:vAlign w:val="center"/>
            <w:hideMark/>
          </w:tcPr>
          <w:p w14:paraId="46219DE9" w14:textId="77777777" w:rsidR="00670EE3" w:rsidRPr="00B20F25" w:rsidRDefault="00670EE3" w:rsidP="00597C48">
            <w:pPr>
              <w:spacing w:line="360" w:lineRule="auto"/>
              <w:jc w:val="center"/>
              <w:rPr>
                <w:color w:val="000000"/>
              </w:rPr>
            </w:pPr>
            <w:r w:rsidRPr="00B20F25">
              <w:rPr>
                <w:color w:val="000000"/>
              </w:rPr>
              <w:t>6,0</w:t>
            </w:r>
          </w:p>
        </w:tc>
        <w:tc>
          <w:tcPr>
            <w:tcW w:w="852" w:type="dxa"/>
            <w:tcBorders>
              <w:top w:val="nil"/>
              <w:left w:val="nil"/>
              <w:bottom w:val="single" w:sz="8" w:space="0" w:color="auto"/>
              <w:right w:val="single" w:sz="8" w:space="0" w:color="auto"/>
            </w:tcBorders>
            <w:shd w:val="clear" w:color="000000" w:fill="FFFFFF"/>
            <w:vAlign w:val="center"/>
            <w:hideMark/>
          </w:tcPr>
          <w:p w14:paraId="12B3C013" w14:textId="77777777" w:rsidR="00670EE3" w:rsidRPr="00B20F25" w:rsidRDefault="00670EE3" w:rsidP="00597C48">
            <w:pPr>
              <w:spacing w:line="360" w:lineRule="auto"/>
              <w:jc w:val="center"/>
              <w:rPr>
                <w:color w:val="000000"/>
              </w:rPr>
            </w:pPr>
            <w:r w:rsidRPr="00B20F25">
              <w:rPr>
                <w:color w:val="000000"/>
              </w:rPr>
              <w:t>0,082</w:t>
            </w:r>
          </w:p>
        </w:tc>
        <w:tc>
          <w:tcPr>
            <w:tcW w:w="852" w:type="dxa"/>
            <w:tcBorders>
              <w:top w:val="nil"/>
              <w:left w:val="nil"/>
              <w:bottom w:val="single" w:sz="8" w:space="0" w:color="auto"/>
              <w:right w:val="single" w:sz="8" w:space="0" w:color="auto"/>
            </w:tcBorders>
            <w:shd w:val="clear" w:color="000000" w:fill="FFFFFF"/>
            <w:vAlign w:val="center"/>
            <w:hideMark/>
          </w:tcPr>
          <w:p w14:paraId="14DC56DF" w14:textId="77777777" w:rsidR="00670EE3" w:rsidRPr="00B20F25" w:rsidRDefault="00670EE3" w:rsidP="00597C48">
            <w:pPr>
              <w:spacing w:line="360" w:lineRule="auto"/>
              <w:jc w:val="center"/>
              <w:rPr>
                <w:color w:val="000000"/>
              </w:rPr>
            </w:pPr>
            <w:r w:rsidRPr="00B20F25">
              <w:rPr>
                <w:color w:val="000000"/>
              </w:rPr>
              <w:t>0,082</w:t>
            </w:r>
          </w:p>
        </w:tc>
        <w:tc>
          <w:tcPr>
            <w:tcW w:w="846" w:type="dxa"/>
            <w:tcBorders>
              <w:top w:val="nil"/>
              <w:left w:val="nil"/>
              <w:bottom w:val="single" w:sz="8" w:space="0" w:color="auto"/>
              <w:right w:val="single" w:sz="8" w:space="0" w:color="auto"/>
            </w:tcBorders>
            <w:shd w:val="clear" w:color="000000" w:fill="FFFFFF"/>
            <w:vAlign w:val="center"/>
            <w:hideMark/>
          </w:tcPr>
          <w:p w14:paraId="63FD64CD" w14:textId="77777777" w:rsidR="00670EE3" w:rsidRPr="00B20F25" w:rsidRDefault="00670EE3" w:rsidP="00597C48">
            <w:pPr>
              <w:spacing w:line="360" w:lineRule="auto"/>
              <w:jc w:val="center"/>
              <w:rPr>
                <w:color w:val="000000"/>
              </w:rPr>
            </w:pPr>
            <w:r w:rsidRPr="00B20F25">
              <w:rPr>
                <w:color w:val="000000"/>
              </w:rPr>
              <w:t>13,85</w:t>
            </w:r>
          </w:p>
        </w:tc>
        <w:tc>
          <w:tcPr>
            <w:tcW w:w="846" w:type="dxa"/>
            <w:tcBorders>
              <w:top w:val="nil"/>
              <w:left w:val="nil"/>
              <w:bottom w:val="single" w:sz="8" w:space="0" w:color="auto"/>
              <w:right w:val="single" w:sz="8" w:space="0" w:color="auto"/>
            </w:tcBorders>
            <w:shd w:val="clear" w:color="000000" w:fill="FFFFFF"/>
            <w:vAlign w:val="center"/>
            <w:hideMark/>
          </w:tcPr>
          <w:p w14:paraId="0B110ABB" w14:textId="77777777" w:rsidR="00670EE3" w:rsidRPr="00B20F25" w:rsidRDefault="00670EE3" w:rsidP="00597C48">
            <w:pPr>
              <w:spacing w:line="360" w:lineRule="auto"/>
              <w:jc w:val="center"/>
              <w:rPr>
                <w:color w:val="000000"/>
              </w:rPr>
            </w:pPr>
            <w:r w:rsidRPr="00B20F25">
              <w:rPr>
                <w:color w:val="000000"/>
              </w:rPr>
              <w:t>-13,82</w:t>
            </w:r>
          </w:p>
        </w:tc>
        <w:tc>
          <w:tcPr>
            <w:tcW w:w="846" w:type="dxa"/>
            <w:tcBorders>
              <w:top w:val="nil"/>
              <w:left w:val="nil"/>
              <w:bottom w:val="single" w:sz="8" w:space="0" w:color="auto"/>
              <w:right w:val="single" w:sz="8" w:space="0" w:color="auto"/>
            </w:tcBorders>
            <w:shd w:val="clear" w:color="000000" w:fill="FFFFFF"/>
            <w:vAlign w:val="center"/>
            <w:hideMark/>
          </w:tcPr>
          <w:p w14:paraId="27D55DE2" w14:textId="77777777" w:rsidR="00670EE3" w:rsidRPr="00B20F25" w:rsidRDefault="00670EE3" w:rsidP="00597C48">
            <w:pPr>
              <w:spacing w:line="360" w:lineRule="auto"/>
              <w:jc w:val="center"/>
              <w:rPr>
                <w:color w:val="000000"/>
              </w:rPr>
            </w:pPr>
            <w:r w:rsidRPr="00B20F25">
              <w:rPr>
                <w:color w:val="000000"/>
              </w:rPr>
              <w:t>0,267</w:t>
            </w:r>
          </w:p>
        </w:tc>
        <w:tc>
          <w:tcPr>
            <w:tcW w:w="846" w:type="dxa"/>
            <w:tcBorders>
              <w:top w:val="nil"/>
              <w:left w:val="nil"/>
              <w:bottom w:val="single" w:sz="8" w:space="0" w:color="auto"/>
              <w:right w:val="single" w:sz="8" w:space="0" w:color="auto"/>
            </w:tcBorders>
            <w:shd w:val="clear" w:color="000000" w:fill="FFFFFF"/>
            <w:vAlign w:val="center"/>
            <w:hideMark/>
          </w:tcPr>
          <w:p w14:paraId="3F7F788D" w14:textId="77777777" w:rsidR="00670EE3" w:rsidRPr="00B20F25" w:rsidRDefault="00670EE3" w:rsidP="00597C48">
            <w:pPr>
              <w:spacing w:line="360" w:lineRule="auto"/>
              <w:jc w:val="center"/>
              <w:rPr>
                <w:color w:val="000000"/>
              </w:rPr>
            </w:pPr>
            <w:r w:rsidRPr="00B20F25">
              <w:rPr>
                <w:color w:val="000000"/>
              </w:rPr>
              <w:t>0,266</w:t>
            </w:r>
          </w:p>
        </w:tc>
        <w:tc>
          <w:tcPr>
            <w:tcW w:w="665" w:type="dxa"/>
            <w:tcBorders>
              <w:top w:val="nil"/>
              <w:left w:val="nil"/>
              <w:bottom w:val="single" w:sz="8" w:space="0" w:color="auto"/>
              <w:right w:val="single" w:sz="8" w:space="0" w:color="auto"/>
            </w:tcBorders>
            <w:shd w:val="clear" w:color="000000" w:fill="FFFFFF"/>
            <w:vAlign w:val="center"/>
            <w:hideMark/>
          </w:tcPr>
          <w:p w14:paraId="18407DB6" w14:textId="77777777" w:rsidR="00670EE3" w:rsidRPr="00B20F25" w:rsidRDefault="00670EE3" w:rsidP="00597C48">
            <w:pPr>
              <w:spacing w:line="360" w:lineRule="auto"/>
              <w:jc w:val="center"/>
              <w:rPr>
                <w:color w:val="000000"/>
              </w:rPr>
            </w:pPr>
            <w:r w:rsidRPr="00B20F25">
              <w:rPr>
                <w:color w:val="000000"/>
              </w:rPr>
              <w:t>24,119</w:t>
            </w:r>
          </w:p>
        </w:tc>
        <w:tc>
          <w:tcPr>
            <w:tcW w:w="665" w:type="dxa"/>
            <w:tcBorders>
              <w:top w:val="nil"/>
              <w:left w:val="nil"/>
              <w:bottom w:val="single" w:sz="8" w:space="0" w:color="auto"/>
              <w:right w:val="single" w:sz="8" w:space="0" w:color="auto"/>
            </w:tcBorders>
            <w:shd w:val="clear" w:color="000000" w:fill="FFFFFF"/>
            <w:vAlign w:val="center"/>
            <w:hideMark/>
          </w:tcPr>
          <w:p w14:paraId="7D236357" w14:textId="77777777" w:rsidR="00670EE3" w:rsidRPr="00B20F25" w:rsidRDefault="00670EE3" w:rsidP="00597C48">
            <w:pPr>
              <w:spacing w:line="360" w:lineRule="auto"/>
              <w:jc w:val="center"/>
              <w:rPr>
                <w:color w:val="000000"/>
              </w:rPr>
            </w:pPr>
            <w:r w:rsidRPr="00B20F25">
              <w:rPr>
                <w:color w:val="000000"/>
              </w:rPr>
              <w:t>24,03</w:t>
            </w:r>
          </w:p>
        </w:tc>
        <w:tc>
          <w:tcPr>
            <w:tcW w:w="846" w:type="dxa"/>
            <w:tcBorders>
              <w:top w:val="nil"/>
              <w:left w:val="nil"/>
              <w:bottom w:val="single" w:sz="8" w:space="0" w:color="auto"/>
              <w:right w:val="single" w:sz="8" w:space="0" w:color="auto"/>
            </w:tcBorders>
            <w:shd w:val="clear" w:color="000000" w:fill="FFFFFF"/>
            <w:vAlign w:val="center"/>
            <w:hideMark/>
          </w:tcPr>
          <w:p w14:paraId="51A6F199" w14:textId="77777777" w:rsidR="00670EE3" w:rsidRPr="00B20F25" w:rsidRDefault="00670EE3" w:rsidP="00597C48">
            <w:pPr>
              <w:spacing w:line="360" w:lineRule="auto"/>
              <w:jc w:val="center"/>
              <w:rPr>
                <w:color w:val="000000"/>
              </w:rPr>
            </w:pPr>
            <w:r w:rsidRPr="00B20F25">
              <w:rPr>
                <w:color w:val="000000"/>
              </w:rPr>
              <w:t>357,75</w:t>
            </w:r>
          </w:p>
        </w:tc>
        <w:tc>
          <w:tcPr>
            <w:tcW w:w="846" w:type="dxa"/>
            <w:tcBorders>
              <w:top w:val="nil"/>
              <w:left w:val="nil"/>
              <w:bottom w:val="single" w:sz="8" w:space="0" w:color="auto"/>
              <w:right w:val="single" w:sz="8" w:space="0" w:color="auto"/>
            </w:tcBorders>
            <w:shd w:val="clear" w:color="000000" w:fill="FFFFFF"/>
            <w:vAlign w:val="center"/>
            <w:hideMark/>
          </w:tcPr>
          <w:p w14:paraId="0C8F5121" w14:textId="77777777" w:rsidR="00670EE3" w:rsidRPr="00B20F25" w:rsidRDefault="00670EE3" w:rsidP="00597C48">
            <w:pPr>
              <w:spacing w:line="360" w:lineRule="auto"/>
              <w:jc w:val="center"/>
              <w:rPr>
                <w:color w:val="000000"/>
              </w:rPr>
            </w:pPr>
            <w:r w:rsidRPr="00B20F25">
              <w:rPr>
                <w:color w:val="000000"/>
              </w:rPr>
              <w:t>291,2</w:t>
            </w:r>
          </w:p>
        </w:tc>
        <w:tc>
          <w:tcPr>
            <w:tcW w:w="797" w:type="dxa"/>
            <w:tcBorders>
              <w:top w:val="nil"/>
              <w:left w:val="nil"/>
              <w:bottom w:val="single" w:sz="8" w:space="0" w:color="auto"/>
              <w:right w:val="single" w:sz="8" w:space="0" w:color="auto"/>
            </w:tcBorders>
            <w:shd w:val="clear" w:color="000000" w:fill="FFFFFF"/>
            <w:vAlign w:val="center"/>
            <w:hideMark/>
          </w:tcPr>
          <w:p w14:paraId="71280A98" w14:textId="77777777" w:rsidR="00670EE3" w:rsidRPr="00B20F25" w:rsidRDefault="00670EE3" w:rsidP="00597C48">
            <w:pPr>
              <w:spacing w:line="360" w:lineRule="auto"/>
              <w:jc w:val="center"/>
              <w:rPr>
                <w:color w:val="000000"/>
              </w:rPr>
            </w:pPr>
            <w:r w:rsidRPr="00B20F25">
              <w:rPr>
                <w:color w:val="000000"/>
              </w:rPr>
              <w:t>94,8</w:t>
            </w:r>
          </w:p>
        </w:tc>
        <w:tc>
          <w:tcPr>
            <w:tcW w:w="797" w:type="dxa"/>
            <w:tcBorders>
              <w:top w:val="nil"/>
              <w:left w:val="nil"/>
              <w:bottom w:val="single" w:sz="8" w:space="0" w:color="auto"/>
              <w:right w:val="single" w:sz="8" w:space="0" w:color="auto"/>
            </w:tcBorders>
            <w:shd w:val="clear" w:color="000000" w:fill="FFFFFF"/>
            <w:vAlign w:val="center"/>
            <w:hideMark/>
          </w:tcPr>
          <w:p w14:paraId="282B5E7C" w14:textId="77777777" w:rsidR="00670EE3" w:rsidRPr="00B20F25" w:rsidRDefault="00670EE3" w:rsidP="00597C48">
            <w:pPr>
              <w:spacing w:line="360" w:lineRule="auto"/>
              <w:jc w:val="center"/>
              <w:rPr>
                <w:color w:val="000000"/>
              </w:rPr>
            </w:pPr>
            <w:r w:rsidRPr="00B20F25">
              <w:rPr>
                <w:color w:val="000000"/>
              </w:rPr>
              <w:t>94,78</w:t>
            </w:r>
          </w:p>
        </w:tc>
        <w:tc>
          <w:tcPr>
            <w:tcW w:w="797" w:type="dxa"/>
            <w:tcBorders>
              <w:top w:val="nil"/>
              <w:left w:val="nil"/>
              <w:bottom w:val="single" w:sz="8" w:space="0" w:color="auto"/>
              <w:right w:val="single" w:sz="8" w:space="0" w:color="auto"/>
            </w:tcBorders>
            <w:shd w:val="clear" w:color="000000" w:fill="FFFFFF"/>
            <w:vAlign w:val="center"/>
            <w:hideMark/>
          </w:tcPr>
          <w:p w14:paraId="22D478DD" w14:textId="77777777" w:rsidR="00670EE3" w:rsidRPr="00B20F25" w:rsidRDefault="00670EE3" w:rsidP="00597C48">
            <w:pPr>
              <w:spacing w:line="360" w:lineRule="auto"/>
              <w:jc w:val="center"/>
              <w:rPr>
                <w:color w:val="000000"/>
              </w:rPr>
            </w:pPr>
            <w:r w:rsidRPr="00B20F25">
              <w:rPr>
                <w:color w:val="000000"/>
              </w:rPr>
              <w:t>70,22</w:t>
            </w:r>
          </w:p>
        </w:tc>
        <w:tc>
          <w:tcPr>
            <w:tcW w:w="797" w:type="dxa"/>
            <w:tcBorders>
              <w:top w:val="nil"/>
              <w:left w:val="nil"/>
              <w:bottom w:val="single" w:sz="8" w:space="0" w:color="auto"/>
              <w:right w:val="single" w:sz="8" w:space="0" w:color="auto"/>
            </w:tcBorders>
            <w:shd w:val="clear" w:color="000000" w:fill="FFFFFF"/>
            <w:vAlign w:val="center"/>
            <w:hideMark/>
          </w:tcPr>
          <w:p w14:paraId="4C2D8A81" w14:textId="77777777" w:rsidR="00670EE3" w:rsidRPr="00B20F25" w:rsidRDefault="00670EE3" w:rsidP="00597C48">
            <w:pPr>
              <w:spacing w:line="360" w:lineRule="auto"/>
              <w:jc w:val="center"/>
              <w:rPr>
                <w:color w:val="000000"/>
              </w:rPr>
            </w:pPr>
            <w:r w:rsidRPr="00B20F25">
              <w:rPr>
                <w:color w:val="000000"/>
              </w:rPr>
              <w:t>70,2</w:t>
            </w:r>
          </w:p>
        </w:tc>
      </w:tr>
      <w:tr w:rsidR="00670EE3" w:rsidRPr="00B20F25" w14:paraId="3A80AAE3"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2415034" w14:textId="77777777" w:rsidR="00670EE3" w:rsidRPr="00B20F25" w:rsidRDefault="00670EE3" w:rsidP="00597C48">
            <w:pPr>
              <w:spacing w:line="360" w:lineRule="auto"/>
              <w:jc w:val="center"/>
              <w:rPr>
                <w:color w:val="000000"/>
              </w:rPr>
            </w:pPr>
            <w:r w:rsidRPr="00B20F25">
              <w:rPr>
                <w:color w:val="000000"/>
              </w:rPr>
              <w:t>ТК-2.6</w:t>
            </w:r>
          </w:p>
        </w:tc>
        <w:tc>
          <w:tcPr>
            <w:tcW w:w="872" w:type="dxa"/>
            <w:tcBorders>
              <w:top w:val="nil"/>
              <w:left w:val="nil"/>
              <w:bottom w:val="single" w:sz="8" w:space="0" w:color="auto"/>
              <w:right w:val="single" w:sz="8" w:space="0" w:color="auto"/>
            </w:tcBorders>
            <w:shd w:val="clear" w:color="000000" w:fill="FFFFFF"/>
            <w:vAlign w:val="center"/>
            <w:hideMark/>
          </w:tcPr>
          <w:p w14:paraId="3EAE8D05" w14:textId="77777777" w:rsidR="00670EE3" w:rsidRPr="00B20F25" w:rsidRDefault="00670EE3" w:rsidP="00597C48">
            <w:pPr>
              <w:spacing w:line="360" w:lineRule="auto"/>
              <w:jc w:val="center"/>
              <w:rPr>
                <w:color w:val="000000"/>
              </w:rPr>
            </w:pPr>
            <w:r w:rsidRPr="00B20F25">
              <w:rPr>
                <w:color w:val="000000"/>
              </w:rPr>
              <w:t>ТК-2.7</w:t>
            </w:r>
          </w:p>
        </w:tc>
        <w:tc>
          <w:tcPr>
            <w:tcW w:w="591" w:type="dxa"/>
            <w:tcBorders>
              <w:top w:val="nil"/>
              <w:left w:val="nil"/>
              <w:bottom w:val="single" w:sz="8" w:space="0" w:color="auto"/>
              <w:right w:val="single" w:sz="8" w:space="0" w:color="auto"/>
            </w:tcBorders>
            <w:shd w:val="clear" w:color="000000" w:fill="FFFFFF"/>
            <w:vAlign w:val="center"/>
            <w:hideMark/>
          </w:tcPr>
          <w:p w14:paraId="4964C026" w14:textId="77777777" w:rsidR="00670EE3" w:rsidRPr="00B20F25" w:rsidRDefault="00670EE3" w:rsidP="00597C48">
            <w:pPr>
              <w:spacing w:line="360" w:lineRule="auto"/>
              <w:jc w:val="center"/>
              <w:rPr>
                <w:color w:val="000000"/>
              </w:rPr>
            </w:pPr>
            <w:r w:rsidRPr="00B20F25">
              <w:rPr>
                <w:color w:val="000000"/>
              </w:rPr>
              <w:t>81,0</w:t>
            </w:r>
          </w:p>
        </w:tc>
        <w:tc>
          <w:tcPr>
            <w:tcW w:w="917" w:type="dxa"/>
            <w:tcBorders>
              <w:top w:val="nil"/>
              <w:left w:val="nil"/>
              <w:bottom w:val="single" w:sz="8" w:space="0" w:color="auto"/>
              <w:right w:val="single" w:sz="8" w:space="0" w:color="auto"/>
            </w:tcBorders>
            <w:shd w:val="clear" w:color="000000" w:fill="FFFFFF"/>
            <w:vAlign w:val="center"/>
            <w:hideMark/>
          </w:tcPr>
          <w:p w14:paraId="392C48A6" w14:textId="77777777" w:rsidR="00670EE3" w:rsidRPr="00B20F25" w:rsidRDefault="00670EE3" w:rsidP="00597C48">
            <w:pPr>
              <w:spacing w:line="360" w:lineRule="auto"/>
              <w:jc w:val="center"/>
              <w:rPr>
                <w:color w:val="000000"/>
              </w:rPr>
            </w:pPr>
            <w:r w:rsidRPr="00B20F25">
              <w:rPr>
                <w:color w:val="000000"/>
              </w:rPr>
              <w:t>81,0</w:t>
            </w:r>
          </w:p>
        </w:tc>
        <w:tc>
          <w:tcPr>
            <w:tcW w:w="852" w:type="dxa"/>
            <w:tcBorders>
              <w:top w:val="nil"/>
              <w:left w:val="nil"/>
              <w:bottom w:val="single" w:sz="8" w:space="0" w:color="auto"/>
              <w:right w:val="single" w:sz="8" w:space="0" w:color="auto"/>
            </w:tcBorders>
            <w:shd w:val="clear" w:color="000000" w:fill="FFFFFF"/>
            <w:vAlign w:val="center"/>
            <w:hideMark/>
          </w:tcPr>
          <w:p w14:paraId="72EBCFC9"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5B8F36CC"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203615CA" w14:textId="77777777" w:rsidR="00670EE3" w:rsidRPr="00B20F25" w:rsidRDefault="00670EE3" w:rsidP="00597C48">
            <w:pPr>
              <w:spacing w:line="360" w:lineRule="auto"/>
              <w:jc w:val="center"/>
              <w:rPr>
                <w:color w:val="000000"/>
              </w:rPr>
            </w:pPr>
            <w:r w:rsidRPr="00B20F25">
              <w:rPr>
                <w:color w:val="000000"/>
              </w:rPr>
              <w:t>28,79</w:t>
            </w:r>
          </w:p>
        </w:tc>
        <w:tc>
          <w:tcPr>
            <w:tcW w:w="846" w:type="dxa"/>
            <w:tcBorders>
              <w:top w:val="nil"/>
              <w:left w:val="nil"/>
              <w:bottom w:val="single" w:sz="8" w:space="0" w:color="auto"/>
              <w:right w:val="single" w:sz="8" w:space="0" w:color="auto"/>
            </w:tcBorders>
            <w:shd w:val="clear" w:color="000000" w:fill="FFFFFF"/>
            <w:vAlign w:val="center"/>
            <w:hideMark/>
          </w:tcPr>
          <w:p w14:paraId="55EEAC84" w14:textId="77777777" w:rsidR="00670EE3" w:rsidRPr="00B20F25" w:rsidRDefault="00670EE3" w:rsidP="00597C48">
            <w:pPr>
              <w:spacing w:line="360" w:lineRule="auto"/>
              <w:jc w:val="center"/>
              <w:rPr>
                <w:color w:val="000000"/>
              </w:rPr>
            </w:pPr>
            <w:r w:rsidRPr="00B20F25">
              <w:rPr>
                <w:color w:val="000000"/>
              </w:rPr>
              <w:t>-28,73</w:t>
            </w:r>
          </w:p>
        </w:tc>
        <w:tc>
          <w:tcPr>
            <w:tcW w:w="846" w:type="dxa"/>
            <w:tcBorders>
              <w:top w:val="nil"/>
              <w:left w:val="nil"/>
              <w:bottom w:val="single" w:sz="8" w:space="0" w:color="auto"/>
              <w:right w:val="single" w:sz="8" w:space="0" w:color="auto"/>
            </w:tcBorders>
            <w:shd w:val="clear" w:color="000000" w:fill="FFFFFF"/>
            <w:vAlign w:val="center"/>
            <w:hideMark/>
          </w:tcPr>
          <w:p w14:paraId="405D1E64" w14:textId="77777777" w:rsidR="00670EE3" w:rsidRPr="00B20F25" w:rsidRDefault="00670EE3" w:rsidP="00597C48">
            <w:pPr>
              <w:spacing w:line="360" w:lineRule="auto"/>
              <w:jc w:val="center"/>
              <w:rPr>
                <w:color w:val="000000"/>
              </w:rPr>
            </w:pPr>
            <w:r w:rsidRPr="00B20F25">
              <w:rPr>
                <w:color w:val="000000"/>
              </w:rPr>
              <w:t>2,981</w:t>
            </w:r>
          </w:p>
        </w:tc>
        <w:tc>
          <w:tcPr>
            <w:tcW w:w="846" w:type="dxa"/>
            <w:tcBorders>
              <w:top w:val="nil"/>
              <w:left w:val="nil"/>
              <w:bottom w:val="single" w:sz="8" w:space="0" w:color="auto"/>
              <w:right w:val="single" w:sz="8" w:space="0" w:color="auto"/>
            </w:tcBorders>
            <w:shd w:val="clear" w:color="000000" w:fill="FFFFFF"/>
            <w:vAlign w:val="center"/>
            <w:hideMark/>
          </w:tcPr>
          <w:p w14:paraId="4F63C562" w14:textId="77777777" w:rsidR="00670EE3" w:rsidRPr="00B20F25" w:rsidRDefault="00670EE3" w:rsidP="00597C48">
            <w:pPr>
              <w:spacing w:line="360" w:lineRule="auto"/>
              <w:jc w:val="center"/>
              <w:rPr>
                <w:color w:val="000000"/>
              </w:rPr>
            </w:pPr>
            <w:r w:rsidRPr="00B20F25">
              <w:rPr>
                <w:color w:val="000000"/>
              </w:rPr>
              <w:t>2,97</w:t>
            </w:r>
          </w:p>
        </w:tc>
        <w:tc>
          <w:tcPr>
            <w:tcW w:w="665" w:type="dxa"/>
            <w:tcBorders>
              <w:top w:val="nil"/>
              <w:left w:val="nil"/>
              <w:bottom w:val="single" w:sz="8" w:space="0" w:color="auto"/>
              <w:right w:val="single" w:sz="8" w:space="0" w:color="auto"/>
            </w:tcBorders>
            <w:shd w:val="clear" w:color="000000" w:fill="FFFFFF"/>
            <w:vAlign w:val="center"/>
            <w:hideMark/>
          </w:tcPr>
          <w:p w14:paraId="41981F63" w14:textId="77777777" w:rsidR="00670EE3" w:rsidRPr="00B20F25" w:rsidRDefault="00670EE3" w:rsidP="00597C48">
            <w:pPr>
              <w:spacing w:line="360" w:lineRule="auto"/>
              <w:jc w:val="center"/>
              <w:rPr>
                <w:color w:val="000000"/>
              </w:rPr>
            </w:pPr>
            <w:r w:rsidRPr="00B20F25">
              <w:rPr>
                <w:color w:val="000000"/>
              </w:rPr>
              <w:t>34,63</w:t>
            </w:r>
          </w:p>
        </w:tc>
        <w:tc>
          <w:tcPr>
            <w:tcW w:w="665" w:type="dxa"/>
            <w:tcBorders>
              <w:top w:val="nil"/>
              <w:left w:val="nil"/>
              <w:bottom w:val="single" w:sz="8" w:space="0" w:color="auto"/>
              <w:right w:val="single" w:sz="8" w:space="0" w:color="auto"/>
            </w:tcBorders>
            <w:shd w:val="clear" w:color="000000" w:fill="FFFFFF"/>
            <w:vAlign w:val="center"/>
            <w:hideMark/>
          </w:tcPr>
          <w:p w14:paraId="03F8EA31" w14:textId="77777777" w:rsidR="00670EE3" w:rsidRPr="00B20F25" w:rsidRDefault="00670EE3" w:rsidP="00597C48">
            <w:pPr>
              <w:spacing w:line="360" w:lineRule="auto"/>
              <w:jc w:val="center"/>
              <w:rPr>
                <w:color w:val="000000"/>
              </w:rPr>
            </w:pPr>
            <w:r w:rsidRPr="00B20F25">
              <w:rPr>
                <w:color w:val="000000"/>
              </w:rPr>
              <w:t>34,496</w:t>
            </w:r>
          </w:p>
        </w:tc>
        <w:tc>
          <w:tcPr>
            <w:tcW w:w="846" w:type="dxa"/>
            <w:tcBorders>
              <w:top w:val="nil"/>
              <w:left w:val="nil"/>
              <w:bottom w:val="single" w:sz="8" w:space="0" w:color="auto"/>
              <w:right w:val="single" w:sz="8" w:space="0" w:color="auto"/>
            </w:tcBorders>
            <w:shd w:val="clear" w:color="000000" w:fill="FFFFFF"/>
            <w:vAlign w:val="center"/>
            <w:hideMark/>
          </w:tcPr>
          <w:p w14:paraId="7F3D0960" w14:textId="77777777" w:rsidR="00670EE3" w:rsidRPr="00B20F25" w:rsidRDefault="00670EE3" w:rsidP="00597C48">
            <w:pPr>
              <w:spacing w:line="360" w:lineRule="auto"/>
              <w:jc w:val="center"/>
              <w:rPr>
                <w:color w:val="000000"/>
              </w:rPr>
            </w:pPr>
            <w:r w:rsidRPr="00B20F25">
              <w:rPr>
                <w:color w:val="000000"/>
              </w:rPr>
              <w:t>7319,63</w:t>
            </w:r>
          </w:p>
        </w:tc>
        <w:tc>
          <w:tcPr>
            <w:tcW w:w="846" w:type="dxa"/>
            <w:tcBorders>
              <w:top w:val="nil"/>
              <w:left w:val="nil"/>
              <w:bottom w:val="single" w:sz="8" w:space="0" w:color="auto"/>
              <w:right w:val="single" w:sz="8" w:space="0" w:color="auto"/>
            </w:tcBorders>
            <w:shd w:val="clear" w:color="000000" w:fill="FFFFFF"/>
            <w:vAlign w:val="center"/>
            <w:hideMark/>
          </w:tcPr>
          <w:p w14:paraId="639DB530" w14:textId="77777777" w:rsidR="00670EE3" w:rsidRPr="00B20F25" w:rsidRDefault="00670EE3" w:rsidP="00597C48">
            <w:pPr>
              <w:spacing w:line="360" w:lineRule="auto"/>
              <w:jc w:val="center"/>
              <w:rPr>
                <w:color w:val="000000"/>
              </w:rPr>
            </w:pPr>
            <w:r w:rsidRPr="00B20F25">
              <w:rPr>
                <w:color w:val="000000"/>
              </w:rPr>
              <w:t>3135,88</w:t>
            </w:r>
          </w:p>
        </w:tc>
        <w:tc>
          <w:tcPr>
            <w:tcW w:w="797" w:type="dxa"/>
            <w:tcBorders>
              <w:top w:val="nil"/>
              <w:left w:val="nil"/>
              <w:bottom w:val="single" w:sz="8" w:space="0" w:color="auto"/>
              <w:right w:val="single" w:sz="8" w:space="0" w:color="auto"/>
            </w:tcBorders>
            <w:shd w:val="clear" w:color="000000" w:fill="FFFFFF"/>
            <w:vAlign w:val="center"/>
            <w:hideMark/>
          </w:tcPr>
          <w:p w14:paraId="343CE275" w14:textId="77777777" w:rsidR="00670EE3" w:rsidRPr="00B20F25" w:rsidRDefault="00670EE3" w:rsidP="00597C48">
            <w:pPr>
              <w:spacing w:line="360" w:lineRule="auto"/>
              <w:jc w:val="center"/>
              <w:rPr>
                <w:color w:val="000000"/>
              </w:rPr>
            </w:pPr>
            <w:r w:rsidRPr="00B20F25">
              <w:rPr>
                <w:color w:val="000000"/>
              </w:rPr>
              <w:t>94,8</w:t>
            </w:r>
          </w:p>
        </w:tc>
        <w:tc>
          <w:tcPr>
            <w:tcW w:w="797" w:type="dxa"/>
            <w:tcBorders>
              <w:top w:val="nil"/>
              <w:left w:val="nil"/>
              <w:bottom w:val="single" w:sz="8" w:space="0" w:color="auto"/>
              <w:right w:val="single" w:sz="8" w:space="0" w:color="auto"/>
            </w:tcBorders>
            <w:shd w:val="clear" w:color="000000" w:fill="FFFFFF"/>
            <w:vAlign w:val="center"/>
            <w:hideMark/>
          </w:tcPr>
          <w:p w14:paraId="1EC86B30" w14:textId="77777777" w:rsidR="00670EE3" w:rsidRPr="00B20F25" w:rsidRDefault="00670EE3" w:rsidP="00597C48">
            <w:pPr>
              <w:spacing w:line="360" w:lineRule="auto"/>
              <w:jc w:val="center"/>
              <w:rPr>
                <w:color w:val="000000"/>
              </w:rPr>
            </w:pPr>
            <w:r w:rsidRPr="00B20F25">
              <w:rPr>
                <w:color w:val="000000"/>
              </w:rPr>
              <w:t>94,55</w:t>
            </w:r>
          </w:p>
        </w:tc>
        <w:tc>
          <w:tcPr>
            <w:tcW w:w="797" w:type="dxa"/>
            <w:tcBorders>
              <w:top w:val="nil"/>
              <w:left w:val="nil"/>
              <w:bottom w:val="single" w:sz="8" w:space="0" w:color="auto"/>
              <w:right w:val="single" w:sz="8" w:space="0" w:color="auto"/>
            </w:tcBorders>
            <w:shd w:val="clear" w:color="000000" w:fill="FFFFFF"/>
            <w:vAlign w:val="center"/>
            <w:hideMark/>
          </w:tcPr>
          <w:p w14:paraId="09C4CB43" w14:textId="77777777" w:rsidR="00670EE3" w:rsidRPr="00B20F25" w:rsidRDefault="00670EE3" w:rsidP="00597C48">
            <w:pPr>
              <w:spacing w:line="360" w:lineRule="auto"/>
              <w:jc w:val="center"/>
              <w:rPr>
                <w:color w:val="000000"/>
              </w:rPr>
            </w:pPr>
            <w:r w:rsidRPr="00B20F25">
              <w:rPr>
                <w:color w:val="000000"/>
              </w:rPr>
              <w:t>70,58</w:t>
            </w:r>
          </w:p>
        </w:tc>
        <w:tc>
          <w:tcPr>
            <w:tcW w:w="797" w:type="dxa"/>
            <w:tcBorders>
              <w:top w:val="nil"/>
              <w:left w:val="nil"/>
              <w:bottom w:val="single" w:sz="8" w:space="0" w:color="auto"/>
              <w:right w:val="single" w:sz="8" w:space="0" w:color="auto"/>
            </w:tcBorders>
            <w:shd w:val="clear" w:color="000000" w:fill="FFFFFF"/>
            <w:vAlign w:val="center"/>
            <w:hideMark/>
          </w:tcPr>
          <w:p w14:paraId="5DB66D01" w14:textId="77777777" w:rsidR="00670EE3" w:rsidRPr="00B20F25" w:rsidRDefault="00670EE3" w:rsidP="00597C48">
            <w:pPr>
              <w:spacing w:line="360" w:lineRule="auto"/>
              <w:jc w:val="center"/>
              <w:rPr>
                <w:color w:val="000000"/>
              </w:rPr>
            </w:pPr>
            <w:r w:rsidRPr="00B20F25">
              <w:rPr>
                <w:color w:val="000000"/>
              </w:rPr>
              <w:t>70,47</w:t>
            </w:r>
          </w:p>
        </w:tc>
      </w:tr>
      <w:tr w:rsidR="00670EE3" w:rsidRPr="00B20F25" w14:paraId="509B0F89"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528930A" w14:textId="77777777" w:rsidR="00670EE3" w:rsidRPr="00B20F25" w:rsidRDefault="00670EE3" w:rsidP="00597C48">
            <w:pPr>
              <w:spacing w:line="360" w:lineRule="auto"/>
              <w:jc w:val="center"/>
              <w:rPr>
                <w:color w:val="000000"/>
              </w:rPr>
            </w:pPr>
            <w:r w:rsidRPr="00B20F25">
              <w:rPr>
                <w:color w:val="000000"/>
              </w:rPr>
              <w:t>ТК-2.7</w:t>
            </w:r>
          </w:p>
        </w:tc>
        <w:tc>
          <w:tcPr>
            <w:tcW w:w="872" w:type="dxa"/>
            <w:tcBorders>
              <w:top w:val="nil"/>
              <w:left w:val="nil"/>
              <w:bottom w:val="single" w:sz="8" w:space="0" w:color="auto"/>
              <w:right w:val="single" w:sz="8" w:space="0" w:color="auto"/>
            </w:tcBorders>
            <w:shd w:val="clear" w:color="000000" w:fill="FFFFFF"/>
            <w:vAlign w:val="center"/>
            <w:hideMark/>
          </w:tcPr>
          <w:p w14:paraId="309DD8E6" w14:textId="77777777" w:rsidR="00670EE3" w:rsidRPr="00B20F25" w:rsidRDefault="00670EE3" w:rsidP="00597C48">
            <w:pPr>
              <w:spacing w:line="360" w:lineRule="auto"/>
              <w:jc w:val="center"/>
              <w:rPr>
                <w:color w:val="000000"/>
              </w:rPr>
            </w:pPr>
            <w:r w:rsidRPr="00B20F25">
              <w:rPr>
                <w:color w:val="000000"/>
              </w:rPr>
              <w:t>Перв,3</w:t>
            </w:r>
          </w:p>
        </w:tc>
        <w:tc>
          <w:tcPr>
            <w:tcW w:w="591" w:type="dxa"/>
            <w:tcBorders>
              <w:top w:val="nil"/>
              <w:left w:val="nil"/>
              <w:bottom w:val="single" w:sz="8" w:space="0" w:color="auto"/>
              <w:right w:val="single" w:sz="8" w:space="0" w:color="auto"/>
            </w:tcBorders>
            <w:shd w:val="clear" w:color="000000" w:fill="FFFFFF"/>
            <w:vAlign w:val="center"/>
            <w:hideMark/>
          </w:tcPr>
          <w:p w14:paraId="3296C98B" w14:textId="77777777" w:rsidR="00670EE3" w:rsidRPr="00B20F25" w:rsidRDefault="00670EE3" w:rsidP="00597C48">
            <w:pPr>
              <w:spacing w:line="360" w:lineRule="auto"/>
              <w:jc w:val="center"/>
              <w:rPr>
                <w:color w:val="000000"/>
              </w:rPr>
            </w:pPr>
            <w:r w:rsidRPr="00B20F25">
              <w:rPr>
                <w:color w:val="000000"/>
              </w:rPr>
              <w:t>6,0</w:t>
            </w:r>
          </w:p>
        </w:tc>
        <w:tc>
          <w:tcPr>
            <w:tcW w:w="917" w:type="dxa"/>
            <w:tcBorders>
              <w:top w:val="nil"/>
              <w:left w:val="nil"/>
              <w:bottom w:val="single" w:sz="8" w:space="0" w:color="auto"/>
              <w:right w:val="single" w:sz="8" w:space="0" w:color="auto"/>
            </w:tcBorders>
            <w:shd w:val="clear" w:color="000000" w:fill="FFFFFF"/>
            <w:vAlign w:val="center"/>
            <w:hideMark/>
          </w:tcPr>
          <w:p w14:paraId="5DBEB91A" w14:textId="77777777" w:rsidR="00670EE3" w:rsidRPr="00B20F25" w:rsidRDefault="00670EE3" w:rsidP="00597C48">
            <w:pPr>
              <w:spacing w:line="360" w:lineRule="auto"/>
              <w:jc w:val="center"/>
              <w:rPr>
                <w:color w:val="000000"/>
              </w:rPr>
            </w:pPr>
            <w:r w:rsidRPr="00B20F25">
              <w:rPr>
                <w:color w:val="000000"/>
              </w:rPr>
              <w:t>6,0</w:t>
            </w:r>
          </w:p>
        </w:tc>
        <w:tc>
          <w:tcPr>
            <w:tcW w:w="852" w:type="dxa"/>
            <w:tcBorders>
              <w:top w:val="nil"/>
              <w:left w:val="nil"/>
              <w:bottom w:val="single" w:sz="8" w:space="0" w:color="auto"/>
              <w:right w:val="single" w:sz="8" w:space="0" w:color="auto"/>
            </w:tcBorders>
            <w:shd w:val="clear" w:color="000000" w:fill="FFFFFF"/>
            <w:vAlign w:val="center"/>
            <w:hideMark/>
          </w:tcPr>
          <w:p w14:paraId="78D011F4" w14:textId="77777777" w:rsidR="00670EE3" w:rsidRPr="00B20F25" w:rsidRDefault="00670EE3" w:rsidP="00597C48">
            <w:pPr>
              <w:spacing w:line="360" w:lineRule="auto"/>
              <w:jc w:val="center"/>
              <w:rPr>
                <w:color w:val="000000"/>
              </w:rPr>
            </w:pPr>
            <w:r w:rsidRPr="00B20F25">
              <w:rPr>
                <w:color w:val="000000"/>
              </w:rPr>
              <w:t>0,082</w:t>
            </w:r>
          </w:p>
        </w:tc>
        <w:tc>
          <w:tcPr>
            <w:tcW w:w="852" w:type="dxa"/>
            <w:tcBorders>
              <w:top w:val="nil"/>
              <w:left w:val="nil"/>
              <w:bottom w:val="single" w:sz="8" w:space="0" w:color="auto"/>
              <w:right w:val="single" w:sz="8" w:space="0" w:color="auto"/>
            </w:tcBorders>
            <w:shd w:val="clear" w:color="000000" w:fill="FFFFFF"/>
            <w:vAlign w:val="center"/>
            <w:hideMark/>
          </w:tcPr>
          <w:p w14:paraId="614DB2FA" w14:textId="77777777" w:rsidR="00670EE3" w:rsidRPr="00B20F25" w:rsidRDefault="00670EE3" w:rsidP="00597C48">
            <w:pPr>
              <w:spacing w:line="360" w:lineRule="auto"/>
              <w:jc w:val="center"/>
              <w:rPr>
                <w:color w:val="000000"/>
              </w:rPr>
            </w:pPr>
            <w:r w:rsidRPr="00B20F25">
              <w:rPr>
                <w:color w:val="000000"/>
              </w:rPr>
              <w:t>0,082</w:t>
            </w:r>
          </w:p>
        </w:tc>
        <w:tc>
          <w:tcPr>
            <w:tcW w:w="846" w:type="dxa"/>
            <w:tcBorders>
              <w:top w:val="nil"/>
              <w:left w:val="nil"/>
              <w:bottom w:val="single" w:sz="8" w:space="0" w:color="auto"/>
              <w:right w:val="single" w:sz="8" w:space="0" w:color="auto"/>
            </w:tcBorders>
            <w:shd w:val="clear" w:color="000000" w:fill="FFFFFF"/>
            <w:vAlign w:val="center"/>
            <w:hideMark/>
          </w:tcPr>
          <w:p w14:paraId="7CD80C0A" w14:textId="77777777" w:rsidR="00670EE3" w:rsidRPr="00B20F25" w:rsidRDefault="00670EE3" w:rsidP="00597C48">
            <w:pPr>
              <w:spacing w:line="360" w:lineRule="auto"/>
              <w:jc w:val="center"/>
              <w:rPr>
                <w:color w:val="000000"/>
              </w:rPr>
            </w:pPr>
            <w:r w:rsidRPr="00B20F25">
              <w:rPr>
                <w:color w:val="000000"/>
              </w:rPr>
              <w:t>14,14</w:t>
            </w:r>
          </w:p>
        </w:tc>
        <w:tc>
          <w:tcPr>
            <w:tcW w:w="846" w:type="dxa"/>
            <w:tcBorders>
              <w:top w:val="nil"/>
              <w:left w:val="nil"/>
              <w:bottom w:val="single" w:sz="8" w:space="0" w:color="auto"/>
              <w:right w:val="single" w:sz="8" w:space="0" w:color="auto"/>
            </w:tcBorders>
            <w:shd w:val="clear" w:color="000000" w:fill="FFFFFF"/>
            <w:vAlign w:val="center"/>
            <w:hideMark/>
          </w:tcPr>
          <w:p w14:paraId="0752D911" w14:textId="77777777" w:rsidR="00670EE3" w:rsidRPr="00B20F25" w:rsidRDefault="00670EE3" w:rsidP="00597C48">
            <w:pPr>
              <w:spacing w:line="360" w:lineRule="auto"/>
              <w:jc w:val="center"/>
              <w:rPr>
                <w:color w:val="000000"/>
              </w:rPr>
            </w:pPr>
            <w:r w:rsidRPr="00B20F25">
              <w:rPr>
                <w:color w:val="000000"/>
              </w:rPr>
              <w:t>-14,11</w:t>
            </w:r>
          </w:p>
        </w:tc>
        <w:tc>
          <w:tcPr>
            <w:tcW w:w="846" w:type="dxa"/>
            <w:tcBorders>
              <w:top w:val="nil"/>
              <w:left w:val="nil"/>
              <w:bottom w:val="single" w:sz="8" w:space="0" w:color="auto"/>
              <w:right w:val="single" w:sz="8" w:space="0" w:color="auto"/>
            </w:tcBorders>
            <w:shd w:val="clear" w:color="000000" w:fill="FFFFFF"/>
            <w:vAlign w:val="center"/>
            <w:hideMark/>
          </w:tcPr>
          <w:p w14:paraId="105E175A" w14:textId="77777777" w:rsidR="00670EE3" w:rsidRPr="00B20F25" w:rsidRDefault="00670EE3" w:rsidP="00597C48">
            <w:pPr>
              <w:spacing w:line="360" w:lineRule="auto"/>
              <w:jc w:val="center"/>
              <w:rPr>
                <w:color w:val="000000"/>
              </w:rPr>
            </w:pPr>
            <w:r w:rsidRPr="00B20F25">
              <w:rPr>
                <w:color w:val="000000"/>
              </w:rPr>
              <w:t>0,279</w:t>
            </w:r>
          </w:p>
        </w:tc>
        <w:tc>
          <w:tcPr>
            <w:tcW w:w="846" w:type="dxa"/>
            <w:tcBorders>
              <w:top w:val="nil"/>
              <w:left w:val="nil"/>
              <w:bottom w:val="single" w:sz="8" w:space="0" w:color="auto"/>
              <w:right w:val="single" w:sz="8" w:space="0" w:color="auto"/>
            </w:tcBorders>
            <w:shd w:val="clear" w:color="000000" w:fill="FFFFFF"/>
            <w:vAlign w:val="center"/>
            <w:hideMark/>
          </w:tcPr>
          <w:p w14:paraId="04B297B0" w14:textId="77777777" w:rsidR="00670EE3" w:rsidRPr="00B20F25" w:rsidRDefault="00670EE3" w:rsidP="00597C48">
            <w:pPr>
              <w:spacing w:line="360" w:lineRule="auto"/>
              <w:jc w:val="center"/>
              <w:rPr>
                <w:color w:val="000000"/>
              </w:rPr>
            </w:pPr>
            <w:r w:rsidRPr="00B20F25">
              <w:rPr>
                <w:color w:val="000000"/>
              </w:rPr>
              <w:t>0,278</w:t>
            </w:r>
          </w:p>
        </w:tc>
        <w:tc>
          <w:tcPr>
            <w:tcW w:w="665" w:type="dxa"/>
            <w:tcBorders>
              <w:top w:val="nil"/>
              <w:left w:val="nil"/>
              <w:bottom w:val="single" w:sz="8" w:space="0" w:color="auto"/>
              <w:right w:val="single" w:sz="8" w:space="0" w:color="auto"/>
            </w:tcBorders>
            <w:shd w:val="clear" w:color="000000" w:fill="FFFFFF"/>
            <w:vAlign w:val="center"/>
            <w:hideMark/>
          </w:tcPr>
          <w:p w14:paraId="5271F30F" w14:textId="77777777" w:rsidR="00670EE3" w:rsidRPr="00B20F25" w:rsidRDefault="00670EE3" w:rsidP="00597C48">
            <w:pPr>
              <w:spacing w:line="360" w:lineRule="auto"/>
              <w:jc w:val="center"/>
              <w:rPr>
                <w:color w:val="000000"/>
              </w:rPr>
            </w:pPr>
            <w:r w:rsidRPr="00B20F25">
              <w:rPr>
                <w:color w:val="000000"/>
              </w:rPr>
              <w:t>25,146</w:t>
            </w:r>
          </w:p>
        </w:tc>
        <w:tc>
          <w:tcPr>
            <w:tcW w:w="665" w:type="dxa"/>
            <w:tcBorders>
              <w:top w:val="nil"/>
              <w:left w:val="nil"/>
              <w:bottom w:val="single" w:sz="8" w:space="0" w:color="auto"/>
              <w:right w:val="single" w:sz="8" w:space="0" w:color="auto"/>
            </w:tcBorders>
            <w:shd w:val="clear" w:color="000000" w:fill="FFFFFF"/>
            <w:vAlign w:val="center"/>
            <w:hideMark/>
          </w:tcPr>
          <w:p w14:paraId="78866229" w14:textId="77777777" w:rsidR="00670EE3" w:rsidRPr="00B20F25" w:rsidRDefault="00670EE3" w:rsidP="00597C48">
            <w:pPr>
              <w:spacing w:line="360" w:lineRule="auto"/>
              <w:jc w:val="center"/>
              <w:rPr>
                <w:color w:val="000000"/>
              </w:rPr>
            </w:pPr>
            <w:r w:rsidRPr="00B20F25">
              <w:rPr>
                <w:color w:val="000000"/>
              </w:rPr>
              <w:t>25,055</w:t>
            </w:r>
          </w:p>
        </w:tc>
        <w:tc>
          <w:tcPr>
            <w:tcW w:w="846" w:type="dxa"/>
            <w:tcBorders>
              <w:top w:val="nil"/>
              <w:left w:val="nil"/>
              <w:bottom w:val="single" w:sz="8" w:space="0" w:color="auto"/>
              <w:right w:val="single" w:sz="8" w:space="0" w:color="auto"/>
            </w:tcBorders>
            <w:shd w:val="clear" w:color="000000" w:fill="FFFFFF"/>
            <w:vAlign w:val="center"/>
            <w:hideMark/>
          </w:tcPr>
          <w:p w14:paraId="5670A552" w14:textId="77777777" w:rsidR="00670EE3" w:rsidRPr="00B20F25" w:rsidRDefault="00670EE3" w:rsidP="00597C48">
            <w:pPr>
              <w:spacing w:line="360" w:lineRule="auto"/>
              <w:jc w:val="center"/>
              <w:rPr>
                <w:color w:val="000000"/>
              </w:rPr>
            </w:pPr>
            <w:r w:rsidRPr="00B20F25">
              <w:rPr>
                <w:color w:val="000000"/>
              </w:rPr>
              <w:t>356,7</w:t>
            </w:r>
          </w:p>
        </w:tc>
        <w:tc>
          <w:tcPr>
            <w:tcW w:w="846" w:type="dxa"/>
            <w:tcBorders>
              <w:top w:val="nil"/>
              <w:left w:val="nil"/>
              <w:bottom w:val="single" w:sz="8" w:space="0" w:color="auto"/>
              <w:right w:val="single" w:sz="8" w:space="0" w:color="auto"/>
            </w:tcBorders>
            <w:shd w:val="clear" w:color="000000" w:fill="FFFFFF"/>
            <w:vAlign w:val="center"/>
            <w:hideMark/>
          </w:tcPr>
          <w:p w14:paraId="3A832051" w14:textId="77777777" w:rsidR="00670EE3" w:rsidRPr="00B20F25" w:rsidRDefault="00670EE3" w:rsidP="00597C48">
            <w:pPr>
              <w:spacing w:line="360" w:lineRule="auto"/>
              <w:jc w:val="center"/>
              <w:rPr>
                <w:color w:val="000000"/>
              </w:rPr>
            </w:pPr>
            <w:r w:rsidRPr="00B20F25">
              <w:rPr>
                <w:color w:val="000000"/>
              </w:rPr>
              <w:t>292,39</w:t>
            </w:r>
          </w:p>
        </w:tc>
        <w:tc>
          <w:tcPr>
            <w:tcW w:w="797" w:type="dxa"/>
            <w:tcBorders>
              <w:top w:val="nil"/>
              <w:left w:val="nil"/>
              <w:bottom w:val="single" w:sz="8" w:space="0" w:color="auto"/>
              <w:right w:val="single" w:sz="8" w:space="0" w:color="auto"/>
            </w:tcBorders>
            <w:shd w:val="clear" w:color="000000" w:fill="FFFFFF"/>
            <w:vAlign w:val="center"/>
            <w:hideMark/>
          </w:tcPr>
          <w:p w14:paraId="537BA1FC" w14:textId="77777777" w:rsidR="00670EE3" w:rsidRPr="00B20F25" w:rsidRDefault="00670EE3" w:rsidP="00597C48">
            <w:pPr>
              <w:spacing w:line="360" w:lineRule="auto"/>
              <w:jc w:val="center"/>
              <w:rPr>
                <w:color w:val="000000"/>
              </w:rPr>
            </w:pPr>
            <w:r w:rsidRPr="00B20F25">
              <w:rPr>
                <w:color w:val="000000"/>
              </w:rPr>
              <w:t>94,55</w:t>
            </w:r>
          </w:p>
        </w:tc>
        <w:tc>
          <w:tcPr>
            <w:tcW w:w="797" w:type="dxa"/>
            <w:tcBorders>
              <w:top w:val="nil"/>
              <w:left w:val="nil"/>
              <w:bottom w:val="single" w:sz="8" w:space="0" w:color="auto"/>
              <w:right w:val="single" w:sz="8" w:space="0" w:color="auto"/>
            </w:tcBorders>
            <w:shd w:val="clear" w:color="000000" w:fill="FFFFFF"/>
            <w:vAlign w:val="center"/>
            <w:hideMark/>
          </w:tcPr>
          <w:p w14:paraId="4902233A" w14:textId="77777777" w:rsidR="00670EE3" w:rsidRPr="00B20F25" w:rsidRDefault="00670EE3" w:rsidP="00597C48">
            <w:pPr>
              <w:spacing w:line="360" w:lineRule="auto"/>
              <w:jc w:val="center"/>
              <w:rPr>
                <w:color w:val="000000"/>
              </w:rPr>
            </w:pPr>
            <w:r w:rsidRPr="00B20F25">
              <w:rPr>
                <w:color w:val="000000"/>
              </w:rPr>
              <w:t>94,52</w:t>
            </w:r>
          </w:p>
        </w:tc>
        <w:tc>
          <w:tcPr>
            <w:tcW w:w="797" w:type="dxa"/>
            <w:tcBorders>
              <w:top w:val="nil"/>
              <w:left w:val="nil"/>
              <w:bottom w:val="single" w:sz="8" w:space="0" w:color="auto"/>
              <w:right w:val="single" w:sz="8" w:space="0" w:color="auto"/>
            </w:tcBorders>
            <w:shd w:val="clear" w:color="000000" w:fill="FFFFFF"/>
            <w:vAlign w:val="center"/>
            <w:hideMark/>
          </w:tcPr>
          <w:p w14:paraId="720E4A60" w14:textId="77777777" w:rsidR="00670EE3" w:rsidRPr="00B20F25" w:rsidRDefault="00670EE3" w:rsidP="00597C48">
            <w:pPr>
              <w:spacing w:line="360" w:lineRule="auto"/>
              <w:jc w:val="center"/>
              <w:rPr>
                <w:color w:val="000000"/>
              </w:rPr>
            </w:pPr>
            <w:r w:rsidRPr="00B20F25">
              <w:rPr>
                <w:color w:val="000000"/>
              </w:rPr>
              <w:t>70,48</w:t>
            </w:r>
          </w:p>
        </w:tc>
        <w:tc>
          <w:tcPr>
            <w:tcW w:w="797" w:type="dxa"/>
            <w:tcBorders>
              <w:top w:val="nil"/>
              <w:left w:val="nil"/>
              <w:bottom w:val="single" w:sz="8" w:space="0" w:color="auto"/>
              <w:right w:val="single" w:sz="8" w:space="0" w:color="auto"/>
            </w:tcBorders>
            <w:shd w:val="clear" w:color="000000" w:fill="FFFFFF"/>
            <w:vAlign w:val="center"/>
            <w:hideMark/>
          </w:tcPr>
          <w:p w14:paraId="29482AB4" w14:textId="77777777" w:rsidR="00670EE3" w:rsidRPr="00B20F25" w:rsidRDefault="00670EE3" w:rsidP="00597C48">
            <w:pPr>
              <w:spacing w:line="360" w:lineRule="auto"/>
              <w:jc w:val="center"/>
              <w:rPr>
                <w:color w:val="000000"/>
              </w:rPr>
            </w:pPr>
            <w:r w:rsidRPr="00B20F25">
              <w:rPr>
                <w:color w:val="000000"/>
              </w:rPr>
              <w:t>70,46</w:t>
            </w:r>
          </w:p>
        </w:tc>
      </w:tr>
      <w:tr w:rsidR="00670EE3" w:rsidRPr="00B20F25" w14:paraId="55C0371B"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7AFD3EF" w14:textId="77777777" w:rsidR="00670EE3" w:rsidRPr="00B20F25" w:rsidRDefault="00670EE3" w:rsidP="00597C48">
            <w:pPr>
              <w:spacing w:line="360" w:lineRule="auto"/>
              <w:jc w:val="center"/>
              <w:rPr>
                <w:color w:val="000000"/>
              </w:rPr>
            </w:pPr>
            <w:r w:rsidRPr="00B20F25">
              <w:rPr>
                <w:color w:val="000000"/>
              </w:rPr>
              <w:t>ТК-2.7</w:t>
            </w:r>
          </w:p>
        </w:tc>
        <w:tc>
          <w:tcPr>
            <w:tcW w:w="872" w:type="dxa"/>
            <w:tcBorders>
              <w:top w:val="nil"/>
              <w:left w:val="nil"/>
              <w:bottom w:val="single" w:sz="8" w:space="0" w:color="auto"/>
              <w:right w:val="single" w:sz="8" w:space="0" w:color="auto"/>
            </w:tcBorders>
            <w:shd w:val="clear" w:color="000000" w:fill="FFFFFF"/>
            <w:vAlign w:val="center"/>
            <w:hideMark/>
          </w:tcPr>
          <w:p w14:paraId="5F625782" w14:textId="77777777" w:rsidR="00670EE3" w:rsidRPr="00B20F25" w:rsidRDefault="00670EE3" w:rsidP="00597C48">
            <w:pPr>
              <w:spacing w:line="360" w:lineRule="auto"/>
              <w:jc w:val="center"/>
              <w:rPr>
                <w:color w:val="000000"/>
              </w:rPr>
            </w:pPr>
            <w:r w:rsidRPr="00B20F25">
              <w:rPr>
                <w:color w:val="000000"/>
              </w:rPr>
              <w:t>Перв,1</w:t>
            </w:r>
          </w:p>
        </w:tc>
        <w:tc>
          <w:tcPr>
            <w:tcW w:w="591" w:type="dxa"/>
            <w:tcBorders>
              <w:top w:val="nil"/>
              <w:left w:val="nil"/>
              <w:bottom w:val="single" w:sz="8" w:space="0" w:color="auto"/>
              <w:right w:val="single" w:sz="8" w:space="0" w:color="auto"/>
            </w:tcBorders>
            <w:shd w:val="clear" w:color="000000" w:fill="FFFFFF"/>
            <w:vAlign w:val="center"/>
            <w:hideMark/>
          </w:tcPr>
          <w:p w14:paraId="5AC3EE57" w14:textId="77777777" w:rsidR="00670EE3" w:rsidRPr="00B20F25" w:rsidRDefault="00670EE3" w:rsidP="00597C48">
            <w:pPr>
              <w:spacing w:line="360" w:lineRule="auto"/>
              <w:jc w:val="center"/>
              <w:rPr>
                <w:color w:val="000000"/>
              </w:rPr>
            </w:pPr>
            <w:r w:rsidRPr="00B20F25">
              <w:rPr>
                <w:color w:val="000000"/>
              </w:rPr>
              <w:t>77,0</w:t>
            </w:r>
          </w:p>
        </w:tc>
        <w:tc>
          <w:tcPr>
            <w:tcW w:w="917" w:type="dxa"/>
            <w:tcBorders>
              <w:top w:val="nil"/>
              <w:left w:val="nil"/>
              <w:bottom w:val="single" w:sz="8" w:space="0" w:color="auto"/>
              <w:right w:val="single" w:sz="8" w:space="0" w:color="auto"/>
            </w:tcBorders>
            <w:shd w:val="clear" w:color="000000" w:fill="FFFFFF"/>
            <w:vAlign w:val="center"/>
            <w:hideMark/>
          </w:tcPr>
          <w:p w14:paraId="299B70D3" w14:textId="77777777" w:rsidR="00670EE3" w:rsidRPr="00B20F25" w:rsidRDefault="00670EE3" w:rsidP="00597C48">
            <w:pPr>
              <w:spacing w:line="360" w:lineRule="auto"/>
              <w:jc w:val="center"/>
              <w:rPr>
                <w:color w:val="000000"/>
              </w:rPr>
            </w:pPr>
            <w:r w:rsidRPr="00B20F25">
              <w:rPr>
                <w:color w:val="000000"/>
              </w:rPr>
              <w:t>77,0</w:t>
            </w:r>
          </w:p>
        </w:tc>
        <w:tc>
          <w:tcPr>
            <w:tcW w:w="852" w:type="dxa"/>
            <w:tcBorders>
              <w:top w:val="nil"/>
              <w:left w:val="nil"/>
              <w:bottom w:val="single" w:sz="8" w:space="0" w:color="auto"/>
              <w:right w:val="single" w:sz="8" w:space="0" w:color="auto"/>
            </w:tcBorders>
            <w:shd w:val="clear" w:color="000000" w:fill="FFFFFF"/>
            <w:vAlign w:val="center"/>
            <w:hideMark/>
          </w:tcPr>
          <w:p w14:paraId="4B4413BC"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0DB5FF46"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1A0ECA18" w14:textId="77777777" w:rsidR="00670EE3" w:rsidRPr="00B20F25" w:rsidRDefault="00670EE3" w:rsidP="00597C48">
            <w:pPr>
              <w:spacing w:line="360" w:lineRule="auto"/>
              <w:jc w:val="center"/>
              <w:rPr>
                <w:color w:val="000000"/>
              </w:rPr>
            </w:pPr>
            <w:r w:rsidRPr="00B20F25">
              <w:rPr>
                <w:color w:val="000000"/>
              </w:rPr>
              <w:t>14,65</w:t>
            </w:r>
          </w:p>
        </w:tc>
        <w:tc>
          <w:tcPr>
            <w:tcW w:w="846" w:type="dxa"/>
            <w:tcBorders>
              <w:top w:val="nil"/>
              <w:left w:val="nil"/>
              <w:bottom w:val="single" w:sz="8" w:space="0" w:color="auto"/>
              <w:right w:val="single" w:sz="8" w:space="0" w:color="auto"/>
            </w:tcBorders>
            <w:shd w:val="clear" w:color="000000" w:fill="FFFFFF"/>
            <w:vAlign w:val="center"/>
            <w:hideMark/>
          </w:tcPr>
          <w:p w14:paraId="446BADE5" w14:textId="77777777" w:rsidR="00670EE3" w:rsidRPr="00B20F25" w:rsidRDefault="00670EE3" w:rsidP="00597C48">
            <w:pPr>
              <w:spacing w:line="360" w:lineRule="auto"/>
              <w:jc w:val="center"/>
              <w:rPr>
                <w:color w:val="000000"/>
              </w:rPr>
            </w:pPr>
            <w:r w:rsidRPr="00B20F25">
              <w:rPr>
                <w:color w:val="000000"/>
              </w:rPr>
              <w:t>-14,62</w:t>
            </w:r>
          </w:p>
        </w:tc>
        <w:tc>
          <w:tcPr>
            <w:tcW w:w="846" w:type="dxa"/>
            <w:tcBorders>
              <w:top w:val="nil"/>
              <w:left w:val="nil"/>
              <w:bottom w:val="single" w:sz="8" w:space="0" w:color="auto"/>
              <w:right w:val="single" w:sz="8" w:space="0" w:color="auto"/>
            </w:tcBorders>
            <w:shd w:val="clear" w:color="000000" w:fill="FFFFFF"/>
            <w:vAlign w:val="center"/>
            <w:hideMark/>
          </w:tcPr>
          <w:p w14:paraId="71FB065A" w14:textId="77777777" w:rsidR="00670EE3" w:rsidRPr="00B20F25" w:rsidRDefault="00670EE3" w:rsidP="00597C48">
            <w:pPr>
              <w:spacing w:line="360" w:lineRule="auto"/>
              <w:jc w:val="center"/>
              <w:rPr>
                <w:color w:val="000000"/>
              </w:rPr>
            </w:pPr>
            <w:r w:rsidRPr="00B20F25">
              <w:rPr>
                <w:color w:val="000000"/>
              </w:rPr>
              <w:t>2,283</w:t>
            </w:r>
          </w:p>
        </w:tc>
        <w:tc>
          <w:tcPr>
            <w:tcW w:w="846" w:type="dxa"/>
            <w:tcBorders>
              <w:top w:val="nil"/>
              <w:left w:val="nil"/>
              <w:bottom w:val="single" w:sz="8" w:space="0" w:color="auto"/>
              <w:right w:val="single" w:sz="8" w:space="0" w:color="auto"/>
            </w:tcBorders>
            <w:shd w:val="clear" w:color="000000" w:fill="FFFFFF"/>
            <w:vAlign w:val="center"/>
            <w:hideMark/>
          </w:tcPr>
          <w:p w14:paraId="462F9492" w14:textId="77777777" w:rsidR="00670EE3" w:rsidRPr="00B20F25" w:rsidRDefault="00670EE3" w:rsidP="00597C48">
            <w:pPr>
              <w:spacing w:line="360" w:lineRule="auto"/>
              <w:jc w:val="center"/>
              <w:rPr>
                <w:color w:val="000000"/>
              </w:rPr>
            </w:pPr>
            <w:r w:rsidRPr="00B20F25">
              <w:rPr>
                <w:color w:val="000000"/>
              </w:rPr>
              <w:t>2,274</w:t>
            </w:r>
          </w:p>
        </w:tc>
        <w:tc>
          <w:tcPr>
            <w:tcW w:w="665" w:type="dxa"/>
            <w:tcBorders>
              <w:top w:val="nil"/>
              <w:left w:val="nil"/>
              <w:bottom w:val="single" w:sz="8" w:space="0" w:color="auto"/>
              <w:right w:val="single" w:sz="8" w:space="0" w:color="auto"/>
            </w:tcBorders>
            <w:shd w:val="clear" w:color="000000" w:fill="FFFFFF"/>
            <w:vAlign w:val="center"/>
            <w:hideMark/>
          </w:tcPr>
          <w:p w14:paraId="2A6371D8" w14:textId="77777777" w:rsidR="00670EE3" w:rsidRPr="00B20F25" w:rsidRDefault="00670EE3" w:rsidP="00597C48">
            <w:pPr>
              <w:spacing w:line="360" w:lineRule="auto"/>
              <w:jc w:val="center"/>
              <w:rPr>
                <w:color w:val="000000"/>
              </w:rPr>
            </w:pPr>
            <w:r w:rsidRPr="00B20F25">
              <w:rPr>
                <w:color w:val="000000"/>
              </w:rPr>
              <w:t>26,978</w:t>
            </w:r>
          </w:p>
        </w:tc>
        <w:tc>
          <w:tcPr>
            <w:tcW w:w="665" w:type="dxa"/>
            <w:tcBorders>
              <w:top w:val="nil"/>
              <w:left w:val="nil"/>
              <w:bottom w:val="single" w:sz="8" w:space="0" w:color="auto"/>
              <w:right w:val="single" w:sz="8" w:space="0" w:color="auto"/>
            </w:tcBorders>
            <w:shd w:val="clear" w:color="000000" w:fill="FFFFFF"/>
            <w:vAlign w:val="center"/>
            <w:hideMark/>
          </w:tcPr>
          <w:p w14:paraId="441325EA" w14:textId="77777777" w:rsidR="00670EE3" w:rsidRPr="00B20F25" w:rsidRDefault="00670EE3" w:rsidP="00597C48">
            <w:pPr>
              <w:spacing w:line="360" w:lineRule="auto"/>
              <w:jc w:val="center"/>
              <w:rPr>
                <w:color w:val="000000"/>
              </w:rPr>
            </w:pPr>
            <w:r w:rsidRPr="00B20F25">
              <w:rPr>
                <w:color w:val="000000"/>
              </w:rPr>
              <w:t>26,877</w:t>
            </w:r>
          </w:p>
        </w:tc>
        <w:tc>
          <w:tcPr>
            <w:tcW w:w="846" w:type="dxa"/>
            <w:tcBorders>
              <w:top w:val="nil"/>
              <w:left w:val="nil"/>
              <w:bottom w:val="single" w:sz="8" w:space="0" w:color="auto"/>
              <w:right w:val="single" w:sz="8" w:space="0" w:color="auto"/>
            </w:tcBorders>
            <w:shd w:val="clear" w:color="000000" w:fill="FFFFFF"/>
            <w:vAlign w:val="center"/>
            <w:hideMark/>
          </w:tcPr>
          <w:p w14:paraId="2DA24F8F" w14:textId="77777777" w:rsidR="00670EE3" w:rsidRPr="00B20F25" w:rsidRDefault="00670EE3" w:rsidP="00597C48">
            <w:pPr>
              <w:spacing w:line="360" w:lineRule="auto"/>
              <w:jc w:val="center"/>
              <w:rPr>
                <w:color w:val="000000"/>
              </w:rPr>
            </w:pPr>
            <w:r w:rsidRPr="00B20F25">
              <w:rPr>
                <w:color w:val="000000"/>
              </w:rPr>
              <w:t>6452,52</w:t>
            </w:r>
          </w:p>
        </w:tc>
        <w:tc>
          <w:tcPr>
            <w:tcW w:w="846" w:type="dxa"/>
            <w:tcBorders>
              <w:top w:val="nil"/>
              <w:left w:val="nil"/>
              <w:bottom w:val="single" w:sz="8" w:space="0" w:color="auto"/>
              <w:right w:val="single" w:sz="8" w:space="0" w:color="auto"/>
            </w:tcBorders>
            <w:shd w:val="clear" w:color="000000" w:fill="FFFFFF"/>
            <w:vAlign w:val="center"/>
            <w:hideMark/>
          </w:tcPr>
          <w:p w14:paraId="46D2FAB7" w14:textId="77777777" w:rsidR="00670EE3" w:rsidRPr="00B20F25" w:rsidRDefault="00670EE3" w:rsidP="00597C48">
            <w:pPr>
              <w:spacing w:line="360" w:lineRule="auto"/>
              <w:jc w:val="center"/>
              <w:rPr>
                <w:color w:val="000000"/>
              </w:rPr>
            </w:pPr>
            <w:r w:rsidRPr="00B20F25">
              <w:rPr>
                <w:color w:val="000000"/>
              </w:rPr>
              <w:t>2763,15</w:t>
            </w:r>
          </w:p>
        </w:tc>
        <w:tc>
          <w:tcPr>
            <w:tcW w:w="797" w:type="dxa"/>
            <w:tcBorders>
              <w:top w:val="nil"/>
              <w:left w:val="nil"/>
              <w:bottom w:val="single" w:sz="8" w:space="0" w:color="auto"/>
              <w:right w:val="single" w:sz="8" w:space="0" w:color="auto"/>
            </w:tcBorders>
            <w:shd w:val="clear" w:color="000000" w:fill="FFFFFF"/>
            <w:vAlign w:val="center"/>
            <w:hideMark/>
          </w:tcPr>
          <w:p w14:paraId="26E90930" w14:textId="77777777" w:rsidR="00670EE3" w:rsidRPr="00B20F25" w:rsidRDefault="00670EE3" w:rsidP="00597C48">
            <w:pPr>
              <w:spacing w:line="360" w:lineRule="auto"/>
              <w:jc w:val="center"/>
              <w:rPr>
                <w:color w:val="000000"/>
              </w:rPr>
            </w:pPr>
            <w:r w:rsidRPr="00B20F25">
              <w:rPr>
                <w:color w:val="000000"/>
              </w:rPr>
              <w:t>94,55</w:t>
            </w:r>
          </w:p>
        </w:tc>
        <w:tc>
          <w:tcPr>
            <w:tcW w:w="797" w:type="dxa"/>
            <w:tcBorders>
              <w:top w:val="nil"/>
              <w:left w:val="nil"/>
              <w:bottom w:val="single" w:sz="8" w:space="0" w:color="auto"/>
              <w:right w:val="single" w:sz="8" w:space="0" w:color="auto"/>
            </w:tcBorders>
            <w:shd w:val="clear" w:color="000000" w:fill="FFFFFF"/>
            <w:vAlign w:val="center"/>
            <w:hideMark/>
          </w:tcPr>
          <w:p w14:paraId="55122D95" w14:textId="77777777" w:rsidR="00670EE3" w:rsidRPr="00B20F25" w:rsidRDefault="00670EE3" w:rsidP="00597C48">
            <w:pPr>
              <w:spacing w:line="360" w:lineRule="auto"/>
              <w:jc w:val="center"/>
              <w:rPr>
                <w:color w:val="000000"/>
              </w:rPr>
            </w:pPr>
            <w:r w:rsidRPr="00B20F25">
              <w:rPr>
                <w:color w:val="000000"/>
              </w:rPr>
              <w:t>94,11</w:t>
            </w:r>
          </w:p>
        </w:tc>
        <w:tc>
          <w:tcPr>
            <w:tcW w:w="797" w:type="dxa"/>
            <w:tcBorders>
              <w:top w:val="nil"/>
              <w:left w:val="nil"/>
              <w:bottom w:val="single" w:sz="8" w:space="0" w:color="auto"/>
              <w:right w:val="single" w:sz="8" w:space="0" w:color="auto"/>
            </w:tcBorders>
            <w:shd w:val="clear" w:color="000000" w:fill="FFFFFF"/>
            <w:vAlign w:val="center"/>
            <w:hideMark/>
          </w:tcPr>
          <w:p w14:paraId="356BA158" w14:textId="77777777" w:rsidR="00670EE3" w:rsidRPr="00B20F25" w:rsidRDefault="00670EE3" w:rsidP="00597C48">
            <w:pPr>
              <w:spacing w:line="360" w:lineRule="auto"/>
              <w:jc w:val="center"/>
              <w:rPr>
                <w:color w:val="000000"/>
              </w:rPr>
            </w:pPr>
            <w:r w:rsidRPr="00B20F25">
              <w:rPr>
                <w:color w:val="000000"/>
              </w:rPr>
              <w:t>70,89</w:t>
            </w:r>
          </w:p>
        </w:tc>
        <w:tc>
          <w:tcPr>
            <w:tcW w:w="797" w:type="dxa"/>
            <w:tcBorders>
              <w:top w:val="nil"/>
              <w:left w:val="nil"/>
              <w:bottom w:val="single" w:sz="8" w:space="0" w:color="auto"/>
              <w:right w:val="single" w:sz="8" w:space="0" w:color="auto"/>
            </w:tcBorders>
            <w:shd w:val="clear" w:color="000000" w:fill="FFFFFF"/>
            <w:vAlign w:val="center"/>
            <w:hideMark/>
          </w:tcPr>
          <w:p w14:paraId="7D197C3D"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01AF30B2"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A0EE5E4" w14:textId="77777777" w:rsidR="00670EE3" w:rsidRPr="00B20F25" w:rsidRDefault="00670EE3" w:rsidP="00597C48">
            <w:pPr>
              <w:spacing w:line="360" w:lineRule="auto"/>
              <w:jc w:val="center"/>
              <w:rPr>
                <w:color w:val="000000"/>
              </w:rPr>
            </w:pPr>
            <w:r w:rsidRPr="00B20F25">
              <w:rPr>
                <w:color w:val="000000"/>
              </w:rPr>
              <w:t>ТК-2.4</w:t>
            </w:r>
          </w:p>
        </w:tc>
        <w:tc>
          <w:tcPr>
            <w:tcW w:w="872" w:type="dxa"/>
            <w:tcBorders>
              <w:top w:val="nil"/>
              <w:left w:val="nil"/>
              <w:bottom w:val="single" w:sz="8" w:space="0" w:color="auto"/>
              <w:right w:val="single" w:sz="8" w:space="0" w:color="auto"/>
            </w:tcBorders>
            <w:shd w:val="clear" w:color="000000" w:fill="FFFFFF"/>
            <w:vAlign w:val="center"/>
            <w:hideMark/>
          </w:tcPr>
          <w:p w14:paraId="389648ED" w14:textId="77777777" w:rsidR="00670EE3" w:rsidRPr="00B20F25" w:rsidRDefault="00670EE3" w:rsidP="00597C48">
            <w:pPr>
              <w:spacing w:line="360" w:lineRule="auto"/>
              <w:jc w:val="center"/>
              <w:rPr>
                <w:color w:val="000000"/>
              </w:rPr>
            </w:pPr>
            <w:r w:rsidRPr="00B20F25">
              <w:rPr>
                <w:color w:val="000000"/>
              </w:rPr>
              <w:t>ТК-2.5</w:t>
            </w:r>
          </w:p>
        </w:tc>
        <w:tc>
          <w:tcPr>
            <w:tcW w:w="591" w:type="dxa"/>
            <w:tcBorders>
              <w:top w:val="nil"/>
              <w:left w:val="nil"/>
              <w:bottom w:val="single" w:sz="8" w:space="0" w:color="auto"/>
              <w:right w:val="single" w:sz="8" w:space="0" w:color="auto"/>
            </w:tcBorders>
            <w:shd w:val="clear" w:color="000000" w:fill="FFFFFF"/>
            <w:vAlign w:val="center"/>
            <w:hideMark/>
          </w:tcPr>
          <w:p w14:paraId="7878718E" w14:textId="77777777" w:rsidR="00670EE3" w:rsidRPr="00B20F25" w:rsidRDefault="00670EE3" w:rsidP="00597C48">
            <w:pPr>
              <w:spacing w:line="360" w:lineRule="auto"/>
              <w:jc w:val="center"/>
              <w:rPr>
                <w:color w:val="000000"/>
              </w:rPr>
            </w:pPr>
            <w:r w:rsidRPr="00B20F25">
              <w:rPr>
                <w:color w:val="000000"/>
              </w:rPr>
              <w:t>28,0</w:t>
            </w:r>
          </w:p>
        </w:tc>
        <w:tc>
          <w:tcPr>
            <w:tcW w:w="917" w:type="dxa"/>
            <w:tcBorders>
              <w:top w:val="nil"/>
              <w:left w:val="nil"/>
              <w:bottom w:val="single" w:sz="8" w:space="0" w:color="auto"/>
              <w:right w:val="single" w:sz="8" w:space="0" w:color="auto"/>
            </w:tcBorders>
            <w:shd w:val="clear" w:color="000000" w:fill="FFFFFF"/>
            <w:vAlign w:val="center"/>
            <w:hideMark/>
          </w:tcPr>
          <w:p w14:paraId="3FA93D09" w14:textId="77777777" w:rsidR="00670EE3" w:rsidRPr="00B20F25" w:rsidRDefault="00670EE3" w:rsidP="00597C48">
            <w:pPr>
              <w:spacing w:line="360" w:lineRule="auto"/>
              <w:jc w:val="center"/>
              <w:rPr>
                <w:color w:val="000000"/>
              </w:rPr>
            </w:pPr>
            <w:r w:rsidRPr="00B20F25">
              <w:rPr>
                <w:color w:val="000000"/>
              </w:rPr>
              <w:t>28,0</w:t>
            </w:r>
          </w:p>
        </w:tc>
        <w:tc>
          <w:tcPr>
            <w:tcW w:w="852" w:type="dxa"/>
            <w:tcBorders>
              <w:top w:val="nil"/>
              <w:left w:val="nil"/>
              <w:bottom w:val="single" w:sz="8" w:space="0" w:color="auto"/>
              <w:right w:val="single" w:sz="8" w:space="0" w:color="auto"/>
            </w:tcBorders>
            <w:shd w:val="clear" w:color="000000" w:fill="FFFFFF"/>
            <w:vAlign w:val="center"/>
            <w:hideMark/>
          </w:tcPr>
          <w:p w14:paraId="5A976433"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7CEBE1E0"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0045370E" w14:textId="77777777" w:rsidR="00670EE3" w:rsidRPr="00B20F25" w:rsidRDefault="00670EE3" w:rsidP="00597C48">
            <w:pPr>
              <w:spacing w:line="360" w:lineRule="auto"/>
              <w:jc w:val="center"/>
              <w:rPr>
                <w:color w:val="000000"/>
              </w:rPr>
            </w:pPr>
            <w:r w:rsidRPr="00B20F25">
              <w:rPr>
                <w:color w:val="000000"/>
              </w:rPr>
              <w:t>14,08</w:t>
            </w:r>
          </w:p>
        </w:tc>
        <w:tc>
          <w:tcPr>
            <w:tcW w:w="846" w:type="dxa"/>
            <w:tcBorders>
              <w:top w:val="nil"/>
              <w:left w:val="nil"/>
              <w:bottom w:val="single" w:sz="8" w:space="0" w:color="auto"/>
              <w:right w:val="single" w:sz="8" w:space="0" w:color="auto"/>
            </w:tcBorders>
            <w:shd w:val="clear" w:color="000000" w:fill="FFFFFF"/>
            <w:vAlign w:val="center"/>
            <w:hideMark/>
          </w:tcPr>
          <w:p w14:paraId="7A5DBE1E" w14:textId="77777777" w:rsidR="00670EE3" w:rsidRPr="00B20F25" w:rsidRDefault="00670EE3" w:rsidP="00597C48">
            <w:pPr>
              <w:spacing w:line="360" w:lineRule="auto"/>
              <w:jc w:val="center"/>
              <w:rPr>
                <w:color w:val="000000"/>
              </w:rPr>
            </w:pPr>
            <w:r w:rsidRPr="00B20F25">
              <w:rPr>
                <w:color w:val="000000"/>
              </w:rPr>
              <w:t>-14,06</w:t>
            </w:r>
          </w:p>
        </w:tc>
        <w:tc>
          <w:tcPr>
            <w:tcW w:w="846" w:type="dxa"/>
            <w:tcBorders>
              <w:top w:val="nil"/>
              <w:left w:val="nil"/>
              <w:bottom w:val="single" w:sz="8" w:space="0" w:color="auto"/>
              <w:right w:val="single" w:sz="8" w:space="0" w:color="auto"/>
            </w:tcBorders>
            <w:shd w:val="clear" w:color="000000" w:fill="FFFFFF"/>
            <w:vAlign w:val="center"/>
            <w:hideMark/>
          </w:tcPr>
          <w:p w14:paraId="79538147" w14:textId="77777777" w:rsidR="00670EE3" w:rsidRPr="00B20F25" w:rsidRDefault="00670EE3" w:rsidP="00597C48">
            <w:pPr>
              <w:spacing w:line="360" w:lineRule="auto"/>
              <w:jc w:val="center"/>
              <w:rPr>
                <w:color w:val="000000"/>
              </w:rPr>
            </w:pPr>
            <w:r w:rsidRPr="00B20F25">
              <w:rPr>
                <w:color w:val="000000"/>
              </w:rPr>
              <w:t>0,289</w:t>
            </w:r>
          </w:p>
        </w:tc>
        <w:tc>
          <w:tcPr>
            <w:tcW w:w="846" w:type="dxa"/>
            <w:tcBorders>
              <w:top w:val="nil"/>
              <w:left w:val="nil"/>
              <w:bottom w:val="single" w:sz="8" w:space="0" w:color="auto"/>
              <w:right w:val="single" w:sz="8" w:space="0" w:color="auto"/>
            </w:tcBorders>
            <w:shd w:val="clear" w:color="000000" w:fill="FFFFFF"/>
            <w:vAlign w:val="center"/>
            <w:hideMark/>
          </w:tcPr>
          <w:p w14:paraId="13937D1A" w14:textId="77777777" w:rsidR="00670EE3" w:rsidRPr="00B20F25" w:rsidRDefault="00670EE3" w:rsidP="00597C48">
            <w:pPr>
              <w:spacing w:line="360" w:lineRule="auto"/>
              <w:jc w:val="center"/>
              <w:rPr>
                <w:color w:val="000000"/>
              </w:rPr>
            </w:pPr>
            <w:r w:rsidRPr="00B20F25">
              <w:rPr>
                <w:color w:val="000000"/>
              </w:rPr>
              <w:t>0,288</w:t>
            </w:r>
          </w:p>
        </w:tc>
        <w:tc>
          <w:tcPr>
            <w:tcW w:w="665" w:type="dxa"/>
            <w:tcBorders>
              <w:top w:val="nil"/>
              <w:left w:val="nil"/>
              <w:bottom w:val="single" w:sz="8" w:space="0" w:color="auto"/>
              <w:right w:val="single" w:sz="8" w:space="0" w:color="auto"/>
            </w:tcBorders>
            <w:shd w:val="clear" w:color="000000" w:fill="FFFFFF"/>
            <w:vAlign w:val="center"/>
            <w:hideMark/>
          </w:tcPr>
          <w:p w14:paraId="1C330F1C" w14:textId="77777777" w:rsidR="00670EE3" w:rsidRPr="00B20F25" w:rsidRDefault="00670EE3" w:rsidP="00597C48">
            <w:pPr>
              <w:spacing w:line="360" w:lineRule="auto"/>
              <w:jc w:val="center"/>
              <w:rPr>
                <w:color w:val="000000"/>
              </w:rPr>
            </w:pPr>
            <w:r w:rsidRPr="00B20F25">
              <w:rPr>
                <w:color w:val="000000"/>
              </w:rPr>
              <w:t>8,304</w:t>
            </w:r>
          </w:p>
        </w:tc>
        <w:tc>
          <w:tcPr>
            <w:tcW w:w="665" w:type="dxa"/>
            <w:tcBorders>
              <w:top w:val="nil"/>
              <w:left w:val="nil"/>
              <w:bottom w:val="single" w:sz="8" w:space="0" w:color="auto"/>
              <w:right w:val="single" w:sz="8" w:space="0" w:color="auto"/>
            </w:tcBorders>
            <w:shd w:val="clear" w:color="000000" w:fill="FFFFFF"/>
            <w:vAlign w:val="center"/>
            <w:hideMark/>
          </w:tcPr>
          <w:p w14:paraId="6DD775A4" w14:textId="77777777" w:rsidR="00670EE3" w:rsidRPr="00B20F25" w:rsidRDefault="00670EE3" w:rsidP="00597C48">
            <w:pPr>
              <w:spacing w:line="360" w:lineRule="auto"/>
              <w:jc w:val="center"/>
              <w:rPr>
                <w:color w:val="000000"/>
              </w:rPr>
            </w:pPr>
            <w:r w:rsidRPr="00B20F25">
              <w:rPr>
                <w:color w:val="000000"/>
              </w:rPr>
              <w:t>8,272</w:t>
            </w:r>
          </w:p>
        </w:tc>
        <w:tc>
          <w:tcPr>
            <w:tcW w:w="846" w:type="dxa"/>
            <w:tcBorders>
              <w:top w:val="nil"/>
              <w:left w:val="nil"/>
              <w:bottom w:val="single" w:sz="8" w:space="0" w:color="auto"/>
              <w:right w:val="single" w:sz="8" w:space="0" w:color="auto"/>
            </w:tcBorders>
            <w:shd w:val="clear" w:color="000000" w:fill="FFFFFF"/>
            <w:vAlign w:val="center"/>
            <w:hideMark/>
          </w:tcPr>
          <w:p w14:paraId="7DC917ED" w14:textId="77777777" w:rsidR="00670EE3" w:rsidRPr="00B20F25" w:rsidRDefault="00670EE3" w:rsidP="00597C48">
            <w:pPr>
              <w:spacing w:line="360" w:lineRule="auto"/>
              <w:jc w:val="center"/>
              <w:rPr>
                <w:color w:val="000000"/>
              </w:rPr>
            </w:pPr>
            <w:r w:rsidRPr="00B20F25">
              <w:rPr>
                <w:color w:val="000000"/>
              </w:rPr>
              <w:t>2530,32</w:t>
            </w:r>
          </w:p>
        </w:tc>
        <w:tc>
          <w:tcPr>
            <w:tcW w:w="846" w:type="dxa"/>
            <w:tcBorders>
              <w:top w:val="nil"/>
              <w:left w:val="nil"/>
              <w:bottom w:val="single" w:sz="8" w:space="0" w:color="auto"/>
              <w:right w:val="single" w:sz="8" w:space="0" w:color="auto"/>
            </w:tcBorders>
            <w:shd w:val="clear" w:color="000000" w:fill="FFFFFF"/>
            <w:vAlign w:val="center"/>
            <w:hideMark/>
          </w:tcPr>
          <w:p w14:paraId="26A7C8F9" w14:textId="77777777" w:rsidR="00670EE3" w:rsidRPr="00B20F25" w:rsidRDefault="00670EE3" w:rsidP="00597C48">
            <w:pPr>
              <w:spacing w:line="360" w:lineRule="auto"/>
              <w:jc w:val="center"/>
              <w:rPr>
                <w:color w:val="000000"/>
              </w:rPr>
            </w:pPr>
            <w:r w:rsidRPr="00B20F25">
              <w:rPr>
                <w:color w:val="000000"/>
              </w:rPr>
              <w:t>1083,26</w:t>
            </w:r>
          </w:p>
        </w:tc>
        <w:tc>
          <w:tcPr>
            <w:tcW w:w="797" w:type="dxa"/>
            <w:tcBorders>
              <w:top w:val="nil"/>
              <w:left w:val="nil"/>
              <w:bottom w:val="single" w:sz="8" w:space="0" w:color="auto"/>
              <w:right w:val="single" w:sz="8" w:space="0" w:color="auto"/>
            </w:tcBorders>
            <w:shd w:val="clear" w:color="000000" w:fill="FFFFFF"/>
            <w:vAlign w:val="center"/>
            <w:hideMark/>
          </w:tcPr>
          <w:p w14:paraId="0DD5C543" w14:textId="77777777" w:rsidR="00670EE3" w:rsidRPr="00B20F25" w:rsidRDefault="00670EE3" w:rsidP="00597C48">
            <w:pPr>
              <w:spacing w:line="360" w:lineRule="auto"/>
              <w:jc w:val="center"/>
              <w:rPr>
                <w:color w:val="000000"/>
              </w:rPr>
            </w:pPr>
            <w:r w:rsidRPr="00B20F25">
              <w:rPr>
                <w:color w:val="000000"/>
              </w:rPr>
              <w:t>94,85</w:t>
            </w:r>
          </w:p>
        </w:tc>
        <w:tc>
          <w:tcPr>
            <w:tcW w:w="797" w:type="dxa"/>
            <w:tcBorders>
              <w:top w:val="nil"/>
              <w:left w:val="nil"/>
              <w:bottom w:val="single" w:sz="8" w:space="0" w:color="auto"/>
              <w:right w:val="single" w:sz="8" w:space="0" w:color="auto"/>
            </w:tcBorders>
            <w:shd w:val="clear" w:color="000000" w:fill="FFFFFF"/>
            <w:vAlign w:val="center"/>
            <w:hideMark/>
          </w:tcPr>
          <w:p w14:paraId="5CFD55C8" w14:textId="77777777" w:rsidR="00670EE3" w:rsidRPr="00B20F25" w:rsidRDefault="00670EE3" w:rsidP="00597C48">
            <w:pPr>
              <w:spacing w:line="360" w:lineRule="auto"/>
              <w:jc w:val="center"/>
              <w:rPr>
                <w:color w:val="000000"/>
              </w:rPr>
            </w:pPr>
            <w:r w:rsidRPr="00B20F25">
              <w:rPr>
                <w:color w:val="000000"/>
              </w:rPr>
              <w:t>94,67</w:t>
            </w:r>
          </w:p>
        </w:tc>
        <w:tc>
          <w:tcPr>
            <w:tcW w:w="797" w:type="dxa"/>
            <w:tcBorders>
              <w:top w:val="nil"/>
              <w:left w:val="nil"/>
              <w:bottom w:val="single" w:sz="8" w:space="0" w:color="auto"/>
              <w:right w:val="single" w:sz="8" w:space="0" w:color="auto"/>
            </w:tcBorders>
            <w:shd w:val="clear" w:color="000000" w:fill="FFFFFF"/>
            <w:vAlign w:val="center"/>
            <w:hideMark/>
          </w:tcPr>
          <w:p w14:paraId="7DD0CD91" w14:textId="77777777" w:rsidR="00670EE3" w:rsidRPr="00B20F25" w:rsidRDefault="00670EE3" w:rsidP="00597C48">
            <w:pPr>
              <w:spacing w:line="360" w:lineRule="auto"/>
              <w:jc w:val="center"/>
              <w:rPr>
                <w:color w:val="000000"/>
              </w:rPr>
            </w:pPr>
            <w:r w:rsidRPr="00B20F25">
              <w:rPr>
                <w:color w:val="000000"/>
              </w:rPr>
              <w:t>70,34</w:t>
            </w:r>
          </w:p>
        </w:tc>
        <w:tc>
          <w:tcPr>
            <w:tcW w:w="797" w:type="dxa"/>
            <w:tcBorders>
              <w:top w:val="nil"/>
              <w:left w:val="nil"/>
              <w:bottom w:val="single" w:sz="8" w:space="0" w:color="auto"/>
              <w:right w:val="single" w:sz="8" w:space="0" w:color="auto"/>
            </w:tcBorders>
            <w:shd w:val="clear" w:color="000000" w:fill="FFFFFF"/>
            <w:vAlign w:val="center"/>
            <w:hideMark/>
          </w:tcPr>
          <w:p w14:paraId="4E6B33CD" w14:textId="77777777" w:rsidR="00670EE3" w:rsidRPr="00B20F25" w:rsidRDefault="00670EE3" w:rsidP="00597C48">
            <w:pPr>
              <w:spacing w:line="360" w:lineRule="auto"/>
              <w:jc w:val="center"/>
              <w:rPr>
                <w:color w:val="000000"/>
              </w:rPr>
            </w:pPr>
            <w:r w:rsidRPr="00B20F25">
              <w:rPr>
                <w:color w:val="000000"/>
              </w:rPr>
              <w:t>70,27</w:t>
            </w:r>
          </w:p>
        </w:tc>
      </w:tr>
      <w:tr w:rsidR="00670EE3" w:rsidRPr="00B20F25" w14:paraId="06EA84BD"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8EBBB63" w14:textId="77777777" w:rsidR="00670EE3" w:rsidRPr="00B20F25" w:rsidRDefault="00670EE3" w:rsidP="00597C48">
            <w:pPr>
              <w:spacing w:line="360" w:lineRule="auto"/>
              <w:jc w:val="center"/>
              <w:rPr>
                <w:color w:val="000000"/>
              </w:rPr>
            </w:pPr>
            <w:r w:rsidRPr="00B20F25">
              <w:rPr>
                <w:color w:val="000000"/>
              </w:rPr>
              <w:t>ТК-2.5</w:t>
            </w:r>
          </w:p>
        </w:tc>
        <w:tc>
          <w:tcPr>
            <w:tcW w:w="872" w:type="dxa"/>
            <w:tcBorders>
              <w:top w:val="nil"/>
              <w:left w:val="nil"/>
              <w:bottom w:val="single" w:sz="8" w:space="0" w:color="auto"/>
              <w:right w:val="single" w:sz="8" w:space="0" w:color="auto"/>
            </w:tcBorders>
            <w:shd w:val="clear" w:color="000000" w:fill="FFFFFF"/>
            <w:vAlign w:val="center"/>
            <w:hideMark/>
          </w:tcPr>
          <w:p w14:paraId="46808A93" w14:textId="77777777" w:rsidR="00670EE3" w:rsidRPr="00B20F25" w:rsidRDefault="00670EE3" w:rsidP="00597C48">
            <w:pPr>
              <w:spacing w:line="360" w:lineRule="auto"/>
              <w:jc w:val="center"/>
              <w:rPr>
                <w:color w:val="000000"/>
              </w:rPr>
            </w:pPr>
            <w:r w:rsidRPr="00B20F25">
              <w:rPr>
                <w:color w:val="000000"/>
              </w:rPr>
              <w:t>Перв,7</w:t>
            </w:r>
          </w:p>
        </w:tc>
        <w:tc>
          <w:tcPr>
            <w:tcW w:w="591" w:type="dxa"/>
            <w:tcBorders>
              <w:top w:val="nil"/>
              <w:left w:val="nil"/>
              <w:bottom w:val="single" w:sz="8" w:space="0" w:color="auto"/>
              <w:right w:val="single" w:sz="8" w:space="0" w:color="auto"/>
            </w:tcBorders>
            <w:shd w:val="clear" w:color="000000" w:fill="FFFFFF"/>
            <w:vAlign w:val="center"/>
            <w:hideMark/>
          </w:tcPr>
          <w:p w14:paraId="4C51106E" w14:textId="77777777" w:rsidR="00670EE3" w:rsidRPr="00B20F25" w:rsidRDefault="00670EE3" w:rsidP="00597C48">
            <w:pPr>
              <w:spacing w:line="360" w:lineRule="auto"/>
              <w:jc w:val="center"/>
              <w:rPr>
                <w:color w:val="000000"/>
              </w:rPr>
            </w:pPr>
            <w:r w:rsidRPr="00B20F25">
              <w:rPr>
                <w:color w:val="000000"/>
              </w:rPr>
              <w:t>24,0</w:t>
            </w:r>
          </w:p>
        </w:tc>
        <w:tc>
          <w:tcPr>
            <w:tcW w:w="917" w:type="dxa"/>
            <w:tcBorders>
              <w:top w:val="nil"/>
              <w:left w:val="nil"/>
              <w:bottom w:val="single" w:sz="8" w:space="0" w:color="auto"/>
              <w:right w:val="single" w:sz="8" w:space="0" w:color="auto"/>
            </w:tcBorders>
            <w:shd w:val="clear" w:color="000000" w:fill="FFFFFF"/>
            <w:vAlign w:val="center"/>
            <w:hideMark/>
          </w:tcPr>
          <w:p w14:paraId="5CF01C6F" w14:textId="77777777" w:rsidR="00670EE3" w:rsidRPr="00B20F25" w:rsidRDefault="00670EE3" w:rsidP="00597C48">
            <w:pPr>
              <w:spacing w:line="360" w:lineRule="auto"/>
              <w:jc w:val="center"/>
              <w:rPr>
                <w:color w:val="000000"/>
              </w:rPr>
            </w:pPr>
            <w:r w:rsidRPr="00B20F25">
              <w:rPr>
                <w:color w:val="000000"/>
              </w:rPr>
              <w:t>24,0</w:t>
            </w:r>
          </w:p>
        </w:tc>
        <w:tc>
          <w:tcPr>
            <w:tcW w:w="852" w:type="dxa"/>
            <w:tcBorders>
              <w:top w:val="nil"/>
              <w:left w:val="nil"/>
              <w:bottom w:val="single" w:sz="8" w:space="0" w:color="auto"/>
              <w:right w:val="single" w:sz="8" w:space="0" w:color="auto"/>
            </w:tcBorders>
            <w:shd w:val="clear" w:color="000000" w:fill="FFFFFF"/>
            <w:vAlign w:val="center"/>
            <w:hideMark/>
          </w:tcPr>
          <w:p w14:paraId="027FAB50"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76DBDF7F"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6C19F742" w14:textId="77777777" w:rsidR="00670EE3" w:rsidRPr="00B20F25" w:rsidRDefault="00670EE3" w:rsidP="00597C48">
            <w:pPr>
              <w:spacing w:line="360" w:lineRule="auto"/>
              <w:jc w:val="center"/>
              <w:rPr>
                <w:color w:val="000000"/>
              </w:rPr>
            </w:pPr>
            <w:r w:rsidRPr="00B20F25">
              <w:rPr>
                <w:color w:val="000000"/>
              </w:rPr>
              <w:t>14,08</w:t>
            </w:r>
          </w:p>
        </w:tc>
        <w:tc>
          <w:tcPr>
            <w:tcW w:w="846" w:type="dxa"/>
            <w:tcBorders>
              <w:top w:val="nil"/>
              <w:left w:val="nil"/>
              <w:bottom w:val="single" w:sz="8" w:space="0" w:color="auto"/>
              <w:right w:val="single" w:sz="8" w:space="0" w:color="auto"/>
            </w:tcBorders>
            <w:shd w:val="clear" w:color="000000" w:fill="FFFFFF"/>
            <w:vAlign w:val="center"/>
            <w:hideMark/>
          </w:tcPr>
          <w:p w14:paraId="3B2F93F1" w14:textId="77777777" w:rsidR="00670EE3" w:rsidRPr="00B20F25" w:rsidRDefault="00670EE3" w:rsidP="00597C48">
            <w:pPr>
              <w:spacing w:line="360" w:lineRule="auto"/>
              <w:jc w:val="center"/>
              <w:rPr>
                <w:color w:val="000000"/>
              </w:rPr>
            </w:pPr>
            <w:r w:rsidRPr="00B20F25">
              <w:rPr>
                <w:color w:val="000000"/>
              </w:rPr>
              <w:t>-14,06</w:t>
            </w:r>
          </w:p>
        </w:tc>
        <w:tc>
          <w:tcPr>
            <w:tcW w:w="846" w:type="dxa"/>
            <w:tcBorders>
              <w:top w:val="nil"/>
              <w:left w:val="nil"/>
              <w:bottom w:val="single" w:sz="8" w:space="0" w:color="auto"/>
              <w:right w:val="single" w:sz="8" w:space="0" w:color="auto"/>
            </w:tcBorders>
            <w:shd w:val="clear" w:color="000000" w:fill="FFFFFF"/>
            <w:vAlign w:val="center"/>
            <w:hideMark/>
          </w:tcPr>
          <w:p w14:paraId="2B4B4CDC" w14:textId="77777777" w:rsidR="00670EE3" w:rsidRPr="00B20F25" w:rsidRDefault="00670EE3" w:rsidP="00597C48">
            <w:pPr>
              <w:spacing w:line="360" w:lineRule="auto"/>
              <w:jc w:val="center"/>
              <w:rPr>
                <w:color w:val="000000"/>
              </w:rPr>
            </w:pPr>
            <w:r w:rsidRPr="00B20F25">
              <w:rPr>
                <w:color w:val="000000"/>
              </w:rPr>
              <w:t>0,725</w:t>
            </w:r>
          </w:p>
        </w:tc>
        <w:tc>
          <w:tcPr>
            <w:tcW w:w="846" w:type="dxa"/>
            <w:tcBorders>
              <w:top w:val="nil"/>
              <w:left w:val="nil"/>
              <w:bottom w:val="single" w:sz="8" w:space="0" w:color="auto"/>
              <w:right w:val="single" w:sz="8" w:space="0" w:color="auto"/>
            </w:tcBorders>
            <w:shd w:val="clear" w:color="000000" w:fill="FFFFFF"/>
            <w:vAlign w:val="center"/>
            <w:hideMark/>
          </w:tcPr>
          <w:p w14:paraId="02D05244" w14:textId="77777777" w:rsidR="00670EE3" w:rsidRPr="00B20F25" w:rsidRDefault="00670EE3" w:rsidP="00597C48">
            <w:pPr>
              <w:spacing w:line="360" w:lineRule="auto"/>
              <w:jc w:val="center"/>
              <w:rPr>
                <w:color w:val="000000"/>
              </w:rPr>
            </w:pPr>
            <w:r w:rsidRPr="00B20F25">
              <w:rPr>
                <w:color w:val="000000"/>
              </w:rPr>
              <w:t>0,723</w:t>
            </w:r>
          </w:p>
        </w:tc>
        <w:tc>
          <w:tcPr>
            <w:tcW w:w="665" w:type="dxa"/>
            <w:tcBorders>
              <w:top w:val="nil"/>
              <w:left w:val="nil"/>
              <w:bottom w:val="single" w:sz="8" w:space="0" w:color="auto"/>
              <w:right w:val="single" w:sz="8" w:space="0" w:color="auto"/>
            </w:tcBorders>
            <w:shd w:val="clear" w:color="000000" w:fill="FFFFFF"/>
            <w:vAlign w:val="center"/>
            <w:hideMark/>
          </w:tcPr>
          <w:p w14:paraId="0CF0B2FA" w14:textId="77777777" w:rsidR="00670EE3" w:rsidRPr="00B20F25" w:rsidRDefault="00670EE3" w:rsidP="00597C48">
            <w:pPr>
              <w:spacing w:line="360" w:lineRule="auto"/>
              <w:jc w:val="center"/>
              <w:rPr>
                <w:color w:val="000000"/>
              </w:rPr>
            </w:pPr>
            <w:r w:rsidRPr="00B20F25">
              <w:rPr>
                <w:color w:val="000000"/>
              </w:rPr>
              <w:t>24,942</w:t>
            </w:r>
          </w:p>
        </w:tc>
        <w:tc>
          <w:tcPr>
            <w:tcW w:w="665" w:type="dxa"/>
            <w:tcBorders>
              <w:top w:val="nil"/>
              <w:left w:val="nil"/>
              <w:bottom w:val="single" w:sz="8" w:space="0" w:color="auto"/>
              <w:right w:val="single" w:sz="8" w:space="0" w:color="auto"/>
            </w:tcBorders>
            <w:shd w:val="clear" w:color="000000" w:fill="FFFFFF"/>
            <w:vAlign w:val="center"/>
            <w:hideMark/>
          </w:tcPr>
          <w:p w14:paraId="090EE41D" w14:textId="77777777" w:rsidR="00670EE3" w:rsidRPr="00B20F25" w:rsidRDefault="00670EE3" w:rsidP="00597C48">
            <w:pPr>
              <w:spacing w:line="360" w:lineRule="auto"/>
              <w:jc w:val="center"/>
              <w:rPr>
                <w:color w:val="000000"/>
              </w:rPr>
            </w:pPr>
            <w:r w:rsidRPr="00B20F25">
              <w:rPr>
                <w:color w:val="000000"/>
              </w:rPr>
              <w:t>24,85</w:t>
            </w:r>
          </w:p>
        </w:tc>
        <w:tc>
          <w:tcPr>
            <w:tcW w:w="846" w:type="dxa"/>
            <w:tcBorders>
              <w:top w:val="nil"/>
              <w:left w:val="nil"/>
              <w:bottom w:val="single" w:sz="8" w:space="0" w:color="auto"/>
              <w:right w:val="single" w:sz="8" w:space="0" w:color="auto"/>
            </w:tcBorders>
            <w:shd w:val="clear" w:color="000000" w:fill="FFFFFF"/>
            <w:vAlign w:val="center"/>
            <w:hideMark/>
          </w:tcPr>
          <w:p w14:paraId="1B51D4FD" w14:textId="77777777" w:rsidR="00670EE3" w:rsidRPr="00B20F25" w:rsidRDefault="00670EE3" w:rsidP="00597C48">
            <w:pPr>
              <w:spacing w:line="360" w:lineRule="auto"/>
              <w:jc w:val="center"/>
              <w:rPr>
                <w:color w:val="000000"/>
              </w:rPr>
            </w:pPr>
            <w:r w:rsidRPr="00B20F25">
              <w:rPr>
                <w:color w:val="000000"/>
              </w:rPr>
              <w:t>1428,87</w:t>
            </w:r>
          </w:p>
        </w:tc>
        <w:tc>
          <w:tcPr>
            <w:tcW w:w="846" w:type="dxa"/>
            <w:tcBorders>
              <w:top w:val="nil"/>
              <w:left w:val="nil"/>
              <w:bottom w:val="single" w:sz="8" w:space="0" w:color="auto"/>
              <w:right w:val="single" w:sz="8" w:space="0" w:color="auto"/>
            </w:tcBorders>
            <w:shd w:val="clear" w:color="000000" w:fill="FFFFFF"/>
            <w:vAlign w:val="center"/>
            <w:hideMark/>
          </w:tcPr>
          <w:p w14:paraId="2D64BBCA" w14:textId="77777777" w:rsidR="00670EE3" w:rsidRPr="00B20F25" w:rsidRDefault="00670EE3" w:rsidP="00597C48">
            <w:pPr>
              <w:spacing w:line="360" w:lineRule="auto"/>
              <w:jc w:val="center"/>
              <w:rPr>
                <w:color w:val="000000"/>
              </w:rPr>
            </w:pPr>
            <w:r w:rsidRPr="00B20F25">
              <w:rPr>
                <w:color w:val="000000"/>
              </w:rPr>
              <w:t>1168,64</w:t>
            </w:r>
          </w:p>
        </w:tc>
        <w:tc>
          <w:tcPr>
            <w:tcW w:w="797" w:type="dxa"/>
            <w:tcBorders>
              <w:top w:val="nil"/>
              <w:left w:val="nil"/>
              <w:bottom w:val="single" w:sz="8" w:space="0" w:color="auto"/>
              <w:right w:val="single" w:sz="8" w:space="0" w:color="auto"/>
            </w:tcBorders>
            <w:shd w:val="clear" w:color="000000" w:fill="FFFFFF"/>
            <w:vAlign w:val="center"/>
            <w:hideMark/>
          </w:tcPr>
          <w:p w14:paraId="0C850B14" w14:textId="77777777" w:rsidR="00670EE3" w:rsidRPr="00B20F25" w:rsidRDefault="00670EE3" w:rsidP="00597C48">
            <w:pPr>
              <w:spacing w:line="360" w:lineRule="auto"/>
              <w:jc w:val="center"/>
              <w:rPr>
                <w:color w:val="000000"/>
              </w:rPr>
            </w:pPr>
            <w:r w:rsidRPr="00B20F25">
              <w:rPr>
                <w:color w:val="000000"/>
              </w:rPr>
              <w:t>94,67</w:t>
            </w:r>
          </w:p>
        </w:tc>
        <w:tc>
          <w:tcPr>
            <w:tcW w:w="797" w:type="dxa"/>
            <w:tcBorders>
              <w:top w:val="nil"/>
              <w:left w:val="nil"/>
              <w:bottom w:val="single" w:sz="8" w:space="0" w:color="auto"/>
              <w:right w:val="single" w:sz="8" w:space="0" w:color="auto"/>
            </w:tcBorders>
            <w:shd w:val="clear" w:color="000000" w:fill="FFFFFF"/>
            <w:vAlign w:val="center"/>
            <w:hideMark/>
          </w:tcPr>
          <w:p w14:paraId="6706B7CF" w14:textId="77777777" w:rsidR="00670EE3" w:rsidRPr="00B20F25" w:rsidRDefault="00670EE3" w:rsidP="00597C48">
            <w:pPr>
              <w:spacing w:line="360" w:lineRule="auto"/>
              <w:jc w:val="center"/>
              <w:rPr>
                <w:color w:val="000000"/>
              </w:rPr>
            </w:pPr>
            <w:r w:rsidRPr="00B20F25">
              <w:rPr>
                <w:color w:val="000000"/>
              </w:rPr>
              <w:t>94,57</w:t>
            </w:r>
          </w:p>
        </w:tc>
        <w:tc>
          <w:tcPr>
            <w:tcW w:w="797" w:type="dxa"/>
            <w:tcBorders>
              <w:top w:val="nil"/>
              <w:left w:val="nil"/>
              <w:bottom w:val="single" w:sz="8" w:space="0" w:color="auto"/>
              <w:right w:val="single" w:sz="8" w:space="0" w:color="auto"/>
            </w:tcBorders>
            <w:shd w:val="clear" w:color="000000" w:fill="FFFFFF"/>
            <w:vAlign w:val="center"/>
            <w:hideMark/>
          </w:tcPr>
          <w:p w14:paraId="07C66D39" w14:textId="77777777" w:rsidR="00670EE3" w:rsidRPr="00B20F25" w:rsidRDefault="00670EE3" w:rsidP="00597C48">
            <w:pPr>
              <w:spacing w:line="360" w:lineRule="auto"/>
              <w:jc w:val="center"/>
              <w:rPr>
                <w:color w:val="000000"/>
              </w:rPr>
            </w:pPr>
            <w:r w:rsidRPr="00B20F25">
              <w:rPr>
                <w:color w:val="000000"/>
              </w:rPr>
              <w:t>70,43</w:t>
            </w:r>
          </w:p>
        </w:tc>
        <w:tc>
          <w:tcPr>
            <w:tcW w:w="797" w:type="dxa"/>
            <w:tcBorders>
              <w:top w:val="nil"/>
              <w:left w:val="nil"/>
              <w:bottom w:val="single" w:sz="8" w:space="0" w:color="auto"/>
              <w:right w:val="single" w:sz="8" w:space="0" w:color="auto"/>
            </w:tcBorders>
            <w:shd w:val="clear" w:color="000000" w:fill="FFFFFF"/>
            <w:vAlign w:val="center"/>
            <w:hideMark/>
          </w:tcPr>
          <w:p w14:paraId="6258E232" w14:textId="77777777" w:rsidR="00670EE3" w:rsidRPr="00B20F25" w:rsidRDefault="00670EE3" w:rsidP="00597C48">
            <w:pPr>
              <w:spacing w:line="360" w:lineRule="auto"/>
              <w:jc w:val="center"/>
              <w:rPr>
                <w:color w:val="000000"/>
              </w:rPr>
            </w:pPr>
            <w:r w:rsidRPr="00B20F25">
              <w:rPr>
                <w:color w:val="000000"/>
              </w:rPr>
              <w:t>70,34</w:t>
            </w:r>
          </w:p>
        </w:tc>
      </w:tr>
      <w:tr w:rsidR="00670EE3" w:rsidRPr="00B20F25" w14:paraId="19301C8D"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DF301B4" w14:textId="77777777" w:rsidR="00670EE3" w:rsidRPr="00B20F25" w:rsidRDefault="00670EE3" w:rsidP="00597C48">
            <w:pPr>
              <w:spacing w:line="360" w:lineRule="auto"/>
              <w:jc w:val="center"/>
              <w:rPr>
                <w:color w:val="000000"/>
              </w:rPr>
            </w:pPr>
            <w:r w:rsidRPr="00B20F25">
              <w:rPr>
                <w:color w:val="000000"/>
              </w:rPr>
              <w:t>ТК-3.1</w:t>
            </w:r>
          </w:p>
        </w:tc>
        <w:tc>
          <w:tcPr>
            <w:tcW w:w="872" w:type="dxa"/>
            <w:tcBorders>
              <w:top w:val="nil"/>
              <w:left w:val="nil"/>
              <w:bottom w:val="single" w:sz="8" w:space="0" w:color="auto"/>
              <w:right w:val="single" w:sz="8" w:space="0" w:color="auto"/>
            </w:tcBorders>
            <w:shd w:val="clear" w:color="000000" w:fill="FFFFFF"/>
            <w:vAlign w:val="center"/>
            <w:hideMark/>
          </w:tcPr>
          <w:p w14:paraId="1E953554" w14:textId="77777777" w:rsidR="00670EE3" w:rsidRPr="00B20F25" w:rsidRDefault="00670EE3" w:rsidP="00597C48">
            <w:pPr>
              <w:spacing w:line="360" w:lineRule="auto"/>
              <w:jc w:val="center"/>
              <w:rPr>
                <w:color w:val="000000"/>
              </w:rPr>
            </w:pPr>
            <w:r w:rsidRPr="00B20F25">
              <w:rPr>
                <w:color w:val="000000"/>
              </w:rPr>
              <w:t>Тогучин Райпо</w:t>
            </w:r>
          </w:p>
        </w:tc>
        <w:tc>
          <w:tcPr>
            <w:tcW w:w="591" w:type="dxa"/>
            <w:tcBorders>
              <w:top w:val="nil"/>
              <w:left w:val="nil"/>
              <w:bottom w:val="single" w:sz="8" w:space="0" w:color="auto"/>
              <w:right w:val="single" w:sz="8" w:space="0" w:color="auto"/>
            </w:tcBorders>
            <w:shd w:val="clear" w:color="000000" w:fill="FFFFFF"/>
            <w:vAlign w:val="center"/>
            <w:hideMark/>
          </w:tcPr>
          <w:p w14:paraId="5D2B9062" w14:textId="77777777" w:rsidR="00670EE3" w:rsidRPr="00B20F25" w:rsidRDefault="00670EE3" w:rsidP="00597C48">
            <w:pPr>
              <w:spacing w:line="360" w:lineRule="auto"/>
              <w:jc w:val="center"/>
              <w:rPr>
                <w:color w:val="000000"/>
              </w:rPr>
            </w:pPr>
            <w:r w:rsidRPr="00B20F25">
              <w:rPr>
                <w:color w:val="000000"/>
              </w:rPr>
              <w:t>90,0</w:t>
            </w:r>
          </w:p>
        </w:tc>
        <w:tc>
          <w:tcPr>
            <w:tcW w:w="917" w:type="dxa"/>
            <w:tcBorders>
              <w:top w:val="nil"/>
              <w:left w:val="nil"/>
              <w:bottom w:val="single" w:sz="8" w:space="0" w:color="auto"/>
              <w:right w:val="single" w:sz="8" w:space="0" w:color="auto"/>
            </w:tcBorders>
            <w:shd w:val="clear" w:color="000000" w:fill="FFFFFF"/>
            <w:vAlign w:val="center"/>
            <w:hideMark/>
          </w:tcPr>
          <w:p w14:paraId="6B4EFAA2" w14:textId="77777777" w:rsidR="00670EE3" w:rsidRPr="00B20F25" w:rsidRDefault="00670EE3" w:rsidP="00597C48">
            <w:pPr>
              <w:spacing w:line="360" w:lineRule="auto"/>
              <w:jc w:val="center"/>
              <w:rPr>
                <w:color w:val="000000"/>
              </w:rPr>
            </w:pPr>
            <w:r w:rsidRPr="00B20F25">
              <w:rPr>
                <w:color w:val="000000"/>
              </w:rPr>
              <w:t>90,0</w:t>
            </w:r>
          </w:p>
        </w:tc>
        <w:tc>
          <w:tcPr>
            <w:tcW w:w="852" w:type="dxa"/>
            <w:tcBorders>
              <w:top w:val="nil"/>
              <w:left w:val="nil"/>
              <w:bottom w:val="single" w:sz="8" w:space="0" w:color="auto"/>
              <w:right w:val="single" w:sz="8" w:space="0" w:color="auto"/>
            </w:tcBorders>
            <w:shd w:val="clear" w:color="000000" w:fill="FFFFFF"/>
            <w:vAlign w:val="center"/>
            <w:hideMark/>
          </w:tcPr>
          <w:p w14:paraId="4FF1FC6E" w14:textId="77777777" w:rsidR="00670EE3" w:rsidRPr="00B20F25" w:rsidRDefault="00670EE3" w:rsidP="00597C48">
            <w:pPr>
              <w:spacing w:line="360" w:lineRule="auto"/>
              <w:jc w:val="center"/>
              <w:rPr>
                <w:color w:val="000000"/>
              </w:rPr>
            </w:pPr>
            <w:r w:rsidRPr="00B20F25">
              <w:rPr>
                <w:color w:val="000000"/>
              </w:rPr>
              <w:t>0,05</w:t>
            </w:r>
          </w:p>
        </w:tc>
        <w:tc>
          <w:tcPr>
            <w:tcW w:w="852" w:type="dxa"/>
            <w:tcBorders>
              <w:top w:val="nil"/>
              <w:left w:val="nil"/>
              <w:bottom w:val="single" w:sz="8" w:space="0" w:color="auto"/>
              <w:right w:val="single" w:sz="8" w:space="0" w:color="auto"/>
            </w:tcBorders>
            <w:shd w:val="clear" w:color="000000" w:fill="FFFFFF"/>
            <w:vAlign w:val="center"/>
            <w:hideMark/>
          </w:tcPr>
          <w:p w14:paraId="116DF13D" w14:textId="77777777" w:rsidR="00670EE3" w:rsidRPr="00B20F25" w:rsidRDefault="00670EE3" w:rsidP="00597C48">
            <w:pPr>
              <w:spacing w:line="360" w:lineRule="auto"/>
              <w:jc w:val="center"/>
              <w:rPr>
                <w:color w:val="000000"/>
              </w:rPr>
            </w:pPr>
            <w:r w:rsidRPr="00B20F25">
              <w:rPr>
                <w:color w:val="000000"/>
              </w:rPr>
              <w:t>0,05</w:t>
            </w:r>
          </w:p>
        </w:tc>
        <w:tc>
          <w:tcPr>
            <w:tcW w:w="846" w:type="dxa"/>
            <w:tcBorders>
              <w:top w:val="nil"/>
              <w:left w:val="nil"/>
              <w:bottom w:val="single" w:sz="8" w:space="0" w:color="auto"/>
              <w:right w:val="single" w:sz="8" w:space="0" w:color="auto"/>
            </w:tcBorders>
            <w:shd w:val="clear" w:color="000000" w:fill="FFFFFF"/>
            <w:vAlign w:val="center"/>
            <w:hideMark/>
          </w:tcPr>
          <w:p w14:paraId="41CC6C81" w14:textId="77777777" w:rsidR="00670EE3" w:rsidRPr="00B20F25" w:rsidRDefault="00670EE3" w:rsidP="00597C48">
            <w:pPr>
              <w:spacing w:line="360" w:lineRule="auto"/>
              <w:jc w:val="center"/>
              <w:rPr>
                <w:color w:val="000000"/>
              </w:rPr>
            </w:pPr>
            <w:r w:rsidRPr="00B20F25">
              <w:rPr>
                <w:color w:val="000000"/>
              </w:rPr>
              <w:t>4,77</w:t>
            </w:r>
          </w:p>
        </w:tc>
        <w:tc>
          <w:tcPr>
            <w:tcW w:w="846" w:type="dxa"/>
            <w:tcBorders>
              <w:top w:val="nil"/>
              <w:left w:val="nil"/>
              <w:bottom w:val="single" w:sz="8" w:space="0" w:color="auto"/>
              <w:right w:val="single" w:sz="8" w:space="0" w:color="auto"/>
            </w:tcBorders>
            <w:shd w:val="clear" w:color="000000" w:fill="FFFFFF"/>
            <w:vAlign w:val="center"/>
            <w:hideMark/>
          </w:tcPr>
          <w:p w14:paraId="5A6B654E" w14:textId="77777777" w:rsidR="00670EE3" w:rsidRPr="00B20F25" w:rsidRDefault="00670EE3" w:rsidP="00597C48">
            <w:pPr>
              <w:spacing w:line="360" w:lineRule="auto"/>
              <w:jc w:val="center"/>
              <w:rPr>
                <w:color w:val="000000"/>
              </w:rPr>
            </w:pPr>
            <w:r w:rsidRPr="00B20F25">
              <w:rPr>
                <w:color w:val="000000"/>
              </w:rPr>
              <w:t>-4,76</w:t>
            </w:r>
          </w:p>
        </w:tc>
        <w:tc>
          <w:tcPr>
            <w:tcW w:w="846" w:type="dxa"/>
            <w:tcBorders>
              <w:top w:val="nil"/>
              <w:left w:val="nil"/>
              <w:bottom w:val="single" w:sz="8" w:space="0" w:color="auto"/>
              <w:right w:val="single" w:sz="8" w:space="0" w:color="auto"/>
            </w:tcBorders>
            <w:shd w:val="clear" w:color="000000" w:fill="FFFFFF"/>
            <w:vAlign w:val="center"/>
            <w:hideMark/>
          </w:tcPr>
          <w:p w14:paraId="651A565F" w14:textId="77777777" w:rsidR="00670EE3" w:rsidRPr="00B20F25" w:rsidRDefault="00670EE3" w:rsidP="00597C48">
            <w:pPr>
              <w:spacing w:line="360" w:lineRule="auto"/>
              <w:jc w:val="center"/>
              <w:rPr>
                <w:color w:val="000000"/>
              </w:rPr>
            </w:pPr>
            <w:r w:rsidRPr="00B20F25">
              <w:rPr>
                <w:color w:val="000000"/>
              </w:rPr>
              <w:t>0,163</w:t>
            </w:r>
          </w:p>
        </w:tc>
        <w:tc>
          <w:tcPr>
            <w:tcW w:w="846" w:type="dxa"/>
            <w:tcBorders>
              <w:top w:val="nil"/>
              <w:left w:val="nil"/>
              <w:bottom w:val="single" w:sz="8" w:space="0" w:color="auto"/>
              <w:right w:val="single" w:sz="8" w:space="0" w:color="auto"/>
            </w:tcBorders>
            <w:shd w:val="clear" w:color="000000" w:fill="FFFFFF"/>
            <w:vAlign w:val="center"/>
            <w:hideMark/>
          </w:tcPr>
          <w:p w14:paraId="3E707013" w14:textId="77777777" w:rsidR="00670EE3" w:rsidRPr="00B20F25" w:rsidRDefault="00670EE3" w:rsidP="00597C48">
            <w:pPr>
              <w:spacing w:line="360" w:lineRule="auto"/>
              <w:jc w:val="center"/>
              <w:rPr>
                <w:color w:val="000000"/>
              </w:rPr>
            </w:pPr>
            <w:r w:rsidRPr="00B20F25">
              <w:rPr>
                <w:color w:val="000000"/>
              </w:rPr>
              <w:t>0,162</w:t>
            </w:r>
          </w:p>
        </w:tc>
        <w:tc>
          <w:tcPr>
            <w:tcW w:w="665" w:type="dxa"/>
            <w:tcBorders>
              <w:top w:val="nil"/>
              <w:left w:val="nil"/>
              <w:bottom w:val="single" w:sz="8" w:space="0" w:color="auto"/>
              <w:right w:val="single" w:sz="8" w:space="0" w:color="auto"/>
            </w:tcBorders>
            <w:shd w:val="clear" w:color="000000" w:fill="FFFFFF"/>
            <w:vAlign w:val="center"/>
            <w:hideMark/>
          </w:tcPr>
          <w:p w14:paraId="7A886283" w14:textId="77777777" w:rsidR="00670EE3" w:rsidRPr="00B20F25" w:rsidRDefault="00670EE3" w:rsidP="00597C48">
            <w:pPr>
              <w:spacing w:line="360" w:lineRule="auto"/>
              <w:jc w:val="center"/>
              <w:rPr>
                <w:color w:val="000000"/>
              </w:rPr>
            </w:pPr>
            <w:r w:rsidRPr="00B20F25">
              <w:rPr>
                <w:color w:val="000000"/>
              </w:rPr>
              <w:t>1,665</w:t>
            </w:r>
          </w:p>
        </w:tc>
        <w:tc>
          <w:tcPr>
            <w:tcW w:w="665" w:type="dxa"/>
            <w:tcBorders>
              <w:top w:val="nil"/>
              <w:left w:val="nil"/>
              <w:bottom w:val="single" w:sz="8" w:space="0" w:color="auto"/>
              <w:right w:val="single" w:sz="8" w:space="0" w:color="auto"/>
            </w:tcBorders>
            <w:shd w:val="clear" w:color="000000" w:fill="FFFFFF"/>
            <w:vAlign w:val="center"/>
            <w:hideMark/>
          </w:tcPr>
          <w:p w14:paraId="5D384515" w14:textId="77777777" w:rsidR="00670EE3" w:rsidRPr="00B20F25" w:rsidRDefault="00670EE3" w:rsidP="00597C48">
            <w:pPr>
              <w:spacing w:line="360" w:lineRule="auto"/>
              <w:jc w:val="center"/>
              <w:rPr>
                <w:color w:val="000000"/>
              </w:rPr>
            </w:pPr>
            <w:r w:rsidRPr="00B20F25">
              <w:rPr>
                <w:color w:val="000000"/>
              </w:rPr>
              <w:t>1,658</w:t>
            </w:r>
          </w:p>
        </w:tc>
        <w:tc>
          <w:tcPr>
            <w:tcW w:w="846" w:type="dxa"/>
            <w:tcBorders>
              <w:top w:val="nil"/>
              <w:left w:val="nil"/>
              <w:bottom w:val="single" w:sz="8" w:space="0" w:color="auto"/>
              <w:right w:val="single" w:sz="8" w:space="0" w:color="auto"/>
            </w:tcBorders>
            <w:shd w:val="clear" w:color="000000" w:fill="FFFFFF"/>
            <w:vAlign w:val="center"/>
            <w:hideMark/>
          </w:tcPr>
          <w:p w14:paraId="52BF1C75" w14:textId="77777777" w:rsidR="00670EE3" w:rsidRPr="00B20F25" w:rsidRDefault="00670EE3" w:rsidP="00597C48">
            <w:pPr>
              <w:spacing w:line="360" w:lineRule="auto"/>
              <w:jc w:val="center"/>
              <w:rPr>
                <w:color w:val="000000"/>
              </w:rPr>
            </w:pPr>
            <w:r w:rsidRPr="00B20F25">
              <w:rPr>
                <w:color w:val="000000"/>
              </w:rPr>
              <w:t>7553,03</w:t>
            </w:r>
          </w:p>
        </w:tc>
        <w:tc>
          <w:tcPr>
            <w:tcW w:w="846" w:type="dxa"/>
            <w:tcBorders>
              <w:top w:val="nil"/>
              <w:left w:val="nil"/>
              <w:bottom w:val="single" w:sz="8" w:space="0" w:color="auto"/>
              <w:right w:val="single" w:sz="8" w:space="0" w:color="auto"/>
            </w:tcBorders>
            <w:shd w:val="clear" w:color="000000" w:fill="FFFFFF"/>
            <w:vAlign w:val="center"/>
            <w:hideMark/>
          </w:tcPr>
          <w:p w14:paraId="08B38894" w14:textId="77777777" w:rsidR="00670EE3" w:rsidRPr="00B20F25" w:rsidRDefault="00670EE3" w:rsidP="00597C48">
            <w:pPr>
              <w:spacing w:line="360" w:lineRule="auto"/>
              <w:jc w:val="center"/>
              <w:rPr>
                <w:color w:val="000000"/>
              </w:rPr>
            </w:pPr>
            <w:r w:rsidRPr="00B20F25">
              <w:rPr>
                <w:color w:val="000000"/>
              </w:rPr>
              <w:t>3229,66</w:t>
            </w:r>
          </w:p>
        </w:tc>
        <w:tc>
          <w:tcPr>
            <w:tcW w:w="797" w:type="dxa"/>
            <w:tcBorders>
              <w:top w:val="nil"/>
              <w:left w:val="nil"/>
              <w:bottom w:val="single" w:sz="8" w:space="0" w:color="auto"/>
              <w:right w:val="single" w:sz="8" w:space="0" w:color="auto"/>
            </w:tcBorders>
            <w:shd w:val="clear" w:color="000000" w:fill="FFFFFF"/>
            <w:vAlign w:val="center"/>
            <w:hideMark/>
          </w:tcPr>
          <w:p w14:paraId="6A8B4199"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7B606E62" w14:textId="77777777" w:rsidR="00670EE3" w:rsidRPr="00B20F25" w:rsidRDefault="00670EE3" w:rsidP="00597C48">
            <w:pPr>
              <w:spacing w:line="360" w:lineRule="auto"/>
              <w:jc w:val="center"/>
              <w:rPr>
                <w:color w:val="000000"/>
              </w:rPr>
            </w:pPr>
            <w:r w:rsidRPr="00B20F25">
              <w:rPr>
                <w:color w:val="000000"/>
              </w:rPr>
              <w:t>92,99</w:t>
            </w:r>
          </w:p>
        </w:tc>
        <w:tc>
          <w:tcPr>
            <w:tcW w:w="797" w:type="dxa"/>
            <w:tcBorders>
              <w:top w:val="nil"/>
              <w:left w:val="nil"/>
              <w:bottom w:val="single" w:sz="8" w:space="0" w:color="auto"/>
              <w:right w:val="single" w:sz="8" w:space="0" w:color="auto"/>
            </w:tcBorders>
            <w:shd w:val="clear" w:color="000000" w:fill="FFFFFF"/>
            <w:vAlign w:val="center"/>
            <w:hideMark/>
          </w:tcPr>
          <w:p w14:paraId="3D77A3B5" w14:textId="77777777" w:rsidR="00670EE3" w:rsidRPr="00B20F25" w:rsidRDefault="00670EE3" w:rsidP="00597C48">
            <w:pPr>
              <w:spacing w:line="360" w:lineRule="auto"/>
              <w:jc w:val="center"/>
              <w:rPr>
                <w:color w:val="000000"/>
              </w:rPr>
            </w:pPr>
            <w:r w:rsidRPr="00B20F25">
              <w:rPr>
                <w:color w:val="000000"/>
              </w:rPr>
              <w:t>72,01</w:t>
            </w:r>
          </w:p>
        </w:tc>
        <w:tc>
          <w:tcPr>
            <w:tcW w:w="797" w:type="dxa"/>
            <w:tcBorders>
              <w:top w:val="nil"/>
              <w:left w:val="nil"/>
              <w:bottom w:val="single" w:sz="8" w:space="0" w:color="auto"/>
              <w:right w:val="single" w:sz="8" w:space="0" w:color="auto"/>
            </w:tcBorders>
            <w:shd w:val="clear" w:color="000000" w:fill="FFFFFF"/>
            <w:vAlign w:val="center"/>
            <w:hideMark/>
          </w:tcPr>
          <w:p w14:paraId="31D02534" w14:textId="77777777" w:rsidR="00670EE3" w:rsidRPr="00B20F25" w:rsidRDefault="00670EE3" w:rsidP="00597C48">
            <w:pPr>
              <w:spacing w:line="360" w:lineRule="auto"/>
              <w:jc w:val="center"/>
              <w:rPr>
                <w:color w:val="000000"/>
              </w:rPr>
            </w:pPr>
            <w:r w:rsidRPr="00B20F25">
              <w:rPr>
                <w:color w:val="000000"/>
              </w:rPr>
              <w:t>71,33</w:t>
            </w:r>
          </w:p>
        </w:tc>
      </w:tr>
      <w:tr w:rsidR="00670EE3" w:rsidRPr="00B20F25" w14:paraId="571DA32D"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5C40CD6" w14:textId="77777777" w:rsidR="00670EE3" w:rsidRPr="00B20F25" w:rsidRDefault="00670EE3" w:rsidP="00597C48">
            <w:pPr>
              <w:spacing w:line="360" w:lineRule="auto"/>
              <w:jc w:val="center"/>
              <w:rPr>
                <w:color w:val="000000"/>
              </w:rPr>
            </w:pPr>
            <w:r w:rsidRPr="00B20F25">
              <w:rPr>
                <w:color w:val="000000"/>
              </w:rPr>
              <w:t>ТК-к.2</w:t>
            </w:r>
          </w:p>
        </w:tc>
        <w:tc>
          <w:tcPr>
            <w:tcW w:w="872" w:type="dxa"/>
            <w:tcBorders>
              <w:top w:val="nil"/>
              <w:left w:val="nil"/>
              <w:bottom w:val="single" w:sz="8" w:space="0" w:color="auto"/>
              <w:right w:val="single" w:sz="8" w:space="0" w:color="auto"/>
            </w:tcBorders>
            <w:shd w:val="clear" w:color="000000" w:fill="FFFFFF"/>
            <w:vAlign w:val="center"/>
            <w:hideMark/>
          </w:tcPr>
          <w:p w14:paraId="2D2D4FC0" w14:textId="77777777" w:rsidR="00670EE3" w:rsidRPr="00B20F25" w:rsidRDefault="00670EE3" w:rsidP="00597C48">
            <w:pPr>
              <w:spacing w:line="360" w:lineRule="auto"/>
              <w:jc w:val="center"/>
              <w:rPr>
                <w:color w:val="000000"/>
              </w:rPr>
            </w:pPr>
            <w:r w:rsidRPr="00B20F25">
              <w:rPr>
                <w:color w:val="000000"/>
              </w:rPr>
              <w:t>Перв,9</w:t>
            </w:r>
          </w:p>
        </w:tc>
        <w:tc>
          <w:tcPr>
            <w:tcW w:w="591" w:type="dxa"/>
            <w:tcBorders>
              <w:top w:val="nil"/>
              <w:left w:val="nil"/>
              <w:bottom w:val="single" w:sz="8" w:space="0" w:color="auto"/>
              <w:right w:val="single" w:sz="8" w:space="0" w:color="auto"/>
            </w:tcBorders>
            <w:shd w:val="clear" w:color="000000" w:fill="FFFFFF"/>
            <w:vAlign w:val="center"/>
            <w:hideMark/>
          </w:tcPr>
          <w:p w14:paraId="3E5942B4" w14:textId="77777777" w:rsidR="00670EE3" w:rsidRPr="00B20F25" w:rsidRDefault="00670EE3" w:rsidP="00597C48">
            <w:pPr>
              <w:spacing w:line="360" w:lineRule="auto"/>
              <w:jc w:val="center"/>
              <w:rPr>
                <w:color w:val="000000"/>
              </w:rPr>
            </w:pPr>
            <w:r w:rsidRPr="00B20F25">
              <w:rPr>
                <w:color w:val="000000"/>
              </w:rPr>
              <w:t>56,0</w:t>
            </w:r>
          </w:p>
        </w:tc>
        <w:tc>
          <w:tcPr>
            <w:tcW w:w="917" w:type="dxa"/>
            <w:tcBorders>
              <w:top w:val="nil"/>
              <w:left w:val="nil"/>
              <w:bottom w:val="single" w:sz="8" w:space="0" w:color="auto"/>
              <w:right w:val="single" w:sz="8" w:space="0" w:color="auto"/>
            </w:tcBorders>
            <w:shd w:val="clear" w:color="000000" w:fill="FFFFFF"/>
            <w:vAlign w:val="center"/>
            <w:hideMark/>
          </w:tcPr>
          <w:p w14:paraId="0160D7F3" w14:textId="77777777" w:rsidR="00670EE3" w:rsidRPr="00B20F25" w:rsidRDefault="00670EE3" w:rsidP="00597C48">
            <w:pPr>
              <w:spacing w:line="360" w:lineRule="auto"/>
              <w:jc w:val="center"/>
              <w:rPr>
                <w:color w:val="000000"/>
              </w:rPr>
            </w:pPr>
            <w:r w:rsidRPr="00B20F25">
              <w:rPr>
                <w:color w:val="000000"/>
              </w:rPr>
              <w:t>56,0</w:t>
            </w:r>
          </w:p>
        </w:tc>
        <w:tc>
          <w:tcPr>
            <w:tcW w:w="852" w:type="dxa"/>
            <w:tcBorders>
              <w:top w:val="nil"/>
              <w:left w:val="nil"/>
              <w:bottom w:val="single" w:sz="8" w:space="0" w:color="auto"/>
              <w:right w:val="single" w:sz="8" w:space="0" w:color="auto"/>
            </w:tcBorders>
            <w:shd w:val="clear" w:color="000000" w:fill="FFFFFF"/>
            <w:vAlign w:val="center"/>
            <w:hideMark/>
          </w:tcPr>
          <w:p w14:paraId="7B492F9C"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41B46590"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40A92E4A" w14:textId="77777777" w:rsidR="00670EE3" w:rsidRPr="00B20F25" w:rsidRDefault="00670EE3" w:rsidP="00597C48">
            <w:pPr>
              <w:spacing w:line="360" w:lineRule="auto"/>
              <w:jc w:val="center"/>
              <w:rPr>
                <w:color w:val="000000"/>
              </w:rPr>
            </w:pPr>
            <w:r w:rsidRPr="00B20F25">
              <w:rPr>
                <w:color w:val="000000"/>
              </w:rPr>
              <w:t>14,35</w:t>
            </w:r>
          </w:p>
        </w:tc>
        <w:tc>
          <w:tcPr>
            <w:tcW w:w="846" w:type="dxa"/>
            <w:tcBorders>
              <w:top w:val="nil"/>
              <w:left w:val="nil"/>
              <w:bottom w:val="single" w:sz="8" w:space="0" w:color="auto"/>
              <w:right w:val="single" w:sz="8" w:space="0" w:color="auto"/>
            </w:tcBorders>
            <w:shd w:val="clear" w:color="000000" w:fill="FFFFFF"/>
            <w:vAlign w:val="center"/>
            <w:hideMark/>
          </w:tcPr>
          <w:p w14:paraId="356192B8" w14:textId="77777777" w:rsidR="00670EE3" w:rsidRPr="00B20F25" w:rsidRDefault="00670EE3" w:rsidP="00597C48">
            <w:pPr>
              <w:spacing w:line="360" w:lineRule="auto"/>
              <w:jc w:val="center"/>
              <w:rPr>
                <w:color w:val="000000"/>
              </w:rPr>
            </w:pPr>
            <w:r w:rsidRPr="00B20F25">
              <w:rPr>
                <w:color w:val="000000"/>
              </w:rPr>
              <w:t>-14,32</w:t>
            </w:r>
          </w:p>
        </w:tc>
        <w:tc>
          <w:tcPr>
            <w:tcW w:w="846" w:type="dxa"/>
            <w:tcBorders>
              <w:top w:val="nil"/>
              <w:left w:val="nil"/>
              <w:bottom w:val="single" w:sz="8" w:space="0" w:color="auto"/>
              <w:right w:val="single" w:sz="8" w:space="0" w:color="auto"/>
            </w:tcBorders>
            <w:shd w:val="clear" w:color="000000" w:fill="FFFFFF"/>
            <w:vAlign w:val="center"/>
            <w:hideMark/>
          </w:tcPr>
          <w:p w14:paraId="7B465B68" w14:textId="77777777" w:rsidR="00670EE3" w:rsidRPr="00B20F25" w:rsidRDefault="00670EE3" w:rsidP="00597C48">
            <w:pPr>
              <w:spacing w:line="360" w:lineRule="auto"/>
              <w:jc w:val="center"/>
              <w:rPr>
                <w:color w:val="000000"/>
              </w:rPr>
            </w:pPr>
            <w:r w:rsidRPr="00B20F25">
              <w:rPr>
                <w:color w:val="000000"/>
              </w:rPr>
              <w:t>0,57</w:t>
            </w:r>
          </w:p>
        </w:tc>
        <w:tc>
          <w:tcPr>
            <w:tcW w:w="846" w:type="dxa"/>
            <w:tcBorders>
              <w:top w:val="nil"/>
              <w:left w:val="nil"/>
              <w:bottom w:val="single" w:sz="8" w:space="0" w:color="auto"/>
              <w:right w:val="single" w:sz="8" w:space="0" w:color="auto"/>
            </w:tcBorders>
            <w:shd w:val="clear" w:color="000000" w:fill="FFFFFF"/>
            <w:vAlign w:val="center"/>
            <w:hideMark/>
          </w:tcPr>
          <w:p w14:paraId="552D9852" w14:textId="77777777" w:rsidR="00670EE3" w:rsidRPr="00B20F25" w:rsidRDefault="00670EE3" w:rsidP="00597C48">
            <w:pPr>
              <w:spacing w:line="360" w:lineRule="auto"/>
              <w:jc w:val="center"/>
              <w:rPr>
                <w:color w:val="000000"/>
              </w:rPr>
            </w:pPr>
            <w:r w:rsidRPr="00B20F25">
              <w:rPr>
                <w:color w:val="000000"/>
              </w:rPr>
              <w:t>0,568</w:t>
            </w:r>
          </w:p>
        </w:tc>
        <w:tc>
          <w:tcPr>
            <w:tcW w:w="665" w:type="dxa"/>
            <w:tcBorders>
              <w:top w:val="nil"/>
              <w:left w:val="nil"/>
              <w:bottom w:val="single" w:sz="8" w:space="0" w:color="auto"/>
              <w:right w:val="single" w:sz="8" w:space="0" w:color="auto"/>
            </w:tcBorders>
            <w:shd w:val="clear" w:color="000000" w:fill="FFFFFF"/>
            <w:vAlign w:val="center"/>
            <w:hideMark/>
          </w:tcPr>
          <w:p w14:paraId="51395F39" w14:textId="77777777" w:rsidR="00670EE3" w:rsidRPr="00B20F25" w:rsidRDefault="00670EE3" w:rsidP="00597C48">
            <w:pPr>
              <w:spacing w:line="360" w:lineRule="auto"/>
              <w:jc w:val="center"/>
              <w:rPr>
                <w:color w:val="000000"/>
              </w:rPr>
            </w:pPr>
            <w:r w:rsidRPr="00B20F25">
              <w:rPr>
                <w:color w:val="000000"/>
              </w:rPr>
              <w:t>8,622</w:t>
            </w:r>
          </w:p>
        </w:tc>
        <w:tc>
          <w:tcPr>
            <w:tcW w:w="665" w:type="dxa"/>
            <w:tcBorders>
              <w:top w:val="nil"/>
              <w:left w:val="nil"/>
              <w:bottom w:val="single" w:sz="8" w:space="0" w:color="auto"/>
              <w:right w:val="single" w:sz="8" w:space="0" w:color="auto"/>
            </w:tcBorders>
            <w:shd w:val="clear" w:color="000000" w:fill="FFFFFF"/>
            <w:vAlign w:val="center"/>
            <w:hideMark/>
          </w:tcPr>
          <w:p w14:paraId="2106FAF4" w14:textId="77777777" w:rsidR="00670EE3" w:rsidRPr="00B20F25" w:rsidRDefault="00670EE3" w:rsidP="00597C48">
            <w:pPr>
              <w:spacing w:line="360" w:lineRule="auto"/>
              <w:jc w:val="center"/>
              <w:rPr>
                <w:color w:val="000000"/>
              </w:rPr>
            </w:pPr>
            <w:r w:rsidRPr="00B20F25">
              <w:rPr>
                <w:color w:val="000000"/>
              </w:rPr>
              <w:t>8,589</w:t>
            </w:r>
          </w:p>
        </w:tc>
        <w:tc>
          <w:tcPr>
            <w:tcW w:w="846" w:type="dxa"/>
            <w:tcBorders>
              <w:top w:val="nil"/>
              <w:left w:val="nil"/>
              <w:bottom w:val="single" w:sz="8" w:space="0" w:color="auto"/>
              <w:right w:val="single" w:sz="8" w:space="0" w:color="auto"/>
            </w:tcBorders>
            <w:shd w:val="clear" w:color="000000" w:fill="FFFFFF"/>
            <w:vAlign w:val="center"/>
            <w:hideMark/>
          </w:tcPr>
          <w:p w14:paraId="23D6360A" w14:textId="77777777" w:rsidR="00670EE3" w:rsidRPr="00B20F25" w:rsidRDefault="00670EE3" w:rsidP="00597C48">
            <w:pPr>
              <w:spacing w:line="360" w:lineRule="auto"/>
              <w:jc w:val="center"/>
              <w:rPr>
                <w:color w:val="000000"/>
              </w:rPr>
            </w:pPr>
            <w:r w:rsidRPr="00B20F25">
              <w:rPr>
                <w:color w:val="000000"/>
              </w:rPr>
              <w:t>5046,29</w:t>
            </w:r>
          </w:p>
        </w:tc>
        <w:tc>
          <w:tcPr>
            <w:tcW w:w="846" w:type="dxa"/>
            <w:tcBorders>
              <w:top w:val="nil"/>
              <w:left w:val="nil"/>
              <w:bottom w:val="single" w:sz="8" w:space="0" w:color="auto"/>
              <w:right w:val="single" w:sz="8" w:space="0" w:color="auto"/>
            </w:tcBorders>
            <w:shd w:val="clear" w:color="000000" w:fill="FFFFFF"/>
            <w:vAlign w:val="center"/>
            <w:hideMark/>
          </w:tcPr>
          <w:p w14:paraId="6BE3D77A" w14:textId="77777777" w:rsidR="00670EE3" w:rsidRPr="00B20F25" w:rsidRDefault="00670EE3" w:rsidP="00597C48">
            <w:pPr>
              <w:spacing w:line="360" w:lineRule="auto"/>
              <w:jc w:val="center"/>
              <w:rPr>
                <w:color w:val="000000"/>
              </w:rPr>
            </w:pPr>
            <w:r w:rsidRPr="00B20F25">
              <w:rPr>
                <w:color w:val="000000"/>
              </w:rPr>
              <w:t>2166,29</w:t>
            </w:r>
          </w:p>
        </w:tc>
        <w:tc>
          <w:tcPr>
            <w:tcW w:w="797" w:type="dxa"/>
            <w:tcBorders>
              <w:top w:val="nil"/>
              <w:left w:val="nil"/>
              <w:bottom w:val="single" w:sz="8" w:space="0" w:color="auto"/>
              <w:right w:val="single" w:sz="8" w:space="0" w:color="auto"/>
            </w:tcBorders>
            <w:shd w:val="clear" w:color="000000" w:fill="FFFFFF"/>
            <w:vAlign w:val="center"/>
            <w:hideMark/>
          </w:tcPr>
          <w:p w14:paraId="1ECE45DA" w14:textId="77777777" w:rsidR="00670EE3" w:rsidRPr="00B20F25" w:rsidRDefault="00670EE3" w:rsidP="00597C48">
            <w:pPr>
              <w:spacing w:line="360" w:lineRule="auto"/>
              <w:jc w:val="center"/>
              <w:rPr>
                <w:color w:val="000000"/>
              </w:rPr>
            </w:pPr>
            <w:r w:rsidRPr="00B20F25">
              <w:rPr>
                <w:color w:val="000000"/>
              </w:rPr>
              <w:t>94,7</w:t>
            </w:r>
          </w:p>
        </w:tc>
        <w:tc>
          <w:tcPr>
            <w:tcW w:w="797" w:type="dxa"/>
            <w:tcBorders>
              <w:top w:val="nil"/>
              <w:left w:val="nil"/>
              <w:bottom w:val="single" w:sz="8" w:space="0" w:color="auto"/>
              <w:right w:val="single" w:sz="8" w:space="0" w:color="auto"/>
            </w:tcBorders>
            <w:shd w:val="clear" w:color="000000" w:fill="FFFFFF"/>
            <w:vAlign w:val="center"/>
            <w:hideMark/>
          </w:tcPr>
          <w:p w14:paraId="6A5A90A3" w14:textId="77777777" w:rsidR="00670EE3" w:rsidRPr="00B20F25" w:rsidRDefault="00670EE3" w:rsidP="00597C48">
            <w:pPr>
              <w:spacing w:line="360" w:lineRule="auto"/>
              <w:jc w:val="center"/>
              <w:rPr>
                <w:color w:val="000000"/>
              </w:rPr>
            </w:pPr>
            <w:r w:rsidRPr="00B20F25">
              <w:rPr>
                <w:color w:val="000000"/>
              </w:rPr>
              <w:t>94,35</w:t>
            </w:r>
          </w:p>
        </w:tc>
        <w:tc>
          <w:tcPr>
            <w:tcW w:w="797" w:type="dxa"/>
            <w:tcBorders>
              <w:top w:val="nil"/>
              <w:left w:val="nil"/>
              <w:bottom w:val="single" w:sz="8" w:space="0" w:color="auto"/>
              <w:right w:val="single" w:sz="8" w:space="0" w:color="auto"/>
            </w:tcBorders>
            <w:shd w:val="clear" w:color="000000" w:fill="FFFFFF"/>
            <w:vAlign w:val="center"/>
            <w:hideMark/>
          </w:tcPr>
          <w:p w14:paraId="2F6BB241" w14:textId="77777777" w:rsidR="00670EE3" w:rsidRPr="00B20F25" w:rsidRDefault="00670EE3" w:rsidP="00597C48">
            <w:pPr>
              <w:spacing w:line="360" w:lineRule="auto"/>
              <w:jc w:val="center"/>
              <w:rPr>
                <w:color w:val="000000"/>
              </w:rPr>
            </w:pPr>
            <w:r w:rsidRPr="00B20F25">
              <w:rPr>
                <w:color w:val="000000"/>
              </w:rPr>
              <w:t>70,65</w:t>
            </w:r>
          </w:p>
        </w:tc>
        <w:tc>
          <w:tcPr>
            <w:tcW w:w="797" w:type="dxa"/>
            <w:tcBorders>
              <w:top w:val="nil"/>
              <w:left w:val="nil"/>
              <w:bottom w:val="single" w:sz="8" w:space="0" w:color="auto"/>
              <w:right w:val="single" w:sz="8" w:space="0" w:color="auto"/>
            </w:tcBorders>
            <w:shd w:val="clear" w:color="000000" w:fill="FFFFFF"/>
            <w:vAlign w:val="center"/>
            <w:hideMark/>
          </w:tcPr>
          <w:p w14:paraId="51A236D0" w14:textId="77777777" w:rsidR="00670EE3" w:rsidRPr="00B20F25" w:rsidRDefault="00670EE3" w:rsidP="00597C48">
            <w:pPr>
              <w:spacing w:line="360" w:lineRule="auto"/>
              <w:jc w:val="center"/>
              <w:rPr>
                <w:color w:val="000000"/>
              </w:rPr>
            </w:pPr>
            <w:r w:rsidRPr="00B20F25">
              <w:rPr>
                <w:color w:val="000000"/>
              </w:rPr>
              <w:t>70,5</w:t>
            </w:r>
          </w:p>
        </w:tc>
      </w:tr>
      <w:tr w:rsidR="003D78E4" w:rsidRPr="00B20F25" w14:paraId="6F786011"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709D87B" w14:textId="77777777" w:rsidR="003D78E4" w:rsidRPr="00B20F25" w:rsidRDefault="003D78E4" w:rsidP="003D78E4">
            <w:pPr>
              <w:spacing w:line="360" w:lineRule="auto"/>
              <w:jc w:val="center"/>
              <w:rPr>
                <w:color w:val="000000"/>
              </w:rPr>
            </w:pPr>
            <w:r w:rsidRPr="00B20F25">
              <w:rPr>
                <w:color w:val="000000"/>
              </w:rPr>
              <w:lastRenderedPageBreak/>
              <w:t>ТК-2.8а</w:t>
            </w:r>
          </w:p>
        </w:tc>
        <w:tc>
          <w:tcPr>
            <w:tcW w:w="872" w:type="dxa"/>
            <w:tcBorders>
              <w:top w:val="nil"/>
              <w:left w:val="nil"/>
              <w:bottom w:val="single" w:sz="8" w:space="0" w:color="auto"/>
              <w:right w:val="single" w:sz="8" w:space="0" w:color="auto"/>
            </w:tcBorders>
            <w:shd w:val="clear" w:color="000000" w:fill="FFFFFF"/>
            <w:vAlign w:val="center"/>
            <w:hideMark/>
          </w:tcPr>
          <w:p w14:paraId="3FC2A613" w14:textId="77777777" w:rsidR="003D78E4" w:rsidRPr="00B20F25" w:rsidRDefault="003D78E4" w:rsidP="003D78E4">
            <w:pPr>
              <w:spacing w:line="360" w:lineRule="auto"/>
              <w:jc w:val="center"/>
              <w:rPr>
                <w:color w:val="000000"/>
              </w:rPr>
            </w:pPr>
            <w:r w:rsidRPr="00B20F25">
              <w:rPr>
                <w:color w:val="000000"/>
              </w:rPr>
              <w:t>ТК-4 (включая ТК-3)</w:t>
            </w:r>
          </w:p>
        </w:tc>
        <w:tc>
          <w:tcPr>
            <w:tcW w:w="591" w:type="dxa"/>
            <w:tcBorders>
              <w:top w:val="nil"/>
              <w:left w:val="nil"/>
              <w:bottom w:val="single" w:sz="8" w:space="0" w:color="auto"/>
              <w:right w:val="single" w:sz="8" w:space="0" w:color="auto"/>
            </w:tcBorders>
            <w:shd w:val="clear" w:color="000000" w:fill="FFFFFF"/>
            <w:vAlign w:val="center"/>
            <w:hideMark/>
          </w:tcPr>
          <w:p w14:paraId="2969F401" w14:textId="77777777" w:rsidR="003D78E4" w:rsidRPr="00B20F25" w:rsidRDefault="003D78E4" w:rsidP="003D78E4">
            <w:pPr>
              <w:spacing w:line="360" w:lineRule="auto"/>
              <w:jc w:val="center"/>
              <w:rPr>
                <w:color w:val="000000"/>
              </w:rPr>
            </w:pPr>
            <w:r w:rsidRPr="00B20F25">
              <w:rPr>
                <w:color w:val="000000"/>
              </w:rPr>
              <w:t>290,0</w:t>
            </w:r>
          </w:p>
        </w:tc>
        <w:tc>
          <w:tcPr>
            <w:tcW w:w="917" w:type="dxa"/>
            <w:tcBorders>
              <w:top w:val="nil"/>
              <w:left w:val="nil"/>
              <w:bottom w:val="single" w:sz="8" w:space="0" w:color="auto"/>
              <w:right w:val="single" w:sz="8" w:space="0" w:color="auto"/>
            </w:tcBorders>
            <w:shd w:val="clear" w:color="000000" w:fill="FFFFFF"/>
            <w:vAlign w:val="center"/>
            <w:hideMark/>
          </w:tcPr>
          <w:p w14:paraId="60C2A0AE" w14:textId="77777777" w:rsidR="003D78E4" w:rsidRPr="00B20F25" w:rsidRDefault="003D78E4" w:rsidP="003D78E4">
            <w:pPr>
              <w:spacing w:line="360" w:lineRule="auto"/>
              <w:jc w:val="center"/>
              <w:rPr>
                <w:color w:val="000000"/>
              </w:rPr>
            </w:pPr>
            <w:r w:rsidRPr="00B20F25">
              <w:rPr>
                <w:color w:val="000000"/>
              </w:rPr>
              <w:t>290,0</w:t>
            </w:r>
          </w:p>
        </w:tc>
        <w:tc>
          <w:tcPr>
            <w:tcW w:w="852" w:type="dxa"/>
            <w:tcBorders>
              <w:top w:val="nil"/>
              <w:left w:val="nil"/>
              <w:bottom w:val="single" w:sz="8" w:space="0" w:color="auto"/>
              <w:right w:val="single" w:sz="8" w:space="0" w:color="auto"/>
            </w:tcBorders>
            <w:shd w:val="clear" w:color="000000" w:fill="FFFFFF"/>
            <w:vAlign w:val="center"/>
            <w:hideMark/>
          </w:tcPr>
          <w:p w14:paraId="259B16A5" w14:textId="77777777" w:rsidR="003D78E4" w:rsidRPr="00B20F25" w:rsidRDefault="003D78E4" w:rsidP="003D78E4">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49C06CD7" w14:textId="77777777" w:rsidR="003D78E4" w:rsidRPr="00B20F25" w:rsidRDefault="003D78E4" w:rsidP="003D78E4">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761C5715" w14:textId="35CD4624" w:rsidR="003D78E4" w:rsidRPr="00B20F25" w:rsidRDefault="003D78E4" w:rsidP="003D78E4">
            <w:pPr>
              <w:spacing w:line="360" w:lineRule="auto"/>
              <w:jc w:val="center"/>
              <w:rPr>
                <w:color w:val="000000"/>
              </w:rPr>
            </w:pPr>
            <w:r w:rsidRPr="00B20F25">
              <w:rPr>
                <w:color w:val="000000"/>
              </w:rPr>
              <w:t>56,72</w:t>
            </w:r>
          </w:p>
        </w:tc>
        <w:tc>
          <w:tcPr>
            <w:tcW w:w="846" w:type="dxa"/>
            <w:tcBorders>
              <w:top w:val="nil"/>
              <w:left w:val="nil"/>
              <w:bottom w:val="single" w:sz="8" w:space="0" w:color="auto"/>
              <w:right w:val="single" w:sz="8" w:space="0" w:color="auto"/>
            </w:tcBorders>
            <w:shd w:val="clear" w:color="000000" w:fill="FFFFFF"/>
            <w:vAlign w:val="center"/>
            <w:hideMark/>
          </w:tcPr>
          <w:p w14:paraId="3845BECF" w14:textId="28ED3B6B" w:rsidR="003D78E4" w:rsidRPr="00B20F25" w:rsidRDefault="003D78E4" w:rsidP="003D78E4">
            <w:pPr>
              <w:spacing w:line="360" w:lineRule="auto"/>
              <w:jc w:val="center"/>
              <w:rPr>
                <w:color w:val="000000"/>
              </w:rPr>
            </w:pPr>
            <w:r w:rsidRPr="00B20F25">
              <w:rPr>
                <w:color w:val="000000"/>
              </w:rPr>
              <w:t>-56,6</w:t>
            </w:r>
          </w:p>
        </w:tc>
        <w:tc>
          <w:tcPr>
            <w:tcW w:w="846" w:type="dxa"/>
            <w:tcBorders>
              <w:top w:val="nil"/>
              <w:left w:val="nil"/>
              <w:bottom w:val="single" w:sz="8" w:space="0" w:color="auto"/>
              <w:right w:val="single" w:sz="8" w:space="0" w:color="auto"/>
            </w:tcBorders>
            <w:shd w:val="clear" w:color="000000" w:fill="FFFFFF"/>
            <w:vAlign w:val="center"/>
            <w:hideMark/>
          </w:tcPr>
          <w:p w14:paraId="66B5E08A" w14:textId="078F011D" w:rsidR="003D78E4" w:rsidRPr="00B20F25" w:rsidRDefault="003D78E4" w:rsidP="003D78E4">
            <w:pPr>
              <w:spacing w:line="360" w:lineRule="auto"/>
              <w:jc w:val="center"/>
              <w:rPr>
                <w:color w:val="000000"/>
              </w:rPr>
            </w:pPr>
            <w:r w:rsidRPr="00B20F25">
              <w:rPr>
                <w:color w:val="000000"/>
              </w:rPr>
              <w:t>1,148</w:t>
            </w:r>
          </w:p>
        </w:tc>
        <w:tc>
          <w:tcPr>
            <w:tcW w:w="846" w:type="dxa"/>
            <w:tcBorders>
              <w:top w:val="nil"/>
              <w:left w:val="nil"/>
              <w:bottom w:val="single" w:sz="8" w:space="0" w:color="auto"/>
              <w:right w:val="single" w:sz="8" w:space="0" w:color="auto"/>
            </w:tcBorders>
            <w:shd w:val="clear" w:color="000000" w:fill="FFFFFF"/>
            <w:vAlign w:val="center"/>
            <w:hideMark/>
          </w:tcPr>
          <w:p w14:paraId="6A740A10" w14:textId="3CFF67C0" w:rsidR="003D78E4" w:rsidRPr="00B20F25" w:rsidRDefault="003D78E4" w:rsidP="003D78E4">
            <w:pPr>
              <w:spacing w:line="360" w:lineRule="auto"/>
              <w:jc w:val="center"/>
              <w:rPr>
                <w:color w:val="000000"/>
              </w:rPr>
            </w:pPr>
            <w:r w:rsidRPr="00B20F25">
              <w:rPr>
                <w:color w:val="000000"/>
              </w:rPr>
              <w:t>1,143</w:t>
            </w:r>
          </w:p>
        </w:tc>
        <w:tc>
          <w:tcPr>
            <w:tcW w:w="665" w:type="dxa"/>
            <w:tcBorders>
              <w:top w:val="nil"/>
              <w:left w:val="nil"/>
              <w:bottom w:val="single" w:sz="8" w:space="0" w:color="auto"/>
              <w:right w:val="single" w:sz="8" w:space="0" w:color="auto"/>
            </w:tcBorders>
            <w:shd w:val="clear" w:color="000000" w:fill="FFFFFF"/>
            <w:vAlign w:val="center"/>
            <w:hideMark/>
          </w:tcPr>
          <w:p w14:paraId="00B2F24A" w14:textId="71EB05FC" w:rsidR="003D78E4" w:rsidRPr="00B20F25" w:rsidRDefault="003D78E4" w:rsidP="003D78E4">
            <w:pPr>
              <w:spacing w:line="360" w:lineRule="auto"/>
              <w:jc w:val="center"/>
              <w:rPr>
                <w:color w:val="000000"/>
              </w:rPr>
            </w:pPr>
            <w:r w:rsidRPr="00B20F25">
              <w:rPr>
                <w:color w:val="000000"/>
              </w:rPr>
              <w:t>14,516</w:t>
            </w:r>
          </w:p>
        </w:tc>
        <w:tc>
          <w:tcPr>
            <w:tcW w:w="665" w:type="dxa"/>
            <w:tcBorders>
              <w:top w:val="nil"/>
              <w:left w:val="nil"/>
              <w:bottom w:val="single" w:sz="8" w:space="0" w:color="auto"/>
              <w:right w:val="single" w:sz="8" w:space="0" w:color="auto"/>
            </w:tcBorders>
            <w:shd w:val="clear" w:color="000000" w:fill="FFFFFF"/>
            <w:vAlign w:val="center"/>
            <w:hideMark/>
          </w:tcPr>
          <w:p w14:paraId="6C05B8A1" w14:textId="31D61D54" w:rsidR="003D78E4" w:rsidRPr="00B20F25" w:rsidRDefault="003D78E4" w:rsidP="003D78E4">
            <w:pPr>
              <w:spacing w:line="360" w:lineRule="auto"/>
              <w:jc w:val="center"/>
              <w:rPr>
                <w:color w:val="000000"/>
              </w:rPr>
            </w:pPr>
            <w:r w:rsidRPr="00B20F25">
              <w:rPr>
                <w:color w:val="000000"/>
              </w:rPr>
              <w:t>14,457</w:t>
            </w:r>
          </w:p>
        </w:tc>
        <w:tc>
          <w:tcPr>
            <w:tcW w:w="846" w:type="dxa"/>
            <w:tcBorders>
              <w:top w:val="nil"/>
              <w:left w:val="nil"/>
              <w:bottom w:val="single" w:sz="8" w:space="0" w:color="auto"/>
              <w:right w:val="single" w:sz="8" w:space="0" w:color="auto"/>
            </w:tcBorders>
            <w:shd w:val="clear" w:color="000000" w:fill="FFFFFF"/>
            <w:vAlign w:val="center"/>
            <w:hideMark/>
          </w:tcPr>
          <w:p w14:paraId="3288D7B9" w14:textId="0DFA3236" w:rsidR="003D78E4" w:rsidRPr="00B20F25" w:rsidRDefault="003D78E4" w:rsidP="003D78E4">
            <w:pPr>
              <w:spacing w:line="360" w:lineRule="auto"/>
              <w:jc w:val="center"/>
              <w:rPr>
                <w:color w:val="000000"/>
              </w:rPr>
            </w:pPr>
            <w:r w:rsidRPr="00B20F25">
              <w:rPr>
                <w:color w:val="000000"/>
              </w:rPr>
              <w:t>8287,16</w:t>
            </w:r>
          </w:p>
        </w:tc>
        <w:tc>
          <w:tcPr>
            <w:tcW w:w="846" w:type="dxa"/>
            <w:tcBorders>
              <w:top w:val="nil"/>
              <w:left w:val="nil"/>
              <w:bottom w:val="single" w:sz="8" w:space="0" w:color="auto"/>
              <w:right w:val="single" w:sz="8" w:space="0" w:color="auto"/>
            </w:tcBorders>
            <w:shd w:val="clear" w:color="000000" w:fill="FFFFFF"/>
            <w:vAlign w:val="center"/>
            <w:hideMark/>
          </w:tcPr>
          <w:p w14:paraId="46C8B47D" w14:textId="09A202C9" w:rsidR="003D78E4" w:rsidRPr="00B20F25" w:rsidRDefault="003D78E4" w:rsidP="003D78E4">
            <w:pPr>
              <w:spacing w:line="360" w:lineRule="auto"/>
              <w:jc w:val="center"/>
              <w:rPr>
                <w:color w:val="000000"/>
              </w:rPr>
            </w:pPr>
            <w:r w:rsidRPr="00B20F25">
              <w:rPr>
                <w:color w:val="000000"/>
              </w:rPr>
              <w:t>3542,45</w:t>
            </w:r>
          </w:p>
        </w:tc>
        <w:tc>
          <w:tcPr>
            <w:tcW w:w="797" w:type="dxa"/>
            <w:tcBorders>
              <w:top w:val="nil"/>
              <w:left w:val="nil"/>
              <w:bottom w:val="single" w:sz="8" w:space="0" w:color="auto"/>
              <w:right w:val="single" w:sz="8" w:space="0" w:color="auto"/>
            </w:tcBorders>
            <w:shd w:val="clear" w:color="000000" w:fill="FFFFFF"/>
            <w:vAlign w:val="center"/>
            <w:hideMark/>
          </w:tcPr>
          <w:p w14:paraId="1CC108E9" w14:textId="000324BE" w:rsidR="003D78E4" w:rsidRPr="00B20F25" w:rsidRDefault="003D78E4" w:rsidP="003D78E4">
            <w:pPr>
              <w:spacing w:line="360" w:lineRule="auto"/>
              <w:jc w:val="center"/>
              <w:rPr>
                <w:color w:val="000000"/>
              </w:rPr>
            </w:pPr>
            <w:r w:rsidRPr="00B20F25">
              <w:rPr>
                <w:color w:val="000000"/>
              </w:rPr>
              <w:t>95</w:t>
            </w:r>
          </w:p>
        </w:tc>
        <w:tc>
          <w:tcPr>
            <w:tcW w:w="797" w:type="dxa"/>
            <w:tcBorders>
              <w:top w:val="nil"/>
              <w:left w:val="nil"/>
              <w:bottom w:val="single" w:sz="8" w:space="0" w:color="auto"/>
              <w:right w:val="single" w:sz="8" w:space="0" w:color="auto"/>
            </w:tcBorders>
            <w:shd w:val="clear" w:color="000000" w:fill="FFFFFF"/>
            <w:vAlign w:val="center"/>
            <w:hideMark/>
          </w:tcPr>
          <w:p w14:paraId="347FA2E5" w14:textId="448E8CD9" w:rsidR="003D78E4" w:rsidRPr="00B20F25" w:rsidRDefault="003D78E4" w:rsidP="003D78E4">
            <w:pPr>
              <w:spacing w:line="360" w:lineRule="auto"/>
              <w:jc w:val="center"/>
              <w:rPr>
                <w:color w:val="000000"/>
              </w:rPr>
            </w:pPr>
            <w:r w:rsidRPr="00B20F25">
              <w:rPr>
                <w:color w:val="000000"/>
              </w:rPr>
              <w:t>94,85</w:t>
            </w:r>
          </w:p>
        </w:tc>
        <w:tc>
          <w:tcPr>
            <w:tcW w:w="797" w:type="dxa"/>
            <w:tcBorders>
              <w:top w:val="nil"/>
              <w:left w:val="nil"/>
              <w:bottom w:val="single" w:sz="8" w:space="0" w:color="auto"/>
              <w:right w:val="single" w:sz="8" w:space="0" w:color="auto"/>
            </w:tcBorders>
            <w:shd w:val="clear" w:color="000000" w:fill="FFFFFF"/>
            <w:vAlign w:val="center"/>
            <w:hideMark/>
          </w:tcPr>
          <w:p w14:paraId="1F98F346" w14:textId="3B272255" w:rsidR="003D78E4" w:rsidRPr="00B20F25" w:rsidRDefault="003D78E4" w:rsidP="003D78E4">
            <w:pPr>
              <w:spacing w:line="360" w:lineRule="auto"/>
              <w:jc w:val="center"/>
              <w:rPr>
                <w:color w:val="000000"/>
              </w:rPr>
            </w:pPr>
            <w:r w:rsidRPr="00B20F25">
              <w:rPr>
                <w:color w:val="000000"/>
              </w:rPr>
              <w:t>70,34</w:t>
            </w:r>
          </w:p>
        </w:tc>
        <w:tc>
          <w:tcPr>
            <w:tcW w:w="797" w:type="dxa"/>
            <w:tcBorders>
              <w:top w:val="nil"/>
              <w:left w:val="nil"/>
              <w:bottom w:val="single" w:sz="8" w:space="0" w:color="auto"/>
              <w:right w:val="single" w:sz="8" w:space="0" w:color="auto"/>
            </w:tcBorders>
            <w:shd w:val="clear" w:color="000000" w:fill="FFFFFF"/>
            <w:vAlign w:val="center"/>
            <w:hideMark/>
          </w:tcPr>
          <w:p w14:paraId="49B9943A" w14:textId="71EDA723" w:rsidR="003D78E4" w:rsidRPr="00B20F25" w:rsidRDefault="003D78E4" w:rsidP="003D78E4">
            <w:pPr>
              <w:spacing w:line="360" w:lineRule="auto"/>
              <w:jc w:val="center"/>
              <w:rPr>
                <w:color w:val="000000"/>
              </w:rPr>
            </w:pPr>
            <w:r w:rsidRPr="00B20F25">
              <w:rPr>
                <w:color w:val="000000"/>
              </w:rPr>
              <w:t>70,28</w:t>
            </w:r>
          </w:p>
        </w:tc>
      </w:tr>
      <w:tr w:rsidR="003D78E4" w:rsidRPr="00B20F25" w14:paraId="0D75D41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80A54B3" w14:textId="77777777" w:rsidR="003D78E4" w:rsidRPr="00B20F25" w:rsidRDefault="003D78E4" w:rsidP="003D78E4">
            <w:pPr>
              <w:spacing w:line="360" w:lineRule="auto"/>
              <w:jc w:val="center"/>
              <w:rPr>
                <w:color w:val="000000"/>
              </w:rPr>
            </w:pPr>
            <w:r w:rsidRPr="00B20F25">
              <w:rPr>
                <w:color w:val="000000"/>
              </w:rPr>
              <w:t>ТК-к.2</w:t>
            </w:r>
          </w:p>
        </w:tc>
        <w:tc>
          <w:tcPr>
            <w:tcW w:w="872" w:type="dxa"/>
            <w:tcBorders>
              <w:top w:val="nil"/>
              <w:left w:val="nil"/>
              <w:bottom w:val="single" w:sz="8" w:space="0" w:color="auto"/>
              <w:right w:val="single" w:sz="8" w:space="0" w:color="auto"/>
            </w:tcBorders>
            <w:shd w:val="clear" w:color="000000" w:fill="FFFFFF"/>
            <w:vAlign w:val="center"/>
            <w:hideMark/>
          </w:tcPr>
          <w:p w14:paraId="3F603FDA" w14:textId="77777777" w:rsidR="003D78E4" w:rsidRPr="00B20F25" w:rsidRDefault="003D78E4" w:rsidP="003D78E4">
            <w:pPr>
              <w:spacing w:line="360" w:lineRule="auto"/>
              <w:jc w:val="center"/>
              <w:rPr>
                <w:color w:val="000000"/>
              </w:rPr>
            </w:pPr>
            <w:r w:rsidRPr="00B20F25">
              <w:rPr>
                <w:color w:val="000000"/>
              </w:rPr>
              <w:t>ТК-2.8а</w:t>
            </w:r>
          </w:p>
        </w:tc>
        <w:tc>
          <w:tcPr>
            <w:tcW w:w="591" w:type="dxa"/>
            <w:tcBorders>
              <w:top w:val="nil"/>
              <w:left w:val="nil"/>
              <w:bottom w:val="single" w:sz="8" w:space="0" w:color="auto"/>
              <w:right w:val="single" w:sz="8" w:space="0" w:color="auto"/>
            </w:tcBorders>
            <w:shd w:val="clear" w:color="000000" w:fill="FFFFFF"/>
            <w:vAlign w:val="center"/>
            <w:hideMark/>
          </w:tcPr>
          <w:p w14:paraId="6A7E6C87" w14:textId="77777777" w:rsidR="003D78E4" w:rsidRPr="00B20F25" w:rsidRDefault="003D78E4" w:rsidP="003D78E4">
            <w:pPr>
              <w:spacing w:line="360" w:lineRule="auto"/>
              <w:jc w:val="center"/>
              <w:rPr>
                <w:color w:val="000000"/>
              </w:rPr>
            </w:pPr>
            <w:r w:rsidRPr="00B20F25">
              <w:rPr>
                <w:color w:val="000000"/>
              </w:rPr>
              <w:t>130,0</w:t>
            </w:r>
          </w:p>
        </w:tc>
        <w:tc>
          <w:tcPr>
            <w:tcW w:w="917" w:type="dxa"/>
            <w:tcBorders>
              <w:top w:val="nil"/>
              <w:left w:val="nil"/>
              <w:bottom w:val="single" w:sz="8" w:space="0" w:color="auto"/>
              <w:right w:val="single" w:sz="8" w:space="0" w:color="auto"/>
            </w:tcBorders>
            <w:shd w:val="clear" w:color="000000" w:fill="FFFFFF"/>
            <w:vAlign w:val="center"/>
            <w:hideMark/>
          </w:tcPr>
          <w:p w14:paraId="0F166B2F" w14:textId="77777777" w:rsidR="003D78E4" w:rsidRPr="00B20F25" w:rsidRDefault="003D78E4" w:rsidP="003D78E4">
            <w:pPr>
              <w:spacing w:line="360" w:lineRule="auto"/>
              <w:jc w:val="center"/>
              <w:rPr>
                <w:color w:val="000000"/>
              </w:rPr>
            </w:pPr>
            <w:r w:rsidRPr="00B20F25">
              <w:rPr>
                <w:color w:val="000000"/>
              </w:rPr>
              <w:t>130,0</w:t>
            </w:r>
          </w:p>
        </w:tc>
        <w:tc>
          <w:tcPr>
            <w:tcW w:w="852" w:type="dxa"/>
            <w:tcBorders>
              <w:top w:val="nil"/>
              <w:left w:val="nil"/>
              <w:bottom w:val="single" w:sz="8" w:space="0" w:color="auto"/>
              <w:right w:val="single" w:sz="8" w:space="0" w:color="auto"/>
            </w:tcBorders>
            <w:shd w:val="clear" w:color="000000" w:fill="FFFFFF"/>
            <w:vAlign w:val="center"/>
            <w:hideMark/>
          </w:tcPr>
          <w:p w14:paraId="6A1AB261" w14:textId="77777777" w:rsidR="003D78E4" w:rsidRPr="00B20F25" w:rsidRDefault="003D78E4" w:rsidP="003D78E4">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1D3A17F2" w14:textId="77777777" w:rsidR="003D78E4" w:rsidRPr="00B20F25" w:rsidRDefault="003D78E4" w:rsidP="003D78E4">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58B5572F" w14:textId="7D02A015" w:rsidR="003D78E4" w:rsidRPr="00B20F25" w:rsidRDefault="003D78E4" w:rsidP="003D78E4">
            <w:pPr>
              <w:spacing w:line="360" w:lineRule="auto"/>
              <w:jc w:val="center"/>
              <w:rPr>
                <w:color w:val="000000"/>
              </w:rPr>
            </w:pPr>
            <w:r w:rsidRPr="00B20F25">
              <w:rPr>
                <w:color w:val="000000"/>
              </w:rPr>
              <w:t>13,77</w:t>
            </w:r>
          </w:p>
        </w:tc>
        <w:tc>
          <w:tcPr>
            <w:tcW w:w="846" w:type="dxa"/>
            <w:tcBorders>
              <w:top w:val="nil"/>
              <w:left w:val="nil"/>
              <w:bottom w:val="single" w:sz="8" w:space="0" w:color="auto"/>
              <w:right w:val="single" w:sz="8" w:space="0" w:color="auto"/>
            </w:tcBorders>
            <w:shd w:val="clear" w:color="000000" w:fill="FFFFFF"/>
            <w:vAlign w:val="center"/>
            <w:hideMark/>
          </w:tcPr>
          <w:p w14:paraId="3FDE8FB9" w14:textId="4BB7F9B6" w:rsidR="003D78E4" w:rsidRPr="00B20F25" w:rsidRDefault="003D78E4" w:rsidP="003D78E4">
            <w:pPr>
              <w:spacing w:line="360" w:lineRule="auto"/>
              <w:jc w:val="center"/>
              <w:rPr>
                <w:color w:val="000000"/>
              </w:rPr>
            </w:pPr>
            <w:r w:rsidRPr="00B20F25">
              <w:rPr>
                <w:color w:val="000000"/>
              </w:rPr>
              <w:t>-13,74</w:t>
            </w:r>
          </w:p>
        </w:tc>
        <w:tc>
          <w:tcPr>
            <w:tcW w:w="846" w:type="dxa"/>
            <w:tcBorders>
              <w:top w:val="nil"/>
              <w:left w:val="nil"/>
              <w:bottom w:val="single" w:sz="8" w:space="0" w:color="auto"/>
              <w:right w:val="single" w:sz="8" w:space="0" w:color="auto"/>
            </w:tcBorders>
            <w:shd w:val="clear" w:color="000000" w:fill="FFFFFF"/>
            <w:vAlign w:val="center"/>
            <w:hideMark/>
          </w:tcPr>
          <w:p w14:paraId="583C8A64" w14:textId="7A24F27E" w:rsidR="003D78E4" w:rsidRPr="00B20F25" w:rsidRDefault="003D78E4" w:rsidP="003D78E4">
            <w:pPr>
              <w:spacing w:line="360" w:lineRule="auto"/>
              <w:jc w:val="center"/>
              <w:rPr>
                <w:color w:val="000000"/>
              </w:rPr>
            </w:pPr>
            <w:r w:rsidRPr="00B20F25">
              <w:rPr>
                <w:color w:val="000000"/>
              </w:rPr>
              <w:t>1,765</w:t>
            </w:r>
          </w:p>
        </w:tc>
        <w:tc>
          <w:tcPr>
            <w:tcW w:w="846" w:type="dxa"/>
            <w:tcBorders>
              <w:top w:val="nil"/>
              <w:left w:val="nil"/>
              <w:bottom w:val="single" w:sz="8" w:space="0" w:color="auto"/>
              <w:right w:val="single" w:sz="8" w:space="0" w:color="auto"/>
            </w:tcBorders>
            <w:shd w:val="clear" w:color="000000" w:fill="FFFFFF"/>
            <w:vAlign w:val="center"/>
            <w:hideMark/>
          </w:tcPr>
          <w:p w14:paraId="25960488" w14:textId="6BD65334" w:rsidR="003D78E4" w:rsidRPr="00B20F25" w:rsidRDefault="003D78E4" w:rsidP="003D78E4">
            <w:pPr>
              <w:spacing w:line="360" w:lineRule="auto"/>
              <w:jc w:val="center"/>
              <w:rPr>
                <w:color w:val="000000"/>
              </w:rPr>
            </w:pPr>
            <w:r w:rsidRPr="00B20F25">
              <w:rPr>
                <w:color w:val="000000"/>
              </w:rPr>
              <w:t>1,757</w:t>
            </w:r>
          </w:p>
        </w:tc>
        <w:tc>
          <w:tcPr>
            <w:tcW w:w="665" w:type="dxa"/>
            <w:tcBorders>
              <w:top w:val="nil"/>
              <w:left w:val="nil"/>
              <w:bottom w:val="single" w:sz="8" w:space="0" w:color="auto"/>
              <w:right w:val="single" w:sz="8" w:space="0" w:color="auto"/>
            </w:tcBorders>
            <w:shd w:val="clear" w:color="000000" w:fill="FFFFFF"/>
            <w:vAlign w:val="center"/>
            <w:hideMark/>
          </w:tcPr>
          <w:p w14:paraId="0738A5F5" w14:textId="5A629F12" w:rsidR="003D78E4" w:rsidRPr="00B20F25" w:rsidRDefault="003D78E4" w:rsidP="003D78E4">
            <w:pPr>
              <w:spacing w:line="360" w:lineRule="auto"/>
              <w:jc w:val="center"/>
              <w:rPr>
                <w:color w:val="000000"/>
              </w:rPr>
            </w:pPr>
            <w:r w:rsidRPr="00B20F25">
              <w:rPr>
                <w:color w:val="000000"/>
              </w:rPr>
              <w:t>7,937</w:t>
            </w:r>
          </w:p>
        </w:tc>
        <w:tc>
          <w:tcPr>
            <w:tcW w:w="665" w:type="dxa"/>
            <w:tcBorders>
              <w:top w:val="nil"/>
              <w:left w:val="nil"/>
              <w:bottom w:val="single" w:sz="8" w:space="0" w:color="auto"/>
              <w:right w:val="single" w:sz="8" w:space="0" w:color="auto"/>
            </w:tcBorders>
            <w:shd w:val="clear" w:color="000000" w:fill="FFFFFF"/>
            <w:vAlign w:val="center"/>
            <w:hideMark/>
          </w:tcPr>
          <w:p w14:paraId="23436599" w14:textId="263B6F56" w:rsidR="003D78E4" w:rsidRPr="00B20F25" w:rsidRDefault="003D78E4" w:rsidP="003D78E4">
            <w:pPr>
              <w:spacing w:line="360" w:lineRule="auto"/>
              <w:jc w:val="center"/>
              <w:rPr>
                <w:color w:val="000000"/>
              </w:rPr>
            </w:pPr>
            <w:r w:rsidRPr="00B20F25">
              <w:rPr>
                <w:color w:val="000000"/>
              </w:rPr>
              <w:t>7,902</w:t>
            </w:r>
          </w:p>
        </w:tc>
        <w:tc>
          <w:tcPr>
            <w:tcW w:w="846" w:type="dxa"/>
            <w:tcBorders>
              <w:top w:val="nil"/>
              <w:left w:val="nil"/>
              <w:bottom w:val="single" w:sz="8" w:space="0" w:color="auto"/>
              <w:right w:val="single" w:sz="8" w:space="0" w:color="auto"/>
            </w:tcBorders>
            <w:shd w:val="clear" w:color="000000" w:fill="FFFFFF"/>
            <w:vAlign w:val="center"/>
            <w:hideMark/>
          </w:tcPr>
          <w:p w14:paraId="6B9D5DE5" w14:textId="774F1E43" w:rsidR="003D78E4" w:rsidRPr="00B20F25" w:rsidRDefault="003D78E4" w:rsidP="003D78E4">
            <w:pPr>
              <w:spacing w:line="360" w:lineRule="auto"/>
              <w:jc w:val="center"/>
              <w:rPr>
                <w:color w:val="000000"/>
              </w:rPr>
            </w:pPr>
            <w:r w:rsidRPr="00B20F25">
              <w:rPr>
                <w:color w:val="000000"/>
              </w:rPr>
              <w:t>18353,28</w:t>
            </w:r>
          </w:p>
        </w:tc>
        <w:tc>
          <w:tcPr>
            <w:tcW w:w="846" w:type="dxa"/>
            <w:tcBorders>
              <w:top w:val="nil"/>
              <w:left w:val="nil"/>
              <w:bottom w:val="single" w:sz="8" w:space="0" w:color="auto"/>
              <w:right w:val="single" w:sz="8" w:space="0" w:color="auto"/>
            </w:tcBorders>
            <w:shd w:val="clear" w:color="000000" w:fill="FFFFFF"/>
            <w:vAlign w:val="center"/>
            <w:hideMark/>
          </w:tcPr>
          <w:p w14:paraId="0F2806B1" w14:textId="5432CDD5" w:rsidR="003D78E4" w:rsidRPr="00B20F25" w:rsidRDefault="003D78E4" w:rsidP="003D78E4">
            <w:pPr>
              <w:spacing w:line="360" w:lineRule="auto"/>
              <w:jc w:val="center"/>
              <w:rPr>
                <w:color w:val="000000"/>
              </w:rPr>
            </w:pPr>
            <w:r w:rsidRPr="00B20F25">
              <w:rPr>
                <w:color w:val="000000"/>
              </w:rPr>
              <w:t>7820,15</w:t>
            </w:r>
          </w:p>
        </w:tc>
        <w:tc>
          <w:tcPr>
            <w:tcW w:w="797" w:type="dxa"/>
            <w:tcBorders>
              <w:top w:val="nil"/>
              <w:left w:val="nil"/>
              <w:bottom w:val="single" w:sz="8" w:space="0" w:color="auto"/>
              <w:right w:val="single" w:sz="8" w:space="0" w:color="auto"/>
            </w:tcBorders>
            <w:shd w:val="clear" w:color="000000" w:fill="FFFFFF"/>
            <w:vAlign w:val="center"/>
            <w:hideMark/>
          </w:tcPr>
          <w:p w14:paraId="0D956861" w14:textId="338A3136" w:rsidR="003D78E4" w:rsidRPr="00B20F25" w:rsidRDefault="003D78E4" w:rsidP="003D78E4">
            <w:pPr>
              <w:spacing w:line="360" w:lineRule="auto"/>
              <w:jc w:val="center"/>
              <w:rPr>
                <w:color w:val="000000"/>
              </w:rPr>
            </w:pPr>
            <w:r w:rsidRPr="00B20F25">
              <w:rPr>
                <w:color w:val="000000"/>
              </w:rPr>
              <w:t>94,89</w:t>
            </w:r>
          </w:p>
        </w:tc>
        <w:tc>
          <w:tcPr>
            <w:tcW w:w="797" w:type="dxa"/>
            <w:tcBorders>
              <w:top w:val="nil"/>
              <w:left w:val="nil"/>
              <w:bottom w:val="single" w:sz="8" w:space="0" w:color="auto"/>
              <w:right w:val="single" w:sz="8" w:space="0" w:color="auto"/>
            </w:tcBorders>
            <w:shd w:val="clear" w:color="000000" w:fill="FFFFFF"/>
            <w:vAlign w:val="center"/>
            <w:hideMark/>
          </w:tcPr>
          <w:p w14:paraId="37D20DEE" w14:textId="16E8E5D0" w:rsidR="003D78E4" w:rsidRPr="00B20F25" w:rsidRDefault="003D78E4" w:rsidP="003D78E4">
            <w:pPr>
              <w:spacing w:line="360" w:lineRule="auto"/>
              <w:jc w:val="center"/>
              <w:rPr>
                <w:color w:val="000000"/>
              </w:rPr>
            </w:pPr>
            <w:r w:rsidRPr="00B20F25">
              <w:rPr>
                <w:color w:val="000000"/>
              </w:rPr>
              <w:t>93,56</w:t>
            </w:r>
          </w:p>
        </w:tc>
        <w:tc>
          <w:tcPr>
            <w:tcW w:w="797" w:type="dxa"/>
            <w:tcBorders>
              <w:top w:val="nil"/>
              <w:left w:val="nil"/>
              <w:bottom w:val="single" w:sz="8" w:space="0" w:color="auto"/>
              <w:right w:val="single" w:sz="8" w:space="0" w:color="auto"/>
            </w:tcBorders>
            <w:shd w:val="clear" w:color="000000" w:fill="FFFFFF"/>
            <w:vAlign w:val="center"/>
            <w:hideMark/>
          </w:tcPr>
          <w:p w14:paraId="106D4240" w14:textId="477230E1" w:rsidR="003D78E4" w:rsidRPr="00B20F25" w:rsidRDefault="003D78E4" w:rsidP="003D78E4">
            <w:pPr>
              <w:spacing w:line="360" w:lineRule="auto"/>
              <w:jc w:val="center"/>
              <w:rPr>
                <w:color w:val="000000"/>
              </w:rPr>
            </w:pPr>
            <w:r w:rsidRPr="00B20F25">
              <w:rPr>
                <w:color w:val="000000"/>
              </w:rPr>
              <w:t>71,57</w:t>
            </w:r>
          </w:p>
        </w:tc>
        <w:tc>
          <w:tcPr>
            <w:tcW w:w="797" w:type="dxa"/>
            <w:tcBorders>
              <w:top w:val="nil"/>
              <w:left w:val="nil"/>
              <w:bottom w:val="single" w:sz="8" w:space="0" w:color="auto"/>
              <w:right w:val="single" w:sz="8" w:space="0" w:color="auto"/>
            </w:tcBorders>
            <w:shd w:val="clear" w:color="000000" w:fill="FFFFFF"/>
            <w:vAlign w:val="center"/>
            <w:hideMark/>
          </w:tcPr>
          <w:p w14:paraId="4A933C1C" w14:textId="1CAB056C" w:rsidR="003D78E4" w:rsidRPr="00B20F25" w:rsidRDefault="003D78E4" w:rsidP="003D78E4">
            <w:pPr>
              <w:spacing w:line="360" w:lineRule="auto"/>
              <w:jc w:val="center"/>
              <w:rPr>
                <w:color w:val="000000"/>
              </w:rPr>
            </w:pPr>
            <w:r w:rsidRPr="00B20F25">
              <w:rPr>
                <w:color w:val="000000"/>
              </w:rPr>
              <w:t>71</w:t>
            </w:r>
          </w:p>
        </w:tc>
      </w:tr>
      <w:tr w:rsidR="00670EE3" w:rsidRPr="00B20F25" w14:paraId="30CA6082"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C57437C" w14:textId="77777777" w:rsidR="00670EE3" w:rsidRPr="00B20F25" w:rsidRDefault="00670EE3" w:rsidP="00597C48">
            <w:pPr>
              <w:spacing w:line="360" w:lineRule="auto"/>
              <w:jc w:val="center"/>
              <w:rPr>
                <w:color w:val="000000"/>
              </w:rPr>
            </w:pPr>
            <w:r w:rsidRPr="00B20F25">
              <w:rPr>
                <w:color w:val="000000"/>
              </w:rPr>
              <w:t>ТК-2.1</w:t>
            </w:r>
          </w:p>
        </w:tc>
        <w:tc>
          <w:tcPr>
            <w:tcW w:w="872" w:type="dxa"/>
            <w:tcBorders>
              <w:top w:val="nil"/>
              <w:left w:val="nil"/>
              <w:bottom w:val="single" w:sz="8" w:space="0" w:color="auto"/>
              <w:right w:val="single" w:sz="8" w:space="0" w:color="auto"/>
            </w:tcBorders>
            <w:shd w:val="clear" w:color="000000" w:fill="FFFFFF"/>
            <w:vAlign w:val="center"/>
            <w:hideMark/>
          </w:tcPr>
          <w:p w14:paraId="3AC4DBEA" w14:textId="77777777" w:rsidR="00670EE3" w:rsidRPr="00B20F25" w:rsidRDefault="00670EE3" w:rsidP="00597C48">
            <w:pPr>
              <w:spacing w:line="360" w:lineRule="auto"/>
              <w:jc w:val="center"/>
              <w:rPr>
                <w:color w:val="000000"/>
              </w:rPr>
            </w:pPr>
            <w:r w:rsidRPr="00B20F25">
              <w:rPr>
                <w:color w:val="000000"/>
              </w:rPr>
              <w:t>ТК-2.3</w:t>
            </w:r>
          </w:p>
        </w:tc>
        <w:tc>
          <w:tcPr>
            <w:tcW w:w="591" w:type="dxa"/>
            <w:tcBorders>
              <w:top w:val="nil"/>
              <w:left w:val="nil"/>
              <w:bottom w:val="nil"/>
              <w:right w:val="single" w:sz="8" w:space="0" w:color="auto"/>
            </w:tcBorders>
            <w:shd w:val="clear" w:color="000000" w:fill="FFFFFF"/>
            <w:vAlign w:val="center"/>
            <w:hideMark/>
          </w:tcPr>
          <w:p w14:paraId="2D358131" w14:textId="77777777" w:rsidR="00670EE3" w:rsidRPr="00B20F25" w:rsidRDefault="00670EE3" w:rsidP="00597C48">
            <w:pPr>
              <w:spacing w:line="360" w:lineRule="auto"/>
              <w:jc w:val="center"/>
              <w:rPr>
                <w:color w:val="000000"/>
              </w:rPr>
            </w:pPr>
            <w:r w:rsidRPr="00B20F25">
              <w:rPr>
                <w:color w:val="000000"/>
              </w:rPr>
              <w:t>86,0</w:t>
            </w:r>
          </w:p>
        </w:tc>
        <w:tc>
          <w:tcPr>
            <w:tcW w:w="917" w:type="dxa"/>
            <w:tcBorders>
              <w:top w:val="nil"/>
              <w:left w:val="nil"/>
              <w:bottom w:val="nil"/>
              <w:right w:val="single" w:sz="8" w:space="0" w:color="auto"/>
            </w:tcBorders>
            <w:shd w:val="clear" w:color="000000" w:fill="FFFFFF"/>
            <w:vAlign w:val="center"/>
            <w:hideMark/>
          </w:tcPr>
          <w:p w14:paraId="78A9FED4" w14:textId="77777777" w:rsidR="00670EE3" w:rsidRPr="00B20F25" w:rsidRDefault="00670EE3" w:rsidP="00597C48">
            <w:pPr>
              <w:spacing w:line="360" w:lineRule="auto"/>
              <w:jc w:val="center"/>
              <w:rPr>
                <w:color w:val="000000"/>
              </w:rPr>
            </w:pPr>
            <w:r w:rsidRPr="00B20F25">
              <w:rPr>
                <w:color w:val="000000"/>
              </w:rPr>
              <w:t>86,0</w:t>
            </w:r>
          </w:p>
        </w:tc>
        <w:tc>
          <w:tcPr>
            <w:tcW w:w="852" w:type="dxa"/>
            <w:tcBorders>
              <w:top w:val="nil"/>
              <w:left w:val="nil"/>
              <w:bottom w:val="nil"/>
              <w:right w:val="single" w:sz="8" w:space="0" w:color="auto"/>
            </w:tcBorders>
            <w:shd w:val="clear" w:color="000000" w:fill="FFFFFF"/>
            <w:vAlign w:val="center"/>
            <w:hideMark/>
          </w:tcPr>
          <w:p w14:paraId="2CA1F68A"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nil"/>
              <w:right w:val="single" w:sz="8" w:space="0" w:color="auto"/>
            </w:tcBorders>
            <w:shd w:val="clear" w:color="000000" w:fill="FFFFFF"/>
            <w:vAlign w:val="center"/>
            <w:hideMark/>
          </w:tcPr>
          <w:p w14:paraId="5C7BD8C8"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nil"/>
              <w:right w:val="single" w:sz="8" w:space="0" w:color="auto"/>
            </w:tcBorders>
            <w:shd w:val="clear" w:color="000000" w:fill="FFFFFF"/>
            <w:vAlign w:val="center"/>
            <w:hideMark/>
          </w:tcPr>
          <w:p w14:paraId="163869E5" w14:textId="77777777" w:rsidR="00670EE3" w:rsidRPr="00B20F25" w:rsidRDefault="00670EE3" w:rsidP="00597C48">
            <w:pPr>
              <w:spacing w:line="360" w:lineRule="auto"/>
              <w:jc w:val="center"/>
              <w:rPr>
                <w:color w:val="000000"/>
              </w:rPr>
            </w:pPr>
            <w:r w:rsidRPr="00B20F25">
              <w:rPr>
                <w:color w:val="000000"/>
              </w:rPr>
              <w:t>50,21</w:t>
            </w:r>
          </w:p>
        </w:tc>
        <w:tc>
          <w:tcPr>
            <w:tcW w:w="846" w:type="dxa"/>
            <w:tcBorders>
              <w:top w:val="nil"/>
              <w:left w:val="nil"/>
              <w:bottom w:val="nil"/>
              <w:right w:val="single" w:sz="8" w:space="0" w:color="auto"/>
            </w:tcBorders>
            <w:shd w:val="clear" w:color="000000" w:fill="FFFFFF"/>
            <w:vAlign w:val="center"/>
            <w:hideMark/>
          </w:tcPr>
          <w:p w14:paraId="0D4325A0" w14:textId="77777777" w:rsidR="00670EE3" w:rsidRPr="00B20F25" w:rsidRDefault="00670EE3" w:rsidP="00597C48">
            <w:pPr>
              <w:spacing w:line="360" w:lineRule="auto"/>
              <w:jc w:val="center"/>
              <w:rPr>
                <w:color w:val="000000"/>
              </w:rPr>
            </w:pPr>
            <w:r w:rsidRPr="00B20F25">
              <w:rPr>
                <w:color w:val="000000"/>
              </w:rPr>
              <w:t>-50,1</w:t>
            </w:r>
          </w:p>
        </w:tc>
        <w:tc>
          <w:tcPr>
            <w:tcW w:w="846" w:type="dxa"/>
            <w:tcBorders>
              <w:top w:val="nil"/>
              <w:left w:val="nil"/>
              <w:bottom w:val="nil"/>
              <w:right w:val="single" w:sz="8" w:space="0" w:color="auto"/>
            </w:tcBorders>
            <w:shd w:val="clear" w:color="000000" w:fill="FFFFFF"/>
            <w:vAlign w:val="center"/>
            <w:hideMark/>
          </w:tcPr>
          <w:p w14:paraId="64071DC6" w14:textId="77777777" w:rsidR="00670EE3" w:rsidRPr="00B20F25" w:rsidRDefault="00670EE3" w:rsidP="00597C48">
            <w:pPr>
              <w:spacing w:line="360" w:lineRule="auto"/>
              <w:jc w:val="center"/>
              <w:rPr>
                <w:color w:val="000000"/>
              </w:rPr>
            </w:pPr>
            <w:r w:rsidRPr="00B20F25">
              <w:rPr>
                <w:color w:val="000000"/>
              </w:rPr>
              <w:t>9,768</w:t>
            </w:r>
          </w:p>
        </w:tc>
        <w:tc>
          <w:tcPr>
            <w:tcW w:w="846" w:type="dxa"/>
            <w:tcBorders>
              <w:top w:val="nil"/>
              <w:left w:val="nil"/>
              <w:bottom w:val="nil"/>
              <w:right w:val="single" w:sz="8" w:space="0" w:color="auto"/>
            </w:tcBorders>
            <w:shd w:val="clear" w:color="000000" w:fill="FFFFFF"/>
            <w:vAlign w:val="center"/>
            <w:hideMark/>
          </w:tcPr>
          <w:p w14:paraId="000E2D0B" w14:textId="77777777" w:rsidR="00670EE3" w:rsidRPr="00B20F25" w:rsidRDefault="00670EE3" w:rsidP="00597C48">
            <w:pPr>
              <w:spacing w:line="360" w:lineRule="auto"/>
              <w:jc w:val="center"/>
              <w:rPr>
                <w:color w:val="000000"/>
              </w:rPr>
            </w:pPr>
            <w:r w:rsidRPr="00B20F25">
              <w:rPr>
                <w:color w:val="000000"/>
              </w:rPr>
              <w:t>9,726</w:t>
            </w:r>
          </w:p>
        </w:tc>
        <w:tc>
          <w:tcPr>
            <w:tcW w:w="665" w:type="dxa"/>
            <w:tcBorders>
              <w:top w:val="nil"/>
              <w:left w:val="nil"/>
              <w:bottom w:val="nil"/>
              <w:right w:val="single" w:sz="8" w:space="0" w:color="auto"/>
            </w:tcBorders>
            <w:shd w:val="clear" w:color="000000" w:fill="FFFFFF"/>
            <w:vAlign w:val="center"/>
            <w:hideMark/>
          </w:tcPr>
          <w:p w14:paraId="3AE2B8FE" w14:textId="77777777" w:rsidR="00670EE3" w:rsidRPr="00B20F25" w:rsidRDefault="00670EE3" w:rsidP="00597C48">
            <w:pPr>
              <w:spacing w:line="360" w:lineRule="auto"/>
              <w:jc w:val="center"/>
              <w:rPr>
                <w:color w:val="000000"/>
              </w:rPr>
            </w:pPr>
            <w:r w:rsidRPr="00B20F25">
              <w:rPr>
                <w:color w:val="000000"/>
              </w:rPr>
              <w:t>105,27</w:t>
            </w:r>
          </w:p>
        </w:tc>
        <w:tc>
          <w:tcPr>
            <w:tcW w:w="665" w:type="dxa"/>
            <w:tcBorders>
              <w:top w:val="nil"/>
              <w:left w:val="nil"/>
              <w:bottom w:val="nil"/>
              <w:right w:val="single" w:sz="8" w:space="0" w:color="auto"/>
            </w:tcBorders>
            <w:shd w:val="clear" w:color="000000" w:fill="FFFFFF"/>
            <w:vAlign w:val="center"/>
            <w:hideMark/>
          </w:tcPr>
          <w:p w14:paraId="26DFB261" w14:textId="77777777" w:rsidR="00670EE3" w:rsidRPr="00B20F25" w:rsidRDefault="00670EE3" w:rsidP="00597C48">
            <w:pPr>
              <w:spacing w:line="360" w:lineRule="auto"/>
              <w:jc w:val="center"/>
              <w:rPr>
                <w:color w:val="000000"/>
              </w:rPr>
            </w:pPr>
            <w:r w:rsidRPr="00B20F25">
              <w:rPr>
                <w:color w:val="000000"/>
              </w:rPr>
              <w:t>104,815</w:t>
            </w:r>
          </w:p>
        </w:tc>
        <w:tc>
          <w:tcPr>
            <w:tcW w:w="846" w:type="dxa"/>
            <w:tcBorders>
              <w:top w:val="nil"/>
              <w:left w:val="nil"/>
              <w:bottom w:val="nil"/>
              <w:right w:val="single" w:sz="8" w:space="0" w:color="auto"/>
            </w:tcBorders>
            <w:shd w:val="clear" w:color="000000" w:fill="FFFFFF"/>
            <w:vAlign w:val="center"/>
            <w:hideMark/>
          </w:tcPr>
          <w:p w14:paraId="6ECB0D00" w14:textId="77777777" w:rsidR="00670EE3" w:rsidRPr="00B20F25" w:rsidRDefault="00670EE3" w:rsidP="00597C48">
            <w:pPr>
              <w:spacing w:line="360" w:lineRule="auto"/>
              <w:jc w:val="center"/>
              <w:rPr>
                <w:color w:val="000000"/>
              </w:rPr>
            </w:pPr>
            <w:r w:rsidRPr="00B20F25">
              <w:rPr>
                <w:color w:val="000000"/>
              </w:rPr>
              <w:t>3273,13</w:t>
            </w:r>
          </w:p>
        </w:tc>
        <w:tc>
          <w:tcPr>
            <w:tcW w:w="846" w:type="dxa"/>
            <w:tcBorders>
              <w:top w:val="nil"/>
              <w:left w:val="nil"/>
              <w:bottom w:val="nil"/>
              <w:right w:val="single" w:sz="8" w:space="0" w:color="auto"/>
            </w:tcBorders>
            <w:shd w:val="clear" w:color="000000" w:fill="FFFFFF"/>
            <w:vAlign w:val="center"/>
            <w:hideMark/>
          </w:tcPr>
          <w:p w14:paraId="7EBEAA10" w14:textId="77777777" w:rsidR="00670EE3" w:rsidRPr="00B20F25" w:rsidRDefault="00670EE3" w:rsidP="00597C48">
            <w:pPr>
              <w:spacing w:line="360" w:lineRule="auto"/>
              <w:jc w:val="center"/>
              <w:rPr>
                <w:color w:val="000000"/>
              </w:rPr>
            </w:pPr>
            <w:r w:rsidRPr="00B20F25">
              <w:rPr>
                <w:color w:val="000000"/>
              </w:rPr>
              <w:t>1400,14</w:t>
            </w:r>
          </w:p>
        </w:tc>
        <w:tc>
          <w:tcPr>
            <w:tcW w:w="797" w:type="dxa"/>
            <w:tcBorders>
              <w:top w:val="nil"/>
              <w:left w:val="nil"/>
              <w:bottom w:val="nil"/>
              <w:right w:val="single" w:sz="8" w:space="0" w:color="auto"/>
            </w:tcBorders>
            <w:shd w:val="clear" w:color="000000" w:fill="FFFFFF"/>
            <w:vAlign w:val="center"/>
            <w:hideMark/>
          </w:tcPr>
          <w:p w14:paraId="738F2BC2" w14:textId="77777777" w:rsidR="00670EE3" w:rsidRPr="00B20F25" w:rsidRDefault="00670EE3" w:rsidP="00597C48">
            <w:pPr>
              <w:spacing w:line="360" w:lineRule="auto"/>
              <w:jc w:val="center"/>
              <w:rPr>
                <w:color w:val="000000"/>
              </w:rPr>
            </w:pPr>
            <w:r w:rsidRPr="00B20F25">
              <w:rPr>
                <w:color w:val="000000"/>
              </w:rPr>
              <w:t>95</w:t>
            </w:r>
          </w:p>
        </w:tc>
        <w:tc>
          <w:tcPr>
            <w:tcW w:w="797" w:type="dxa"/>
            <w:tcBorders>
              <w:top w:val="nil"/>
              <w:left w:val="nil"/>
              <w:bottom w:val="nil"/>
              <w:right w:val="single" w:sz="8" w:space="0" w:color="auto"/>
            </w:tcBorders>
            <w:shd w:val="clear" w:color="000000" w:fill="FFFFFF"/>
            <w:vAlign w:val="center"/>
            <w:hideMark/>
          </w:tcPr>
          <w:p w14:paraId="568EACBC" w14:textId="77777777" w:rsidR="00670EE3" w:rsidRPr="00B20F25" w:rsidRDefault="00670EE3" w:rsidP="00597C48">
            <w:pPr>
              <w:spacing w:line="360" w:lineRule="auto"/>
              <w:jc w:val="center"/>
              <w:rPr>
                <w:color w:val="000000"/>
              </w:rPr>
            </w:pPr>
            <w:r w:rsidRPr="00B20F25">
              <w:rPr>
                <w:color w:val="000000"/>
              </w:rPr>
              <w:t>94,93</w:t>
            </w:r>
          </w:p>
        </w:tc>
        <w:tc>
          <w:tcPr>
            <w:tcW w:w="797" w:type="dxa"/>
            <w:tcBorders>
              <w:top w:val="nil"/>
              <w:left w:val="nil"/>
              <w:bottom w:val="nil"/>
              <w:right w:val="single" w:sz="8" w:space="0" w:color="auto"/>
            </w:tcBorders>
            <w:shd w:val="clear" w:color="000000" w:fill="FFFFFF"/>
            <w:vAlign w:val="center"/>
            <w:hideMark/>
          </w:tcPr>
          <w:p w14:paraId="3A857A7E" w14:textId="77777777" w:rsidR="00670EE3" w:rsidRPr="00B20F25" w:rsidRDefault="00670EE3" w:rsidP="00597C48">
            <w:pPr>
              <w:spacing w:line="360" w:lineRule="auto"/>
              <w:jc w:val="center"/>
              <w:rPr>
                <w:color w:val="000000"/>
              </w:rPr>
            </w:pPr>
            <w:r w:rsidRPr="00B20F25">
              <w:rPr>
                <w:color w:val="000000"/>
              </w:rPr>
              <w:t>70,38</w:t>
            </w:r>
          </w:p>
        </w:tc>
        <w:tc>
          <w:tcPr>
            <w:tcW w:w="797" w:type="dxa"/>
            <w:tcBorders>
              <w:top w:val="nil"/>
              <w:left w:val="nil"/>
              <w:bottom w:val="nil"/>
              <w:right w:val="single" w:sz="8" w:space="0" w:color="auto"/>
            </w:tcBorders>
            <w:shd w:val="clear" w:color="000000" w:fill="FFFFFF"/>
            <w:vAlign w:val="center"/>
            <w:hideMark/>
          </w:tcPr>
          <w:p w14:paraId="2DB91794" w14:textId="77777777" w:rsidR="00670EE3" w:rsidRPr="00B20F25" w:rsidRDefault="00670EE3" w:rsidP="00597C48">
            <w:pPr>
              <w:spacing w:line="360" w:lineRule="auto"/>
              <w:jc w:val="center"/>
              <w:rPr>
                <w:color w:val="000000"/>
              </w:rPr>
            </w:pPr>
            <w:r w:rsidRPr="00B20F25">
              <w:rPr>
                <w:color w:val="000000"/>
              </w:rPr>
              <w:t>70,35</w:t>
            </w:r>
          </w:p>
        </w:tc>
      </w:tr>
      <w:tr w:rsidR="003D78E4" w:rsidRPr="00B20F25" w14:paraId="6652BE06"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EE5299A" w14:textId="77777777" w:rsidR="003D78E4" w:rsidRPr="00B20F25" w:rsidRDefault="003D78E4" w:rsidP="003D78E4">
            <w:pPr>
              <w:spacing w:line="360" w:lineRule="auto"/>
              <w:jc w:val="center"/>
              <w:rPr>
                <w:color w:val="000000"/>
              </w:rPr>
            </w:pPr>
            <w:r w:rsidRPr="00B20F25">
              <w:rPr>
                <w:color w:val="000000"/>
              </w:rPr>
              <w:t>ТК-2.2</w:t>
            </w:r>
          </w:p>
        </w:tc>
        <w:tc>
          <w:tcPr>
            <w:tcW w:w="872" w:type="dxa"/>
            <w:tcBorders>
              <w:top w:val="nil"/>
              <w:left w:val="nil"/>
              <w:bottom w:val="single" w:sz="8" w:space="0" w:color="auto"/>
              <w:right w:val="single" w:sz="8" w:space="0" w:color="auto"/>
            </w:tcBorders>
            <w:shd w:val="clear" w:color="000000" w:fill="FFFFFF"/>
            <w:vAlign w:val="center"/>
            <w:hideMark/>
          </w:tcPr>
          <w:p w14:paraId="1879D2A3" w14:textId="77777777" w:rsidR="003D78E4" w:rsidRPr="00B20F25" w:rsidRDefault="003D78E4" w:rsidP="003D78E4">
            <w:pPr>
              <w:spacing w:line="360" w:lineRule="auto"/>
              <w:jc w:val="center"/>
              <w:rPr>
                <w:color w:val="000000"/>
              </w:rPr>
            </w:pPr>
            <w:r w:rsidRPr="00B20F25">
              <w:rPr>
                <w:color w:val="000000"/>
              </w:rPr>
              <w:t>Сов,17</w:t>
            </w:r>
          </w:p>
        </w:tc>
        <w:tc>
          <w:tcPr>
            <w:tcW w:w="591" w:type="dxa"/>
            <w:tcBorders>
              <w:top w:val="single" w:sz="8" w:space="0" w:color="auto"/>
              <w:left w:val="nil"/>
              <w:bottom w:val="single" w:sz="8" w:space="0" w:color="auto"/>
              <w:right w:val="single" w:sz="8" w:space="0" w:color="auto"/>
            </w:tcBorders>
            <w:shd w:val="clear" w:color="000000" w:fill="FFFFFF"/>
            <w:noWrap/>
            <w:vAlign w:val="bottom"/>
            <w:hideMark/>
          </w:tcPr>
          <w:p w14:paraId="14927AF4" w14:textId="66BA7A8C" w:rsidR="003D78E4" w:rsidRPr="00B20F25" w:rsidRDefault="003D78E4" w:rsidP="003D78E4">
            <w:pPr>
              <w:spacing w:line="360" w:lineRule="auto"/>
              <w:jc w:val="right"/>
              <w:rPr>
                <w:color w:val="000000"/>
              </w:rPr>
            </w:pPr>
            <w:r w:rsidRPr="00B20F25">
              <w:rPr>
                <w:color w:val="000000"/>
              </w:rPr>
              <w:t>32,0</w:t>
            </w:r>
          </w:p>
        </w:tc>
        <w:tc>
          <w:tcPr>
            <w:tcW w:w="917" w:type="dxa"/>
            <w:tcBorders>
              <w:top w:val="single" w:sz="8" w:space="0" w:color="auto"/>
              <w:left w:val="nil"/>
              <w:bottom w:val="single" w:sz="8" w:space="0" w:color="auto"/>
              <w:right w:val="single" w:sz="8" w:space="0" w:color="auto"/>
            </w:tcBorders>
            <w:shd w:val="clear" w:color="000000" w:fill="FFFFFF"/>
            <w:noWrap/>
            <w:vAlign w:val="bottom"/>
            <w:hideMark/>
          </w:tcPr>
          <w:p w14:paraId="52839DE8" w14:textId="6DF333B7" w:rsidR="003D78E4" w:rsidRPr="00B20F25" w:rsidRDefault="003D78E4" w:rsidP="003D78E4">
            <w:pPr>
              <w:spacing w:line="360" w:lineRule="auto"/>
              <w:jc w:val="right"/>
              <w:rPr>
                <w:color w:val="000000"/>
              </w:rPr>
            </w:pPr>
            <w:r w:rsidRPr="00B20F25">
              <w:rPr>
                <w:color w:val="000000"/>
              </w:rPr>
              <w:t>32,0</w:t>
            </w:r>
          </w:p>
        </w:tc>
        <w:tc>
          <w:tcPr>
            <w:tcW w:w="852" w:type="dxa"/>
            <w:tcBorders>
              <w:top w:val="single" w:sz="8" w:space="0" w:color="auto"/>
              <w:left w:val="nil"/>
              <w:bottom w:val="single" w:sz="8" w:space="0" w:color="auto"/>
              <w:right w:val="single" w:sz="8" w:space="0" w:color="auto"/>
            </w:tcBorders>
            <w:shd w:val="clear" w:color="000000" w:fill="FFFFFF"/>
            <w:noWrap/>
            <w:vAlign w:val="bottom"/>
            <w:hideMark/>
          </w:tcPr>
          <w:p w14:paraId="1E4DC11F" w14:textId="77777777" w:rsidR="003D78E4" w:rsidRPr="00B20F25" w:rsidRDefault="003D78E4" w:rsidP="003D78E4">
            <w:pPr>
              <w:spacing w:line="360" w:lineRule="auto"/>
              <w:jc w:val="right"/>
              <w:rPr>
                <w:color w:val="000000"/>
              </w:rPr>
            </w:pPr>
            <w:r w:rsidRPr="00B20F25">
              <w:rPr>
                <w:color w:val="000000"/>
              </w:rPr>
              <w:t>0,1</w:t>
            </w:r>
          </w:p>
        </w:tc>
        <w:tc>
          <w:tcPr>
            <w:tcW w:w="852" w:type="dxa"/>
            <w:tcBorders>
              <w:top w:val="single" w:sz="8" w:space="0" w:color="auto"/>
              <w:left w:val="nil"/>
              <w:bottom w:val="single" w:sz="8" w:space="0" w:color="auto"/>
              <w:right w:val="single" w:sz="8" w:space="0" w:color="auto"/>
            </w:tcBorders>
            <w:shd w:val="clear" w:color="000000" w:fill="FFFFFF"/>
            <w:noWrap/>
            <w:vAlign w:val="bottom"/>
            <w:hideMark/>
          </w:tcPr>
          <w:p w14:paraId="27F6950F" w14:textId="77777777" w:rsidR="003D78E4" w:rsidRPr="00B20F25" w:rsidRDefault="003D78E4" w:rsidP="003D78E4">
            <w:pPr>
              <w:spacing w:line="360" w:lineRule="auto"/>
              <w:jc w:val="right"/>
              <w:rPr>
                <w:color w:val="000000"/>
              </w:rPr>
            </w:pPr>
            <w:r w:rsidRPr="00B20F25">
              <w:rPr>
                <w:color w:val="000000"/>
              </w:rPr>
              <w:t>0,1</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39C12F46" w14:textId="6E116586" w:rsidR="003D78E4" w:rsidRPr="00B20F25" w:rsidRDefault="003D78E4" w:rsidP="003D78E4">
            <w:pPr>
              <w:spacing w:line="360" w:lineRule="auto"/>
              <w:rPr>
                <w:color w:val="000000"/>
              </w:rPr>
            </w:pPr>
            <w:r w:rsidRPr="00B20F25">
              <w:rPr>
                <w:color w:val="000000"/>
              </w:rPr>
              <w:t>13,08</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433F6D91" w14:textId="7AF773B5" w:rsidR="003D78E4" w:rsidRPr="00B20F25" w:rsidRDefault="003D78E4" w:rsidP="003D78E4">
            <w:pPr>
              <w:spacing w:line="360" w:lineRule="auto"/>
              <w:rPr>
                <w:color w:val="000000"/>
              </w:rPr>
            </w:pPr>
            <w:r w:rsidRPr="00B20F25">
              <w:rPr>
                <w:color w:val="000000"/>
              </w:rPr>
              <w:t>-13,06</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735B250C" w14:textId="764CF9A6" w:rsidR="003D78E4" w:rsidRPr="00B20F25" w:rsidRDefault="003D78E4" w:rsidP="003D78E4">
            <w:pPr>
              <w:spacing w:line="360" w:lineRule="auto"/>
              <w:rPr>
                <w:color w:val="000000"/>
              </w:rPr>
            </w:pPr>
            <w:r w:rsidRPr="00B20F25">
              <w:rPr>
                <w:color w:val="000000"/>
              </w:rPr>
              <w:t>0,267</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0AA9213E" w14:textId="114B08CE" w:rsidR="003D78E4" w:rsidRPr="00B20F25" w:rsidRDefault="003D78E4" w:rsidP="003D78E4">
            <w:pPr>
              <w:spacing w:line="360" w:lineRule="auto"/>
              <w:rPr>
                <w:color w:val="000000"/>
              </w:rPr>
            </w:pPr>
            <w:r w:rsidRPr="00B20F25">
              <w:rPr>
                <w:color w:val="000000"/>
              </w:rPr>
              <w:t>0,266</w:t>
            </w:r>
          </w:p>
        </w:tc>
        <w:tc>
          <w:tcPr>
            <w:tcW w:w="665" w:type="dxa"/>
            <w:tcBorders>
              <w:top w:val="single" w:sz="8" w:space="0" w:color="auto"/>
              <w:left w:val="nil"/>
              <w:bottom w:val="single" w:sz="8" w:space="0" w:color="auto"/>
              <w:right w:val="single" w:sz="8" w:space="0" w:color="auto"/>
            </w:tcBorders>
            <w:shd w:val="clear" w:color="auto" w:fill="auto"/>
            <w:noWrap/>
            <w:vAlign w:val="center"/>
            <w:hideMark/>
          </w:tcPr>
          <w:p w14:paraId="156CFFF3" w14:textId="60A12C4C" w:rsidR="003D78E4" w:rsidRPr="00B20F25" w:rsidRDefault="003D78E4" w:rsidP="003D78E4">
            <w:pPr>
              <w:spacing w:line="360" w:lineRule="auto"/>
              <w:rPr>
                <w:color w:val="000000"/>
              </w:rPr>
            </w:pPr>
            <w:r w:rsidRPr="00B20F25">
              <w:rPr>
                <w:color w:val="000000"/>
              </w:rPr>
              <w:t>8,1</w:t>
            </w:r>
          </w:p>
        </w:tc>
        <w:tc>
          <w:tcPr>
            <w:tcW w:w="665" w:type="dxa"/>
            <w:tcBorders>
              <w:top w:val="single" w:sz="8" w:space="0" w:color="auto"/>
              <w:left w:val="nil"/>
              <w:bottom w:val="single" w:sz="8" w:space="0" w:color="auto"/>
              <w:right w:val="single" w:sz="8" w:space="0" w:color="auto"/>
            </w:tcBorders>
            <w:shd w:val="clear" w:color="auto" w:fill="auto"/>
            <w:noWrap/>
            <w:vAlign w:val="center"/>
            <w:hideMark/>
          </w:tcPr>
          <w:p w14:paraId="11A3B824" w14:textId="40CA4B5B" w:rsidR="003D78E4" w:rsidRPr="00B20F25" w:rsidRDefault="003D78E4" w:rsidP="003D78E4">
            <w:pPr>
              <w:spacing w:line="360" w:lineRule="auto"/>
              <w:rPr>
                <w:color w:val="000000"/>
              </w:rPr>
            </w:pPr>
            <w:r w:rsidRPr="00B20F25">
              <w:rPr>
                <w:color w:val="000000"/>
              </w:rPr>
              <w:t>8,072</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50DBECA8" w14:textId="10B7A93A" w:rsidR="003D78E4" w:rsidRPr="00B20F25" w:rsidRDefault="003D78E4" w:rsidP="003D78E4">
            <w:pPr>
              <w:spacing w:line="360" w:lineRule="auto"/>
              <w:rPr>
                <w:color w:val="000000"/>
              </w:rPr>
            </w:pPr>
            <w:r w:rsidRPr="00B20F25">
              <w:rPr>
                <w:color w:val="000000"/>
              </w:rPr>
              <w:t>1582,05</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14:paraId="2012CFFC" w14:textId="70BFEE9C" w:rsidR="003D78E4" w:rsidRPr="00B20F25" w:rsidRDefault="003D78E4" w:rsidP="003D78E4">
            <w:pPr>
              <w:spacing w:line="360" w:lineRule="auto"/>
              <w:rPr>
                <w:color w:val="000000"/>
              </w:rPr>
            </w:pPr>
            <w:r w:rsidRPr="00B20F25">
              <w:rPr>
                <w:color w:val="000000"/>
              </w:rPr>
              <w:t>1308,95</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14:paraId="0CC1C00E" w14:textId="28F62228" w:rsidR="003D78E4" w:rsidRPr="00B20F25" w:rsidRDefault="003D78E4" w:rsidP="003D78E4">
            <w:pPr>
              <w:spacing w:line="360" w:lineRule="auto"/>
              <w:rPr>
                <w:color w:val="000000"/>
              </w:rPr>
            </w:pPr>
            <w:r w:rsidRPr="00B20F25">
              <w:rPr>
                <w:color w:val="000000"/>
              </w:rPr>
              <w:t>93,56</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14:paraId="7FF193D3" w14:textId="7B89563E" w:rsidR="003D78E4" w:rsidRPr="00B20F25" w:rsidRDefault="003D78E4" w:rsidP="003D78E4">
            <w:pPr>
              <w:spacing w:line="360" w:lineRule="auto"/>
              <w:rPr>
                <w:color w:val="000000"/>
              </w:rPr>
            </w:pPr>
            <w:r w:rsidRPr="00B20F25">
              <w:rPr>
                <w:color w:val="000000"/>
              </w:rPr>
              <w:t>93,43</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14:paraId="71C11570" w14:textId="4AFB227F" w:rsidR="003D78E4" w:rsidRPr="00B20F25" w:rsidRDefault="003D78E4" w:rsidP="003D78E4">
            <w:pPr>
              <w:spacing w:line="360" w:lineRule="auto"/>
              <w:rPr>
                <w:color w:val="000000"/>
              </w:rPr>
            </w:pPr>
            <w:r w:rsidRPr="00B20F25">
              <w:rPr>
                <w:color w:val="000000"/>
              </w:rPr>
              <w:t>71,57</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14:paraId="17605969" w14:textId="57ED468D" w:rsidR="003D78E4" w:rsidRPr="00B20F25" w:rsidRDefault="003D78E4" w:rsidP="003D78E4">
            <w:pPr>
              <w:spacing w:line="360" w:lineRule="auto"/>
              <w:rPr>
                <w:color w:val="000000"/>
              </w:rPr>
            </w:pPr>
            <w:r w:rsidRPr="00B20F25">
              <w:rPr>
                <w:color w:val="000000"/>
              </w:rPr>
              <w:t>71,47</w:t>
            </w:r>
          </w:p>
        </w:tc>
      </w:tr>
      <w:tr w:rsidR="00670EE3" w:rsidRPr="00B20F25" w14:paraId="1BC38747"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F50E4D1" w14:textId="77777777" w:rsidR="00670EE3" w:rsidRPr="00B20F25" w:rsidRDefault="00670EE3" w:rsidP="00597C48">
            <w:pPr>
              <w:spacing w:line="360" w:lineRule="auto"/>
              <w:jc w:val="center"/>
              <w:rPr>
                <w:color w:val="000000"/>
              </w:rPr>
            </w:pPr>
            <w:r w:rsidRPr="00B20F25">
              <w:rPr>
                <w:color w:val="000000"/>
              </w:rPr>
              <w:t>ТК-2.3</w:t>
            </w:r>
          </w:p>
        </w:tc>
        <w:tc>
          <w:tcPr>
            <w:tcW w:w="872" w:type="dxa"/>
            <w:tcBorders>
              <w:top w:val="nil"/>
              <w:left w:val="nil"/>
              <w:bottom w:val="single" w:sz="8" w:space="0" w:color="auto"/>
              <w:right w:val="single" w:sz="8" w:space="0" w:color="auto"/>
            </w:tcBorders>
            <w:shd w:val="clear" w:color="000000" w:fill="FFFFFF"/>
            <w:vAlign w:val="center"/>
            <w:hideMark/>
          </w:tcPr>
          <w:p w14:paraId="2D66EA56" w14:textId="77777777" w:rsidR="00670EE3" w:rsidRPr="00B20F25" w:rsidRDefault="00670EE3" w:rsidP="00597C48">
            <w:pPr>
              <w:spacing w:line="360" w:lineRule="auto"/>
              <w:jc w:val="center"/>
              <w:rPr>
                <w:color w:val="000000"/>
              </w:rPr>
            </w:pPr>
            <w:r w:rsidRPr="00B20F25">
              <w:rPr>
                <w:color w:val="000000"/>
              </w:rPr>
              <w:t>ТК-2.2</w:t>
            </w:r>
          </w:p>
        </w:tc>
        <w:tc>
          <w:tcPr>
            <w:tcW w:w="591" w:type="dxa"/>
            <w:tcBorders>
              <w:top w:val="nil"/>
              <w:left w:val="nil"/>
              <w:bottom w:val="single" w:sz="8" w:space="0" w:color="auto"/>
              <w:right w:val="single" w:sz="8" w:space="0" w:color="auto"/>
            </w:tcBorders>
            <w:shd w:val="clear" w:color="000000" w:fill="FFFFFF"/>
            <w:vAlign w:val="center"/>
            <w:hideMark/>
          </w:tcPr>
          <w:p w14:paraId="6038B8DC" w14:textId="77777777" w:rsidR="00670EE3" w:rsidRPr="00B20F25" w:rsidRDefault="00670EE3" w:rsidP="00597C48">
            <w:pPr>
              <w:spacing w:line="360" w:lineRule="auto"/>
              <w:jc w:val="center"/>
              <w:rPr>
                <w:color w:val="000000"/>
              </w:rPr>
            </w:pPr>
            <w:r w:rsidRPr="00B20F25">
              <w:rPr>
                <w:color w:val="000000"/>
              </w:rPr>
              <w:t>68,0</w:t>
            </w:r>
          </w:p>
        </w:tc>
        <w:tc>
          <w:tcPr>
            <w:tcW w:w="917" w:type="dxa"/>
            <w:tcBorders>
              <w:top w:val="nil"/>
              <w:left w:val="nil"/>
              <w:bottom w:val="single" w:sz="8" w:space="0" w:color="auto"/>
              <w:right w:val="single" w:sz="8" w:space="0" w:color="auto"/>
            </w:tcBorders>
            <w:shd w:val="clear" w:color="000000" w:fill="FFFFFF"/>
            <w:vAlign w:val="center"/>
            <w:hideMark/>
          </w:tcPr>
          <w:p w14:paraId="7B18C508" w14:textId="77777777" w:rsidR="00670EE3" w:rsidRPr="00B20F25" w:rsidRDefault="00670EE3" w:rsidP="00597C48">
            <w:pPr>
              <w:spacing w:line="360" w:lineRule="auto"/>
              <w:jc w:val="center"/>
              <w:rPr>
                <w:color w:val="000000"/>
              </w:rPr>
            </w:pPr>
            <w:r w:rsidRPr="00B20F25">
              <w:rPr>
                <w:color w:val="000000"/>
              </w:rPr>
              <w:t>68,0</w:t>
            </w:r>
          </w:p>
        </w:tc>
        <w:tc>
          <w:tcPr>
            <w:tcW w:w="852" w:type="dxa"/>
            <w:tcBorders>
              <w:top w:val="nil"/>
              <w:left w:val="nil"/>
              <w:bottom w:val="single" w:sz="8" w:space="0" w:color="auto"/>
              <w:right w:val="single" w:sz="8" w:space="0" w:color="auto"/>
            </w:tcBorders>
            <w:shd w:val="clear" w:color="000000" w:fill="FFFFFF"/>
            <w:vAlign w:val="center"/>
            <w:hideMark/>
          </w:tcPr>
          <w:p w14:paraId="004BC071"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75225E54"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4289ADF5" w14:textId="77777777" w:rsidR="00670EE3" w:rsidRPr="00B20F25" w:rsidRDefault="00670EE3" w:rsidP="00597C48">
            <w:pPr>
              <w:spacing w:line="360" w:lineRule="auto"/>
              <w:jc w:val="center"/>
              <w:rPr>
                <w:color w:val="000000"/>
              </w:rPr>
            </w:pPr>
            <w:r w:rsidRPr="00B20F25">
              <w:rPr>
                <w:color w:val="000000"/>
              </w:rPr>
              <w:t>24,14</w:t>
            </w:r>
          </w:p>
        </w:tc>
        <w:tc>
          <w:tcPr>
            <w:tcW w:w="846" w:type="dxa"/>
            <w:tcBorders>
              <w:top w:val="nil"/>
              <w:left w:val="nil"/>
              <w:bottom w:val="single" w:sz="8" w:space="0" w:color="auto"/>
              <w:right w:val="single" w:sz="8" w:space="0" w:color="auto"/>
            </w:tcBorders>
            <w:shd w:val="clear" w:color="000000" w:fill="FFFFFF"/>
            <w:vAlign w:val="center"/>
            <w:hideMark/>
          </w:tcPr>
          <w:p w14:paraId="36E37861" w14:textId="77777777" w:rsidR="00670EE3" w:rsidRPr="00B20F25" w:rsidRDefault="00670EE3" w:rsidP="00597C48">
            <w:pPr>
              <w:spacing w:line="360" w:lineRule="auto"/>
              <w:jc w:val="center"/>
              <w:rPr>
                <w:color w:val="000000"/>
              </w:rPr>
            </w:pPr>
            <w:r w:rsidRPr="00B20F25">
              <w:rPr>
                <w:color w:val="000000"/>
              </w:rPr>
              <w:t>-24,09</w:t>
            </w:r>
          </w:p>
        </w:tc>
        <w:tc>
          <w:tcPr>
            <w:tcW w:w="846" w:type="dxa"/>
            <w:tcBorders>
              <w:top w:val="nil"/>
              <w:left w:val="nil"/>
              <w:bottom w:val="single" w:sz="8" w:space="0" w:color="auto"/>
              <w:right w:val="single" w:sz="8" w:space="0" w:color="auto"/>
            </w:tcBorders>
            <w:shd w:val="clear" w:color="000000" w:fill="FFFFFF"/>
            <w:vAlign w:val="center"/>
            <w:hideMark/>
          </w:tcPr>
          <w:p w14:paraId="4F8DFC0D" w14:textId="77777777" w:rsidR="00670EE3" w:rsidRPr="00B20F25" w:rsidRDefault="00670EE3" w:rsidP="00597C48">
            <w:pPr>
              <w:spacing w:line="360" w:lineRule="auto"/>
              <w:jc w:val="center"/>
              <w:rPr>
                <w:color w:val="000000"/>
              </w:rPr>
            </w:pPr>
            <w:r w:rsidRPr="00B20F25">
              <w:rPr>
                <w:color w:val="000000"/>
              </w:rPr>
              <w:t>1,986</w:t>
            </w:r>
          </w:p>
        </w:tc>
        <w:tc>
          <w:tcPr>
            <w:tcW w:w="846" w:type="dxa"/>
            <w:tcBorders>
              <w:top w:val="nil"/>
              <w:left w:val="nil"/>
              <w:bottom w:val="single" w:sz="8" w:space="0" w:color="auto"/>
              <w:right w:val="single" w:sz="8" w:space="0" w:color="auto"/>
            </w:tcBorders>
            <w:shd w:val="clear" w:color="000000" w:fill="FFFFFF"/>
            <w:vAlign w:val="center"/>
            <w:hideMark/>
          </w:tcPr>
          <w:p w14:paraId="150B5E42" w14:textId="77777777" w:rsidR="00670EE3" w:rsidRPr="00B20F25" w:rsidRDefault="00670EE3" w:rsidP="00597C48">
            <w:pPr>
              <w:spacing w:line="360" w:lineRule="auto"/>
              <w:jc w:val="center"/>
              <w:rPr>
                <w:color w:val="000000"/>
              </w:rPr>
            </w:pPr>
            <w:r w:rsidRPr="00B20F25">
              <w:rPr>
                <w:color w:val="000000"/>
              </w:rPr>
              <w:t>1,979</w:t>
            </w:r>
          </w:p>
        </w:tc>
        <w:tc>
          <w:tcPr>
            <w:tcW w:w="665" w:type="dxa"/>
            <w:tcBorders>
              <w:top w:val="nil"/>
              <w:left w:val="nil"/>
              <w:bottom w:val="single" w:sz="8" w:space="0" w:color="auto"/>
              <w:right w:val="single" w:sz="8" w:space="0" w:color="auto"/>
            </w:tcBorders>
            <w:shd w:val="clear" w:color="000000" w:fill="FFFFFF"/>
            <w:vAlign w:val="center"/>
            <w:hideMark/>
          </w:tcPr>
          <w:p w14:paraId="702BD427" w14:textId="77777777" w:rsidR="00670EE3" w:rsidRPr="00B20F25" w:rsidRDefault="00670EE3" w:rsidP="00597C48">
            <w:pPr>
              <w:spacing w:line="360" w:lineRule="auto"/>
              <w:jc w:val="center"/>
              <w:rPr>
                <w:color w:val="000000"/>
              </w:rPr>
            </w:pPr>
            <w:r w:rsidRPr="00B20F25">
              <w:rPr>
                <w:color w:val="000000"/>
              </w:rPr>
              <w:t>24,353</w:t>
            </w:r>
          </w:p>
        </w:tc>
        <w:tc>
          <w:tcPr>
            <w:tcW w:w="665" w:type="dxa"/>
            <w:tcBorders>
              <w:top w:val="nil"/>
              <w:left w:val="nil"/>
              <w:bottom w:val="single" w:sz="8" w:space="0" w:color="auto"/>
              <w:right w:val="single" w:sz="8" w:space="0" w:color="auto"/>
            </w:tcBorders>
            <w:shd w:val="clear" w:color="000000" w:fill="FFFFFF"/>
            <w:vAlign w:val="center"/>
            <w:hideMark/>
          </w:tcPr>
          <w:p w14:paraId="5C76D5A0" w14:textId="77777777" w:rsidR="00670EE3" w:rsidRPr="00B20F25" w:rsidRDefault="00670EE3" w:rsidP="00597C48">
            <w:pPr>
              <w:spacing w:line="360" w:lineRule="auto"/>
              <w:jc w:val="center"/>
              <w:rPr>
                <w:color w:val="000000"/>
              </w:rPr>
            </w:pPr>
            <w:r w:rsidRPr="00B20F25">
              <w:rPr>
                <w:color w:val="000000"/>
              </w:rPr>
              <w:t>24,262</w:t>
            </w:r>
          </w:p>
        </w:tc>
        <w:tc>
          <w:tcPr>
            <w:tcW w:w="846" w:type="dxa"/>
            <w:tcBorders>
              <w:top w:val="nil"/>
              <w:left w:val="nil"/>
              <w:bottom w:val="single" w:sz="8" w:space="0" w:color="auto"/>
              <w:right w:val="single" w:sz="8" w:space="0" w:color="auto"/>
            </w:tcBorders>
            <w:shd w:val="clear" w:color="000000" w:fill="FFFFFF"/>
            <w:vAlign w:val="center"/>
            <w:hideMark/>
          </w:tcPr>
          <w:p w14:paraId="55EE45E6" w14:textId="77777777" w:rsidR="00670EE3" w:rsidRPr="00B20F25" w:rsidRDefault="00670EE3" w:rsidP="00597C48">
            <w:pPr>
              <w:spacing w:line="360" w:lineRule="auto"/>
              <w:jc w:val="center"/>
              <w:rPr>
                <w:color w:val="000000"/>
              </w:rPr>
            </w:pPr>
            <w:r w:rsidRPr="00B20F25">
              <w:rPr>
                <w:color w:val="000000"/>
              </w:rPr>
              <w:t>6143,3</w:t>
            </w:r>
          </w:p>
        </w:tc>
        <w:tc>
          <w:tcPr>
            <w:tcW w:w="846" w:type="dxa"/>
            <w:tcBorders>
              <w:top w:val="nil"/>
              <w:left w:val="nil"/>
              <w:bottom w:val="single" w:sz="8" w:space="0" w:color="auto"/>
              <w:right w:val="single" w:sz="8" w:space="0" w:color="auto"/>
            </w:tcBorders>
            <w:shd w:val="clear" w:color="000000" w:fill="FFFFFF"/>
            <w:vAlign w:val="center"/>
            <w:hideMark/>
          </w:tcPr>
          <w:p w14:paraId="30FC5C2D" w14:textId="77777777" w:rsidR="00670EE3" w:rsidRPr="00B20F25" w:rsidRDefault="00670EE3" w:rsidP="00597C48">
            <w:pPr>
              <w:spacing w:line="360" w:lineRule="auto"/>
              <w:jc w:val="center"/>
              <w:rPr>
                <w:color w:val="000000"/>
              </w:rPr>
            </w:pPr>
            <w:r w:rsidRPr="00B20F25">
              <w:rPr>
                <w:color w:val="000000"/>
              </w:rPr>
              <w:t>2630,49</w:t>
            </w:r>
          </w:p>
        </w:tc>
        <w:tc>
          <w:tcPr>
            <w:tcW w:w="797" w:type="dxa"/>
            <w:tcBorders>
              <w:top w:val="nil"/>
              <w:left w:val="nil"/>
              <w:bottom w:val="single" w:sz="8" w:space="0" w:color="auto"/>
              <w:right w:val="single" w:sz="8" w:space="0" w:color="auto"/>
            </w:tcBorders>
            <w:shd w:val="clear" w:color="000000" w:fill="FFFFFF"/>
            <w:vAlign w:val="center"/>
            <w:hideMark/>
          </w:tcPr>
          <w:p w14:paraId="5C68F919" w14:textId="77777777" w:rsidR="00670EE3" w:rsidRPr="00B20F25" w:rsidRDefault="00670EE3" w:rsidP="00597C48">
            <w:pPr>
              <w:spacing w:line="360" w:lineRule="auto"/>
              <w:jc w:val="center"/>
              <w:rPr>
                <w:color w:val="000000"/>
              </w:rPr>
            </w:pPr>
            <w:r w:rsidRPr="00B20F25">
              <w:rPr>
                <w:color w:val="000000"/>
              </w:rPr>
              <w:t>94,52</w:t>
            </w:r>
          </w:p>
        </w:tc>
        <w:tc>
          <w:tcPr>
            <w:tcW w:w="797" w:type="dxa"/>
            <w:tcBorders>
              <w:top w:val="nil"/>
              <w:left w:val="nil"/>
              <w:bottom w:val="single" w:sz="8" w:space="0" w:color="auto"/>
              <w:right w:val="single" w:sz="8" w:space="0" w:color="auto"/>
            </w:tcBorders>
            <w:shd w:val="clear" w:color="000000" w:fill="FFFFFF"/>
            <w:vAlign w:val="center"/>
            <w:hideMark/>
          </w:tcPr>
          <w:p w14:paraId="42290A40" w14:textId="77777777" w:rsidR="00670EE3" w:rsidRPr="00B20F25" w:rsidRDefault="00670EE3" w:rsidP="00597C48">
            <w:pPr>
              <w:spacing w:line="360" w:lineRule="auto"/>
              <w:jc w:val="center"/>
              <w:rPr>
                <w:color w:val="000000"/>
              </w:rPr>
            </w:pPr>
            <w:r w:rsidRPr="00B20F25">
              <w:rPr>
                <w:color w:val="000000"/>
              </w:rPr>
              <w:t>94,27</w:t>
            </w:r>
          </w:p>
        </w:tc>
        <w:tc>
          <w:tcPr>
            <w:tcW w:w="797" w:type="dxa"/>
            <w:tcBorders>
              <w:top w:val="nil"/>
              <w:left w:val="nil"/>
              <w:bottom w:val="single" w:sz="8" w:space="0" w:color="auto"/>
              <w:right w:val="single" w:sz="8" w:space="0" w:color="auto"/>
            </w:tcBorders>
            <w:shd w:val="clear" w:color="000000" w:fill="FFFFFF"/>
            <w:vAlign w:val="center"/>
            <w:hideMark/>
          </w:tcPr>
          <w:p w14:paraId="3B7B0EBE" w14:textId="77777777" w:rsidR="00670EE3" w:rsidRPr="00B20F25" w:rsidRDefault="00670EE3" w:rsidP="00597C48">
            <w:pPr>
              <w:spacing w:line="360" w:lineRule="auto"/>
              <w:jc w:val="center"/>
              <w:rPr>
                <w:color w:val="000000"/>
              </w:rPr>
            </w:pPr>
            <w:r w:rsidRPr="00B20F25">
              <w:rPr>
                <w:color w:val="000000"/>
              </w:rPr>
              <w:t>70,73</w:t>
            </w:r>
          </w:p>
        </w:tc>
        <w:tc>
          <w:tcPr>
            <w:tcW w:w="797" w:type="dxa"/>
            <w:tcBorders>
              <w:top w:val="nil"/>
              <w:left w:val="nil"/>
              <w:bottom w:val="single" w:sz="8" w:space="0" w:color="auto"/>
              <w:right w:val="single" w:sz="8" w:space="0" w:color="auto"/>
            </w:tcBorders>
            <w:shd w:val="clear" w:color="000000" w:fill="FFFFFF"/>
            <w:vAlign w:val="center"/>
            <w:hideMark/>
          </w:tcPr>
          <w:p w14:paraId="7AF17286" w14:textId="77777777" w:rsidR="00670EE3" w:rsidRPr="00B20F25" w:rsidRDefault="00670EE3" w:rsidP="00597C48">
            <w:pPr>
              <w:spacing w:line="360" w:lineRule="auto"/>
              <w:jc w:val="center"/>
              <w:rPr>
                <w:color w:val="000000"/>
              </w:rPr>
            </w:pPr>
            <w:r w:rsidRPr="00B20F25">
              <w:rPr>
                <w:color w:val="000000"/>
              </w:rPr>
              <w:t>70,62</w:t>
            </w:r>
          </w:p>
        </w:tc>
      </w:tr>
      <w:tr w:rsidR="00670EE3" w:rsidRPr="00B20F25" w14:paraId="348A0CE1"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729675D" w14:textId="77777777" w:rsidR="00670EE3" w:rsidRPr="00B20F25" w:rsidRDefault="00670EE3" w:rsidP="00597C48">
            <w:pPr>
              <w:spacing w:line="360" w:lineRule="auto"/>
              <w:jc w:val="center"/>
              <w:rPr>
                <w:color w:val="000000"/>
              </w:rPr>
            </w:pPr>
            <w:r w:rsidRPr="00B20F25">
              <w:rPr>
                <w:color w:val="000000"/>
              </w:rPr>
              <w:t>ТК-2.3</w:t>
            </w:r>
          </w:p>
        </w:tc>
        <w:tc>
          <w:tcPr>
            <w:tcW w:w="872" w:type="dxa"/>
            <w:tcBorders>
              <w:top w:val="nil"/>
              <w:left w:val="nil"/>
              <w:bottom w:val="single" w:sz="8" w:space="0" w:color="auto"/>
              <w:right w:val="single" w:sz="8" w:space="0" w:color="auto"/>
            </w:tcBorders>
            <w:shd w:val="clear" w:color="000000" w:fill="FFFFFF"/>
            <w:vAlign w:val="center"/>
            <w:hideMark/>
          </w:tcPr>
          <w:p w14:paraId="4A6F39F2" w14:textId="77777777" w:rsidR="00670EE3" w:rsidRPr="00B20F25" w:rsidRDefault="00670EE3" w:rsidP="00597C48">
            <w:pPr>
              <w:spacing w:line="360" w:lineRule="auto"/>
              <w:jc w:val="center"/>
              <w:rPr>
                <w:color w:val="000000"/>
              </w:rPr>
            </w:pPr>
            <w:r w:rsidRPr="00B20F25">
              <w:rPr>
                <w:color w:val="000000"/>
              </w:rPr>
              <w:t>ТК-б/н</w:t>
            </w:r>
          </w:p>
        </w:tc>
        <w:tc>
          <w:tcPr>
            <w:tcW w:w="591" w:type="dxa"/>
            <w:tcBorders>
              <w:top w:val="nil"/>
              <w:left w:val="nil"/>
              <w:bottom w:val="single" w:sz="8" w:space="0" w:color="auto"/>
              <w:right w:val="single" w:sz="8" w:space="0" w:color="auto"/>
            </w:tcBorders>
            <w:shd w:val="clear" w:color="000000" w:fill="FFFFFF"/>
            <w:vAlign w:val="center"/>
            <w:hideMark/>
          </w:tcPr>
          <w:p w14:paraId="280EC69E" w14:textId="77777777" w:rsidR="00670EE3" w:rsidRPr="00B20F25" w:rsidRDefault="00670EE3" w:rsidP="00597C48">
            <w:pPr>
              <w:spacing w:line="360" w:lineRule="auto"/>
              <w:jc w:val="center"/>
              <w:rPr>
                <w:color w:val="000000"/>
              </w:rPr>
            </w:pPr>
            <w:r w:rsidRPr="00B20F25">
              <w:rPr>
                <w:color w:val="000000"/>
              </w:rPr>
              <w:t>110,0</w:t>
            </w:r>
          </w:p>
        </w:tc>
        <w:tc>
          <w:tcPr>
            <w:tcW w:w="917" w:type="dxa"/>
            <w:tcBorders>
              <w:top w:val="nil"/>
              <w:left w:val="nil"/>
              <w:bottom w:val="single" w:sz="8" w:space="0" w:color="auto"/>
              <w:right w:val="single" w:sz="8" w:space="0" w:color="auto"/>
            </w:tcBorders>
            <w:shd w:val="clear" w:color="000000" w:fill="FFFFFF"/>
            <w:vAlign w:val="center"/>
            <w:hideMark/>
          </w:tcPr>
          <w:p w14:paraId="59E65CBC" w14:textId="77777777" w:rsidR="00670EE3" w:rsidRPr="00B20F25" w:rsidRDefault="00670EE3" w:rsidP="00597C48">
            <w:pPr>
              <w:spacing w:line="360" w:lineRule="auto"/>
              <w:jc w:val="center"/>
              <w:rPr>
                <w:color w:val="000000"/>
              </w:rPr>
            </w:pPr>
            <w:r w:rsidRPr="00B20F25">
              <w:rPr>
                <w:color w:val="000000"/>
              </w:rPr>
              <w:t>110,0</w:t>
            </w:r>
          </w:p>
        </w:tc>
        <w:tc>
          <w:tcPr>
            <w:tcW w:w="852" w:type="dxa"/>
            <w:tcBorders>
              <w:top w:val="nil"/>
              <w:left w:val="nil"/>
              <w:bottom w:val="single" w:sz="8" w:space="0" w:color="auto"/>
              <w:right w:val="single" w:sz="8" w:space="0" w:color="auto"/>
            </w:tcBorders>
            <w:shd w:val="clear" w:color="000000" w:fill="FFFFFF"/>
            <w:vAlign w:val="center"/>
            <w:hideMark/>
          </w:tcPr>
          <w:p w14:paraId="7580811E"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5DE66085"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6A11BBA2" w14:textId="77777777" w:rsidR="00670EE3" w:rsidRPr="00B20F25" w:rsidRDefault="00670EE3" w:rsidP="00597C48">
            <w:pPr>
              <w:spacing w:line="360" w:lineRule="auto"/>
              <w:jc w:val="center"/>
              <w:rPr>
                <w:color w:val="000000"/>
              </w:rPr>
            </w:pPr>
            <w:r w:rsidRPr="00B20F25">
              <w:rPr>
                <w:color w:val="000000"/>
              </w:rPr>
              <w:t>26,07</w:t>
            </w:r>
          </w:p>
        </w:tc>
        <w:tc>
          <w:tcPr>
            <w:tcW w:w="846" w:type="dxa"/>
            <w:tcBorders>
              <w:top w:val="nil"/>
              <w:left w:val="nil"/>
              <w:bottom w:val="single" w:sz="8" w:space="0" w:color="auto"/>
              <w:right w:val="single" w:sz="8" w:space="0" w:color="auto"/>
            </w:tcBorders>
            <w:shd w:val="clear" w:color="000000" w:fill="FFFFFF"/>
            <w:vAlign w:val="center"/>
            <w:hideMark/>
          </w:tcPr>
          <w:p w14:paraId="45583694" w14:textId="77777777" w:rsidR="00670EE3" w:rsidRPr="00B20F25" w:rsidRDefault="00670EE3" w:rsidP="00597C48">
            <w:pPr>
              <w:spacing w:line="360" w:lineRule="auto"/>
              <w:jc w:val="center"/>
              <w:rPr>
                <w:color w:val="000000"/>
              </w:rPr>
            </w:pPr>
            <w:r w:rsidRPr="00B20F25">
              <w:rPr>
                <w:color w:val="000000"/>
              </w:rPr>
              <w:t>-26,02</w:t>
            </w:r>
          </w:p>
        </w:tc>
        <w:tc>
          <w:tcPr>
            <w:tcW w:w="846" w:type="dxa"/>
            <w:tcBorders>
              <w:top w:val="nil"/>
              <w:left w:val="nil"/>
              <w:bottom w:val="single" w:sz="8" w:space="0" w:color="auto"/>
              <w:right w:val="single" w:sz="8" w:space="0" w:color="auto"/>
            </w:tcBorders>
            <w:shd w:val="clear" w:color="000000" w:fill="FFFFFF"/>
            <w:vAlign w:val="center"/>
            <w:hideMark/>
          </w:tcPr>
          <w:p w14:paraId="6432A7DA" w14:textId="77777777" w:rsidR="00670EE3" w:rsidRPr="00B20F25" w:rsidRDefault="00670EE3" w:rsidP="00597C48">
            <w:pPr>
              <w:spacing w:line="360" w:lineRule="auto"/>
              <w:jc w:val="center"/>
              <w:rPr>
                <w:color w:val="000000"/>
              </w:rPr>
            </w:pPr>
            <w:r w:rsidRPr="00B20F25">
              <w:rPr>
                <w:color w:val="000000"/>
              </w:rPr>
              <w:t>3,51</w:t>
            </w:r>
          </w:p>
        </w:tc>
        <w:tc>
          <w:tcPr>
            <w:tcW w:w="846" w:type="dxa"/>
            <w:tcBorders>
              <w:top w:val="nil"/>
              <w:left w:val="nil"/>
              <w:bottom w:val="single" w:sz="8" w:space="0" w:color="auto"/>
              <w:right w:val="single" w:sz="8" w:space="0" w:color="auto"/>
            </w:tcBorders>
            <w:shd w:val="clear" w:color="000000" w:fill="FFFFFF"/>
            <w:vAlign w:val="center"/>
            <w:hideMark/>
          </w:tcPr>
          <w:p w14:paraId="065E391B" w14:textId="77777777" w:rsidR="00670EE3" w:rsidRPr="00B20F25" w:rsidRDefault="00670EE3" w:rsidP="00597C48">
            <w:pPr>
              <w:spacing w:line="360" w:lineRule="auto"/>
              <w:jc w:val="center"/>
              <w:rPr>
                <w:color w:val="000000"/>
              </w:rPr>
            </w:pPr>
            <w:r w:rsidRPr="00B20F25">
              <w:rPr>
                <w:color w:val="000000"/>
              </w:rPr>
              <w:t>3,496</w:t>
            </w:r>
          </w:p>
        </w:tc>
        <w:tc>
          <w:tcPr>
            <w:tcW w:w="665" w:type="dxa"/>
            <w:tcBorders>
              <w:top w:val="nil"/>
              <w:left w:val="nil"/>
              <w:bottom w:val="single" w:sz="8" w:space="0" w:color="auto"/>
              <w:right w:val="single" w:sz="8" w:space="0" w:color="auto"/>
            </w:tcBorders>
            <w:shd w:val="clear" w:color="000000" w:fill="FFFFFF"/>
            <w:vAlign w:val="center"/>
            <w:hideMark/>
          </w:tcPr>
          <w:p w14:paraId="67C16B4A" w14:textId="77777777" w:rsidR="00670EE3" w:rsidRPr="00B20F25" w:rsidRDefault="00670EE3" w:rsidP="00597C48">
            <w:pPr>
              <w:spacing w:line="360" w:lineRule="auto"/>
              <w:jc w:val="center"/>
              <w:rPr>
                <w:color w:val="000000"/>
              </w:rPr>
            </w:pPr>
            <w:r w:rsidRPr="00B20F25">
              <w:rPr>
                <w:color w:val="000000"/>
              </w:rPr>
              <w:t>28,409</w:t>
            </w:r>
          </w:p>
        </w:tc>
        <w:tc>
          <w:tcPr>
            <w:tcW w:w="665" w:type="dxa"/>
            <w:tcBorders>
              <w:top w:val="nil"/>
              <w:left w:val="nil"/>
              <w:bottom w:val="single" w:sz="8" w:space="0" w:color="auto"/>
              <w:right w:val="single" w:sz="8" w:space="0" w:color="auto"/>
            </w:tcBorders>
            <w:shd w:val="clear" w:color="000000" w:fill="FFFFFF"/>
            <w:vAlign w:val="center"/>
            <w:hideMark/>
          </w:tcPr>
          <w:p w14:paraId="023DF5B7" w14:textId="77777777" w:rsidR="00670EE3" w:rsidRPr="00B20F25" w:rsidRDefault="00670EE3" w:rsidP="00597C48">
            <w:pPr>
              <w:spacing w:line="360" w:lineRule="auto"/>
              <w:jc w:val="center"/>
              <w:rPr>
                <w:color w:val="000000"/>
              </w:rPr>
            </w:pPr>
            <w:r w:rsidRPr="00B20F25">
              <w:rPr>
                <w:color w:val="000000"/>
              </w:rPr>
              <w:t>28,29</w:t>
            </w:r>
          </w:p>
        </w:tc>
        <w:tc>
          <w:tcPr>
            <w:tcW w:w="846" w:type="dxa"/>
            <w:tcBorders>
              <w:top w:val="nil"/>
              <w:left w:val="nil"/>
              <w:bottom w:val="single" w:sz="8" w:space="0" w:color="auto"/>
              <w:right w:val="single" w:sz="8" w:space="0" w:color="auto"/>
            </w:tcBorders>
            <w:shd w:val="clear" w:color="000000" w:fill="FFFFFF"/>
            <w:vAlign w:val="center"/>
            <w:hideMark/>
          </w:tcPr>
          <w:p w14:paraId="1E081C50" w14:textId="77777777" w:rsidR="00670EE3" w:rsidRPr="00B20F25" w:rsidRDefault="00670EE3" w:rsidP="00597C48">
            <w:pPr>
              <w:spacing w:line="360" w:lineRule="auto"/>
              <w:jc w:val="center"/>
              <w:rPr>
                <w:color w:val="000000"/>
              </w:rPr>
            </w:pPr>
            <w:r w:rsidRPr="00B20F25">
              <w:rPr>
                <w:color w:val="000000"/>
              </w:rPr>
              <w:t>5809,82</w:t>
            </w:r>
          </w:p>
        </w:tc>
        <w:tc>
          <w:tcPr>
            <w:tcW w:w="846" w:type="dxa"/>
            <w:tcBorders>
              <w:top w:val="nil"/>
              <w:left w:val="nil"/>
              <w:bottom w:val="single" w:sz="8" w:space="0" w:color="auto"/>
              <w:right w:val="single" w:sz="8" w:space="0" w:color="auto"/>
            </w:tcBorders>
            <w:shd w:val="clear" w:color="000000" w:fill="FFFFFF"/>
            <w:vAlign w:val="center"/>
            <w:hideMark/>
          </w:tcPr>
          <w:p w14:paraId="3832F0B2" w14:textId="77777777" w:rsidR="00670EE3" w:rsidRPr="00B20F25" w:rsidRDefault="00670EE3" w:rsidP="00597C48">
            <w:pPr>
              <w:spacing w:line="360" w:lineRule="auto"/>
              <w:jc w:val="center"/>
              <w:rPr>
                <w:color w:val="000000"/>
              </w:rPr>
            </w:pPr>
            <w:r w:rsidRPr="00B20F25">
              <w:rPr>
                <w:color w:val="000000"/>
              </w:rPr>
              <w:t>2486,97</w:t>
            </w:r>
          </w:p>
        </w:tc>
        <w:tc>
          <w:tcPr>
            <w:tcW w:w="797" w:type="dxa"/>
            <w:tcBorders>
              <w:top w:val="nil"/>
              <w:left w:val="nil"/>
              <w:bottom w:val="single" w:sz="8" w:space="0" w:color="auto"/>
              <w:right w:val="single" w:sz="8" w:space="0" w:color="auto"/>
            </w:tcBorders>
            <w:shd w:val="clear" w:color="000000" w:fill="FFFFFF"/>
            <w:vAlign w:val="center"/>
            <w:hideMark/>
          </w:tcPr>
          <w:p w14:paraId="1548C006" w14:textId="77777777" w:rsidR="00670EE3" w:rsidRPr="00B20F25" w:rsidRDefault="00670EE3" w:rsidP="00597C48">
            <w:pPr>
              <w:spacing w:line="360" w:lineRule="auto"/>
              <w:jc w:val="center"/>
              <w:rPr>
                <w:color w:val="000000"/>
              </w:rPr>
            </w:pPr>
            <w:r w:rsidRPr="00B20F25">
              <w:rPr>
                <w:color w:val="000000"/>
              </w:rPr>
              <w:t>94,93</w:t>
            </w:r>
          </w:p>
        </w:tc>
        <w:tc>
          <w:tcPr>
            <w:tcW w:w="797" w:type="dxa"/>
            <w:tcBorders>
              <w:top w:val="nil"/>
              <w:left w:val="nil"/>
              <w:bottom w:val="single" w:sz="8" w:space="0" w:color="auto"/>
              <w:right w:val="single" w:sz="8" w:space="0" w:color="auto"/>
            </w:tcBorders>
            <w:shd w:val="clear" w:color="000000" w:fill="FFFFFF"/>
            <w:vAlign w:val="center"/>
            <w:hideMark/>
          </w:tcPr>
          <w:p w14:paraId="22FB541D" w14:textId="77777777" w:rsidR="00670EE3" w:rsidRPr="00B20F25" w:rsidRDefault="00670EE3" w:rsidP="00597C48">
            <w:pPr>
              <w:spacing w:line="360" w:lineRule="auto"/>
              <w:jc w:val="center"/>
              <w:rPr>
                <w:color w:val="000000"/>
              </w:rPr>
            </w:pPr>
            <w:r w:rsidRPr="00B20F25">
              <w:rPr>
                <w:color w:val="000000"/>
              </w:rPr>
              <w:t>94,71</w:t>
            </w:r>
          </w:p>
        </w:tc>
        <w:tc>
          <w:tcPr>
            <w:tcW w:w="797" w:type="dxa"/>
            <w:tcBorders>
              <w:top w:val="nil"/>
              <w:left w:val="nil"/>
              <w:bottom w:val="single" w:sz="8" w:space="0" w:color="auto"/>
              <w:right w:val="single" w:sz="8" w:space="0" w:color="auto"/>
            </w:tcBorders>
            <w:shd w:val="clear" w:color="000000" w:fill="FFFFFF"/>
            <w:vAlign w:val="center"/>
            <w:hideMark/>
          </w:tcPr>
          <w:p w14:paraId="1ED69D47" w14:textId="77777777" w:rsidR="00670EE3" w:rsidRPr="00B20F25" w:rsidRDefault="00670EE3" w:rsidP="00597C48">
            <w:pPr>
              <w:spacing w:line="360" w:lineRule="auto"/>
              <w:jc w:val="center"/>
              <w:rPr>
                <w:color w:val="000000"/>
              </w:rPr>
            </w:pPr>
            <w:r w:rsidRPr="00B20F25">
              <w:rPr>
                <w:color w:val="000000"/>
              </w:rPr>
              <w:t>70,4</w:t>
            </w:r>
          </w:p>
        </w:tc>
        <w:tc>
          <w:tcPr>
            <w:tcW w:w="797" w:type="dxa"/>
            <w:tcBorders>
              <w:top w:val="nil"/>
              <w:left w:val="nil"/>
              <w:bottom w:val="single" w:sz="8" w:space="0" w:color="auto"/>
              <w:right w:val="single" w:sz="8" w:space="0" w:color="auto"/>
            </w:tcBorders>
            <w:shd w:val="clear" w:color="000000" w:fill="FFFFFF"/>
            <w:vAlign w:val="center"/>
            <w:hideMark/>
          </w:tcPr>
          <w:p w14:paraId="2A5C5DDF" w14:textId="77777777" w:rsidR="00670EE3" w:rsidRPr="00B20F25" w:rsidRDefault="00670EE3" w:rsidP="00597C48">
            <w:pPr>
              <w:spacing w:line="360" w:lineRule="auto"/>
              <w:jc w:val="center"/>
              <w:rPr>
                <w:color w:val="000000"/>
              </w:rPr>
            </w:pPr>
            <w:r w:rsidRPr="00B20F25">
              <w:rPr>
                <w:color w:val="000000"/>
              </w:rPr>
              <w:t>70,31</w:t>
            </w:r>
          </w:p>
        </w:tc>
      </w:tr>
      <w:tr w:rsidR="00670EE3" w:rsidRPr="00B20F25" w14:paraId="487BB774"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F1CD78D" w14:textId="77777777" w:rsidR="00670EE3" w:rsidRPr="00B20F25" w:rsidRDefault="00670EE3" w:rsidP="00597C48">
            <w:pPr>
              <w:spacing w:line="360" w:lineRule="auto"/>
              <w:jc w:val="center"/>
              <w:rPr>
                <w:color w:val="000000"/>
              </w:rPr>
            </w:pPr>
            <w:r w:rsidRPr="00B20F25">
              <w:rPr>
                <w:color w:val="000000"/>
              </w:rPr>
              <w:t>ТК-2.9</w:t>
            </w:r>
          </w:p>
        </w:tc>
        <w:tc>
          <w:tcPr>
            <w:tcW w:w="872" w:type="dxa"/>
            <w:tcBorders>
              <w:top w:val="nil"/>
              <w:left w:val="nil"/>
              <w:bottom w:val="single" w:sz="8" w:space="0" w:color="auto"/>
              <w:right w:val="single" w:sz="8" w:space="0" w:color="auto"/>
            </w:tcBorders>
            <w:shd w:val="clear" w:color="000000" w:fill="FFFFFF"/>
            <w:vAlign w:val="center"/>
            <w:hideMark/>
          </w:tcPr>
          <w:p w14:paraId="0085FE77" w14:textId="77777777" w:rsidR="00670EE3" w:rsidRPr="00B20F25" w:rsidRDefault="00670EE3" w:rsidP="00597C48">
            <w:pPr>
              <w:spacing w:line="360" w:lineRule="auto"/>
              <w:jc w:val="center"/>
              <w:rPr>
                <w:color w:val="000000"/>
              </w:rPr>
            </w:pPr>
            <w:r w:rsidRPr="00B20F25">
              <w:rPr>
                <w:color w:val="000000"/>
              </w:rPr>
              <w:t>Сов,21</w:t>
            </w:r>
          </w:p>
        </w:tc>
        <w:tc>
          <w:tcPr>
            <w:tcW w:w="591" w:type="dxa"/>
            <w:tcBorders>
              <w:top w:val="nil"/>
              <w:left w:val="nil"/>
              <w:bottom w:val="single" w:sz="8" w:space="0" w:color="auto"/>
              <w:right w:val="single" w:sz="8" w:space="0" w:color="auto"/>
            </w:tcBorders>
            <w:shd w:val="clear" w:color="000000" w:fill="FFFFFF"/>
            <w:vAlign w:val="center"/>
            <w:hideMark/>
          </w:tcPr>
          <w:p w14:paraId="2F7FBE39" w14:textId="77777777" w:rsidR="00670EE3" w:rsidRPr="00B20F25" w:rsidRDefault="00670EE3" w:rsidP="00597C48">
            <w:pPr>
              <w:spacing w:line="360" w:lineRule="auto"/>
              <w:jc w:val="center"/>
              <w:rPr>
                <w:color w:val="000000"/>
              </w:rPr>
            </w:pPr>
            <w:r w:rsidRPr="00B20F25">
              <w:rPr>
                <w:color w:val="000000"/>
              </w:rPr>
              <w:t>3,0</w:t>
            </w:r>
          </w:p>
        </w:tc>
        <w:tc>
          <w:tcPr>
            <w:tcW w:w="917" w:type="dxa"/>
            <w:tcBorders>
              <w:top w:val="nil"/>
              <w:left w:val="nil"/>
              <w:bottom w:val="single" w:sz="8" w:space="0" w:color="auto"/>
              <w:right w:val="single" w:sz="8" w:space="0" w:color="auto"/>
            </w:tcBorders>
            <w:shd w:val="clear" w:color="000000" w:fill="FFFFFF"/>
            <w:vAlign w:val="center"/>
            <w:hideMark/>
          </w:tcPr>
          <w:p w14:paraId="52B163E1" w14:textId="77777777" w:rsidR="00670EE3" w:rsidRPr="00B20F25" w:rsidRDefault="00670EE3" w:rsidP="00597C48">
            <w:pPr>
              <w:spacing w:line="360" w:lineRule="auto"/>
              <w:jc w:val="center"/>
              <w:rPr>
                <w:color w:val="000000"/>
              </w:rPr>
            </w:pPr>
            <w:r w:rsidRPr="00B20F25">
              <w:rPr>
                <w:color w:val="000000"/>
              </w:rPr>
              <w:t>3,0</w:t>
            </w:r>
          </w:p>
        </w:tc>
        <w:tc>
          <w:tcPr>
            <w:tcW w:w="852" w:type="dxa"/>
            <w:tcBorders>
              <w:top w:val="nil"/>
              <w:left w:val="nil"/>
              <w:bottom w:val="single" w:sz="8" w:space="0" w:color="auto"/>
              <w:right w:val="single" w:sz="8" w:space="0" w:color="auto"/>
            </w:tcBorders>
            <w:shd w:val="clear" w:color="000000" w:fill="FFFFFF"/>
            <w:vAlign w:val="center"/>
            <w:hideMark/>
          </w:tcPr>
          <w:p w14:paraId="7A51858A"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247CFCB7"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69F7BC70" w14:textId="77777777" w:rsidR="00670EE3" w:rsidRPr="00B20F25" w:rsidRDefault="00670EE3" w:rsidP="00597C48">
            <w:pPr>
              <w:spacing w:line="360" w:lineRule="auto"/>
              <w:jc w:val="center"/>
              <w:rPr>
                <w:color w:val="000000"/>
              </w:rPr>
            </w:pPr>
            <w:r w:rsidRPr="00B20F25">
              <w:rPr>
                <w:color w:val="000000"/>
              </w:rPr>
              <w:t>14,12</w:t>
            </w:r>
          </w:p>
        </w:tc>
        <w:tc>
          <w:tcPr>
            <w:tcW w:w="846" w:type="dxa"/>
            <w:tcBorders>
              <w:top w:val="nil"/>
              <w:left w:val="nil"/>
              <w:bottom w:val="single" w:sz="8" w:space="0" w:color="auto"/>
              <w:right w:val="single" w:sz="8" w:space="0" w:color="auto"/>
            </w:tcBorders>
            <w:shd w:val="clear" w:color="000000" w:fill="FFFFFF"/>
            <w:vAlign w:val="center"/>
            <w:hideMark/>
          </w:tcPr>
          <w:p w14:paraId="60050B39" w14:textId="77777777" w:rsidR="00670EE3" w:rsidRPr="00B20F25" w:rsidRDefault="00670EE3" w:rsidP="00597C48">
            <w:pPr>
              <w:spacing w:line="360" w:lineRule="auto"/>
              <w:jc w:val="center"/>
              <w:rPr>
                <w:color w:val="000000"/>
              </w:rPr>
            </w:pPr>
            <w:r w:rsidRPr="00B20F25">
              <w:rPr>
                <w:color w:val="000000"/>
              </w:rPr>
              <w:t>-14,09</w:t>
            </w:r>
          </w:p>
        </w:tc>
        <w:tc>
          <w:tcPr>
            <w:tcW w:w="846" w:type="dxa"/>
            <w:tcBorders>
              <w:top w:val="nil"/>
              <w:left w:val="nil"/>
              <w:bottom w:val="single" w:sz="8" w:space="0" w:color="auto"/>
              <w:right w:val="single" w:sz="8" w:space="0" w:color="auto"/>
            </w:tcBorders>
            <w:shd w:val="clear" w:color="000000" w:fill="FFFFFF"/>
            <w:vAlign w:val="center"/>
            <w:hideMark/>
          </w:tcPr>
          <w:p w14:paraId="3C8C712F" w14:textId="77777777" w:rsidR="00670EE3" w:rsidRPr="00B20F25" w:rsidRDefault="00670EE3" w:rsidP="00597C48">
            <w:pPr>
              <w:spacing w:line="360" w:lineRule="auto"/>
              <w:jc w:val="center"/>
              <w:rPr>
                <w:color w:val="000000"/>
              </w:rPr>
            </w:pPr>
            <w:r w:rsidRPr="00B20F25">
              <w:rPr>
                <w:color w:val="000000"/>
              </w:rPr>
              <w:t>0,497</w:t>
            </w:r>
          </w:p>
        </w:tc>
        <w:tc>
          <w:tcPr>
            <w:tcW w:w="846" w:type="dxa"/>
            <w:tcBorders>
              <w:top w:val="nil"/>
              <w:left w:val="nil"/>
              <w:bottom w:val="single" w:sz="8" w:space="0" w:color="auto"/>
              <w:right w:val="single" w:sz="8" w:space="0" w:color="auto"/>
            </w:tcBorders>
            <w:shd w:val="clear" w:color="000000" w:fill="FFFFFF"/>
            <w:vAlign w:val="center"/>
            <w:hideMark/>
          </w:tcPr>
          <w:p w14:paraId="72DEEBFE" w14:textId="77777777" w:rsidR="00670EE3" w:rsidRPr="00B20F25" w:rsidRDefault="00670EE3" w:rsidP="00597C48">
            <w:pPr>
              <w:spacing w:line="360" w:lineRule="auto"/>
              <w:jc w:val="center"/>
              <w:rPr>
                <w:color w:val="000000"/>
              </w:rPr>
            </w:pPr>
            <w:r w:rsidRPr="00B20F25">
              <w:rPr>
                <w:color w:val="000000"/>
              </w:rPr>
              <w:t>0,495</w:t>
            </w:r>
          </w:p>
        </w:tc>
        <w:tc>
          <w:tcPr>
            <w:tcW w:w="665" w:type="dxa"/>
            <w:tcBorders>
              <w:top w:val="nil"/>
              <w:left w:val="nil"/>
              <w:bottom w:val="single" w:sz="8" w:space="0" w:color="auto"/>
              <w:right w:val="single" w:sz="8" w:space="0" w:color="auto"/>
            </w:tcBorders>
            <w:shd w:val="clear" w:color="000000" w:fill="FFFFFF"/>
            <w:vAlign w:val="center"/>
            <w:hideMark/>
          </w:tcPr>
          <w:p w14:paraId="6D1059E5" w14:textId="77777777" w:rsidR="00670EE3" w:rsidRPr="00B20F25" w:rsidRDefault="00670EE3" w:rsidP="00597C48">
            <w:pPr>
              <w:spacing w:line="360" w:lineRule="auto"/>
              <w:jc w:val="center"/>
              <w:rPr>
                <w:color w:val="000000"/>
              </w:rPr>
            </w:pPr>
            <w:r w:rsidRPr="00B20F25">
              <w:rPr>
                <w:color w:val="000000"/>
              </w:rPr>
              <w:t>8,349</w:t>
            </w:r>
          </w:p>
        </w:tc>
        <w:tc>
          <w:tcPr>
            <w:tcW w:w="665" w:type="dxa"/>
            <w:tcBorders>
              <w:top w:val="nil"/>
              <w:left w:val="nil"/>
              <w:bottom w:val="single" w:sz="8" w:space="0" w:color="auto"/>
              <w:right w:val="single" w:sz="8" w:space="0" w:color="auto"/>
            </w:tcBorders>
            <w:shd w:val="clear" w:color="000000" w:fill="FFFFFF"/>
            <w:vAlign w:val="center"/>
            <w:hideMark/>
          </w:tcPr>
          <w:p w14:paraId="27559251" w14:textId="77777777" w:rsidR="00670EE3" w:rsidRPr="00B20F25" w:rsidRDefault="00670EE3" w:rsidP="00597C48">
            <w:pPr>
              <w:spacing w:line="360" w:lineRule="auto"/>
              <w:jc w:val="center"/>
              <w:rPr>
                <w:color w:val="000000"/>
              </w:rPr>
            </w:pPr>
            <w:r w:rsidRPr="00B20F25">
              <w:rPr>
                <w:color w:val="000000"/>
              </w:rPr>
              <w:t>8,317</w:t>
            </w:r>
          </w:p>
        </w:tc>
        <w:tc>
          <w:tcPr>
            <w:tcW w:w="846" w:type="dxa"/>
            <w:tcBorders>
              <w:top w:val="nil"/>
              <w:left w:val="nil"/>
              <w:bottom w:val="single" w:sz="8" w:space="0" w:color="auto"/>
              <w:right w:val="single" w:sz="8" w:space="0" w:color="auto"/>
            </w:tcBorders>
            <w:shd w:val="clear" w:color="000000" w:fill="FFFFFF"/>
            <w:vAlign w:val="center"/>
            <w:hideMark/>
          </w:tcPr>
          <w:p w14:paraId="18DAE51A" w14:textId="77777777" w:rsidR="00670EE3" w:rsidRPr="00B20F25" w:rsidRDefault="00670EE3" w:rsidP="00597C48">
            <w:pPr>
              <w:spacing w:line="360" w:lineRule="auto"/>
              <w:jc w:val="center"/>
              <w:rPr>
                <w:color w:val="000000"/>
              </w:rPr>
            </w:pPr>
            <w:r w:rsidRPr="00B20F25">
              <w:rPr>
                <w:color w:val="000000"/>
              </w:rPr>
              <w:t>2426,69</w:t>
            </w:r>
          </w:p>
        </w:tc>
        <w:tc>
          <w:tcPr>
            <w:tcW w:w="846" w:type="dxa"/>
            <w:tcBorders>
              <w:top w:val="nil"/>
              <w:left w:val="nil"/>
              <w:bottom w:val="single" w:sz="8" w:space="0" w:color="auto"/>
              <w:right w:val="single" w:sz="8" w:space="0" w:color="auto"/>
            </w:tcBorders>
            <w:shd w:val="clear" w:color="000000" w:fill="FFFFFF"/>
            <w:vAlign w:val="center"/>
            <w:hideMark/>
          </w:tcPr>
          <w:p w14:paraId="2093C85A" w14:textId="77777777" w:rsidR="00670EE3" w:rsidRPr="00B20F25" w:rsidRDefault="00670EE3" w:rsidP="00597C48">
            <w:pPr>
              <w:spacing w:line="360" w:lineRule="auto"/>
              <w:jc w:val="center"/>
              <w:rPr>
                <w:color w:val="000000"/>
              </w:rPr>
            </w:pPr>
            <w:r w:rsidRPr="00B20F25">
              <w:rPr>
                <w:color w:val="000000"/>
              </w:rPr>
              <w:t>1039,26</w:t>
            </w:r>
          </w:p>
        </w:tc>
        <w:tc>
          <w:tcPr>
            <w:tcW w:w="797" w:type="dxa"/>
            <w:tcBorders>
              <w:top w:val="nil"/>
              <w:left w:val="nil"/>
              <w:bottom w:val="single" w:sz="8" w:space="0" w:color="auto"/>
              <w:right w:val="single" w:sz="8" w:space="0" w:color="auto"/>
            </w:tcBorders>
            <w:shd w:val="clear" w:color="000000" w:fill="FFFFFF"/>
            <w:vAlign w:val="center"/>
            <w:hideMark/>
          </w:tcPr>
          <w:p w14:paraId="6079D71F" w14:textId="77777777" w:rsidR="00670EE3" w:rsidRPr="00B20F25" w:rsidRDefault="00670EE3" w:rsidP="00597C48">
            <w:pPr>
              <w:spacing w:line="360" w:lineRule="auto"/>
              <w:jc w:val="center"/>
              <w:rPr>
                <w:color w:val="000000"/>
              </w:rPr>
            </w:pPr>
            <w:r w:rsidRPr="00B20F25">
              <w:rPr>
                <w:color w:val="000000"/>
              </w:rPr>
              <w:t>94,71</w:t>
            </w:r>
          </w:p>
        </w:tc>
        <w:tc>
          <w:tcPr>
            <w:tcW w:w="797" w:type="dxa"/>
            <w:tcBorders>
              <w:top w:val="nil"/>
              <w:left w:val="nil"/>
              <w:bottom w:val="single" w:sz="8" w:space="0" w:color="auto"/>
              <w:right w:val="single" w:sz="8" w:space="0" w:color="auto"/>
            </w:tcBorders>
            <w:shd w:val="clear" w:color="000000" w:fill="FFFFFF"/>
            <w:vAlign w:val="center"/>
            <w:hideMark/>
          </w:tcPr>
          <w:p w14:paraId="3D3EA378" w14:textId="77777777" w:rsidR="00670EE3" w:rsidRPr="00B20F25" w:rsidRDefault="00670EE3" w:rsidP="00597C48">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2711F8F4" w14:textId="77777777" w:rsidR="00670EE3" w:rsidRPr="00B20F25" w:rsidRDefault="00670EE3" w:rsidP="00597C48">
            <w:pPr>
              <w:spacing w:line="360" w:lineRule="auto"/>
              <w:jc w:val="center"/>
              <w:rPr>
                <w:color w:val="000000"/>
              </w:rPr>
            </w:pPr>
            <w:r w:rsidRPr="00B20F25">
              <w:rPr>
                <w:color w:val="000000"/>
              </w:rPr>
              <w:t>70,46</w:t>
            </w:r>
          </w:p>
        </w:tc>
        <w:tc>
          <w:tcPr>
            <w:tcW w:w="797" w:type="dxa"/>
            <w:tcBorders>
              <w:top w:val="nil"/>
              <w:left w:val="nil"/>
              <w:bottom w:val="single" w:sz="8" w:space="0" w:color="auto"/>
              <w:right w:val="single" w:sz="8" w:space="0" w:color="auto"/>
            </w:tcBorders>
            <w:shd w:val="clear" w:color="000000" w:fill="FFFFFF"/>
            <w:vAlign w:val="center"/>
            <w:hideMark/>
          </w:tcPr>
          <w:p w14:paraId="7788719E" w14:textId="77777777" w:rsidR="00670EE3" w:rsidRPr="00B20F25" w:rsidRDefault="00670EE3" w:rsidP="00597C48">
            <w:pPr>
              <w:spacing w:line="360" w:lineRule="auto"/>
              <w:jc w:val="center"/>
              <w:rPr>
                <w:color w:val="000000"/>
              </w:rPr>
            </w:pPr>
            <w:r w:rsidRPr="00B20F25">
              <w:rPr>
                <w:color w:val="000000"/>
              </w:rPr>
              <w:t>70,39</w:t>
            </w:r>
          </w:p>
        </w:tc>
      </w:tr>
      <w:tr w:rsidR="00817171" w:rsidRPr="00B20F25" w14:paraId="4FFBAD80"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D39BD20" w14:textId="77777777" w:rsidR="00817171" w:rsidRPr="00B20F25" w:rsidRDefault="00817171" w:rsidP="00817171">
            <w:pPr>
              <w:spacing w:line="360" w:lineRule="auto"/>
              <w:jc w:val="center"/>
              <w:rPr>
                <w:color w:val="000000"/>
              </w:rPr>
            </w:pPr>
            <w:r w:rsidRPr="00B20F25">
              <w:rPr>
                <w:color w:val="000000"/>
              </w:rPr>
              <w:t>ТК-2.9</w:t>
            </w:r>
          </w:p>
        </w:tc>
        <w:tc>
          <w:tcPr>
            <w:tcW w:w="872" w:type="dxa"/>
            <w:tcBorders>
              <w:top w:val="nil"/>
              <w:left w:val="nil"/>
              <w:bottom w:val="single" w:sz="8" w:space="0" w:color="auto"/>
              <w:right w:val="single" w:sz="8" w:space="0" w:color="auto"/>
            </w:tcBorders>
            <w:shd w:val="clear" w:color="000000" w:fill="FFFFFF"/>
            <w:vAlign w:val="center"/>
            <w:hideMark/>
          </w:tcPr>
          <w:p w14:paraId="3B194240" w14:textId="77777777" w:rsidR="00817171" w:rsidRPr="00B20F25" w:rsidRDefault="00817171" w:rsidP="00817171">
            <w:pPr>
              <w:spacing w:line="360" w:lineRule="auto"/>
              <w:jc w:val="center"/>
              <w:rPr>
                <w:color w:val="000000"/>
              </w:rPr>
            </w:pPr>
            <w:r w:rsidRPr="00B20F25">
              <w:rPr>
                <w:color w:val="000000"/>
              </w:rPr>
              <w:t>ТК-2.10</w:t>
            </w:r>
          </w:p>
        </w:tc>
        <w:tc>
          <w:tcPr>
            <w:tcW w:w="591" w:type="dxa"/>
            <w:tcBorders>
              <w:top w:val="nil"/>
              <w:left w:val="nil"/>
              <w:bottom w:val="single" w:sz="8" w:space="0" w:color="auto"/>
              <w:right w:val="single" w:sz="8" w:space="0" w:color="auto"/>
            </w:tcBorders>
            <w:shd w:val="clear" w:color="000000" w:fill="FFFFFF"/>
            <w:vAlign w:val="center"/>
            <w:hideMark/>
          </w:tcPr>
          <w:p w14:paraId="530F71FB" w14:textId="77777777" w:rsidR="00817171" w:rsidRPr="00B20F25" w:rsidRDefault="00817171" w:rsidP="00817171">
            <w:pPr>
              <w:spacing w:line="360" w:lineRule="auto"/>
              <w:jc w:val="center"/>
              <w:rPr>
                <w:color w:val="000000"/>
              </w:rPr>
            </w:pPr>
            <w:r w:rsidRPr="00B20F25">
              <w:rPr>
                <w:color w:val="000000"/>
              </w:rPr>
              <w:t>182,0</w:t>
            </w:r>
          </w:p>
        </w:tc>
        <w:tc>
          <w:tcPr>
            <w:tcW w:w="917" w:type="dxa"/>
            <w:tcBorders>
              <w:top w:val="nil"/>
              <w:left w:val="nil"/>
              <w:bottom w:val="single" w:sz="8" w:space="0" w:color="auto"/>
              <w:right w:val="single" w:sz="8" w:space="0" w:color="auto"/>
            </w:tcBorders>
            <w:shd w:val="clear" w:color="000000" w:fill="FFFFFF"/>
            <w:vAlign w:val="center"/>
            <w:hideMark/>
          </w:tcPr>
          <w:p w14:paraId="12949722" w14:textId="77777777" w:rsidR="00817171" w:rsidRPr="00B20F25" w:rsidRDefault="00817171" w:rsidP="00817171">
            <w:pPr>
              <w:spacing w:line="360" w:lineRule="auto"/>
              <w:jc w:val="center"/>
              <w:rPr>
                <w:color w:val="000000"/>
              </w:rPr>
            </w:pPr>
            <w:r w:rsidRPr="00B20F25">
              <w:rPr>
                <w:color w:val="000000"/>
              </w:rPr>
              <w:t>182,0</w:t>
            </w:r>
          </w:p>
        </w:tc>
        <w:tc>
          <w:tcPr>
            <w:tcW w:w="852" w:type="dxa"/>
            <w:tcBorders>
              <w:top w:val="nil"/>
              <w:left w:val="nil"/>
              <w:bottom w:val="single" w:sz="8" w:space="0" w:color="auto"/>
              <w:right w:val="single" w:sz="8" w:space="0" w:color="auto"/>
            </w:tcBorders>
            <w:shd w:val="clear" w:color="000000" w:fill="FFFFFF"/>
            <w:vAlign w:val="center"/>
            <w:hideMark/>
          </w:tcPr>
          <w:p w14:paraId="6976AADF" w14:textId="77777777" w:rsidR="00817171" w:rsidRPr="00B20F25" w:rsidRDefault="00817171" w:rsidP="00817171">
            <w:pPr>
              <w:spacing w:line="360" w:lineRule="auto"/>
              <w:jc w:val="center"/>
              <w:rPr>
                <w:color w:val="000000"/>
              </w:rPr>
            </w:pPr>
            <w:r w:rsidRPr="00B20F25">
              <w:rPr>
                <w:color w:val="000000"/>
              </w:rPr>
              <w:t>0,25</w:t>
            </w:r>
          </w:p>
        </w:tc>
        <w:tc>
          <w:tcPr>
            <w:tcW w:w="852" w:type="dxa"/>
            <w:tcBorders>
              <w:top w:val="nil"/>
              <w:left w:val="nil"/>
              <w:bottom w:val="single" w:sz="8" w:space="0" w:color="auto"/>
              <w:right w:val="single" w:sz="8" w:space="0" w:color="auto"/>
            </w:tcBorders>
            <w:shd w:val="clear" w:color="000000" w:fill="FFFFFF"/>
            <w:vAlign w:val="center"/>
            <w:hideMark/>
          </w:tcPr>
          <w:p w14:paraId="08861DB5" w14:textId="77777777" w:rsidR="00817171" w:rsidRPr="00B20F25" w:rsidRDefault="00817171" w:rsidP="00817171">
            <w:pPr>
              <w:spacing w:line="360" w:lineRule="auto"/>
              <w:jc w:val="center"/>
              <w:rPr>
                <w:color w:val="000000"/>
              </w:rPr>
            </w:pPr>
            <w:r w:rsidRPr="00B20F25">
              <w:rPr>
                <w:color w:val="000000"/>
              </w:rPr>
              <w:t>0,25</w:t>
            </w:r>
          </w:p>
        </w:tc>
        <w:tc>
          <w:tcPr>
            <w:tcW w:w="846" w:type="dxa"/>
            <w:tcBorders>
              <w:top w:val="nil"/>
              <w:left w:val="nil"/>
              <w:bottom w:val="single" w:sz="8" w:space="0" w:color="auto"/>
              <w:right w:val="single" w:sz="8" w:space="0" w:color="auto"/>
            </w:tcBorders>
            <w:shd w:val="clear" w:color="000000" w:fill="FFFFFF"/>
            <w:vAlign w:val="center"/>
            <w:hideMark/>
          </w:tcPr>
          <w:p w14:paraId="1C2E636D" w14:textId="2DAF7A80" w:rsidR="00817171" w:rsidRPr="00B20F25" w:rsidRDefault="00817171" w:rsidP="00817171">
            <w:pPr>
              <w:spacing w:line="360" w:lineRule="auto"/>
              <w:jc w:val="center"/>
              <w:rPr>
                <w:color w:val="000000"/>
              </w:rPr>
            </w:pPr>
            <w:r w:rsidRPr="00B20F25">
              <w:rPr>
                <w:color w:val="000000"/>
              </w:rPr>
              <w:t>130,22</w:t>
            </w:r>
          </w:p>
        </w:tc>
        <w:tc>
          <w:tcPr>
            <w:tcW w:w="846" w:type="dxa"/>
            <w:tcBorders>
              <w:top w:val="nil"/>
              <w:left w:val="nil"/>
              <w:bottom w:val="single" w:sz="8" w:space="0" w:color="auto"/>
              <w:right w:val="single" w:sz="8" w:space="0" w:color="auto"/>
            </w:tcBorders>
            <w:shd w:val="clear" w:color="000000" w:fill="FFFFFF"/>
            <w:vAlign w:val="center"/>
            <w:hideMark/>
          </w:tcPr>
          <w:p w14:paraId="3AA908B1" w14:textId="278C3B60" w:rsidR="00817171" w:rsidRPr="00B20F25" w:rsidRDefault="00817171" w:rsidP="00817171">
            <w:pPr>
              <w:spacing w:line="360" w:lineRule="auto"/>
              <w:jc w:val="center"/>
              <w:rPr>
                <w:color w:val="000000"/>
              </w:rPr>
            </w:pPr>
            <w:r w:rsidRPr="00B20F25">
              <w:rPr>
                <w:color w:val="000000"/>
              </w:rPr>
              <w:t>-129,86</w:t>
            </w:r>
          </w:p>
        </w:tc>
        <w:tc>
          <w:tcPr>
            <w:tcW w:w="846" w:type="dxa"/>
            <w:tcBorders>
              <w:top w:val="nil"/>
              <w:left w:val="nil"/>
              <w:bottom w:val="single" w:sz="8" w:space="0" w:color="auto"/>
              <w:right w:val="single" w:sz="8" w:space="0" w:color="auto"/>
            </w:tcBorders>
            <w:shd w:val="clear" w:color="000000" w:fill="FFFFFF"/>
            <w:vAlign w:val="center"/>
            <w:hideMark/>
          </w:tcPr>
          <w:p w14:paraId="01BF3BB5" w14:textId="16E0D133" w:rsidR="00817171" w:rsidRPr="00B20F25" w:rsidRDefault="00817171" w:rsidP="00817171">
            <w:pPr>
              <w:spacing w:line="360" w:lineRule="auto"/>
              <w:jc w:val="center"/>
              <w:rPr>
                <w:color w:val="000000"/>
              </w:rPr>
            </w:pPr>
            <w:r w:rsidRPr="00B20F25">
              <w:rPr>
                <w:color w:val="000000"/>
              </w:rPr>
              <w:t>0,319</w:t>
            </w:r>
          </w:p>
        </w:tc>
        <w:tc>
          <w:tcPr>
            <w:tcW w:w="846" w:type="dxa"/>
            <w:tcBorders>
              <w:top w:val="nil"/>
              <w:left w:val="nil"/>
              <w:bottom w:val="single" w:sz="8" w:space="0" w:color="auto"/>
              <w:right w:val="single" w:sz="8" w:space="0" w:color="auto"/>
            </w:tcBorders>
            <w:shd w:val="clear" w:color="000000" w:fill="FFFFFF"/>
            <w:vAlign w:val="center"/>
            <w:hideMark/>
          </w:tcPr>
          <w:p w14:paraId="20623438" w14:textId="59FDFEBF" w:rsidR="00817171" w:rsidRPr="00B20F25" w:rsidRDefault="00817171" w:rsidP="00817171">
            <w:pPr>
              <w:spacing w:line="360" w:lineRule="auto"/>
              <w:jc w:val="center"/>
              <w:rPr>
                <w:color w:val="000000"/>
              </w:rPr>
            </w:pPr>
            <w:r w:rsidRPr="00B20F25">
              <w:rPr>
                <w:color w:val="000000"/>
              </w:rPr>
              <w:t>0,317</w:t>
            </w:r>
          </w:p>
        </w:tc>
        <w:tc>
          <w:tcPr>
            <w:tcW w:w="665" w:type="dxa"/>
            <w:tcBorders>
              <w:top w:val="nil"/>
              <w:left w:val="nil"/>
              <w:bottom w:val="single" w:sz="8" w:space="0" w:color="auto"/>
              <w:right w:val="single" w:sz="8" w:space="0" w:color="auto"/>
            </w:tcBorders>
            <w:shd w:val="clear" w:color="000000" w:fill="FFFFFF"/>
            <w:vAlign w:val="center"/>
            <w:hideMark/>
          </w:tcPr>
          <w:p w14:paraId="727A1B4A" w14:textId="4F42CEEC" w:rsidR="00817171" w:rsidRPr="00B20F25" w:rsidRDefault="00817171" w:rsidP="00817171">
            <w:pPr>
              <w:spacing w:line="360" w:lineRule="auto"/>
              <w:jc w:val="center"/>
              <w:rPr>
                <w:color w:val="000000"/>
              </w:rPr>
            </w:pPr>
            <w:r w:rsidRPr="00B20F25">
              <w:rPr>
                <w:color w:val="000000"/>
              </w:rPr>
              <w:t>3,964</w:t>
            </w:r>
          </w:p>
        </w:tc>
        <w:tc>
          <w:tcPr>
            <w:tcW w:w="665" w:type="dxa"/>
            <w:tcBorders>
              <w:top w:val="nil"/>
              <w:left w:val="nil"/>
              <w:bottom w:val="single" w:sz="8" w:space="0" w:color="auto"/>
              <w:right w:val="single" w:sz="8" w:space="0" w:color="auto"/>
            </w:tcBorders>
            <w:shd w:val="clear" w:color="000000" w:fill="FFFFFF"/>
            <w:vAlign w:val="center"/>
            <w:hideMark/>
          </w:tcPr>
          <w:p w14:paraId="5175D9A5" w14:textId="66E417B9" w:rsidR="00817171" w:rsidRPr="00B20F25" w:rsidRDefault="00817171" w:rsidP="00817171">
            <w:pPr>
              <w:spacing w:line="360" w:lineRule="auto"/>
              <w:jc w:val="center"/>
              <w:rPr>
                <w:color w:val="000000"/>
              </w:rPr>
            </w:pPr>
            <w:r w:rsidRPr="00B20F25">
              <w:rPr>
                <w:color w:val="000000"/>
              </w:rPr>
              <w:t>3,942</w:t>
            </w:r>
          </w:p>
        </w:tc>
        <w:tc>
          <w:tcPr>
            <w:tcW w:w="846" w:type="dxa"/>
            <w:tcBorders>
              <w:top w:val="nil"/>
              <w:left w:val="nil"/>
              <w:bottom w:val="single" w:sz="8" w:space="0" w:color="auto"/>
              <w:right w:val="single" w:sz="8" w:space="0" w:color="auto"/>
            </w:tcBorders>
            <w:shd w:val="clear" w:color="000000" w:fill="FFFFFF"/>
            <w:vAlign w:val="center"/>
            <w:hideMark/>
          </w:tcPr>
          <w:p w14:paraId="312B8135" w14:textId="55D47259" w:rsidR="00817171" w:rsidRPr="00B20F25" w:rsidRDefault="00817171" w:rsidP="00817171">
            <w:pPr>
              <w:spacing w:line="360" w:lineRule="auto"/>
              <w:jc w:val="center"/>
              <w:rPr>
                <w:color w:val="000000"/>
              </w:rPr>
            </w:pPr>
            <w:r w:rsidRPr="00B20F25">
              <w:rPr>
                <w:color w:val="000000"/>
              </w:rPr>
              <w:t>4857,29</w:t>
            </w:r>
          </w:p>
        </w:tc>
        <w:tc>
          <w:tcPr>
            <w:tcW w:w="846" w:type="dxa"/>
            <w:tcBorders>
              <w:top w:val="nil"/>
              <w:left w:val="nil"/>
              <w:bottom w:val="single" w:sz="8" w:space="0" w:color="auto"/>
              <w:right w:val="single" w:sz="8" w:space="0" w:color="auto"/>
            </w:tcBorders>
            <w:shd w:val="clear" w:color="000000" w:fill="FFFFFF"/>
            <w:vAlign w:val="center"/>
            <w:hideMark/>
          </w:tcPr>
          <w:p w14:paraId="6D08A82A" w14:textId="24155479" w:rsidR="00817171" w:rsidRPr="00B20F25" w:rsidRDefault="00817171" w:rsidP="00817171">
            <w:pPr>
              <w:spacing w:line="360" w:lineRule="auto"/>
              <w:jc w:val="center"/>
              <w:rPr>
                <w:color w:val="000000"/>
              </w:rPr>
            </w:pPr>
            <w:r w:rsidRPr="00B20F25">
              <w:rPr>
                <w:color w:val="000000"/>
              </w:rPr>
              <w:t>2081,16</w:t>
            </w:r>
          </w:p>
        </w:tc>
        <w:tc>
          <w:tcPr>
            <w:tcW w:w="797" w:type="dxa"/>
            <w:tcBorders>
              <w:top w:val="nil"/>
              <w:left w:val="nil"/>
              <w:bottom w:val="single" w:sz="8" w:space="0" w:color="auto"/>
              <w:right w:val="single" w:sz="8" w:space="0" w:color="auto"/>
            </w:tcBorders>
            <w:shd w:val="clear" w:color="000000" w:fill="FFFFFF"/>
            <w:vAlign w:val="center"/>
            <w:hideMark/>
          </w:tcPr>
          <w:p w14:paraId="00285244" w14:textId="4B388BE6" w:rsidR="00817171" w:rsidRPr="00B20F25" w:rsidRDefault="00817171" w:rsidP="00817171">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25E8A9AF" w14:textId="034B3065" w:rsidR="00817171" w:rsidRPr="00B20F25" w:rsidRDefault="00817171" w:rsidP="00817171">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69C27424" w14:textId="7E4D12B7" w:rsidR="00817171" w:rsidRPr="00B20F25" w:rsidRDefault="00817171" w:rsidP="00817171">
            <w:pPr>
              <w:spacing w:line="360" w:lineRule="auto"/>
              <w:jc w:val="center"/>
              <w:rPr>
                <w:color w:val="000000"/>
              </w:rPr>
            </w:pPr>
            <w:r w:rsidRPr="00B20F25">
              <w:rPr>
                <w:color w:val="000000"/>
              </w:rPr>
              <w:t>70,79</w:t>
            </w:r>
          </w:p>
        </w:tc>
        <w:tc>
          <w:tcPr>
            <w:tcW w:w="797" w:type="dxa"/>
            <w:tcBorders>
              <w:top w:val="nil"/>
              <w:left w:val="nil"/>
              <w:bottom w:val="single" w:sz="8" w:space="0" w:color="auto"/>
              <w:right w:val="single" w:sz="8" w:space="0" w:color="auto"/>
            </w:tcBorders>
            <w:shd w:val="clear" w:color="000000" w:fill="FFFFFF"/>
            <w:vAlign w:val="center"/>
            <w:hideMark/>
          </w:tcPr>
          <w:p w14:paraId="63EE81F0" w14:textId="76583894" w:rsidR="00817171" w:rsidRPr="00B20F25" w:rsidRDefault="00817171" w:rsidP="00817171">
            <w:pPr>
              <w:spacing w:line="360" w:lineRule="auto"/>
              <w:jc w:val="center"/>
              <w:rPr>
                <w:color w:val="000000"/>
              </w:rPr>
            </w:pPr>
            <w:r w:rsidRPr="00B20F25">
              <w:rPr>
                <w:color w:val="000000"/>
              </w:rPr>
              <w:t>70,77</w:t>
            </w:r>
          </w:p>
        </w:tc>
      </w:tr>
      <w:tr w:rsidR="00670EE3" w:rsidRPr="00B20F25" w14:paraId="264970BF"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53BF520" w14:textId="77777777" w:rsidR="00670EE3" w:rsidRPr="00B20F25" w:rsidRDefault="00670EE3" w:rsidP="00597C48">
            <w:pPr>
              <w:spacing w:line="360" w:lineRule="auto"/>
              <w:jc w:val="center"/>
              <w:rPr>
                <w:color w:val="000000"/>
              </w:rPr>
            </w:pPr>
            <w:r w:rsidRPr="00B20F25">
              <w:rPr>
                <w:color w:val="000000"/>
              </w:rPr>
              <w:lastRenderedPageBreak/>
              <w:t>ТК-2.9</w:t>
            </w:r>
          </w:p>
        </w:tc>
        <w:tc>
          <w:tcPr>
            <w:tcW w:w="872" w:type="dxa"/>
            <w:tcBorders>
              <w:top w:val="nil"/>
              <w:left w:val="nil"/>
              <w:bottom w:val="single" w:sz="8" w:space="0" w:color="auto"/>
              <w:right w:val="single" w:sz="8" w:space="0" w:color="auto"/>
            </w:tcBorders>
            <w:shd w:val="clear" w:color="000000" w:fill="FFFFFF"/>
            <w:vAlign w:val="center"/>
            <w:hideMark/>
          </w:tcPr>
          <w:p w14:paraId="68377622" w14:textId="77777777" w:rsidR="00670EE3" w:rsidRPr="00B20F25" w:rsidRDefault="00670EE3" w:rsidP="00597C48">
            <w:pPr>
              <w:spacing w:line="360" w:lineRule="auto"/>
              <w:jc w:val="center"/>
              <w:rPr>
                <w:color w:val="000000"/>
              </w:rPr>
            </w:pPr>
            <w:r w:rsidRPr="00B20F25">
              <w:rPr>
                <w:color w:val="000000"/>
              </w:rPr>
              <w:t>ЦТП-2</w:t>
            </w:r>
          </w:p>
        </w:tc>
        <w:tc>
          <w:tcPr>
            <w:tcW w:w="591" w:type="dxa"/>
            <w:tcBorders>
              <w:top w:val="nil"/>
              <w:left w:val="nil"/>
              <w:bottom w:val="single" w:sz="8" w:space="0" w:color="auto"/>
              <w:right w:val="single" w:sz="8" w:space="0" w:color="auto"/>
            </w:tcBorders>
            <w:shd w:val="clear" w:color="000000" w:fill="FFFFFF"/>
            <w:vAlign w:val="center"/>
            <w:hideMark/>
          </w:tcPr>
          <w:p w14:paraId="32BBE852" w14:textId="77777777" w:rsidR="00670EE3" w:rsidRPr="00B20F25" w:rsidRDefault="00670EE3" w:rsidP="00597C48">
            <w:pPr>
              <w:spacing w:line="360" w:lineRule="auto"/>
              <w:jc w:val="center"/>
              <w:rPr>
                <w:color w:val="000000"/>
              </w:rPr>
            </w:pPr>
            <w:r w:rsidRPr="00B20F25">
              <w:rPr>
                <w:color w:val="000000"/>
              </w:rPr>
              <w:t>131,0</w:t>
            </w:r>
          </w:p>
        </w:tc>
        <w:tc>
          <w:tcPr>
            <w:tcW w:w="917" w:type="dxa"/>
            <w:tcBorders>
              <w:top w:val="nil"/>
              <w:left w:val="nil"/>
              <w:bottom w:val="single" w:sz="8" w:space="0" w:color="auto"/>
              <w:right w:val="single" w:sz="8" w:space="0" w:color="auto"/>
            </w:tcBorders>
            <w:shd w:val="clear" w:color="000000" w:fill="FFFFFF"/>
            <w:vAlign w:val="center"/>
            <w:hideMark/>
          </w:tcPr>
          <w:p w14:paraId="6DCC4FD4" w14:textId="77777777" w:rsidR="00670EE3" w:rsidRPr="00B20F25" w:rsidRDefault="00670EE3" w:rsidP="00597C48">
            <w:pPr>
              <w:spacing w:line="360" w:lineRule="auto"/>
              <w:jc w:val="center"/>
              <w:rPr>
                <w:color w:val="000000"/>
              </w:rPr>
            </w:pPr>
            <w:r w:rsidRPr="00B20F25">
              <w:rPr>
                <w:color w:val="000000"/>
              </w:rPr>
              <w:t>131,0</w:t>
            </w:r>
          </w:p>
        </w:tc>
        <w:tc>
          <w:tcPr>
            <w:tcW w:w="852" w:type="dxa"/>
            <w:tcBorders>
              <w:top w:val="nil"/>
              <w:left w:val="nil"/>
              <w:bottom w:val="single" w:sz="8" w:space="0" w:color="auto"/>
              <w:right w:val="single" w:sz="8" w:space="0" w:color="auto"/>
            </w:tcBorders>
            <w:shd w:val="clear" w:color="000000" w:fill="FFFFFF"/>
            <w:vAlign w:val="center"/>
            <w:hideMark/>
          </w:tcPr>
          <w:p w14:paraId="521F6124" w14:textId="77777777" w:rsidR="00670EE3" w:rsidRPr="00B20F25" w:rsidRDefault="00670EE3" w:rsidP="00597C48">
            <w:pPr>
              <w:spacing w:line="360" w:lineRule="auto"/>
              <w:jc w:val="center"/>
              <w:rPr>
                <w:color w:val="000000"/>
              </w:rPr>
            </w:pPr>
            <w:r w:rsidRPr="00B20F25">
              <w:rPr>
                <w:color w:val="000000"/>
              </w:rPr>
              <w:t>0,25</w:t>
            </w:r>
          </w:p>
        </w:tc>
        <w:tc>
          <w:tcPr>
            <w:tcW w:w="852" w:type="dxa"/>
            <w:tcBorders>
              <w:top w:val="nil"/>
              <w:left w:val="nil"/>
              <w:bottom w:val="single" w:sz="8" w:space="0" w:color="auto"/>
              <w:right w:val="single" w:sz="8" w:space="0" w:color="auto"/>
            </w:tcBorders>
            <w:shd w:val="clear" w:color="000000" w:fill="FFFFFF"/>
            <w:vAlign w:val="center"/>
            <w:hideMark/>
          </w:tcPr>
          <w:p w14:paraId="18DE75ED" w14:textId="77777777" w:rsidR="00670EE3" w:rsidRPr="00B20F25" w:rsidRDefault="00670EE3" w:rsidP="00597C48">
            <w:pPr>
              <w:spacing w:line="360" w:lineRule="auto"/>
              <w:jc w:val="center"/>
              <w:rPr>
                <w:color w:val="000000"/>
              </w:rPr>
            </w:pPr>
            <w:r w:rsidRPr="00B20F25">
              <w:rPr>
                <w:color w:val="000000"/>
              </w:rPr>
              <w:t>0,25</w:t>
            </w:r>
          </w:p>
        </w:tc>
        <w:tc>
          <w:tcPr>
            <w:tcW w:w="846" w:type="dxa"/>
            <w:tcBorders>
              <w:top w:val="nil"/>
              <w:left w:val="nil"/>
              <w:bottom w:val="single" w:sz="8" w:space="0" w:color="auto"/>
              <w:right w:val="single" w:sz="8" w:space="0" w:color="auto"/>
            </w:tcBorders>
            <w:shd w:val="clear" w:color="000000" w:fill="FFFFFF"/>
            <w:vAlign w:val="center"/>
            <w:hideMark/>
          </w:tcPr>
          <w:p w14:paraId="295EC264" w14:textId="77777777" w:rsidR="00670EE3" w:rsidRPr="00B20F25" w:rsidRDefault="00670EE3" w:rsidP="00597C48">
            <w:pPr>
              <w:spacing w:line="360" w:lineRule="auto"/>
              <w:jc w:val="center"/>
              <w:rPr>
                <w:color w:val="000000"/>
              </w:rPr>
            </w:pPr>
            <w:r w:rsidRPr="00B20F25">
              <w:rPr>
                <w:color w:val="000000"/>
              </w:rPr>
              <w:t>153,27</w:t>
            </w:r>
          </w:p>
        </w:tc>
        <w:tc>
          <w:tcPr>
            <w:tcW w:w="846" w:type="dxa"/>
            <w:tcBorders>
              <w:top w:val="nil"/>
              <w:left w:val="nil"/>
              <w:bottom w:val="single" w:sz="8" w:space="0" w:color="auto"/>
              <w:right w:val="single" w:sz="8" w:space="0" w:color="auto"/>
            </w:tcBorders>
            <w:shd w:val="clear" w:color="000000" w:fill="FFFFFF"/>
            <w:vAlign w:val="center"/>
            <w:hideMark/>
          </w:tcPr>
          <w:p w14:paraId="33544022" w14:textId="77777777" w:rsidR="00670EE3" w:rsidRPr="00B20F25" w:rsidRDefault="00670EE3" w:rsidP="00597C48">
            <w:pPr>
              <w:spacing w:line="360" w:lineRule="auto"/>
              <w:jc w:val="center"/>
              <w:rPr>
                <w:color w:val="000000"/>
              </w:rPr>
            </w:pPr>
            <w:r w:rsidRPr="00B20F25">
              <w:rPr>
                <w:color w:val="000000"/>
              </w:rPr>
              <w:t>-152,79</w:t>
            </w:r>
          </w:p>
        </w:tc>
        <w:tc>
          <w:tcPr>
            <w:tcW w:w="846" w:type="dxa"/>
            <w:tcBorders>
              <w:top w:val="nil"/>
              <w:left w:val="nil"/>
              <w:bottom w:val="single" w:sz="8" w:space="0" w:color="auto"/>
              <w:right w:val="single" w:sz="8" w:space="0" w:color="auto"/>
            </w:tcBorders>
            <w:shd w:val="clear" w:color="000000" w:fill="FFFFFF"/>
            <w:vAlign w:val="center"/>
            <w:hideMark/>
          </w:tcPr>
          <w:p w14:paraId="422D2EF8" w14:textId="77777777" w:rsidR="00670EE3" w:rsidRPr="00B20F25" w:rsidRDefault="00670EE3" w:rsidP="00597C48">
            <w:pPr>
              <w:spacing w:line="360" w:lineRule="auto"/>
              <w:jc w:val="center"/>
              <w:rPr>
                <w:color w:val="000000"/>
              </w:rPr>
            </w:pPr>
            <w:r w:rsidRPr="00B20F25">
              <w:rPr>
                <w:color w:val="000000"/>
              </w:rPr>
              <w:t>2,056</w:t>
            </w:r>
          </w:p>
        </w:tc>
        <w:tc>
          <w:tcPr>
            <w:tcW w:w="846" w:type="dxa"/>
            <w:tcBorders>
              <w:top w:val="nil"/>
              <w:left w:val="nil"/>
              <w:bottom w:val="single" w:sz="8" w:space="0" w:color="auto"/>
              <w:right w:val="single" w:sz="8" w:space="0" w:color="auto"/>
            </w:tcBorders>
            <w:shd w:val="clear" w:color="000000" w:fill="FFFFFF"/>
            <w:vAlign w:val="center"/>
            <w:hideMark/>
          </w:tcPr>
          <w:p w14:paraId="5A6FB908" w14:textId="77777777" w:rsidR="00670EE3" w:rsidRPr="00B20F25" w:rsidRDefault="00670EE3" w:rsidP="00597C48">
            <w:pPr>
              <w:spacing w:line="360" w:lineRule="auto"/>
              <w:jc w:val="center"/>
              <w:rPr>
                <w:color w:val="000000"/>
              </w:rPr>
            </w:pPr>
            <w:r w:rsidRPr="00B20F25">
              <w:rPr>
                <w:color w:val="000000"/>
              </w:rPr>
              <w:t>2,043</w:t>
            </w:r>
          </w:p>
        </w:tc>
        <w:tc>
          <w:tcPr>
            <w:tcW w:w="665" w:type="dxa"/>
            <w:tcBorders>
              <w:top w:val="nil"/>
              <w:left w:val="nil"/>
              <w:bottom w:val="single" w:sz="8" w:space="0" w:color="auto"/>
              <w:right w:val="single" w:sz="8" w:space="0" w:color="auto"/>
            </w:tcBorders>
            <w:shd w:val="clear" w:color="000000" w:fill="FFFFFF"/>
            <w:vAlign w:val="center"/>
            <w:hideMark/>
          </w:tcPr>
          <w:p w14:paraId="0B1A590D" w14:textId="77777777" w:rsidR="00670EE3" w:rsidRPr="00B20F25" w:rsidRDefault="00670EE3" w:rsidP="00597C48">
            <w:pPr>
              <w:spacing w:line="360" w:lineRule="auto"/>
              <w:jc w:val="center"/>
              <w:rPr>
                <w:color w:val="000000"/>
              </w:rPr>
            </w:pPr>
            <w:r w:rsidRPr="00B20F25">
              <w:rPr>
                <w:color w:val="000000"/>
              </w:rPr>
              <w:t>5,489</w:t>
            </w:r>
          </w:p>
        </w:tc>
        <w:tc>
          <w:tcPr>
            <w:tcW w:w="665" w:type="dxa"/>
            <w:tcBorders>
              <w:top w:val="nil"/>
              <w:left w:val="nil"/>
              <w:bottom w:val="single" w:sz="8" w:space="0" w:color="auto"/>
              <w:right w:val="single" w:sz="8" w:space="0" w:color="auto"/>
            </w:tcBorders>
            <w:shd w:val="clear" w:color="000000" w:fill="FFFFFF"/>
            <w:vAlign w:val="center"/>
            <w:hideMark/>
          </w:tcPr>
          <w:p w14:paraId="0CD705D7" w14:textId="77777777" w:rsidR="00670EE3" w:rsidRPr="00B20F25" w:rsidRDefault="00670EE3" w:rsidP="00597C48">
            <w:pPr>
              <w:spacing w:line="360" w:lineRule="auto"/>
              <w:jc w:val="center"/>
              <w:rPr>
                <w:color w:val="000000"/>
              </w:rPr>
            </w:pPr>
            <w:r w:rsidRPr="00B20F25">
              <w:rPr>
                <w:color w:val="000000"/>
              </w:rPr>
              <w:t>5,455</w:t>
            </w:r>
          </w:p>
        </w:tc>
        <w:tc>
          <w:tcPr>
            <w:tcW w:w="846" w:type="dxa"/>
            <w:tcBorders>
              <w:top w:val="nil"/>
              <w:left w:val="nil"/>
              <w:bottom w:val="single" w:sz="8" w:space="0" w:color="auto"/>
              <w:right w:val="single" w:sz="8" w:space="0" w:color="auto"/>
            </w:tcBorders>
            <w:shd w:val="clear" w:color="000000" w:fill="FFFFFF"/>
            <w:vAlign w:val="center"/>
            <w:hideMark/>
          </w:tcPr>
          <w:p w14:paraId="3007D2D6" w14:textId="77777777" w:rsidR="00670EE3" w:rsidRPr="00B20F25" w:rsidRDefault="00670EE3" w:rsidP="00597C48">
            <w:pPr>
              <w:spacing w:line="360" w:lineRule="auto"/>
              <w:jc w:val="center"/>
              <w:rPr>
                <w:color w:val="000000"/>
              </w:rPr>
            </w:pPr>
            <w:r w:rsidRPr="00B20F25">
              <w:rPr>
                <w:color w:val="000000"/>
              </w:rPr>
              <w:t>52271,44</w:t>
            </w:r>
          </w:p>
        </w:tc>
        <w:tc>
          <w:tcPr>
            <w:tcW w:w="846" w:type="dxa"/>
            <w:tcBorders>
              <w:top w:val="nil"/>
              <w:left w:val="nil"/>
              <w:bottom w:val="single" w:sz="8" w:space="0" w:color="auto"/>
              <w:right w:val="single" w:sz="8" w:space="0" w:color="auto"/>
            </w:tcBorders>
            <w:shd w:val="clear" w:color="000000" w:fill="FFFFFF"/>
            <w:vAlign w:val="center"/>
            <w:hideMark/>
          </w:tcPr>
          <w:p w14:paraId="37302B64" w14:textId="77777777" w:rsidR="00670EE3" w:rsidRPr="00B20F25" w:rsidRDefault="00670EE3" w:rsidP="00597C48">
            <w:pPr>
              <w:spacing w:line="360" w:lineRule="auto"/>
              <w:jc w:val="center"/>
              <w:rPr>
                <w:color w:val="000000"/>
              </w:rPr>
            </w:pPr>
            <w:r w:rsidRPr="00B20F25">
              <w:rPr>
                <w:color w:val="000000"/>
              </w:rPr>
              <w:t>22281,7</w:t>
            </w:r>
          </w:p>
        </w:tc>
        <w:tc>
          <w:tcPr>
            <w:tcW w:w="797" w:type="dxa"/>
            <w:tcBorders>
              <w:top w:val="nil"/>
              <w:left w:val="nil"/>
              <w:bottom w:val="single" w:sz="8" w:space="0" w:color="auto"/>
              <w:right w:val="single" w:sz="8" w:space="0" w:color="auto"/>
            </w:tcBorders>
            <w:shd w:val="clear" w:color="000000" w:fill="FFFFFF"/>
            <w:vAlign w:val="center"/>
            <w:hideMark/>
          </w:tcPr>
          <w:p w14:paraId="4DFD7863" w14:textId="77777777" w:rsidR="00670EE3" w:rsidRPr="00B20F25" w:rsidRDefault="00670EE3" w:rsidP="00597C48">
            <w:pPr>
              <w:spacing w:line="360" w:lineRule="auto"/>
              <w:jc w:val="center"/>
              <w:rPr>
                <w:color w:val="000000"/>
              </w:rPr>
            </w:pPr>
            <w:r w:rsidRPr="00B20F25">
              <w:rPr>
                <w:color w:val="000000"/>
              </w:rPr>
              <w:t>94,99</w:t>
            </w:r>
          </w:p>
        </w:tc>
        <w:tc>
          <w:tcPr>
            <w:tcW w:w="797" w:type="dxa"/>
            <w:tcBorders>
              <w:top w:val="nil"/>
              <w:left w:val="nil"/>
              <w:bottom w:val="single" w:sz="8" w:space="0" w:color="auto"/>
              <w:right w:val="single" w:sz="8" w:space="0" w:color="auto"/>
            </w:tcBorders>
            <w:shd w:val="clear" w:color="000000" w:fill="FFFFFF"/>
            <w:vAlign w:val="center"/>
            <w:hideMark/>
          </w:tcPr>
          <w:p w14:paraId="10005EBC" w14:textId="77777777" w:rsidR="00670EE3" w:rsidRPr="00B20F25" w:rsidRDefault="00670EE3" w:rsidP="00597C48">
            <w:pPr>
              <w:spacing w:line="360" w:lineRule="auto"/>
              <w:jc w:val="center"/>
              <w:rPr>
                <w:color w:val="000000"/>
              </w:rPr>
            </w:pPr>
            <w:r w:rsidRPr="00B20F25">
              <w:rPr>
                <w:color w:val="000000"/>
              </w:rPr>
              <w:t>94,65</w:t>
            </w:r>
          </w:p>
        </w:tc>
        <w:tc>
          <w:tcPr>
            <w:tcW w:w="797" w:type="dxa"/>
            <w:tcBorders>
              <w:top w:val="nil"/>
              <w:left w:val="nil"/>
              <w:bottom w:val="single" w:sz="8" w:space="0" w:color="auto"/>
              <w:right w:val="single" w:sz="8" w:space="0" w:color="auto"/>
            </w:tcBorders>
            <w:shd w:val="clear" w:color="000000" w:fill="FFFFFF"/>
            <w:vAlign w:val="center"/>
            <w:hideMark/>
          </w:tcPr>
          <w:p w14:paraId="793F13EE" w14:textId="77777777" w:rsidR="00670EE3" w:rsidRPr="00B20F25" w:rsidRDefault="00670EE3" w:rsidP="00597C48">
            <w:pPr>
              <w:spacing w:line="360" w:lineRule="auto"/>
              <w:jc w:val="center"/>
              <w:rPr>
                <w:color w:val="000000"/>
              </w:rPr>
            </w:pPr>
            <w:r w:rsidRPr="00B20F25">
              <w:rPr>
                <w:color w:val="000000"/>
              </w:rPr>
              <w:t>70,82</w:t>
            </w:r>
          </w:p>
        </w:tc>
        <w:tc>
          <w:tcPr>
            <w:tcW w:w="797" w:type="dxa"/>
            <w:tcBorders>
              <w:top w:val="nil"/>
              <w:left w:val="nil"/>
              <w:bottom w:val="single" w:sz="8" w:space="0" w:color="auto"/>
              <w:right w:val="single" w:sz="8" w:space="0" w:color="auto"/>
            </w:tcBorders>
            <w:shd w:val="clear" w:color="000000" w:fill="FFFFFF"/>
            <w:vAlign w:val="center"/>
            <w:hideMark/>
          </w:tcPr>
          <w:p w14:paraId="03EC962A" w14:textId="77777777" w:rsidR="00670EE3" w:rsidRPr="00B20F25" w:rsidRDefault="00670EE3" w:rsidP="00597C48">
            <w:pPr>
              <w:spacing w:line="360" w:lineRule="auto"/>
              <w:jc w:val="center"/>
              <w:rPr>
                <w:color w:val="000000"/>
              </w:rPr>
            </w:pPr>
            <w:r w:rsidRPr="00B20F25">
              <w:rPr>
                <w:color w:val="000000"/>
              </w:rPr>
              <w:t>70,67</w:t>
            </w:r>
          </w:p>
        </w:tc>
      </w:tr>
      <w:tr w:rsidR="00670EE3" w:rsidRPr="00B20F25" w14:paraId="44E76D02"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A771EA9" w14:textId="77777777" w:rsidR="00670EE3" w:rsidRPr="00B20F25" w:rsidRDefault="00670EE3" w:rsidP="00597C48">
            <w:pPr>
              <w:spacing w:line="360" w:lineRule="auto"/>
              <w:jc w:val="center"/>
              <w:rPr>
                <w:color w:val="000000"/>
              </w:rPr>
            </w:pPr>
            <w:r w:rsidRPr="00B20F25">
              <w:rPr>
                <w:color w:val="000000"/>
              </w:rPr>
              <w:t>ТК-2.8</w:t>
            </w:r>
          </w:p>
        </w:tc>
        <w:tc>
          <w:tcPr>
            <w:tcW w:w="872" w:type="dxa"/>
            <w:tcBorders>
              <w:top w:val="nil"/>
              <w:left w:val="nil"/>
              <w:bottom w:val="single" w:sz="8" w:space="0" w:color="auto"/>
              <w:right w:val="single" w:sz="8" w:space="0" w:color="auto"/>
            </w:tcBorders>
            <w:shd w:val="clear" w:color="000000" w:fill="FFFFFF"/>
            <w:vAlign w:val="center"/>
            <w:hideMark/>
          </w:tcPr>
          <w:p w14:paraId="76E019F9" w14:textId="77777777" w:rsidR="00670EE3" w:rsidRPr="00B20F25" w:rsidRDefault="00670EE3" w:rsidP="00597C48">
            <w:pPr>
              <w:spacing w:line="360" w:lineRule="auto"/>
              <w:jc w:val="center"/>
              <w:rPr>
                <w:color w:val="000000"/>
              </w:rPr>
            </w:pPr>
            <w:r w:rsidRPr="00B20F25">
              <w:rPr>
                <w:color w:val="000000"/>
              </w:rPr>
              <w:t>ТК-2.8а</w:t>
            </w:r>
          </w:p>
        </w:tc>
        <w:tc>
          <w:tcPr>
            <w:tcW w:w="591" w:type="dxa"/>
            <w:tcBorders>
              <w:top w:val="nil"/>
              <w:left w:val="nil"/>
              <w:bottom w:val="single" w:sz="8" w:space="0" w:color="auto"/>
              <w:right w:val="single" w:sz="8" w:space="0" w:color="auto"/>
            </w:tcBorders>
            <w:shd w:val="clear" w:color="000000" w:fill="FFFFFF"/>
            <w:vAlign w:val="center"/>
            <w:hideMark/>
          </w:tcPr>
          <w:p w14:paraId="0E516AD5" w14:textId="77777777" w:rsidR="00670EE3" w:rsidRPr="00B20F25" w:rsidRDefault="00670EE3" w:rsidP="00597C48">
            <w:pPr>
              <w:spacing w:line="360" w:lineRule="auto"/>
              <w:jc w:val="center"/>
              <w:rPr>
                <w:color w:val="000000"/>
              </w:rPr>
            </w:pPr>
            <w:r w:rsidRPr="00B20F25">
              <w:rPr>
                <w:color w:val="000000"/>
              </w:rPr>
              <w:t>202,0</w:t>
            </w:r>
          </w:p>
        </w:tc>
        <w:tc>
          <w:tcPr>
            <w:tcW w:w="917" w:type="dxa"/>
            <w:tcBorders>
              <w:top w:val="nil"/>
              <w:left w:val="nil"/>
              <w:bottom w:val="single" w:sz="8" w:space="0" w:color="auto"/>
              <w:right w:val="single" w:sz="8" w:space="0" w:color="auto"/>
            </w:tcBorders>
            <w:shd w:val="clear" w:color="000000" w:fill="FFFFFF"/>
            <w:vAlign w:val="center"/>
            <w:hideMark/>
          </w:tcPr>
          <w:p w14:paraId="647C2D24" w14:textId="77777777" w:rsidR="00670EE3" w:rsidRPr="00B20F25" w:rsidRDefault="00670EE3" w:rsidP="00597C48">
            <w:pPr>
              <w:spacing w:line="360" w:lineRule="auto"/>
              <w:jc w:val="center"/>
              <w:rPr>
                <w:color w:val="000000"/>
              </w:rPr>
            </w:pPr>
            <w:r w:rsidRPr="00B20F25">
              <w:rPr>
                <w:color w:val="000000"/>
              </w:rPr>
              <w:t>202,0</w:t>
            </w:r>
          </w:p>
        </w:tc>
        <w:tc>
          <w:tcPr>
            <w:tcW w:w="852" w:type="dxa"/>
            <w:tcBorders>
              <w:top w:val="nil"/>
              <w:left w:val="nil"/>
              <w:bottom w:val="single" w:sz="8" w:space="0" w:color="auto"/>
              <w:right w:val="single" w:sz="8" w:space="0" w:color="auto"/>
            </w:tcBorders>
            <w:shd w:val="clear" w:color="000000" w:fill="FFFFFF"/>
            <w:vAlign w:val="center"/>
            <w:hideMark/>
          </w:tcPr>
          <w:p w14:paraId="0ADCAE06"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4F0CDDE4"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3BA95922" w14:textId="77777777" w:rsidR="00670EE3" w:rsidRPr="00B20F25" w:rsidRDefault="00670EE3" w:rsidP="00597C48">
            <w:pPr>
              <w:spacing w:line="360" w:lineRule="auto"/>
              <w:jc w:val="center"/>
              <w:rPr>
                <w:color w:val="000000"/>
              </w:rPr>
            </w:pPr>
            <w:r w:rsidRPr="00B20F25">
              <w:rPr>
                <w:color w:val="000000"/>
              </w:rPr>
              <w:t>13,77</w:t>
            </w:r>
          </w:p>
        </w:tc>
        <w:tc>
          <w:tcPr>
            <w:tcW w:w="846" w:type="dxa"/>
            <w:tcBorders>
              <w:top w:val="nil"/>
              <w:left w:val="nil"/>
              <w:bottom w:val="single" w:sz="8" w:space="0" w:color="auto"/>
              <w:right w:val="single" w:sz="8" w:space="0" w:color="auto"/>
            </w:tcBorders>
            <w:shd w:val="clear" w:color="000000" w:fill="FFFFFF"/>
            <w:vAlign w:val="center"/>
            <w:hideMark/>
          </w:tcPr>
          <w:p w14:paraId="6ACD3701" w14:textId="77777777" w:rsidR="00670EE3" w:rsidRPr="00B20F25" w:rsidRDefault="00670EE3" w:rsidP="00597C48">
            <w:pPr>
              <w:spacing w:line="360" w:lineRule="auto"/>
              <w:jc w:val="center"/>
              <w:rPr>
                <w:color w:val="000000"/>
              </w:rPr>
            </w:pPr>
            <w:r w:rsidRPr="00B20F25">
              <w:rPr>
                <w:color w:val="000000"/>
              </w:rPr>
              <w:t>-13,74</w:t>
            </w:r>
          </w:p>
        </w:tc>
        <w:tc>
          <w:tcPr>
            <w:tcW w:w="846" w:type="dxa"/>
            <w:tcBorders>
              <w:top w:val="nil"/>
              <w:left w:val="nil"/>
              <w:bottom w:val="single" w:sz="8" w:space="0" w:color="auto"/>
              <w:right w:val="single" w:sz="8" w:space="0" w:color="auto"/>
            </w:tcBorders>
            <w:shd w:val="clear" w:color="000000" w:fill="FFFFFF"/>
            <w:vAlign w:val="center"/>
            <w:hideMark/>
          </w:tcPr>
          <w:p w14:paraId="5DC41068" w14:textId="77777777" w:rsidR="00670EE3" w:rsidRPr="00B20F25" w:rsidRDefault="00670EE3" w:rsidP="00597C48">
            <w:pPr>
              <w:spacing w:line="360" w:lineRule="auto"/>
              <w:jc w:val="center"/>
              <w:rPr>
                <w:color w:val="000000"/>
              </w:rPr>
            </w:pPr>
            <w:r w:rsidRPr="00B20F25">
              <w:rPr>
                <w:color w:val="000000"/>
              </w:rPr>
              <w:t>1,765</w:t>
            </w:r>
          </w:p>
        </w:tc>
        <w:tc>
          <w:tcPr>
            <w:tcW w:w="846" w:type="dxa"/>
            <w:tcBorders>
              <w:top w:val="nil"/>
              <w:left w:val="nil"/>
              <w:bottom w:val="single" w:sz="8" w:space="0" w:color="auto"/>
              <w:right w:val="single" w:sz="8" w:space="0" w:color="auto"/>
            </w:tcBorders>
            <w:shd w:val="clear" w:color="000000" w:fill="FFFFFF"/>
            <w:vAlign w:val="center"/>
            <w:hideMark/>
          </w:tcPr>
          <w:p w14:paraId="45B6471D" w14:textId="77777777" w:rsidR="00670EE3" w:rsidRPr="00B20F25" w:rsidRDefault="00670EE3" w:rsidP="00597C48">
            <w:pPr>
              <w:spacing w:line="360" w:lineRule="auto"/>
              <w:jc w:val="center"/>
              <w:rPr>
                <w:color w:val="000000"/>
              </w:rPr>
            </w:pPr>
            <w:r w:rsidRPr="00B20F25">
              <w:rPr>
                <w:color w:val="000000"/>
              </w:rPr>
              <w:t>1,757</w:t>
            </w:r>
          </w:p>
        </w:tc>
        <w:tc>
          <w:tcPr>
            <w:tcW w:w="665" w:type="dxa"/>
            <w:tcBorders>
              <w:top w:val="nil"/>
              <w:left w:val="nil"/>
              <w:bottom w:val="single" w:sz="8" w:space="0" w:color="auto"/>
              <w:right w:val="single" w:sz="8" w:space="0" w:color="auto"/>
            </w:tcBorders>
            <w:shd w:val="clear" w:color="000000" w:fill="FFFFFF"/>
            <w:vAlign w:val="center"/>
            <w:hideMark/>
          </w:tcPr>
          <w:p w14:paraId="7CD2FB7F" w14:textId="77777777" w:rsidR="00670EE3" w:rsidRPr="00B20F25" w:rsidRDefault="00670EE3" w:rsidP="00597C48">
            <w:pPr>
              <w:spacing w:line="360" w:lineRule="auto"/>
              <w:jc w:val="center"/>
              <w:rPr>
                <w:color w:val="000000"/>
              </w:rPr>
            </w:pPr>
            <w:r w:rsidRPr="00B20F25">
              <w:rPr>
                <w:color w:val="000000"/>
              </w:rPr>
              <w:t>7,937</w:t>
            </w:r>
          </w:p>
        </w:tc>
        <w:tc>
          <w:tcPr>
            <w:tcW w:w="665" w:type="dxa"/>
            <w:tcBorders>
              <w:top w:val="nil"/>
              <w:left w:val="nil"/>
              <w:bottom w:val="single" w:sz="8" w:space="0" w:color="auto"/>
              <w:right w:val="single" w:sz="8" w:space="0" w:color="auto"/>
            </w:tcBorders>
            <w:shd w:val="clear" w:color="000000" w:fill="FFFFFF"/>
            <w:vAlign w:val="center"/>
            <w:hideMark/>
          </w:tcPr>
          <w:p w14:paraId="450740C8" w14:textId="77777777" w:rsidR="00670EE3" w:rsidRPr="00B20F25" w:rsidRDefault="00670EE3" w:rsidP="00597C48">
            <w:pPr>
              <w:spacing w:line="360" w:lineRule="auto"/>
              <w:jc w:val="center"/>
              <w:rPr>
                <w:color w:val="000000"/>
              </w:rPr>
            </w:pPr>
            <w:r w:rsidRPr="00B20F25">
              <w:rPr>
                <w:color w:val="000000"/>
              </w:rPr>
              <w:t>7,902</w:t>
            </w:r>
          </w:p>
        </w:tc>
        <w:tc>
          <w:tcPr>
            <w:tcW w:w="846" w:type="dxa"/>
            <w:tcBorders>
              <w:top w:val="nil"/>
              <w:left w:val="nil"/>
              <w:bottom w:val="single" w:sz="8" w:space="0" w:color="auto"/>
              <w:right w:val="single" w:sz="8" w:space="0" w:color="auto"/>
            </w:tcBorders>
            <w:shd w:val="clear" w:color="000000" w:fill="FFFFFF"/>
            <w:vAlign w:val="center"/>
            <w:hideMark/>
          </w:tcPr>
          <w:p w14:paraId="424D060F" w14:textId="77777777" w:rsidR="00670EE3" w:rsidRPr="00B20F25" w:rsidRDefault="00670EE3" w:rsidP="00597C48">
            <w:pPr>
              <w:spacing w:line="360" w:lineRule="auto"/>
              <w:jc w:val="center"/>
              <w:rPr>
                <w:color w:val="000000"/>
              </w:rPr>
            </w:pPr>
            <w:r w:rsidRPr="00B20F25">
              <w:rPr>
                <w:color w:val="000000"/>
              </w:rPr>
              <w:t>18353,28</w:t>
            </w:r>
          </w:p>
        </w:tc>
        <w:tc>
          <w:tcPr>
            <w:tcW w:w="846" w:type="dxa"/>
            <w:tcBorders>
              <w:top w:val="nil"/>
              <w:left w:val="nil"/>
              <w:bottom w:val="single" w:sz="8" w:space="0" w:color="auto"/>
              <w:right w:val="single" w:sz="8" w:space="0" w:color="auto"/>
            </w:tcBorders>
            <w:shd w:val="clear" w:color="000000" w:fill="FFFFFF"/>
            <w:vAlign w:val="center"/>
            <w:hideMark/>
          </w:tcPr>
          <w:p w14:paraId="1FEE3947" w14:textId="77777777" w:rsidR="00670EE3" w:rsidRPr="00B20F25" w:rsidRDefault="00670EE3" w:rsidP="00597C48">
            <w:pPr>
              <w:spacing w:line="360" w:lineRule="auto"/>
              <w:jc w:val="center"/>
              <w:rPr>
                <w:color w:val="000000"/>
              </w:rPr>
            </w:pPr>
            <w:r w:rsidRPr="00B20F25">
              <w:rPr>
                <w:color w:val="000000"/>
              </w:rPr>
              <w:t>7820,15</w:t>
            </w:r>
          </w:p>
        </w:tc>
        <w:tc>
          <w:tcPr>
            <w:tcW w:w="797" w:type="dxa"/>
            <w:tcBorders>
              <w:top w:val="nil"/>
              <w:left w:val="nil"/>
              <w:bottom w:val="single" w:sz="8" w:space="0" w:color="auto"/>
              <w:right w:val="single" w:sz="8" w:space="0" w:color="auto"/>
            </w:tcBorders>
            <w:shd w:val="clear" w:color="000000" w:fill="FFFFFF"/>
            <w:vAlign w:val="center"/>
            <w:hideMark/>
          </w:tcPr>
          <w:p w14:paraId="11182BBE" w14:textId="77777777" w:rsidR="00670EE3" w:rsidRPr="00B20F25" w:rsidRDefault="00670EE3" w:rsidP="00597C48">
            <w:pPr>
              <w:spacing w:line="360" w:lineRule="auto"/>
              <w:jc w:val="center"/>
              <w:rPr>
                <w:color w:val="000000"/>
              </w:rPr>
            </w:pPr>
            <w:r w:rsidRPr="00B20F25">
              <w:rPr>
                <w:color w:val="000000"/>
              </w:rPr>
              <w:t>94,89</w:t>
            </w:r>
          </w:p>
        </w:tc>
        <w:tc>
          <w:tcPr>
            <w:tcW w:w="797" w:type="dxa"/>
            <w:tcBorders>
              <w:top w:val="nil"/>
              <w:left w:val="nil"/>
              <w:bottom w:val="single" w:sz="8" w:space="0" w:color="auto"/>
              <w:right w:val="single" w:sz="8" w:space="0" w:color="auto"/>
            </w:tcBorders>
            <w:shd w:val="clear" w:color="000000" w:fill="FFFFFF"/>
            <w:vAlign w:val="center"/>
            <w:hideMark/>
          </w:tcPr>
          <w:p w14:paraId="6752CE6B" w14:textId="77777777" w:rsidR="00670EE3" w:rsidRPr="00B20F25" w:rsidRDefault="00670EE3" w:rsidP="00597C48">
            <w:pPr>
              <w:spacing w:line="360" w:lineRule="auto"/>
              <w:jc w:val="center"/>
              <w:rPr>
                <w:color w:val="000000"/>
              </w:rPr>
            </w:pPr>
            <w:r w:rsidRPr="00B20F25">
              <w:rPr>
                <w:color w:val="000000"/>
              </w:rPr>
              <w:t>93,56</w:t>
            </w:r>
          </w:p>
        </w:tc>
        <w:tc>
          <w:tcPr>
            <w:tcW w:w="797" w:type="dxa"/>
            <w:tcBorders>
              <w:top w:val="nil"/>
              <w:left w:val="nil"/>
              <w:bottom w:val="single" w:sz="8" w:space="0" w:color="auto"/>
              <w:right w:val="single" w:sz="8" w:space="0" w:color="auto"/>
            </w:tcBorders>
            <w:shd w:val="clear" w:color="000000" w:fill="FFFFFF"/>
            <w:vAlign w:val="center"/>
            <w:hideMark/>
          </w:tcPr>
          <w:p w14:paraId="6EC5DA20" w14:textId="77777777" w:rsidR="00670EE3" w:rsidRPr="00B20F25" w:rsidRDefault="00670EE3" w:rsidP="00597C48">
            <w:pPr>
              <w:spacing w:line="360" w:lineRule="auto"/>
              <w:jc w:val="center"/>
              <w:rPr>
                <w:color w:val="000000"/>
              </w:rPr>
            </w:pPr>
            <w:r w:rsidRPr="00B20F25">
              <w:rPr>
                <w:color w:val="000000"/>
              </w:rPr>
              <w:t>71,57</w:t>
            </w:r>
          </w:p>
        </w:tc>
        <w:tc>
          <w:tcPr>
            <w:tcW w:w="797" w:type="dxa"/>
            <w:tcBorders>
              <w:top w:val="nil"/>
              <w:left w:val="nil"/>
              <w:bottom w:val="single" w:sz="8" w:space="0" w:color="auto"/>
              <w:right w:val="single" w:sz="8" w:space="0" w:color="auto"/>
            </w:tcBorders>
            <w:shd w:val="clear" w:color="000000" w:fill="FFFFFF"/>
            <w:vAlign w:val="center"/>
            <w:hideMark/>
          </w:tcPr>
          <w:p w14:paraId="374DF61C"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01878CC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D4DC196" w14:textId="77777777" w:rsidR="00670EE3" w:rsidRPr="00B20F25" w:rsidRDefault="00670EE3" w:rsidP="00597C48">
            <w:pPr>
              <w:spacing w:line="360" w:lineRule="auto"/>
              <w:jc w:val="center"/>
              <w:rPr>
                <w:color w:val="000000"/>
              </w:rPr>
            </w:pPr>
            <w:r w:rsidRPr="00B20F25">
              <w:rPr>
                <w:color w:val="000000"/>
              </w:rPr>
              <w:t>ТК-2.10</w:t>
            </w:r>
          </w:p>
        </w:tc>
        <w:tc>
          <w:tcPr>
            <w:tcW w:w="872" w:type="dxa"/>
            <w:tcBorders>
              <w:top w:val="nil"/>
              <w:left w:val="nil"/>
              <w:bottom w:val="single" w:sz="8" w:space="0" w:color="auto"/>
              <w:right w:val="single" w:sz="8" w:space="0" w:color="auto"/>
            </w:tcBorders>
            <w:shd w:val="clear" w:color="000000" w:fill="FFFFFF"/>
            <w:vAlign w:val="center"/>
            <w:hideMark/>
          </w:tcPr>
          <w:p w14:paraId="2B088BDC" w14:textId="77777777" w:rsidR="00670EE3" w:rsidRPr="00B20F25" w:rsidRDefault="00670EE3" w:rsidP="00597C48">
            <w:pPr>
              <w:spacing w:line="360" w:lineRule="auto"/>
              <w:jc w:val="center"/>
              <w:rPr>
                <w:color w:val="000000"/>
              </w:rPr>
            </w:pPr>
            <w:r w:rsidRPr="00B20F25">
              <w:rPr>
                <w:color w:val="000000"/>
              </w:rPr>
              <w:t>ЦТП-3</w:t>
            </w:r>
          </w:p>
        </w:tc>
        <w:tc>
          <w:tcPr>
            <w:tcW w:w="591" w:type="dxa"/>
            <w:tcBorders>
              <w:top w:val="nil"/>
              <w:left w:val="nil"/>
              <w:bottom w:val="single" w:sz="8" w:space="0" w:color="auto"/>
              <w:right w:val="single" w:sz="8" w:space="0" w:color="auto"/>
            </w:tcBorders>
            <w:shd w:val="clear" w:color="000000" w:fill="FFFFFF"/>
            <w:vAlign w:val="center"/>
            <w:hideMark/>
          </w:tcPr>
          <w:p w14:paraId="01EA2DD9" w14:textId="77777777" w:rsidR="00670EE3" w:rsidRPr="00B20F25" w:rsidRDefault="00670EE3" w:rsidP="00597C48">
            <w:pPr>
              <w:spacing w:line="360" w:lineRule="auto"/>
              <w:jc w:val="center"/>
              <w:rPr>
                <w:color w:val="000000"/>
              </w:rPr>
            </w:pPr>
            <w:r w:rsidRPr="00B20F25">
              <w:rPr>
                <w:color w:val="000000"/>
              </w:rPr>
              <w:t>60,0</w:t>
            </w:r>
          </w:p>
        </w:tc>
        <w:tc>
          <w:tcPr>
            <w:tcW w:w="917" w:type="dxa"/>
            <w:tcBorders>
              <w:top w:val="nil"/>
              <w:left w:val="nil"/>
              <w:bottom w:val="single" w:sz="8" w:space="0" w:color="auto"/>
              <w:right w:val="single" w:sz="8" w:space="0" w:color="auto"/>
            </w:tcBorders>
            <w:shd w:val="clear" w:color="000000" w:fill="FFFFFF"/>
            <w:vAlign w:val="center"/>
            <w:hideMark/>
          </w:tcPr>
          <w:p w14:paraId="0FED96C8" w14:textId="77777777" w:rsidR="00670EE3" w:rsidRPr="00B20F25" w:rsidRDefault="00670EE3" w:rsidP="00597C48">
            <w:pPr>
              <w:spacing w:line="360" w:lineRule="auto"/>
              <w:jc w:val="center"/>
              <w:rPr>
                <w:color w:val="000000"/>
              </w:rPr>
            </w:pPr>
            <w:r w:rsidRPr="00B20F25">
              <w:rPr>
                <w:color w:val="000000"/>
              </w:rPr>
              <w:t>60,0</w:t>
            </w:r>
          </w:p>
        </w:tc>
        <w:tc>
          <w:tcPr>
            <w:tcW w:w="852" w:type="dxa"/>
            <w:tcBorders>
              <w:top w:val="nil"/>
              <w:left w:val="nil"/>
              <w:bottom w:val="single" w:sz="8" w:space="0" w:color="auto"/>
              <w:right w:val="single" w:sz="8" w:space="0" w:color="auto"/>
            </w:tcBorders>
            <w:shd w:val="clear" w:color="000000" w:fill="FFFFFF"/>
            <w:vAlign w:val="center"/>
            <w:hideMark/>
          </w:tcPr>
          <w:p w14:paraId="28BE2BEF" w14:textId="77777777" w:rsidR="00670EE3" w:rsidRPr="00B20F25" w:rsidRDefault="00670EE3" w:rsidP="00597C48">
            <w:pPr>
              <w:spacing w:line="360" w:lineRule="auto"/>
              <w:jc w:val="center"/>
              <w:rPr>
                <w:color w:val="000000"/>
              </w:rPr>
            </w:pPr>
            <w:r w:rsidRPr="00B20F25">
              <w:rPr>
                <w:color w:val="000000"/>
              </w:rPr>
              <w:t>0,25</w:t>
            </w:r>
          </w:p>
        </w:tc>
        <w:tc>
          <w:tcPr>
            <w:tcW w:w="852" w:type="dxa"/>
            <w:tcBorders>
              <w:top w:val="nil"/>
              <w:left w:val="nil"/>
              <w:bottom w:val="single" w:sz="8" w:space="0" w:color="auto"/>
              <w:right w:val="single" w:sz="8" w:space="0" w:color="auto"/>
            </w:tcBorders>
            <w:shd w:val="clear" w:color="000000" w:fill="FFFFFF"/>
            <w:vAlign w:val="center"/>
            <w:hideMark/>
          </w:tcPr>
          <w:p w14:paraId="22A83FED" w14:textId="77777777" w:rsidR="00670EE3" w:rsidRPr="00B20F25" w:rsidRDefault="00670EE3" w:rsidP="00597C48">
            <w:pPr>
              <w:spacing w:line="360" w:lineRule="auto"/>
              <w:jc w:val="center"/>
              <w:rPr>
                <w:color w:val="000000"/>
              </w:rPr>
            </w:pPr>
            <w:r w:rsidRPr="00B20F25">
              <w:rPr>
                <w:color w:val="000000"/>
              </w:rPr>
              <w:t>0,25</w:t>
            </w:r>
          </w:p>
        </w:tc>
        <w:tc>
          <w:tcPr>
            <w:tcW w:w="846" w:type="dxa"/>
            <w:tcBorders>
              <w:top w:val="nil"/>
              <w:left w:val="nil"/>
              <w:bottom w:val="single" w:sz="8" w:space="0" w:color="auto"/>
              <w:right w:val="single" w:sz="8" w:space="0" w:color="auto"/>
            </w:tcBorders>
            <w:shd w:val="clear" w:color="000000" w:fill="FFFFFF"/>
            <w:vAlign w:val="center"/>
            <w:hideMark/>
          </w:tcPr>
          <w:p w14:paraId="2BA9213E" w14:textId="77777777" w:rsidR="00670EE3" w:rsidRPr="00B20F25" w:rsidRDefault="00670EE3" w:rsidP="00597C48">
            <w:pPr>
              <w:spacing w:line="360" w:lineRule="auto"/>
              <w:jc w:val="center"/>
              <w:rPr>
                <w:color w:val="000000"/>
              </w:rPr>
            </w:pPr>
            <w:r w:rsidRPr="00B20F25">
              <w:rPr>
                <w:color w:val="000000"/>
              </w:rPr>
              <w:t>153,23</w:t>
            </w:r>
          </w:p>
        </w:tc>
        <w:tc>
          <w:tcPr>
            <w:tcW w:w="846" w:type="dxa"/>
            <w:tcBorders>
              <w:top w:val="nil"/>
              <w:left w:val="nil"/>
              <w:bottom w:val="single" w:sz="8" w:space="0" w:color="auto"/>
              <w:right w:val="single" w:sz="8" w:space="0" w:color="auto"/>
            </w:tcBorders>
            <w:shd w:val="clear" w:color="000000" w:fill="FFFFFF"/>
            <w:vAlign w:val="center"/>
            <w:hideMark/>
          </w:tcPr>
          <w:p w14:paraId="126D1F91" w14:textId="77777777" w:rsidR="00670EE3" w:rsidRPr="00B20F25" w:rsidRDefault="00670EE3" w:rsidP="00597C48">
            <w:pPr>
              <w:spacing w:line="360" w:lineRule="auto"/>
              <w:jc w:val="center"/>
              <w:rPr>
                <w:color w:val="000000"/>
              </w:rPr>
            </w:pPr>
            <w:r w:rsidRPr="00B20F25">
              <w:rPr>
                <w:color w:val="000000"/>
              </w:rPr>
              <w:t>-152,83</w:t>
            </w:r>
          </w:p>
        </w:tc>
        <w:tc>
          <w:tcPr>
            <w:tcW w:w="846" w:type="dxa"/>
            <w:tcBorders>
              <w:top w:val="nil"/>
              <w:left w:val="nil"/>
              <w:bottom w:val="single" w:sz="8" w:space="0" w:color="auto"/>
              <w:right w:val="single" w:sz="8" w:space="0" w:color="auto"/>
            </w:tcBorders>
            <w:shd w:val="clear" w:color="000000" w:fill="FFFFFF"/>
            <w:vAlign w:val="center"/>
            <w:hideMark/>
          </w:tcPr>
          <w:p w14:paraId="7F60C18F" w14:textId="77777777" w:rsidR="00670EE3" w:rsidRPr="00B20F25" w:rsidRDefault="00670EE3" w:rsidP="00597C48">
            <w:pPr>
              <w:spacing w:line="360" w:lineRule="auto"/>
              <w:jc w:val="center"/>
              <w:rPr>
                <w:color w:val="000000"/>
              </w:rPr>
            </w:pPr>
            <w:r w:rsidRPr="00B20F25">
              <w:rPr>
                <w:color w:val="000000"/>
              </w:rPr>
              <w:t>0,435</w:t>
            </w:r>
          </w:p>
        </w:tc>
        <w:tc>
          <w:tcPr>
            <w:tcW w:w="846" w:type="dxa"/>
            <w:tcBorders>
              <w:top w:val="nil"/>
              <w:left w:val="nil"/>
              <w:bottom w:val="single" w:sz="8" w:space="0" w:color="auto"/>
              <w:right w:val="single" w:sz="8" w:space="0" w:color="auto"/>
            </w:tcBorders>
            <w:shd w:val="clear" w:color="000000" w:fill="FFFFFF"/>
            <w:vAlign w:val="center"/>
            <w:hideMark/>
          </w:tcPr>
          <w:p w14:paraId="3DEE7A85" w14:textId="77777777" w:rsidR="00670EE3" w:rsidRPr="00B20F25" w:rsidRDefault="00670EE3" w:rsidP="00597C48">
            <w:pPr>
              <w:spacing w:line="360" w:lineRule="auto"/>
              <w:jc w:val="center"/>
              <w:rPr>
                <w:color w:val="000000"/>
              </w:rPr>
            </w:pPr>
            <w:r w:rsidRPr="00B20F25">
              <w:rPr>
                <w:color w:val="000000"/>
              </w:rPr>
              <w:t>0,433</w:t>
            </w:r>
          </w:p>
        </w:tc>
        <w:tc>
          <w:tcPr>
            <w:tcW w:w="665" w:type="dxa"/>
            <w:tcBorders>
              <w:top w:val="nil"/>
              <w:left w:val="nil"/>
              <w:bottom w:val="single" w:sz="8" w:space="0" w:color="auto"/>
              <w:right w:val="single" w:sz="8" w:space="0" w:color="auto"/>
            </w:tcBorders>
            <w:shd w:val="clear" w:color="000000" w:fill="FFFFFF"/>
            <w:vAlign w:val="center"/>
            <w:hideMark/>
          </w:tcPr>
          <w:p w14:paraId="00DF05A1" w14:textId="77777777" w:rsidR="00670EE3" w:rsidRPr="00B20F25" w:rsidRDefault="00670EE3" w:rsidP="00597C48">
            <w:pPr>
              <w:spacing w:line="360" w:lineRule="auto"/>
              <w:jc w:val="center"/>
              <w:rPr>
                <w:color w:val="000000"/>
              </w:rPr>
            </w:pPr>
            <w:r w:rsidRPr="00B20F25">
              <w:rPr>
                <w:color w:val="000000"/>
              </w:rPr>
              <w:t>5,487</w:t>
            </w:r>
          </w:p>
        </w:tc>
        <w:tc>
          <w:tcPr>
            <w:tcW w:w="665" w:type="dxa"/>
            <w:tcBorders>
              <w:top w:val="nil"/>
              <w:left w:val="nil"/>
              <w:bottom w:val="single" w:sz="8" w:space="0" w:color="auto"/>
              <w:right w:val="single" w:sz="8" w:space="0" w:color="auto"/>
            </w:tcBorders>
            <w:shd w:val="clear" w:color="000000" w:fill="FFFFFF"/>
            <w:vAlign w:val="center"/>
            <w:hideMark/>
          </w:tcPr>
          <w:p w14:paraId="06E7A5A4" w14:textId="77777777" w:rsidR="00670EE3" w:rsidRPr="00B20F25" w:rsidRDefault="00670EE3" w:rsidP="00597C48">
            <w:pPr>
              <w:spacing w:line="360" w:lineRule="auto"/>
              <w:jc w:val="center"/>
              <w:rPr>
                <w:color w:val="000000"/>
              </w:rPr>
            </w:pPr>
            <w:r w:rsidRPr="00B20F25">
              <w:rPr>
                <w:color w:val="000000"/>
              </w:rPr>
              <w:t>5,458</w:t>
            </w:r>
          </w:p>
        </w:tc>
        <w:tc>
          <w:tcPr>
            <w:tcW w:w="846" w:type="dxa"/>
            <w:tcBorders>
              <w:top w:val="nil"/>
              <w:left w:val="nil"/>
              <w:bottom w:val="single" w:sz="8" w:space="0" w:color="auto"/>
              <w:right w:val="single" w:sz="8" w:space="0" w:color="auto"/>
            </w:tcBorders>
            <w:shd w:val="clear" w:color="000000" w:fill="FFFFFF"/>
            <w:vAlign w:val="center"/>
            <w:hideMark/>
          </w:tcPr>
          <w:p w14:paraId="7FCA483C" w14:textId="77777777" w:rsidR="00670EE3" w:rsidRPr="00B20F25" w:rsidRDefault="00670EE3" w:rsidP="00597C48">
            <w:pPr>
              <w:spacing w:line="360" w:lineRule="auto"/>
              <w:jc w:val="center"/>
              <w:rPr>
                <w:color w:val="000000"/>
              </w:rPr>
            </w:pPr>
            <w:r w:rsidRPr="00B20F25">
              <w:rPr>
                <w:color w:val="000000"/>
              </w:rPr>
              <w:t>9966,32</w:t>
            </w:r>
          </w:p>
        </w:tc>
        <w:tc>
          <w:tcPr>
            <w:tcW w:w="846" w:type="dxa"/>
            <w:tcBorders>
              <w:top w:val="nil"/>
              <w:left w:val="nil"/>
              <w:bottom w:val="single" w:sz="8" w:space="0" w:color="auto"/>
              <w:right w:val="single" w:sz="8" w:space="0" w:color="auto"/>
            </w:tcBorders>
            <w:shd w:val="clear" w:color="000000" w:fill="FFFFFF"/>
            <w:vAlign w:val="center"/>
            <w:hideMark/>
          </w:tcPr>
          <w:p w14:paraId="0E423254" w14:textId="77777777" w:rsidR="00670EE3" w:rsidRPr="00B20F25" w:rsidRDefault="00670EE3" w:rsidP="00597C48">
            <w:pPr>
              <w:spacing w:line="360" w:lineRule="auto"/>
              <w:jc w:val="center"/>
              <w:rPr>
                <w:color w:val="000000"/>
              </w:rPr>
            </w:pPr>
            <w:r w:rsidRPr="00B20F25">
              <w:rPr>
                <w:color w:val="000000"/>
              </w:rPr>
              <w:t>4270,28</w:t>
            </w:r>
          </w:p>
        </w:tc>
        <w:tc>
          <w:tcPr>
            <w:tcW w:w="797" w:type="dxa"/>
            <w:tcBorders>
              <w:top w:val="nil"/>
              <w:left w:val="nil"/>
              <w:bottom w:val="single" w:sz="8" w:space="0" w:color="auto"/>
              <w:right w:val="single" w:sz="8" w:space="0" w:color="auto"/>
            </w:tcBorders>
            <w:shd w:val="clear" w:color="000000" w:fill="FFFFFF"/>
            <w:vAlign w:val="center"/>
            <w:hideMark/>
          </w:tcPr>
          <w:p w14:paraId="1C917A70" w14:textId="77777777" w:rsidR="00670EE3" w:rsidRPr="00B20F25" w:rsidRDefault="00670EE3" w:rsidP="00597C48">
            <w:pPr>
              <w:spacing w:line="360" w:lineRule="auto"/>
              <w:jc w:val="center"/>
              <w:rPr>
                <w:color w:val="000000"/>
              </w:rPr>
            </w:pPr>
            <w:r w:rsidRPr="00B20F25">
              <w:rPr>
                <w:color w:val="000000"/>
              </w:rPr>
              <w:t>94,65</w:t>
            </w:r>
          </w:p>
        </w:tc>
        <w:tc>
          <w:tcPr>
            <w:tcW w:w="797" w:type="dxa"/>
            <w:tcBorders>
              <w:top w:val="nil"/>
              <w:left w:val="nil"/>
              <w:bottom w:val="single" w:sz="8" w:space="0" w:color="auto"/>
              <w:right w:val="single" w:sz="8" w:space="0" w:color="auto"/>
            </w:tcBorders>
            <w:shd w:val="clear" w:color="000000" w:fill="FFFFFF"/>
            <w:vAlign w:val="center"/>
            <w:hideMark/>
          </w:tcPr>
          <w:p w14:paraId="1412DDD4"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32D4B7E7" w14:textId="77777777" w:rsidR="00670EE3" w:rsidRPr="00B20F25" w:rsidRDefault="00670EE3" w:rsidP="00597C48">
            <w:pPr>
              <w:spacing w:line="360" w:lineRule="auto"/>
              <w:jc w:val="center"/>
              <w:rPr>
                <w:color w:val="000000"/>
              </w:rPr>
            </w:pPr>
            <w:r w:rsidRPr="00B20F25">
              <w:rPr>
                <w:color w:val="000000"/>
              </w:rPr>
              <w:t>70,84</w:t>
            </w:r>
          </w:p>
        </w:tc>
        <w:tc>
          <w:tcPr>
            <w:tcW w:w="797" w:type="dxa"/>
            <w:tcBorders>
              <w:top w:val="nil"/>
              <w:left w:val="nil"/>
              <w:bottom w:val="single" w:sz="8" w:space="0" w:color="auto"/>
              <w:right w:val="single" w:sz="8" w:space="0" w:color="auto"/>
            </w:tcBorders>
            <w:shd w:val="clear" w:color="000000" w:fill="FFFFFF"/>
            <w:vAlign w:val="center"/>
            <w:hideMark/>
          </w:tcPr>
          <w:p w14:paraId="259FE100" w14:textId="77777777" w:rsidR="00670EE3" w:rsidRPr="00B20F25" w:rsidRDefault="00670EE3" w:rsidP="00597C48">
            <w:pPr>
              <w:spacing w:line="360" w:lineRule="auto"/>
              <w:jc w:val="center"/>
              <w:rPr>
                <w:color w:val="000000"/>
              </w:rPr>
            </w:pPr>
            <w:r w:rsidRPr="00B20F25">
              <w:rPr>
                <w:color w:val="000000"/>
              </w:rPr>
              <w:t>70,82</w:t>
            </w:r>
          </w:p>
        </w:tc>
      </w:tr>
      <w:tr w:rsidR="00670EE3" w:rsidRPr="00B20F25" w14:paraId="0E2C5E09"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831591B" w14:textId="77777777" w:rsidR="00670EE3" w:rsidRPr="00B20F25" w:rsidRDefault="00670EE3" w:rsidP="00597C48">
            <w:pPr>
              <w:spacing w:line="360" w:lineRule="auto"/>
              <w:jc w:val="center"/>
              <w:rPr>
                <w:color w:val="000000"/>
              </w:rPr>
            </w:pPr>
            <w:r w:rsidRPr="00B20F25">
              <w:rPr>
                <w:color w:val="000000"/>
              </w:rPr>
              <w:t>ТК-к.7</w:t>
            </w:r>
          </w:p>
        </w:tc>
        <w:tc>
          <w:tcPr>
            <w:tcW w:w="872" w:type="dxa"/>
            <w:tcBorders>
              <w:top w:val="nil"/>
              <w:left w:val="nil"/>
              <w:bottom w:val="single" w:sz="8" w:space="0" w:color="auto"/>
              <w:right w:val="single" w:sz="8" w:space="0" w:color="auto"/>
            </w:tcBorders>
            <w:shd w:val="clear" w:color="000000" w:fill="FFFFFF"/>
            <w:vAlign w:val="center"/>
            <w:hideMark/>
          </w:tcPr>
          <w:p w14:paraId="28344956" w14:textId="77777777" w:rsidR="00670EE3" w:rsidRPr="00B20F25" w:rsidRDefault="00670EE3" w:rsidP="00597C48">
            <w:pPr>
              <w:spacing w:line="360" w:lineRule="auto"/>
              <w:jc w:val="center"/>
              <w:rPr>
                <w:color w:val="000000"/>
              </w:rPr>
            </w:pPr>
            <w:r w:rsidRPr="00B20F25">
              <w:rPr>
                <w:color w:val="000000"/>
              </w:rPr>
              <w:t>ТК-к.8</w:t>
            </w:r>
          </w:p>
        </w:tc>
        <w:tc>
          <w:tcPr>
            <w:tcW w:w="591" w:type="dxa"/>
            <w:tcBorders>
              <w:top w:val="nil"/>
              <w:left w:val="nil"/>
              <w:bottom w:val="single" w:sz="8" w:space="0" w:color="auto"/>
              <w:right w:val="single" w:sz="8" w:space="0" w:color="auto"/>
            </w:tcBorders>
            <w:shd w:val="clear" w:color="000000" w:fill="FFFFFF"/>
            <w:vAlign w:val="center"/>
            <w:hideMark/>
          </w:tcPr>
          <w:p w14:paraId="78EE3617" w14:textId="77777777" w:rsidR="00670EE3" w:rsidRPr="00B20F25" w:rsidRDefault="00670EE3" w:rsidP="00597C48">
            <w:pPr>
              <w:spacing w:line="360" w:lineRule="auto"/>
              <w:jc w:val="center"/>
              <w:rPr>
                <w:color w:val="000000"/>
              </w:rPr>
            </w:pPr>
            <w:r w:rsidRPr="00B20F25">
              <w:rPr>
                <w:color w:val="000000"/>
              </w:rPr>
              <w:t>16,0</w:t>
            </w:r>
          </w:p>
        </w:tc>
        <w:tc>
          <w:tcPr>
            <w:tcW w:w="917" w:type="dxa"/>
            <w:tcBorders>
              <w:top w:val="nil"/>
              <w:left w:val="nil"/>
              <w:bottom w:val="single" w:sz="8" w:space="0" w:color="auto"/>
              <w:right w:val="single" w:sz="8" w:space="0" w:color="auto"/>
            </w:tcBorders>
            <w:shd w:val="clear" w:color="000000" w:fill="FFFFFF"/>
            <w:vAlign w:val="center"/>
            <w:hideMark/>
          </w:tcPr>
          <w:p w14:paraId="659E05FE" w14:textId="77777777" w:rsidR="00670EE3" w:rsidRPr="00B20F25" w:rsidRDefault="00670EE3" w:rsidP="00597C48">
            <w:pPr>
              <w:spacing w:line="360" w:lineRule="auto"/>
              <w:jc w:val="center"/>
              <w:rPr>
                <w:color w:val="000000"/>
              </w:rPr>
            </w:pPr>
            <w:r w:rsidRPr="00B20F25">
              <w:rPr>
                <w:color w:val="000000"/>
              </w:rPr>
              <w:t>16,0</w:t>
            </w:r>
          </w:p>
        </w:tc>
        <w:tc>
          <w:tcPr>
            <w:tcW w:w="852" w:type="dxa"/>
            <w:tcBorders>
              <w:top w:val="nil"/>
              <w:left w:val="nil"/>
              <w:bottom w:val="single" w:sz="8" w:space="0" w:color="auto"/>
              <w:right w:val="single" w:sz="8" w:space="0" w:color="auto"/>
            </w:tcBorders>
            <w:shd w:val="clear" w:color="000000" w:fill="FFFFFF"/>
            <w:vAlign w:val="center"/>
            <w:hideMark/>
          </w:tcPr>
          <w:p w14:paraId="7A58C201" w14:textId="77777777" w:rsidR="00670EE3" w:rsidRPr="00B20F25" w:rsidRDefault="00670EE3" w:rsidP="00597C48">
            <w:pPr>
              <w:spacing w:line="360" w:lineRule="auto"/>
              <w:jc w:val="center"/>
              <w:rPr>
                <w:color w:val="000000"/>
              </w:rPr>
            </w:pPr>
            <w:r w:rsidRPr="00B20F25">
              <w:rPr>
                <w:color w:val="000000"/>
              </w:rPr>
              <w:t>0,2</w:t>
            </w:r>
          </w:p>
        </w:tc>
        <w:tc>
          <w:tcPr>
            <w:tcW w:w="852" w:type="dxa"/>
            <w:tcBorders>
              <w:top w:val="nil"/>
              <w:left w:val="nil"/>
              <w:bottom w:val="single" w:sz="8" w:space="0" w:color="auto"/>
              <w:right w:val="single" w:sz="8" w:space="0" w:color="auto"/>
            </w:tcBorders>
            <w:shd w:val="clear" w:color="000000" w:fill="FFFFFF"/>
            <w:vAlign w:val="center"/>
            <w:hideMark/>
          </w:tcPr>
          <w:p w14:paraId="3A178D4F" w14:textId="77777777" w:rsidR="00670EE3" w:rsidRPr="00B20F25" w:rsidRDefault="00670EE3" w:rsidP="00597C48">
            <w:pPr>
              <w:spacing w:line="360" w:lineRule="auto"/>
              <w:jc w:val="center"/>
              <w:rPr>
                <w:color w:val="000000"/>
              </w:rPr>
            </w:pPr>
            <w:r w:rsidRPr="00B20F25">
              <w:rPr>
                <w:color w:val="000000"/>
              </w:rPr>
              <w:t>0,2</w:t>
            </w:r>
          </w:p>
        </w:tc>
        <w:tc>
          <w:tcPr>
            <w:tcW w:w="846" w:type="dxa"/>
            <w:tcBorders>
              <w:top w:val="nil"/>
              <w:left w:val="nil"/>
              <w:bottom w:val="single" w:sz="8" w:space="0" w:color="auto"/>
              <w:right w:val="single" w:sz="8" w:space="0" w:color="auto"/>
            </w:tcBorders>
            <w:shd w:val="clear" w:color="000000" w:fill="FFFFFF"/>
            <w:vAlign w:val="center"/>
            <w:hideMark/>
          </w:tcPr>
          <w:p w14:paraId="3494EDBC" w14:textId="77777777" w:rsidR="00670EE3" w:rsidRPr="00B20F25" w:rsidRDefault="00670EE3" w:rsidP="00597C48">
            <w:pPr>
              <w:spacing w:line="360" w:lineRule="auto"/>
              <w:jc w:val="center"/>
              <w:rPr>
                <w:color w:val="000000"/>
              </w:rPr>
            </w:pPr>
            <w:r w:rsidRPr="00B20F25">
              <w:rPr>
                <w:color w:val="000000"/>
              </w:rPr>
              <w:t>17,13</w:t>
            </w:r>
          </w:p>
        </w:tc>
        <w:tc>
          <w:tcPr>
            <w:tcW w:w="846" w:type="dxa"/>
            <w:tcBorders>
              <w:top w:val="nil"/>
              <w:left w:val="nil"/>
              <w:bottom w:val="single" w:sz="8" w:space="0" w:color="auto"/>
              <w:right w:val="single" w:sz="8" w:space="0" w:color="auto"/>
            </w:tcBorders>
            <w:shd w:val="clear" w:color="000000" w:fill="FFFFFF"/>
            <w:vAlign w:val="center"/>
            <w:hideMark/>
          </w:tcPr>
          <w:p w14:paraId="50711D90" w14:textId="77777777" w:rsidR="00670EE3" w:rsidRPr="00B20F25" w:rsidRDefault="00670EE3" w:rsidP="00597C48">
            <w:pPr>
              <w:spacing w:line="360" w:lineRule="auto"/>
              <w:jc w:val="center"/>
              <w:rPr>
                <w:color w:val="000000"/>
              </w:rPr>
            </w:pPr>
            <w:r w:rsidRPr="00B20F25">
              <w:rPr>
                <w:color w:val="000000"/>
              </w:rPr>
              <w:t>-17,07</w:t>
            </w:r>
          </w:p>
        </w:tc>
        <w:tc>
          <w:tcPr>
            <w:tcW w:w="846" w:type="dxa"/>
            <w:tcBorders>
              <w:top w:val="nil"/>
              <w:left w:val="nil"/>
              <w:bottom w:val="single" w:sz="8" w:space="0" w:color="auto"/>
              <w:right w:val="single" w:sz="8" w:space="0" w:color="auto"/>
            </w:tcBorders>
            <w:shd w:val="clear" w:color="000000" w:fill="FFFFFF"/>
            <w:vAlign w:val="center"/>
            <w:hideMark/>
          </w:tcPr>
          <w:p w14:paraId="1E87F61B" w14:textId="77777777" w:rsidR="00670EE3" w:rsidRPr="00B20F25" w:rsidRDefault="00670EE3" w:rsidP="00597C48">
            <w:pPr>
              <w:spacing w:line="360" w:lineRule="auto"/>
              <w:jc w:val="center"/>
              <w:rPr>
                <w:color w:val="000000"/>
              </w:rPr>
            </w:pPr>
            <w:r w:rsidRPr="00B20F25">
              <w:rPr>
                <w:color w:val="000000"/>
              </w:rPr>
              <w:t>0,004</w:t>
            </w:r>
          </w:p>
        </w:tc>
        <w:tc>
          <w:tcPr>
            <w:tcW w:w="846" w:type="dxa"/>
            <w:tcBorders>
              <w:top w:val="nil"/>
              <w:left w:val="nil"/>
              <w:bottom w:val="single" w:sz="8" w:space="0" w:color="auto"/>
              <w:right w:val="single" w:sz="8" w:space="0" w:color="auto"/>
            </w:tcBorders>
            <w:shd w:val="clear" w:color="000000" w:fill="FFFFFF"/>
            <w:vAlign w:val="center"/>
            <w:hideMark/>
          </w:tcPr>
          <w:p w14:paraId="60F926A6" w14:textId="77777777" w:rsidR="00670EE3" w:rsidRPr="00B20F25" w:rsidRDefault="00670EE3" w:rsidP="00597C48">
            <w:pPr>
              <w:spacing w:line="360" w:lineRule="auto"/>
              <w:jc w:val="center"/>
              <w:rPr>
                <w:color w:val="000000"/>
              </w:rPr>
            </w:pPr>
            <w:r w:rsidRPr="00B20F25">
              <w:rPr>
                <w:color w:val="000000"/>
              </w:rPr>
              <w:t>0,004</w:t>
            </w:r>
          </w:p>
        </w:tc>
        <w:tc>
          <w:tcPr>
            <w:tcW w:w="665" w:type="dxa"/>
            <w:tcBorders>
              <w:top w:val="nil"/>
              <w:left w:val="nil"/>
              <w:bottom w:val="single" w:sz="8" w:space="0" w:color="auto"/>
              <w:right w:val="single" w:sz="8" w:space="0" w:color="auto"/>
            </w:tcBorders>
            <w:shd w:val="clear" w:color="000000" w:fill="FFFFFF"/>
            <w:vAlign w:val="center"/>
            <w:hideMark/>
          </w:tcPr>
          <w:p w14:paraId="514C9B06" w14:textId="77777777" w:rsidR="00670EE3" w:rsidRPr="00B20F25" w:rsidRDefault="00670EE3" w:rsidP="00597C48">
            <w:pPr>
              <w:spacing w:line="360" w:lineRule="auto"/>
              <w:jc w:val="center"/>
              <w:rPr>
                <w:color w:val="000000"/>
              </w:rPr>
            </w:pPr>
            <w:r w:rsidRPr="00B20F25">
              <w:rPr>
                <w:color w:val="000000"/>
              </w:rPr>
              <w:t>0,21</w:t>
            </w:r>
          </w:p>
        </w:tc>
        <w:tc>
          <w:tcPr>
            <w:tcW w:w="665" w:type="dxa"/>
            <w:tcBorders>
              <w:top w:val="nil"/>
              <w:left w:val="nil"/>
              <w:bottom w:val="single" w:sz="8" w:space="0" w:color="auto"/>
              <w:right w:val="single" w:sz="8" w:space="0" w:color="auto"/>
            </w:tcBorders>
            <w:shd w:val="clear" w:color="000000" w:fill="FFFFFF"/>
            <w:vAlign w:val="center"/>
            <w:hideMark/>
          </w:tcPr>
          <w:p w14:paraId="02E42487" w14:textId="77777777" w:rsidR="00670EE3" w:rsidRPr="00B20F25" w:rsidRDefault="00670EE3" w:rsidP="00597C48">
            <w:pPr>
              <w:spacing w:line="360" w:lineRule="auto"/>
              <w:jc w:val="center"/>
              <w:rPr>
                <w:color w:val="000000"/>
              </w:rPr>
            </w:pPr>
            <w:r w:rsidRPr="00B20F25">
              <w:rPr>
                <w:color w:val="000000"/>
              </w:rPr>
              <w:t>0,208</w:t>
            </w:r>
          </w:p>
        </w:tc>
        <w:tc>
          <w:tcPr>
            <w:tcW w:w="846" w:type="dxa"/>
            <w:tcBorders>
              <w:top w:val="nil"/>
              <w:left w:val="nil"/>
              <w:bottom w:val="single" w:sz="8" w:space="0" w:color="auto"/>
              <w:right w:val="single" w:sz="8" w:space="0" w:color="auto"/>
            </w:tcBorders>
            <w:shd w:val="clear" w:color="000000" w:fill="FFFFFF"/>
            <w:vAlign w:val="center"/>
            <w:hideMark/>
          </w:tcPr>
          <w:p w14:paraId="0559FF60" w14:textId="77777777" w:rsidR="00670EE3" w:rsidRPr="00B20F25" w:rsidRDefault="00670EE3" w:rsidP="00597C48">
            <w:pPr>
              <w:spacing w:line="360" w:lineRule="auto"/>
              <w:jc w:val="center"/>
              <w:rPr>
                <w:color w:val="000000"/>
              </w:rPr>
            </w:pPr>
            <w:r w:rsidRPr="00B20F25">
              <w:rPr>
                <w:color w:val="000000"/>
              </w:rPr>
              <w:t>2266,3</w:t>
            </w:r>
          </w:p>
        </w:tc>
        <w:tc>
          <w:tcPr>
            <w:tcW w:w="846" w:type="dxa"/>
            <w:tcBorders>
              <w:top w:val="nil"/>
              <w:left w:val="nil"/>
              <w:bottom w:val="single" w:sz="8" w:space="0" w:color="auto"/>
              <w:right w:val="single" w:sz="8" w:space="0" w:color="auto"/>
            </w:tcBorders>
            <w:shd w:val="clear" w:color="000000" w:fill="FFFFFF"/>
            <w:vAlign w:val="center"/>
            <w:hideMark/>
          </w:tcPr>
          <w:p w14:paraId="68A6BF6C" w14:textId="77777777" w:rsidR="00670EE3" w:rsidRPr="00B20F25" w:rsidRDefault="00670EE3" w:rsidP="00597C48">
            <w:pPr>
              <w:spacing w:line="360" w:lineRule="auto"/>
              <w:jc w:val="center"/>
              <w:rPr>
                <w:color w:val="000000"/>
              </w:rPr>
            </w:pPr>
            <w:r w:rsidRPr="00B20F25">
              <w:rPr>
                <w:color w:val="000000"/>
              </w:rPr>
              <w:t>968,45</w:t>
            </w:r>
          </w:p>
        </w:tc>
        <w:tc>
          <w:tcPr>
            <w:tcW w:w="797" w:type="dxa"/>
            <w:tcBorders>
              <w:top w:val="nil"/>
              <w:left w:val="nil"/>
              <w:bottom w:val="single" w:sz="8" w:space="0" w:color="auto"/>
              <w:right w:val="single" w:sz="8" w:space="0" w:color="auto"/>
            </w:tcBorders>
            <w:shd w:val="clear" w:color="000000" w:fill="FFFFFF"/>
            <w:vAlign w:val="center"/>
            <w:hideMark/>
          </w:tcPr>
          <w:p w14:paraId="600A6FE2" w14:textId="77777777" w:rsidR="00670EE3" w:rsidRPr="00B20F25" w:rsidRDefault="00670EE3" w:rsidP="00597C48">
            <w:pPr>
              <w:spacing w:line="360" w:lineRule="auto"/>
              <w:jc w:val="center"/>
              <w:rPr>
                <w:color w:val="000000"/>
              </w:rPr>
            </w:pPr>
            <w:r w:rsidRPr="00B20F25">
              <w:rPr>
                <w:color w:val="000000"/>
              </w:rPr>
              <w:t>94,18</w:t>
            </w:r>
          </w:p>
        </w:tc>
        <w:tc>
          <w:tcPr>
            <w:tcW w:w="797" w:type="dxa"/>
            <w:tcBorders>
              <w:top w:val="nil"/>
              <w:left w:val="nil"/>
              <w:bottom w:val="single" w:sz="8" w:space="0" w:color="auto"/>
              <w:right w:val="single" w:sz="8" w:space="0" w:color="auto"/>
            </w:tcBorders>
            <w:shd w:val="clear" w:color="000000" w:fill="FFFFFF"/>
            <w:vAlign w:val="center"/>
            <w:hideMark/>
          </w:tcPr>
          <w:p w14:paraId="0B7323F8" w14:textId="77777777" w:rsidR="00670EE3" w:rsidRPr="00B20F25" w:rsidRDefault="00670EE3" w:rsidP="00597C48">
            <w:pPr>
              <w:spacing w:line="360" w:lineRule="auto"/>
              <w:jc w:val="center"/>
              <w:rPr>
                <w:color w:val="000000"/>
              </w:rPr>
            </w:pPr>
            <w:r w:rsidRPr="00B20F25">
              <w:rPr>
                <w:color w:val="000000"/>
              </w:rPr>
              <w:t>94,05</w:t>
            </w:r>
          </w:p>
        </w:tc>
        <w:tc>
          <w:tcPr>
            <w:tcW w:w="797" w:type="dxa"/>
            <w:tcBorders>
              <w:top w:val="nil"/>
              <w:left w:val="nil"/>
              <w:bottom w:val="single" w:sz="8" w:space="0" w:color="auto"/>
              <w:right w:val="single" w:sz="8" w:space="0" w:color="auto"/>
            </w:tcBorders>
            <w:shd w:val="clear" w:color="000000" w:fill="FFFFFF"/>
            <w:vAlign w:val="center"/>
            <w:hideMark/>
          </w:tcPr>
          <w:p w14:paraId="5B37A607" w14:textId="77777777" w:rsidR="00670EE3" w:rsidRPr="00B20F25" w:rsidRDefault="00670EE3" w:rsidP="00597C48">
            <w:pPr>
              <w:spacing w:line="360" w:lineRule="auto"/>
              <w:jc w:val="center"/>
              <w:rPr>
                <w:color w:val="000000"/>
              </w:rPr>
            </w:pPr>
            <w:r w:rsidRPr="00B20F25">
              <w:rPr>
                <w:color w:val="000000"/>
              </w:rPr>
              <w:t>70,4</w:t>
            </w:r>
          </w:p>
        </w:tc>
        <w:tc>
          <w:tcPr>
            <w:tcW w:w="797" w:type="dxa"/>
            <w:tcBorders>
              <w:top w:val="nil"/>
              <w:left w:val="nil"/>
              <w:bottom w:val="single" w:sz="8" w:space="0" w:color="auto"/>
              <w:right w:val="single" w:sz="8" w:space="0" w:color="auto"/>
            </w:tcBorders>
            <w:shd w:val="clear" w:color="000000" w:fill="FFFFFF"/>
            <w:vAlign w:val="center"/>
            <w:hideMark/>
          </w:tcPr>
          <w:p w14:paraId="00E93895" w14:textId="77777777" w:rsidR="00670EE3" w:rsidRPr="00B20F25" w:rsidRDefault="00670EE3" w:rsidP="00597C48">
            <w:pPr>
              <w:spacing w:line="360" w:lineRule="auto"/>
              <w:jc w:val="center"/>
              <w:rPr>
                <w:color w:val="000000"/>
              </w:rPr>
            </w:pPr>
            <w:r w:rsidRPr="00B20F25">
              <w:rPr>
                <w:color w:val="000000"/>
              </w:rPr>
              <w:t>70,34</w:t>
            </w:r>
          </w:p>
        </w:tc>
      </w:tr>
      <w:tr w:rsidR="00670EE3" w:rsidRPr="00B20F25" w14:paraId="086D0F74"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72031B2" w14:textId="77777777" w:rsidR="00670EE3" w:rsidRPr="00B20F25" w:rsidRDefault="00670EE3" w:rsidP="00597C48">
            <w:pPr>
              <w:spacing w:line="360" w:lineRule="auto"/>
              <w:jc w:val="center"/>
              <w:rPr>
                <w:color w:val="000000"/>
              </w:rPr>
            </w:pPr>
            <w:r w:rsidRPr="00B20F25">
              <w:rPr>
                <w:color w:val="000000"/>
              </w:rPr>
              <w:t>ТК-к.6</w:t>
            </w:r>
          </w:p>
        </w:tc>
        <w:tc>
          <w:tcPr>
            <w:tcW w:w="872" w:type="dxa"/>
            <w:tcBorders>
              <w:top w:val="nil"/>
              <w:left w:val="nil"/>
              <w:bottom w:val="single" w:sz="8" w:space="0" w:color="auto"/>
              <w:right w:val="single" w:sz="8" w:space="0" w:color="auto"/>
            </w:tcBorders>
            <w:shd w:val="clear" w:color="000000" w:fill="FFFFFF"/>
            <w:vAlign w:val="center"/>
            <w:hideMark/>
          </w:tcPr>
          <w:p w14:paraId="091F6860" w14:textId="77777777" w:rsidR="00670EE3" w:rsidRPr="00B20F25" w:rsidRDefault="00670EE3" w:rsidP="00597C48">
            <w:pPr>
              <w:spacing w:line="360" w:lineRule="auto"/>
              <w:jc w:val="center"/>
              <w:rPr>
                <w:color w:val="000000"/>
              </w:rPr>
            </w:pPr>
            <w:r w:rsidRPr="00B20F25">
              <w:rPr>
                <w:color w:val="000000"/>
              </w:rPr>
              <w:t>Косм,12</w:t>
            </w:r>
          </w:p>
        </w:tc>
        <w:tc>
          <w:tcPr>
            <w:tcW w:w="591" w:type="dxa"/>
            <w:tcBorders>
              <w:top w:val="nil"/>
              <w:left w:val="nil"/>
              <w:bottom w:val="single" w:sz="8" w:space="0" w:color="auto"/>
              <w:right w:val="single" w:sz="8" w:space="0" w:color="auto"/>
            </w:tcBorders>
            <w:shd w:val="clear" w:color="000000" w:fill="FFFFFF"/>
            <w:vAlign w:val="center"/>
            <w:hideMark/>
          </w:tcPr>
          <w:p w14:paraId="14F3D97C" w14:textId="77777777" w:rsidR="00670EE3" w:rsidRPr="00B20F25" w:rsidRDefault="00670EE3" w:rsidP="00597C48">
            <w:pPr>
              <w:spacing w:line="360" w:lineRule="auto"/>
              <w:jc w:val="center"/>
              <w:rPr>
                <w:color w:val="000000"/>
              </w:rPr>
            </w:pPr>
            <w:r w:rsidRPr="00B20F25">
              <w:rPr>
                <w:color w:val="000000"/>
              </w:rPr>
              <w:t>45,0</w:t>
            </w:r>
          </w:p>
        </w:tc>
        <w:tc>
          <w:tcPr>
            <w:tcW w:w="917" w:type="dxa"/>
            <w:tcBorders>
              <w:top w:val="nil"/>
              <w:left w:val="nil"/>
              <w:bottom w:val="single" w:sz="8" w:space="0" w:color="auto"/>
              <w:right w:val="single" w:sz="8" w:space="0" w:color="auto"/>
            </w:tcBorders>
            <w:shd w:val="clear" w:color="000000" w:fill="FFFFFF"/>
            <w:vAlign w:val="center"/>
            <w:hideMark/>
          </w:tcPr>
          <w:p w14:paraId="69EB1CC5" w14:textId="77777777" w:rsidR="00670EE3" w:rsidRPr="00B20F25" w:rsidRDefault="00670EE3" w:rsidP="00597C48">
            <w:pPr>
              <w:spacing w:line="360" w:lineRule="auto"/>
              <w:jc w:val="center"/>
              <w:rPr>
                <w:color w:val="000000"/>
              </w:rPr>
            </w:pPr>
            <w:r w:rsidRPr="00B20F25">
              <w:rPr>
                <w:color w:val="000000"/>
              </w:rPr>
              <w:t>45,0</w:t>
            </w:r>
          </w:p>
        </w:tc>
        <w:tc>
          <w:tcPr>
            <w:tcW w:w="852" w:type="dxa"/>
            <w:tcBorders>
              <w:top w:val="nil"/>
              <w:left w:val="nil"/>
              <w:bottom w:val="single" w:sz="8" w:space="0" w:color="auto"/>
              <w:right w:val="single" w:sz="8" w:space="0" w:color="auto"/>
            </w:tcBorders>
            <w:shd w:val="clear" w:color="000000" w:fill="FFFFFF"/>
            <w:vAlign w:val="center"/>
            <w:hideMark/>
          </w:tcPr>
          <w:p w14:paraId="7BBBB0A4"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6A74862D"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134C5D45" w14:textId="77777777" w:rsidR="00670EE3" w:rsidRPr="00B20F25" w:rsidRDefault="00670EE3" w:rsidP="00597C48">
            <w:pPr>
              <w:spacing w:line="360" w:lineRule="auto"/>
              <w:jc w:val="center"/>
              <w:rPr>
                <w:color w:val="000000"/>
              </w:rPr>
            </w:pPr>
            <w:r w:rsidRPr="00B20F25">
              <w:rPr>
                <w:color w:val="000000"/>
              </w:rPr>
              <w:t>8,14</w:t>
            </w:r>
          </w:p>
        </w:tc>
        <w:tc>
          <w:tcPr>
            <w:tcW w:w="846" w:type="dxa"/>
            <w:tcBorders>
              <w:top w:val="nil"/>
              <w:left w:val="nil"/>
              <w:bottom w:val="single" w:sz="8" w:space="0" w:color="auto"/>
              <w:right w:val="single" w:sz="8" w:space="0" w:color="auto"/>
            </w:tcBorders>
            <w:shd w:val="clear" w:color="000000" w:fill="FFFFFF"/>
            <w:vAlign w:val="center"/>
            <w:hideMark/>
          </w:tcPr>
          <w:p w14:paraId="73A2C946" w14:textId="77777777" w:rsidR="00670EE3" w:rsidRPr="00B20F25" w:rsidRDefault="00670EE3" w:rsidP="00597C48">
            <w:pPr>
              <w:spacing w:line="360" w:lineRule="auto"/>
              <w:jc w:val="center"/>
              <w:rPr>
                <w:color w:val="000000"/>
              </w:rPr>
            </w:pPr>
            <w:r w:rsidRPr="00B20F25">
              <w:rPr>
                <w:color w:val="000000"/>
              </w:rPr>
              <w:t>-8,12</w:t>
            </w:r>
          </w:p>
        </w:tc>
        <w:tc>
          <w:tcPr>
            <w:tcW w:w="846" w:type="dxa"/>
            <w:tcBorders>
              <w:top w:val="nil"/>
              <w:left w:val="nil"/>
              <w:bottom w:val="single" w:sz="8" w:space="0" w:color="auto"/>
              <w:right w:val="single" w:sz="8" w:space="0" w:color="auto"/>
            </w:tcBorders>
            <w:shd w:val="clear" w:color="000000" w:fill="FFFFFF"/>
            <w:vAlign w:val="center"/>
            <w:hideMark/>
          </w:tcPr>
          <w:p w14:paraId="47107EE3" w14:textId="77777777" w:rsidR="00670EE3" w:rsidRPr="00B20F25" w:rsidRDefault="00670EE3" w:rsidP="00597C48">
            <w:pPr>
              <w:spacing w:line="360" w:lineRule="auto"/>
              <w:jc w:val="center"/>
              <w:rPr>
                <w:color w:val="000000"/>
              </w:rPr>
            </w:pPr>
            <w:r w:rsidRPr="00B20F25">
              <w:rPr>
                <w:color w:val="000000"/>
              </w:rPr>
              <w:t>0,122</w:t>
            </w:r>
          </w:p>
        </w:tc>
        <w:tc>
          <w:tcPr>
            <w:tcW w:w="846" w:type="dxa"/>
            <w:tcBorders>
              <w:top w:val="nil"/>
              <w:left w:val="nil"/>
              <w:bottom w:val="single" w:sz="8" w:space="0" w:color="auto"/>
              <w:right w:val="single" w:sz="8" w:space="0" w:color="auto"/>
            </w:tcBorders>
            <w:shd w:val="clear" w:color="000000" w:fill="FFFFFF"/>
            <w:vAlign w:val="center"/>
            <w:hideMark/>
          </w:tcPr>
          <w:p w14:paraId="5EE09910" w14:textId="77777777" w:rsidR="00670EE3" w:rsidRPr="00B20F25" w:rsidRDefault="00670EE3" w:rsidP="00597C48">
            <w:pPr>
              <w:spacing w:line="360" w:lineRule="auto"/>
              <w:jc w:val="center"/>
              <w:rPr>
                <w:color w:val="000000"/>
              </w:rPr>
            </w:pPr>
            <w:r w:rsidRPr="00B20F25">
              <w:rPr>
                <w:color w:val="000000"/>
              </w:rPr>
              <w:t>0,121</w:t>
            </w:r>
          </w:p>
        </w:tc>
        <w:tc>
          <w:tcPr>
            <w:tcW w:w="665" w:type="dxa"/>
            <w:tcBorders>
              <w:top w:val="nil"/>
              <w:left w:val="nil"/>
              <w:bottom w:val="single" w:sz="8" w:space="0" w:color="auto"/>
              <w:right w:val="single" w:sz="8" w:space="0" w:color="auto"/>
            </w:tcBorders>
            <w:shd w:val="clear" w:color="000000" w:fill="FFFFFF"/>
            <w:vAlign w:val="center"/>
            <w:hideMark/>
          </w:tcPr>
          <w:p w14:paraId="695CE968" w14:textId="77777777" w:rsidR="00670EE3" w:rsidRPr="00B20F25" w:rsidRDefault="00670EE3" w:rsidP="00597C48">
            <w:pPr>
              <w:spacing w:line="360" w:lineRule="auto"/>
              <w:jc w:val="center"/>
              <w:rPr>
                <w:color w:val="000000"/>
              </w:rPr>
            </w:pPr>
            <w:r w:rsidRPr="00B20F25">
              <w:rPr>
                <w:color w:val="000000"/>
              </w:rPr>
              <w:t>2,127</w:t>
            </w:r>
          </w:p>
        </w:tc>
        <w:tc>
          <w:tcPr>
            <w:tcW w:w="665" w:type="dxa"/>
            <w:tcBorders>
              <w:top w:val="nil"/>
              <w:left w:val="nil"/>
              <w:bottom w:val="single" w:sz="8" w:space="0" w:color="auto"/>
              <w:right w:val="single" w:sz="8" w:space="0" w:color="auto"/>
            </w:tcBorders>
            <w:shd w:val="clear" w:color="000000" w:fill="FFFFFF"/>
            <w:vAlign w:val="center"/>
            <w:hideMark/>
          </w:tcPr>
          <w:p w14:paraId="2C731885" w14:textId="77777777" w:rsidR="00670EE3" w:rsidRPr="00B20F25" w:rsidRDefault="00670EE3" w:rsidP="00597C48">
            <w:pPr>
              <w:spacing w:line="360" w:lineRule="auto"/>
              <w:jc w:val="center"/>
              <w:rPr>
                <w:color w:val="000000"/>
              </w:rPr>
            </w:pPr>
            <w:r w:rsidRPr="00B20F25">
              <w:rPr>
                <w:color w:val="000000"/>
              </w:rPr>
              <w:t>2,119</w:t>
            </w:r>
          </w:p>
        </w:tc>
        <w:tc>
          <w:tcPr>
            <w:tcW w:w="846" w:type="dxa"/>
            <w:tcBorders>
              <w:top w:val="nil"/>
              <w:left w:val="nil"/>
              <w:bottom w:val="single" w:sz="8" w:space="0" w:color="auto"/>
              <w:right w:val="single" w:sz="8" w:space="0" w:color="auto"/>
            </w:tcBorders>
            <w:shd w:val="clear" w:color="000000" w:fill="FFFFFF"/>
            <w:vAlign w:val="center"/>
            <w:hideMark/>
          </w:tcPr>
          <w:p w14:paraId="568062B5" w14:textId="77777777" w:rsidR="00670EE3" w:rsidRPr="00B20F25" w:rsidRDefault="00670EE3" w:rsidP="00597C48">
            <w:pPr>
              <w:spacing w:line="360" w:lineRule="auto"/>
              <w:jc w:val="center"/>
              <w:rPr>
                <w:color w:val="000000"/>
              </w:rPr>
            </w:pPr>
            <w:r w:rsidRPr="00B20F25">
              <w:rPr>
                <w:color w:val="000000"/>
              </w:rPr>
              <w:t>1697,73</w:t>
            </w:r>
          </w:p>
        </w:tc>
        <w:tc>
          <w:tcPr>
            <w:tcW w:w="846" w:type="dxa"/>
            <w:tcBorders>
              <w:top w:val="nil"/>
              <w:left w:val="nil"/>
              <w:bottom w:val="single" w:sz="8" w:space="0" w:color="auto"/>
              <w:right w:val="single" w:sz="8" w:space="0" w:color="auto"/>
            </w:tcBorders>
            <w:shd w:val="clear" w:color="000000" w:fill="FFFFFF"/>
            <w:vAlign w:val="center"/>
            <w:hideMark/>
          </w:tcPr>
          <w:p w14:paraId="1657A308" w14:textId="77777777" w:rsidR="00670EE3" w:rsidRPr="00B20F25" w:rsidRDefault="00670EE3" w:rsidP="00597C48">
            <w:pPr>
              <w:spacing w:line="360" w:lineRule="auto"/>
              <w:jc w:val="center"/>
              <w:rPr>
                <w:color w:val="000000"/>
              </w:rPr>
            </w:pPr>
            <w:r w:rsidRPr="00B20F25">
              <w:rPr>
                <w:color w:val="000000"/>
              </w:rPr>
              <w:t>731,24</w:t>
            </w:r>
          </w:p>
        </w:tc>
        <w:tc>
          <w:tcPr>
            <w:tcW w:w="797" w:type="dxa"/>
            <w:tcBorders>
              <w:top w:val="nil"/>
              <w:left w:val="nil"/>
              <w:bottom w:val="single" w:sz="8" w:space="0" w:color="auto"/>
              <w:right w:val="single" w:sz="8" w:space="0" w:color="auto"/>
            </w:tcBorders>
            <w:shd w:val="clear" w:color="000000" w:fill="FFFFFF"/>
            <w:vAlign w:val="center"/>
            <w:hideMark/>
          </w:tcPr>
          <w:p w14:paraId="3B162540" w14:textId="77777777" w:rsidR="00670EE3" w:rsidRPr="00B20F25" w:rsidRDefault="00670EE3" w:rsidP="00597C48">
            <w:pPr>
              <w:spacing w:line="360" w:lineRule="auto"/>
              <w:jc w:val="center"/>
              <w:rPr>
                <w:color w:val="000000"/>
              </w:rPr>
            </w:pPr>
            <w:r w:rsidRPr="00B20F25">
              <w:rPr>
                <w:color w:val="000000"/>
              </w:rPr>
              <w:t>93,59</w:t>
            </w:r>
          </w:p>
        </w:tc>
        <w:tc>
          <w:tcPr>
            <w:tcW w:w="797" w:type="dxa"/>
            <w:tcBorders>
              <w:top w:val="nil"/>
              <w:left w:val="nil"/>
              <w:bottom w:val="single" w:sz="8" w:space="0" w:color="auto"/>
              <w:right w:val="single" w:sz="8" w:space="0" w:color="auto"/>
            </w:tcBorders>
            <w:shd w:val="clear" w:color="000000" w:fill="FFFFFF"/>
            <w:vAlign w:val="center"/>
            <w:hideMark/>
          </w:tcPr>
          <w:p w14:paraId="5B9FDCB1" w14:textId="77777777" w:rsidR="00670EE3" w:rsidRPr="00B20F25" w:rsidRDefault="00670EE3" w:rsidP="00597C48">
            <w:pPr>
              <w:spacing w:line="360" w:lineRule="auto"/>
              <w:jc w:val="center"/>
              <w:rPr>
                <w:color w:val="000000"/>
              </w:rPr>
            </w:pPr>
            <w:r w:rsidRPr="00B20F25">
              <w:rPr>
                <w:color w:val="000000"/>
              </w:rPr>
              <w:t>93,38</w:t>
            </w:r>
          </w:p>
        </w:tc>
        <w:tc>
          <w:tcPr>
            <w:tcW w:w="797" w:type="dxa"/>
            <w:tcBorders>
              <w:top w:val="nil"/>
              <w:left w:val="nil"/>
              <w:bottom w:val="single" w:sz="8" w:space="0" w:color="auto"/>
              <w:right w:val="single" w:sz="8" w:space="0" w:color="auto"/>
            </w:tcBorders>
            <w:shd w:val="clear" w:color="000000" w:fill="FFFFFF"/>
            <w:vAlign w:val="center"/>
            <w:hideMark/>
          </w:tcPr>
          <w:p w14:paraId="1EE26757" w14:textId="77777777" w:rsidR="00670EE3" w:rsidRPr="00B20F25" w:rsidRDefault="00670EE3" w:rsidP="00597C48">
            <w:pPr>
              <w:spacing w:line="360" w:lineRule="auto"/>
              <w:jc w:val="center"/>
              <w:rPr>
                <w:color w:val="000000"/>
              </w:rPr>
            </w:pPr>
            <w:r w:rsidRPr="00B20F25">
              <w:rPr>
                <w:color w:val="000000"/>
              </w:rPr>
              <w:t>71,62</w:t>
            </w:r>
          </w:p>
        </w:tc>
        <w:tc>
          <w:tcPr>
            <w:tcW w:w="797" w:type="dxa"/>
            <w:tcBorders>
              <w:top w:val="nil"/>
              <w:left w:val="nil"/>
              <w:bottom w:val="single" w:sz="8" w:space="0" w:color="auto"/>
              <w:right w:val="single" w:sz="8" w:space="0" w:color="auto"/>
            </w:tcBorders>
            <w:shd w:val="clear" w:color="000000" w:fill="FFFFFF"/>
            <w:vAlign w:val="center"/>
            <w:hideMark/>
          </w:tcPr>
          <w:p w14:paraId="6EA343CD" w14:textId="77777777" w:rsidR="00670EE3" w:rsidRPr="00B20F25" w:rsidRDefault="00670EE3" w:rsidP="00597C48">
            <w:pPr>
              <w:spacing w:line="360" w:lineRule="auto"/>
              <w:jc w:val="center"/>
              <w:rPr>
                <w:color w:val="000000"/>
              </w:rPr>
            </w:pPr>
            <w:r w:rsidRPr="00B20F25">
              <w:rPr>
                <w:color w:val="000000"/>
              </w:rPr>
              <w:t>71,53</w:t>
            </w:r>
          </w:p>
        </w:tc>
      </w:tr>
      <w:tr w:rsidR="00670EE3" w:rsidRPr="00B20F25" w14:paraId="26983E01"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AF691E8" w14:textId="77777777" w:rsidR="00670EE3" w:rsidRPr="00B20F25" w:rsidRDefault="00670EE3" w:rsidP="00597C48">
            <w:pPr>
              <w:spacing w:line="360" w:lineRule="auto"/>
              <w:jc w:val="center"/>
              <w:rPr>
                <w:color w:val="000000"/>
              </w:rPr>
            </w:pPr>
            <w:r w:rsidRPr="00B20F25">
              <w:rPr>
                <w:color w:val="000000"/>
              </w:rPr>
              <w:t>ТК-к.20</w:t>
            </w:r>
          </w:p>
        </w:tc>
        <w:tc>
          <w:tcPr>
            <w:tcW w:w="872" w:type="dxa"/>
            <w:tcBorders>
              <w:top w:val="nil"/>
              <w:left w:val="nil"/>
              <w:bottom w:val="single" w:sz="8" w:space="0" w:color="auto"/>
              <w:right w:val="single" w:sz="8" w:space="0" w:color="auto"/>
            </w:tcBorders>
            <w:shd w:val="clear" w:color="000000" w:fill="FFFFFF"/>
            <w:vAlign w:val="center"/>
            <w:hideMark/>
          </w:tcPr>
          <w:p w14:paraId="40485709" w14:textId="77777777" w:rsidR="00670EE3" w:rsidRPr="00B20F25" w:rsidRDefault="00670EE3" w:rsidP="00597C48">
            <w:pPr>
              <w:spacing w:line="360" w:lineRule="auto"/>
              <w:jc w:val="center"/>
              <w:rPr>
                <w:color w:val="000000"/>
              </w:rPr>
            </w:pPr>
            <w:r w:rsidRPr="00B20F25">
              <w:rPr>
                <w:color w:val="000000"/>
              </w:rPr>
              <w:t>ТК-</w:t>
            </w:r>
            <w:proofErr w:type="spellStart"/>
            <w:proofErr w:type="gramStart"/>
            <w:r w:rsidRPr="00B20F25">
              <w:rPr>
                <w:color w:val="000000"/>
              </w:rPr>
              <w:t>к.б</w:t>
            </w:r>
            <w:proofErr w:type="spellEnd"/>
            <w:proofErr w:type="gramEnd"/>
            <w:r w:rsidRPr="00B20F25">
              <w:rPr>
                <w:color w:val="000000"/>
              </w:rPr>
              <w:t>/н</w:t>
            </w:r>
          </w:p>
        </w:tc>
        <w:tc>
          <w:tcPr>
            <w:tcW w:w="591" w:type="dxa"/>
            <w:tcBorders>
              <w:top w:val="nil"/>
              <w:left w:val="nil"/>
              <w:bottom w:val="single" w:sz="8" w:space="0" w:color="auto"/>
              <w:right w:val="single" w:sz="8" w:space="0" w:color="auto"/>
            </w:tcBorders>
            <w:shd w:val="clear" w:color="000000" w:fill="FFFFFF"/>
            <w:vAlign w:val="center"/>
            <w:hideMark/>
          </w:tcPr>
          <w:p w14:paraId="323FC15F" w14:textId="77777777" w:rsidR="00670EE3" w:rsidRPr="00B20F25" w:rsidRDefault="00670EE3" w:rsidP="00597C48">
            <w:pPr>
              <w:spacing w:line="360" w:lineRule="auto"/>
              <w:jc w:val="center"/>
              <w:rPr>
                <w:color w:val="000000"/>
              </w:rPr>
            </w:pPr>
            <w:r w:rsidRPr="00B20F25">
              <w:rPr>
                <w:color w:val="000000"/>
              </w:rPr>
              <w:t>170,0</w:t>
            </w:r>
          </w:p>
        </w:tc>
        <w:tc>
          <w:tcPr>
            <w:tcW w:w="917" w:type="dxa"/>
            <w:tcBorders>
              <w:top w:val="nil"/>
              <w:left w:val="nil"/>
              <w:bottom w:val="single" w:sz="8" w:space="0" w:color="auto"/>
              <w:right w:val="single" w:sz="8" w:space="0" w:color="auto"/>
            </w:tcBorders>
            <w:shd w:val="clear" w:color="000000" w:fill="FFFFFF"/>
            <w:vAlign w:val="center"/>
            <w:hideMark/>
          </w:tcPr>
          <w:p w14:paraId="52EA2FD4" w14:textId="77777777" w:rsidR="00670EE3" w:rsidRPr="00B20F25" w:rsidRDefault="00670EE3" w:rsidP="00597C48">
            <w:pPr>
              <w:spacing w:line="360" w:lineRule="auto"/>
              <w:jc w:val="center"/>
              <w:rPr>
                <w:color w:val="000000"/>
              </w:rPr>
            </w:pPr>
            <w:r w:rsidRPr="00B20F25">
              <w:rPr>
                <w:color w:val="000000"/>
              </w:rPr>
              <w:t>170,0</w:t>
            </w:r>
          </w:p>
        </w:tc>
        <w:tc>
          <w:tcPr>
            <w:tcW w:w="852" w:type="dxa"/>
            <w:tcBorders>
              <w:top w:val="nil"/>
              <w:left w:val="nil"/>
              <w:bottom w:val="single" w:sz="8" w:space="0" w:color="auto"/>
              <w:right w:val="single" w:sz="8" w:space="0" w:color="auto"/>
            </w:tcBorders>
            <w:shd w:val="clear" w:color="000000" w:fill="FFFFFF"/>
            <w:vAlign w:val="center"/>
            <w:hideMark/>
          </w:tcPr>
          <w:p w14:paraId="7D39BB71"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2AD8DFAE"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5D09D2FA" w14:textId="77777777" w:rsidR="00670EE3" w:rsidRPr="00B20F25" w:rsidRDefault="00670EE3" w:rsidP="00597C48">
            <w:pPr>
              <w:spacing w:line="360" w:lineRule="auto"/>
              <w:jc w:val="center"/>
              <w:rPr>
                <w:color w:val="000000"/>
              </w:rPr>
            </w:pPr>
            <w:r w:rsidRPr="00B20F25">
              <w:rPr>
                <w:color w:val="000000"/>
              </w:rPr>
              <w:t>43,76</w:t>
            </w:r>
          </w:p>
        </w:tc>
        <w:tc>
          <w:tcPr>
            <w:tcW w:w="846" w:type="dxa"/>
            <w:tcBorders>
              <w:top w:val="nil"/>
              <w:left w:val="nil"/>
              <w:bottom w:val="single" w:sz="8" w:space="0" w:color="auto"/>
              <w:right w:val="single" w:sz="8" w:space="0" w:color="auto"/>
            </w:tcBorders>
            <w:shd w:val="clear" w:color="000000" w:fill="FFFFFF"/>
            <w:vAlign w:val="center"/>
            <w:hideMark/>
          </w:tcPr>
          <w:p w14:paraId="5CEFA692" w14:textId="77777777" w:rsidR="00670EE3" w:rsidRPr="00B20F25" w:rsidRDefault="00670EE3" w:rsidP="00597C48">
            <w:pPr>
              <w:spacing w:line="360" w:lineRule="auto"/>
              <w:jc w:val="center"/>
              <w:rPr>
                <w:color w:val="000000"/>
              </w:rPr>
            </w:pPr>
            <w:r w:rsidRPr="00B20F25">
              <w:rPr>
                <w:color w:val="000000"/>
              </w:rPr>
              <w:t>-43,68</w:t>
            </w:r>
          </w:p>
        </w:tc>
        <w:tc>
          <w:tcPr>
            <w:tcW w:w="846" w:type="dxa"/>
            <w:tcBorders>
              <w:top w:val="nil"/>
              <w:left w:val="nil"/>
              <w:bottom w:val="single" w:sz="8" w:space="0" w:color="auto"/>
              <w:right w:val="single" w:sz="8" w:space="0" w:color="auto"/>
            </w:tcBorders>
            <w:shd w:val="clear" w:color="000000" w:fill="FFFFFF"/>
            <w:vAlign w:val="center"/>
            <w:hideMark/>
          </w:tcPr>
          <w:p w14:paraId="70D62280" w14:textId="77777777" w:rsidR="00670EE3" w:rsidRPr="00B20F25" w:rsidRDefault="00670EE3" w:rsidP="00597C48">
            <w:pPr>
              <w:spacing w:line="360" w:lineRule="auto"/>
              <w:jc w:val="center"/>
              <w:rPr>
                <w:color w:val="000000"/>
              </w:rPr>
            </w:pPr>
            <w:r w:rsidRPr="00B20F25">
              <w:rPr>
                <w:color w:val="000000"/>
              </w:rPr>
              <w:t>0,068</w:t>
            </w:r>
          </w:p>
        </w:tc>
        <w:tc>
          <w:tcPr>
            <w:tcW w:w="846" w:type="dxa"/>
            <w:tcBorders>
              <w:top w:val="nil"/>
              <w:left w:val="nil"/>
              <w:bottom w:val="single" w:sz="8" w:space="0" w:color="auto"/>
              <w:right w:val="single" w:sz="8" w:space="0" w:color="auto"/>
            </w:tcBorders>
            <w:shd w:val="clear" w:color="000000" w:fill="FFFFFF"/>
            <w:vAlign w:val="center"/>
            <w:hideMark/>
          </w:tcPr>
          <w:p w14:paraId="61F6852E" w14:textId="77777777" w:rsidR="00670EE3" w:rsidRPr="00B20F25" w:rsidRDefault="00670EE3" w:rsidP="00597C48">
            <w:pPr>
              <w:spacing w:line="360" w:lineRule="auto"/>
              <w:jc w:val="center"/>
              <w:rPr>
                <w:color w:val="000000"/>
              </w:rPr>
            </w:pPr>
            <w:r w:rsidRPr="00B20F25">
              <w:rPr>
                <w:color w:val="000000"/>
              </w:rPr>
              <w:t>0,068</w:t>
            </w:r>
          </w:p>
        </w:tc>
        <w:tc>
          <w:tcPr>
            <w:tcW w:w="665" w:type="dxa"/>
            <w:tcBorders>
              <w:top w:val="nil"/>
              <w:left w:val="nil"/>
              <w:bottom w:val="single" w:sz="8" w:space="0" w:color="auto"/>
              <w:right w:val="single" w:sz="8" w:space="0" w:color="auto"/>
            </w:tcBorders>
            <w:shd w:val="clear" w:color="000000" w:fill="FFFFFF"/>
            <w:vAlign w:val="center"/>
            <w:hideMark/>
          </w:tcPr>
          <w:p w14:paraId="49601924" w14:textId="77777777" w:rsidR="00670EE3" w:rsidRPr="00B20F25" w:rsidRDefault="00670EE3" w:rsidP="00597C48">
            <w:pPr>
              <w:spacing w:line="360" w:lineRule="auto"/>
              <w:jc w:val="center"/>
              <w:rPr>
                <w:color w:val="000000"/>
              </w:rPr>
            </w:pPr>
            <w:r w:rsidRPr="00B20F25">
              <w:rPr>
                <w:color w:val="000000"/>
              </w:rPr>
              <w:t>1,506</w:t>
            </w:r>
          </w:p>
        </w:tc>
        <w:tc>
          <w:tcPr>
            <w:tcW w:w="665" w:type="dxa"/>
            <w:tcBorders>
              <w:top w:val="nil"/>
              <w:left w:val="nil"/>
              <w:bottom w:val="single" w:sz="8" w:space="0" w:color="auto"/>
              <w:right w:val="single" w:sz="8" w:space="0" w:color="auto"/>
            </w:tcBorders>
            <w:shd w:val="clear" w:color="000000" w:fill="FFFFFF"/>
            <w:vAlign w:val="center"/>
            <w:hideMark/>
          </w:tcPr>
          <w:p w14:paraId="06B15558" w14:textId="77777777" w:rsidR="00670EE3" w:rsidRPr="00B20F25" w:rsidRDefault="00670EE3" w:rsidP="00597C48">
            <w:pPr>
              <w:spacing w:line="360" w:lineRule="auto"/>
              <w:jc w:val="center"/>
              <w:rPr>
                <w:color w:val="000000"/>
              </w:rPr>
            </w:pPr>
            <w:r w:rsidRPr="00B20F25">
              <w:rPr>
                <w:color w:val="000000"/>
              </w:rPr>
              <w:t>1,5</w:t>
            </w:r>
          </w:p>
        </w:tc>
        <w:tc>
          <w:tcPr>
            <w:tcW w:w="846" w:type="dxa"/>
            <w:tcBorders>
              <w:top w:val="nil"/>
              <w:left w:val="nil"/>
              <w:bottom w:val="single" w:sz="8" w:space="0" w:color="auto"/>
              <w:right w:val="single" w:sz="8" w:space="0" w:color="auto"/>
            </w:tcBorders>
            <w:shd w:val="clear" w:color="000000" w:fill="FFFFFF"/>
            <w:vAlign w:val="center"/>
            <w:hideMark/>
          </w:tcPr>
          <w:p w14:paraId="5C23CD96" w14:textId="77777777" w:rsidR="00670EE3" w:rsidRPr="00B20F25" w:rsidRDefault="00670EE3" w:rsidP="00597C48">
            <w:pPr>
              <w:spacing w:line="360" w:lineRule="auto"/>
              <w:jc w:val="center"/>
              <w:rPr>
                <w:color w:val="000000"/>
              </w:rPr>
            </w:pPr>
            <w:r w:rsidRPr="00B20F25">
              <w:rPr>
                <w:color w:val="000000"/>
              </w:rPr>
              <w:t>4373,91</w:t>
            </w:r>
          </w:p>
        </w:tc>
        <w:tc>
          <w:tcPr>
            <w:tcW w:w="846" w:type="dxa"/>
            <w:tcBorders>
              <w:top w:val="nil"/>
              <w:left w:val="nil"/>
              <w:bottom w:val="single" w:sz="8" w:space="0" w:color="auto"/>
              <w:right w:val="single" w:sz="8" w:space="0" w:color="auto"/>
            </w:tcBorders>
            <w:shd w:val="clear" w:color="000000" w:fill="FFFFFF"/>
            <w:vAlign w:val="center"/>
            <w:hideMark/>
          </w:tcPr>
          <w:p w14:paraId="6492CB4E" w14:textId="77777777" w:rsidR="00670EE3" w:rsidRPr="00B20F25" w:rsidRDefault="00670EE3" w:rsidP="00597C48">
            <w:pPr>
              <w:spacing w:line="360" w:lineRule="auto"/>
              <w:jc w:val="center"/>
              <w:rPr>
                <w:color w:val="000000"/>
              </w:rPr>
            </w:pPr>
            <w:r w:rsidRPr="00B20F25">
              <w:rPr>
                <w:color w:val="000000"/>
              </w:rPr>
              <w:t>1884,94</w:t>
            </w:r>
          </w:p>
        </w:tc>
        <w:tc>
          <w:tcPr>
            <w:tcW w:w="797" w:type="dxa"/>
            <w:tcBorders>
              <w:top w:val="nil"/>
              <w:left w:val="nil"/>
              <w:bottom w:val="single" w:sz="8" w:space="0" w:color="auto"/>
              <w:right w:val="single" w:sz="8" w:space="0" w:color="auto"/>
            </w:tcBorders>
            <w:shd w:val="clear" w:color="000000" w:fill="FFFFFF"/>
            <w:vAlign w:val="center"/>
            <w:hideMark/>
          </w:tcPr>
          <w:p w14:paraId="6E8E6B0A" w14:textId="77777777" w:rsidR="00670EE3" w:rsidRPr="00B20F25" w:rsidRDefault="00670EE3" w:rsidP="00597C48">
            <w:pPr>
              <w:spacing w:line="360" w:lineRule="auto"/>
              <w:jc w:val="center"/>
              <w:rPr>
                <w:color w:val="000000"/>
              </w:rPr>
            </w:pPr>
            <w:r w:rsidRPr="00B20F25">
              <w:rPr>
                <w:color w:val="000000"/>
              </w:rPr>
              <w:t>93,9</w:t>
            </w:r>
          </w:p>
        </w:tc>
        <w:tc>
          <w:tcPr>
            <w:tcW w:w="797" w:type="dxa"/>
            <w:tcBorders>
              <w:top w:val="nil"/>
              <w:left w:val="nil"/>
              <w:bottom w:val="single" w:sz="8" w:space="0" w:color="auto"/>
              <w:right w:val="single" w:sz="8" w:space="0" w:color="auto"/>
            </w:tcBorders>
            <w:shd w:val="clear" w:color="000000" w:fill="FFFFFF"/>
            <w:vAlign w:val="center"/>
            <w:hideMark/>
          </w:tcPr>
          <w:p w14:paraId="68AD5A90" w14:textId="77777777" w:rsidR="00670EE3" w:rsidRPr="00B20F25" w:rsidRDefault="00670EE3" w:rsidP="00597C48">
            <w:pPr>
              <w:spacing w:line="360" w:lineRule="auto"/>
              <w:jc w:val="center"/>
              <w:rPr>
                <w:color w:val="000000"/>
              </w:rPr>
            </w:pPr>
            <w:r w:rsidRPr="00B20F25">
              <w:rPr>
                <w:color w:val="000000"/>
              </w:rPr>
              <w:t>93,8</w:t>
            </w:r>
          </w:p>
        </w:tc>
        <w:tc>
          <w:tcPr>
            <w:tcW w:w="797" w:type="dxa"/>
            <w:tcBorders>
              <w:top w:val="nil"/>
              <w:left w:val="nil"/>
              <w:bottom w:val="single" w:sz="8" w:space="0" w:color="auto"/>
              <w:right w:val="single" w:sz="8" w:space="0" w:color="auto"/>
            </w:tcBorders>
            <w:shd w:val="clear" w:color="000000" w:fill="FFFFFF"/>
            <w:vAlign w:val="center"/>
            <w:hideMark/>
          </w:tcPr>
          <w:p w14:paraId="5D7830EF" w14:textId="77777777" w:rsidR="00670EE3" w:rsidRPr="00B20F25" w:rsidRDefault="00670EE3" w:rsidP="00597C48">
            <w:pPr>
              <w:spacing w:line="360" w:lineRule="auto"/>
              <w:jc w:val="center"/>
              <w:rPr>
                <w:color w:val="000000"/>
              </w:rPr>
            </w:pPr>
            <w:r w:rsidRPr="00B20F25">
              <w:rPr>
                <w:color w:val="000000"/>
              </w:rPr>
              <w:t>71,39</w:t>
            </w:r>
          </w:p>
        </w:tc>
        <w:tc>
          <w:tcPr>
            <w:tcW w:w="797" w:type="dxa"/>
            <w:tcBorders>
              <w:top w:val="nil"/>
              <w:left w:val="nil"/>
              <w:bottom w:val="single" w:sz="8" w:space="0" w:color="auto"/>
              <w:right w:val="single" w:sz="8" w:space="0" w:color="auto"/>
            </w:tcBorders>
            <w:shd w:val="clear" w:color="000000" w:fill="FFFFFF"/>
            <w:vAlign w:val="center"/>
            <w:hideMark/>
          </w:tcPr>
          <w:p w14:paraId="66FA2CDE" w14:textId="77777777" w:rsidR="00670EE3" w:rsidRPr="00B20F25" w:rsidRDefault="00670EE3" w:rsidP="00597C48">
            <w:pPr>
              <w:spacing w:line="360" w:lineRule="auto"/>
              <w:jc w:val="center"/>
              <w:rPr>
                <w:color w:val="000000"/>
              </w:rPr>
            </w:pPr>
            <w:r w:rsidRPr="00B20F25">
              <w:rPr>
                <w:color w:val="000000"/>
              </w:rPr>
              <w:t>71,35</w:t>
            </w:r>
          </w:p>
        </w:tc>
      </w:tr>
      <w:tr w:rsidR="00670EE3" w:rsidRPr="00B20F25" w14:paraId="244BF4A3"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98F81C8" w14:textId="77777777" w:rsidR="00670EE3" w:rsidRPr="00B20F25" w:rsidRDefault="00670EE3" w:rsidP="00597C48">
            <w:pPr>
              <w:spacing w:line="360" w:lineRule="auto"/>
              <w:jc w:val="center"/>
              <w:rPr>
                <w:color w:val="000000"/>
              </w:rPr>
            </w:pPr>
            <w:r w:rsidRPr="00B20F25">
              <w:rPr>
                <w:color w:val="000000"/>
              </w:rPr>
              <w:t>ТК-к10</w:t>
            </w:r>
          </w:p>
        </w:tc>
        <w:tc>
          <w:tcPr>
            <w:tcW w:w="872" w:type="dxa"/>
            <w:tcBorders>
              <w:top w:val="nil"/>
              <w:left w:val="nil"/>
              <w:bottom w:val="single" w:sz="8" w:space="0" w:color="auto"/>
              <w:right w:val="single" w:sz="8" w:space="0" w:color="auto"/>
            </w:tcBorders>
            <w:shd w:val="clear" w:color="000000" w:fill="FFFFFF"/>
            <w:vAlign w:val="center"/>
            <w:hideMark/>
          </w:tcPr>
          <w:p w14:paraId="5172B231" w14:textId="77777777" w:rsidR="00670EE3" w:rsidRPr="00B20F25" w:rsidRDefault="00670EE3" w:rsidP="00597C48">
            <w:pPr>
              <w:spacing w:line="360" w:lineRule="auto"/>
              <w:jc w:val="center"/>
              <w:rPr>
                <w:color w:val="000000"/>
              </w:rPr>
            </w:pPr>
            <w:r w:rsidRPr="00B20F25">
              <w:rPr>
                <w:color w:val="000000"/>
              </w:rPr>
              <w:t>ТК-3.3</w:t>
            </w:r>
          </w:p>
        </w:tc>
        <w:tc>
          <w:tcPr>
            <w:tcW w:w="591" w:type="dxa"/>
            <w:tcBorders>
              <w:top w:val="nil"/>
              <w:left w:val="nil"/>
              <w:bottom w:val="single" w:sz="8" w:space="0" w:color="auto"/>
              <w:right w:val="single" w:sz="8" w:space="0" w:color="auto"/>
            </w:tcBorders>
            <w:shd w:val="clear" w:color="000000" w:fill="FFFFFF"/>
            <w:vAlign w:val="center"/>
            <w:hideMark/>
          </w:tcPr>
          <w:p w14:paraId="382AE827" w14:textId="77777777" w:rsidR="00670EE3" w:rsidRPr="00B20F25" w:rsidRDefault="00670EE3" w:rsidP="00597C48">
            <w:pPr>
              <w:spacing w:line="360" w:lineRule="auto"/>
              <w:jc w:val="center"/>
              <w:rPr>
                <w:color w:val="000000"/>
              </w:rPr>
            </w:pPr>
            <w:r w:rsidRPr="00B20F25">
              <w:rPr>
                <w:color w:val="000000"/>
              </w:rPr>
              <w:t>120,0</w:t>
            </w:r>
          </w:p>
        </w:tc>
        <w:tc>
          <w:tcPr>
            <w:tcW w:w="917" w:type="dxa"/>
            <w:tcBorders>
              <w:top w:val="nil"/>
              <w:left w:val="nil"/>
              <w:bottom w:val="single" w:sz="8" w:space="0" w:color="auto"/>
              <w:right w:val="single" w:sz="8" w:space="0" w:color="auto"/>
            </w:tcBorders>
            <w:shd w:val="clear" w:color="000000" w:fill="FFFFFF"/>
            <w:vAlign w:val="center"/>
            <w:hideMark/>
          </w:tcPr>
          <w:p w14:paraId="6118FEA7" w14:textId="77777777" w:rsidR="00670EE3" w:rsidRPr="00B20F25" w:rsidRDefault="00670EE3" w:rsidP="00597C48">
            <w:pPr>
              <w:spacing w:line="360" w:lineRule="auto"/>
              <w:jc w:val="center"/>
              <w:rPr>
                <w:color w:val="000000"/>
              </w:rPr>
            </w:pPr>
            <w:r w:rsidRPr="00B20F25">
              <w:rPr>
                <w:color w:val="000000"/>
              </w:rPr>
              <w:t>120,0</w:t>
            </w:r>
          </w:p>
        </w:tc>
        <w:tc>
          <w:tcPr>
            <w:tcW w:w="852" w:type="dxa"/>
            <w:tcBorders>
              <w:top w:val="nil"/>
              <w:left w:val="nil"/>
              <w:bottom w:val="single" w:sz="8" w:space="0" w:color="auto"/>
              <w:right w:val="single" w:sz="8" w:space="0" w:color="auto"/>
            </w:tcBorders>
            <w:shd w:val="clear" w:color="000000" w:fill="FFFFFF"/>
            <w:vAlign w:val="center"/>
            <w:hideMark/>
          </w:tcPr>
          <w:p w14:paraId="16EE2862"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498FF7AA"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331D1A36" w14:textId="77777777" w:rsidR="00670EE3" w:rsidRPr="00B20F25" w:rsidRDefault="00670EE3" w:rsidP="00597C48">
            <w:pPr>
              <w:spacing w:line="360" w:lineRule="auto"/>
              <w:jc w:val="center"/>
              <w:rPr>
                <w:color w:val="000000"/>
              </w:rPr>
            </w:pPr>
            <w:r w:rsidRPr="00B20F25">
              <w:rPr>
                <w:color w:val="000000"/>
              </w:rPr>
              <w:t>70,61</w:t>
            </w:r>
          </w:p>
        </w:tc>
        <w:tc>
          <w:tcPr>
            <w:tcW w:w="846" w:type="dxa"/>
            <w:tcBorders>
              <w:top w:val="nil"/>
              <w:left w:val="nil"/>
              <w:bottom w:val="single" w:sz="8" w:space="0" w:color="auto"/>
              <w:right w:val="single" w:sz="8" w:space="0" w:color="auto"/>
            </w:tcBorders>
            <w:shd w:val="clear" w:color="000000" w:fill="FFFFFF"/>
            <w:vAlign w:val="center"/>
            <w:hideMark/>
          </w:tcPr>
          <w:p w14:paraId="7E836134" w14:textId="77777777" w:rsidR="00670EE3" w:rsidRPr="00B20F25" w:rsidRDefault="00670EE3" w:rsidP="00597C48">
            <w:pPr>
              <w:spacing w:line="360" w:lineRule="auto"/>
              <w:jc w:val="center"/>
              <w:rPr>
                <w:color w:val="000000"/>
              </w:rPr>
            </w:pPr>
            <w:r w:rsidRPr="00B20F25">
              <w:rPr>
                <w:color w:val="000000"/>
              </w:rPr>
              <w:t>-70,45</w:t>
            </w:r>
          </w:p>
        </w:tc>
        <w:tc>
          <w:tcPr>
            <w:tcW w:w="846" w:type="dxa"/>
            <w:tcBorders>
              <w:top w:val="nil"/>
              <w:left w:val="nil"/>
              <w:bottom w:val="single" w:sz="8" w:space="0" w:color="auto"/>
              <w:right w:val="single" w:sz="8" w:space="0" w:color="auto"/>
            </w:tcBorders>
            <w:shd w:val="clear" w:color="000000" w:fill="FFFFFF"/>
            <w:vAlign w:val="center"/>
            <w:hideMark/>
          </w:tcPr>
          <w:p w14:paraId="1135150F" w14:textId="77777777" w:rsidR="00670EE3" w:rsidRPr="00B20F25" w:rsidRDefault="00670EE3" w:rsidP="00597C48">
            <w:pPr>
              <w:spacing w:line="360" w:lineRule="auto"/>
              <w:jc w:val="center"/>
              <w:rPr>
                <w:color w:val="000000"/>
              </w:rPr>
            </w:pPr>
            <w:r w:rsidRPr="00B20F25">
              <w:rPr>
                <w:color w:val="000000"/>
              </w:rPr>
              <w:t>2,936</w:t>
            </w:r>
          </w:p>
        </w:tc>
        <w:tc>
          <w:tcPr>
            <w:tcW w:w="846" w:type="dxa"/>
            <w:tcBorders>
              <w:top w:val="nil"/>
              <w:left w:val="nil"/>
              <w:bottom w:val="single" w:sz="8" w:space="0" w:color="auto"/>
              <w:right w:val="single" w:sz="8" w:space="0" w:color="auto"/>
            </w:tcBorders>
            <w:shd w:val="clear" w:color="000000" w:fill="FFFFFF"/>
            <w:vAlign w:val="center"/>
            <w:hideMark/>
          </w:tcPr>
          <w:p w14:paraId="3C759C05" w14:textId="77777777" w:rsidR="00670EE3" w:rsidRPr="00B20F25" w:rsidRDefault="00670EE3" w:rsidP="00597C48">
            <w:pPr>
              <w:spacing w:line="360" w:lineRule="auto"/>
              <w:jc w:val="center"/>
              <w:rPr>
                <w:color w:val="000000"/>
              </w:rPr>
            </w:pPr>
            <w:r w:rsidRPr="00B20F25">
              <w:rPr>
                <w:color w:val="000000"/>
              </w:rPr>
              <w:t>2,923</w:t>
            </w:r>
          </w:p>
        </w:tc>
        <w:tc>
          <w:tcPr>
            <w:tcW w:w="665" w:type="dxa"/>
            <w:tcBorders>
              <w:top w:val="nil"/>
              <w:left w:val="nil"/>
              <w:bottom w:val="single" w:sz="8" w:space="0" w:color="auto"/>
              <w:right w:val="single" w:sz="8" w:space="0" w:color="auto"/>
            </w:tcBorders>
            <w:shd w:val="clear" w:color="000000" w:fill="FFFFFF"/>
            <w:vAlign w:val="center"/>
            <w:hideMark/>
          </w:tcPr>
          <w:p w14:paraId="06EF2ECE" w14:textId="77777777" w:rsidR="00670EE3" w:rsidRPr="00B20F25" w:rsidRDefault="00670EE3" w:rsidP="00597C48">
            <w:pPr>
              <w:spacing w:line="360" w:lineRule="auto"/>
              <w:jc w:val="center"/>
              <w:rPr>
                <w:color w:val="000000"/>
              </w:rPr>
            </w:pPr>
            <w:r w:rsidRPr="00B20F25">
              <w:rPr>
                <w:color w:val="000000"/>
              </w:rPr>
              <w:t>22,487</w:t>
            </w:r>
          </w:p>
        </w:tc>
        <w:tc>
          <w:tcPr>
            <w:tcW w:w="665" w:type="dxa"/>
            <w:tcBorders>
              <w:top w:val="nil"/>
              <w:left w:val="nil"/>
              <w:bottom w:val="single" w:sz="8" w:space="0" w:color="auto"/>
              <w:right w:val="single" w:sz="8" w:space="0" w:color="auto"/>
            </w:tcBorders>
            <w:shd w:val="clear" w:color="000000" w:fill="FFFFFF"/>
            <w:vAlign w:val="center"/>
            <w:hideMark/>
          </w:tcPr>
          <w:p w14:paraId="20E35726" w14:textId="77777777" w:rsidR="00670EE3" w:rsidRPr="00B20F25" w:rsidRDefault="00670EE3" w:rsidP="00597C48">
            <w:pPr>
              <w:spacing w:line="360" w:lineRule="auto"/>
              <w:jc w:val="center"/>
              <w:rPr>
                <w:color w:val="000000"/>
              </w:rPr>
            </w:pPr>
            <w:r w:rsidRPr="00B20F25">
              <w:rPr>
                <w:color w:val="000000"/>
              </w:rPr>
              <w:t>22,383</w:t>
            </w:r>
          </w:p>
        </w:tc>
        <w:tc>
          <w:tcPr>
            <w:tcW w:w="846" w:type="dxa"/>
            <w:tcBorders>
              <w:top w:val="nil"/>
              <w:left w:val="nil"/>
              <w:bottom w:val="single" w:sz="8" w:space="0" w:color="auto"/>
              <w:right w:val="single" w:sz="8" w:space="0" w:color="auto"/>
            </w:tcBorders>
            <w:shd w:val="clear" w:color="000000" w:fill="FFFFFF"/>
            <w:vAlign w:val="center"/>
            <w:hideMark/>
          </w:tcPr>
          <w:p w14:paraId="4C931D21" w14:textId="77777777" w:rsidR="00670EE3" w:rsidRPr="00B20F25" w:rsidRDefault="00670EE3" w:rsidP="00597C48">
            <w:pPr>
              <w:spacing w:line="360" w:lineRule="auto"/>
              <w:jc w:val="center"/>
              <w:rPr>
                <w:color w:val="000000"/>
              </w:rPr>
            </w:pPr>
            <w:r w:rsidRPr="00B20F25">
              <w:rPr>
                <w:color w:val="000000"/>
              </w:rPr>
              <w:t>7302,66</w:t>
            </w:r>
          </w:p>
        </w:tc>
        <w:tc>
          <w:tcPr>
            <w:tcW w:w="846" w:type="dxa"/>
            <w:tcBorders>
              <w:top w:val="nil"/>
              <w:left w:val="nil"/>
              <w:bottom w:val="single" w:sz="8" w:space="0" w:color="auto"/>
              <w:right w:val="single" w:sz="8" w:space="0" w:color="auto"/>
            </w:tcBorders>
            <w:shd w:val="clear" w:color="000000" w:fill="FFFFFF"/>
            <w:vAlign w:val="center"/>
            <w:hideMark/>
          </w:tcPr>
          <w:p w14:paraId="42D14A0A" w14:textId="77777777" w:rsidR="00670EE3" w:rsidRPr="00B20F25" w:rsidRDefault="00670EE3" w:rsidP="00597C48">
            <w:pPr>
              <w:spacing w:line="360" w:lineRule="auto"/>
              <w:jc w:val="center"/>
              <w:rPr>
                <w:color w:val="000000"/>
              </w:rPr>
            </w:pPr>
            <w:r w:rsidRPr="00B20F25">
              <w:rPr>
                <w:color w:val="000000"/>
              </w:rPr>
              <w:t>3131,07</w:t>
            </w:r>
          </w:p>
        </w:tc>
        <w:tc>
          <w:tcPr>
            <w:tcW w:w="797" w:type="dxa"/>
            <w:tcBorders>
              <w:top w:val="nil"/>
              <w:left w:val="nil"/>
              <w:bottom w:val="single" w:sz="8" w:space="0" w:color="auto"/>
              <w:right w:val="single" w:sz="8" w:space="0" w:color="auto"/>
            </w:tcBorders>
            <w:shd w:val="clear" w:color="000000" w:fill="FFFFFF"/>
            <w:vAlign w:val="center"/>
            <w:hideMark/>
          </w:tcPr>
          <w:p w14:paraId="72122D4F" w14:textId="77777777" w:rsidR="00670EE3" w:rsidRPr="00B20F25" w:rsidRDefault="00670EE3" w:rsidP="00597C48">
            <w:pPr>
              <w:spacing w:line="360" w:lineRule="auto"/>
              <w:jc w:val="center"/>
              <w:rPr>
                <w:color w:val="000000"/>
              </w:rPr>
            </w:pPr>
            <w:r w:rsidRPr="00B20F25">
              <w:rPr>
                <w:color w:val="000000"/>
              </w:rPr>
              <w:t>94,54</w:t>
            </w:r>
          </w:p>
        </w:tc>
        <w:tc>
          <w:tcPr>
            <w:tcW w:w="797" w:type="dxa"/>
            <w:tcBorders>
              <w:top w:val="nil"/>
              <w:left w:val="nil"/>
              <w:bottom w:val="single" w:sz="8" w:space="0" w:color="auto"/>
              <w:right w:val="single" w:sz="8" w:space="0" w:color="auto"/>
            </w:tcBorders>
            <w:shd w:val="clear" w:color="000000" w:fill="FFFFFF"/>
            <w:vAlign w:val="center"/>
            <w:hideMark/>
          </w:tcPr>
          <w:p w14:paraId="3E611B12" w14:textId="77777777" w:rsidR="00670EE3" w:rsidRPr="00B20F25" w:rsidRDefault="00670EE3" w:rsidP="00597C48">
            <w:pPr>
              <w:spacing w:line="360" w:lineRule="auto"/>
              <w:jc w:val="center"/>
              <w:rPr>
                <w:color w:val="000000"/>
              </w:rPr>
            </w:pPr>
            <w:r w:rsidRPr="00B20F25">
              <w:rPr>
                <w:color w:val="000000"/>
              </w:rPr>
              <w:t>94,43</w:t>
            </w:r>
          </w:p>
        </w:tc>
        <w:tc>
          <w:tcPr>
            <w:tcW w:w="797" w:type="dxa"/>
            <w:tcBorders>
              <w:top w:val="nil"/>
              <w:left w:val="nil"/>
              <w:bottom w:val="single" w:sz="8" w:space="0" w:color="auto"/>
              <w:right w:val="single" w:sz="8" w:space="0" w:color="auto"/>
            </w:tcBorders>
            <w:shd w:val="clear" w:color="000000" w:fill="FFFFFF"/>
            <w:vAlign w:val="center"/>
            <w:hideMark/>
          </w:tcPr>
          <w:p w14:paraId="2E58669E" w14:textId="77777777" w:rsidR="00670EE3" w:rsidRPr="00B20F25" w:rsidRDefault="00670EE3" w:rsidP="00597C48">
            <w:pPr>
              <w:spacing w:line="360" w:lineRule="auto"/>
              <w:jc w:val="center"/>
              <w:rPr>
                <w:color w:val="000000"/>
              </w:rPr>
            </w:pPr>
            <w:r w:rsidRPr="00B20F25">
              <w:rPr>
                <w:color w:val="000000"/>
              </w:rPr>
              <w:t>70,97</w:t>
            </w:r>
          </w:p>
        </w:tc>
        <w:tc>
          <w:tcPr>
            <w:tcW w:w="797" w:type="dxa"/>
            <w:tcBorders>
              <w:top w:val="nil"/>
              <w:left w:val="nil"/>
              <w:bottom w:val="single" w:sz="8" w:space="0" w:color="auto"/>
              <w:right w:val="single" w:sz="8" w:space="0" w:color="auto"/>
            </w:tcBorders>
            <w:shd w:val="clear" w:color="000000" w:fill="FFFFFF"/>
            <w:vAlign w:val="center"/>
            <w:hideMark/>
          </w:tcPr>
          <w:p w14:paraId="10659684" w14:textId="77777777" w:rsidR="00670EE3" w:rsidRPr="00B20F25" w:rsidRDefault="00670EE3" w:rsidP="00597C48">
            <w:pPr>
              <w:spacing w:line="360" w:lineRule="auto"/>
              <w:jc w:val="center"/>
              <w:rPr>
                <w:color w:val="000000"/>
              </w:rPr>
            </w:pPr>
            <w:r w:rsidRPr="00B20F25">
              <w:rPr>
                <w:color w:val="000000"/>
              </w:rPr>
              <w:t>70,92</w:t>
            </w:r>
          </w:p>
        </w:tc>
      </w:tr>
      <w:tr w:rsidR="00670EE3" w:rsidRPr="00B20F25" w14:paraId="1A0FB539"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0F4CAEA" w14:textId="77777777" w:rsidR="00670EE3" w:rsidRPr="00B20F25" w:rsidRDefault="00670EE3" w:rsidP="00597C48">
            <w:pPr>
              <w:spacing w:line="360" w:lineRule="auto"/>
              <w:jc w:val="center"/>
              <w:rPr>
                <w:color w:val="000000"/>
              </w:rPr>
            </w:pPr>
            <w:r w:rsidRPr="00B20F25">
              <w:rPr>
                <w:color w:val="000000"/>
              </w:rPr>
              <w:t>ТК-3.5</w:t>
            </w:r>
          </w:p>
        </w:tc>
        <w:tc>
          <w:tcPr>
            <w:tcW w:w="872" w:type="dxa"/>
            <w:tcBorders>
              <w:top w:val="nil"/>
              <w:left w:val="nil"/>
              <w:bottom w:val="single" w:sz="8" w:space="0" w:color="auto"/>
              <w:right w:val="single" w:sz="8" w:space="0" w:color="auto"/>
            </w:tcBorders>
            <w:shd w:val="clear" w:color="000000" w:fill="FFFFFF"/>
            <w:vAlign w:val="center"/>
            <w:hideMark/>
          </w:tcPr>
          <w:p w14:paraId="1A19213E" w14:textId="77777777" w:rsidR="00670EE3" w:rsidRPr="00B20F25" w:rsidRDefault="00670EE3" w:rsidP="00597C48">
            <w:pPr>
              <w:spacing w:line="360" w:lineRule="auto"/>
              <w:jc w:val="center"/>
              <w:rPr>
                <w:color w:val="000000"/>
              </w:rPr>
            </w:pPr>
            <w:r w:rsidRPr="00B20F25">
              <w:rPr>
                <w:color w:val="000000"/>
              </w:rPr>
              <w:t>Скорая помощь</w:t>
            </w:r>
          </w:p>
        </w:tc>
        <w:tc>
          <w:tcPr>
            <w:tcW w:w="591" w:type="dxa"/>
            <w:tcBorders>
              <w:top w:val="nil"/>
              <w:left w:val="nil"/>
              <w:bottom w:val="single" w:sz="8" w:space="0" w:color="auto"/>
              <w:right w:val="single" w:sz="8" w:space="0" w:color="auto"/>
            </w:tcBorders>
            <w:shd w:val="clear" w:color="000000" w:fill="FFFFFF"/>
            <w:vAlign w:val="center"/>
            <w:hideMark/>
          </w:tcPr>
          <w:p w14:paraId="511CFDC5" w14:textId="77777777" w:rsidR="00670EE3" w:rsidRPr="00B20F25" w:rsidRDefault="00670EE3" w:rsidP="00597C48">
            <w:pPr>
              <w:spacing w:line="360" w:lineRule="auto"/>
              <w:jc w:val="center"/>
              <w:rPr>
                <w:color w:val="000000"/>
              </w:rPr>
            </w:pPr>
            <w:r w:rsidRPr="00B20F25">
              <w:rPr>
                <w:color w:val="000000"/>
              </w:rPr>
              <w:t>125,0</w:t>
            </w:r>
          </w:p>
        </w:tc>
        <w:tc>
          <w:tcPr>
            <w:tcW w:w="917" w:type="dxa"/>
            <w:tcBorders>
              <w:top w:val="nil"/>
              <w:left w:val="nil"/>
              <w:bottom w:val="single" w:sz="8" w:space="0" w:color="auto"/>
              <w:right w:val="single" w:sz="8" w:space="0" w:color="auto"/>
            </w:tcBorders>
            <w:shd w:val="clear" w:color="000000" w:fill="FFFFFF"/>
            <w:vAlign w:val="center"/>
            <w:hideMark/>
          </w:tcPr>
          <w:p w14:paraId="60405BE3" w14:textId="77777777" w:rsidR="00670EE3" w:rsidRPr="00B20F25" w:rsidRDefault="00670EE3" w:rsidP="00597C48">
            <w:pPr>
              <w:spacing w:line="360" w:lineRule="auto"/>
              <w:jc w:val="center"/>
              <w:rPr>
                <w:color w:val="000000"/>
              </w:rPr>
            </w:pPr>
            <w:r w:rsidRPr="00B20F25">
              <w:rPr>
                <w:color w:val="000000"/>
              </w:rPr>
              <w:t>125,0</w:t>
            </w:r>
          </w:p>
        </w:tc>
        <w:tc>
          <w:tcPr>
            <w:tcW w:w="852" w:type="dxa"/>
            <w:tcBorders>
              <w:top w:val="nil"/>
              <w:left w:val="nil"/>
              <w:bottom w:val="single" w:sz="8" w:space="0" w:color="auto"/>
              <w:right w:val="single" w:sz="8" w:space="0" w:color="auto"/>
            </w:tcBorders>
            <w:shd w:val="clear" w:color="000000" w:fill="FFFFFF"/>
            <w:vAlign w:val="center"/>
            <w:hideMark/>
          </w:tcPr>
          <w:p w14:paraId="2011EDD5"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6ADDBA1A"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57395A59" w14:textId="77777777" w:rsidR="00670EE3" w:rsidRPr="00B20F25" w:rsidRDefault="00670EE3" w:rsidP="00597C48">
            <w:pPr>
              <w:spacing w:line="360" w:lineRule="auto"/>
              <w:jc w:val="center"/>
              <w:rPr>
                <w:color w:val="000000"/>
              </w:rPr>
            </w:pPr>
            <w:r w:rsidRPr="00B20F25">
              <w:rPr>
                <w:color w:val="000000"/>
              </w:rPr>
              <w:t>6,13</w:t>
            </w:r>
          </w:p>
        </w:tc>
        <w:tc>
          <w:tcPr>
            <w:tcW w:w="846" w:type="dxa"/>
            <w:tcBorders>
              <w:top w:val="nil"/>
              <w:left w:val="nil"/>
              <w:bottom w:val="single" w:sz="8" w:space="0" w:color="auto"/>
              <w:right w:val="single" w:sz="8" w:space="0" w:color="auto"/>
            </w:tcBorders>
            <w:shd w:val="clear" w:color="000000" w:fill="FFFFFF"/>
            <w:vAlign w:val="center"/>
            <w:hideMark/>
          </w:tcPr>
          <w:p w14:paraId="4E4BFF8B" w14:textId="77777777" w:rsidR="00670EE3" w:rsidRPr="00B20F25" w:rsidRDefault="00670EE3" w:rsidP="00597C48">
            <w:pPr>
              <w:spacing w:line="360" w:lineRule="auto"/>
              <w:jc w:val="center"/>
              <w:rPr>
                <w:color w:val="000000"/>
              </w:rPr>
            </w:pPr>
            <w:r w:rsidRPr="00B20F25">
              <w:rPr>
                <w:color w:val="000000"/>
              </w:rPr>
              <w:t>-6,12</w:t>
            </w:r>
          </w:p>
        </w:tc>
        <w:tc>
          <w:tcPr>
            <w:tcW w:w="846" w:type="dxa"/>
            <w:tcBorders>
              <w:top w:val="nil"/>
              <w:left w:val="nil"/>
              <w:bottom w:val="single" w:sz="8" w:space="0" w:color="auto"/>
              <w:right w:val="single" w:sz="8" w:space="0" w:color="auto"/>
            </w:tcBorders>
            <w:shd w:val="clear" w:color="000000" w:fill="FFFFFF"/>
            <w:vAlign w:val="center"/>
            <w:hideMark/>
          </w:tcPr>
          <w:p w14:paraId="549750F6" w14:textId="77777777" w:rsidR="00670EE3" w:rsidRPr="00B20F25" w:rsidRDefault="00670EE3" w:rsidP="00597C48">
            <w:pPr>
              <w:spacing w:line="360" w:lineRule="auto"/>
              <w:jc w:val="center"/>
              <w:rPr>
                <w:color w:val="000000"/>
              </w:rPr>
            </w:pPr>
            <w:r w:rsidRPr="00B20F25">
              <w:rPr>
                <w:color w:val="000000"/>
              </w:rPr>
              <w:t>0,263</w:t>
            </w:r>
          </w:p>
        </w:tc>
        <w:tc>
          <w:tcPr>
            <w:tcW w:w="846" w:type="dxa"/>
            <w:tcBorders>
              <w:top w:val="nil"/>
              <w:left w:val="nil"/>
              <w:bottom w:val="single" w:sz="8" w:space="0" w:color="auto"/>
              <w:right w:val="single" w:sz="8" w:space="0" w:color="auto"/>
            </w:tcBorders>
            <w:shd w:val="clear" w:color="000000" w:fill="FFFFFF"/>
            <w:vAlign w:val="center"/>
            <w:hideMark/>
          </w:tcPr>
          <w:p w14:paraId="4C09C28F" w14:textId="77777777" w:rsidR="00670EE3" w:rsidRPr="00B20F25" w:rsidRDefault="00670EE3" w:rsidP="00597C48">
            <w:pPr>
              <w:spacing w:line="360" w:lineRule="auto"/>
              <w:jc w:val="center"/>
              <w:rPr>
                <w:color w:val="000000"/>
              </w:rPr>
            </w:pPr>
            <w:r w:rsidRPr="00B20F25">
              <w:rPr>
                <w:color w:val="000000"/>
              </w:rPr>
              <w:t>0,261</w:t>
            </w:r>
          </w:p>
        </w:tc>
        <w:tc>
          <w:tcPr>
            <w:tcW w:w="665" w:type="dxa"/>
            <w:tcBorders>
              <w:top w:val="nil"/>
              <w:left w:val="nil"/>
              <w:bottom w:val="single" w:sz="8" w:space="0" w:color="auto"/>
              <w:right w:val="single" w:sz="8" w:space="0" w:color="auto"/>
            </w:tcBorders>
            <w:shd w:val="clear" w:color="000000" w:fill="FFFFFF"/>
            <w:vAlign w:val="center"/>
            <w:hideMark/>
          </w:tcPr>
          <w:p w14:paraId="2D79D5F2" w14:textId="77777777" w:rsidR="00670EE3" w:rsidRPr="00B20F25" w:rsidRDefault="00670EE3" w:rsidP="00597C48">
            <w:pPr>
              <w:spacing w:line="360" w:lineRule="auto"/>
              <w:jc w:val="center"/>
              <w:rPr>
                <w:color w:val="000000"/>
              </w:rPr>
            </w:pPr>
            <w:r w:rsidRPr="00B20F25">
              <w:rPr>
                <w:color w:val="000000"/>
              </w:rPr>
              <w:t>1,787</w:t>
            </w:r>
          </w:p>
        </w:tc>
        <w:tc>
          <w:tcPr>
            <w:tcW w:w="665" w:type="dxa"/>
            <w:tcBorders>
              <w:top w:val="nil"/>
              <w:left w:val="nil"/>
              <w:bottom w:val="single" w:sz="8" w:space="0" w:color="auto"/>
              <w:right w:val="single" w:sz="8" w:space="0" w:color="auto"/>
            </w:tcBorders>
            <w:shd w:val="clear" w:color="000000" w:fill="FFFFFF"/>
            <w:vAlign w:val="center"/>
            <w:hideMark/>
          </w:tcPr>
          <w:p w14:paraId="36117144" w14:textId="77777777" w:rsidR="00670EE3" w:rsidRPr="00B20F25" w:rsidRDefault="00670EE3" w:rsidP="00597C48">
            <w:pPr>
              <w:spacing w:line="360" w:lineRule="auto"/>
              <w:jc w:val="center"/>
              <w:rPr>
                <w:color w:val="000000"/>
              </w:rPr>
            </w:pPr>
            <w:r w:rsidRPr="00B20F25">
              <w:rPr>
                <w:color w:val="000000"/>
              </w:rPr>
              <w:t>1,779</w:t>
            </w:r>
          </w:p>
        </w:tc>
        <w:tc>
          <w:tcPr>
            <w:tcW w:w="846" w:type="dxa"/>
            <w:tcBorders>
              <w:top w:val="nil"/>
              <w:left w:val="nil"/>
              <w:bottom w:val="single" w:sz="8" w:space="0" w:color="auto"/>
              <w:right w:val="single" w:sz="8" w:space="0" w:color="auto"/>
            </w:tcBorders>
            <w:shd w:val="clear" w:color="000000" w:fill="FFFFFF"/>
            <w:vAlign w:val="center"/>
            <w:hideMark/>
          </w:tcPr>
          <w:p w14:paraId="56331B10" w14:textId="77777777" w:rsidR="00670EE3" w:rsidRPr="00B20F25" w:rsidRDefault="00670EE3" w:rsidP="00597C48">
            <w:pPr>
              <w:spacing w:line="360" w:lineRule="auto"/>
              <w:jc w:val="center"/>
              <w:rPr>
                <w:color w:val="000000"/>
              </w:rPr>
            </w:pPr>
            <w:r w:rsidRPr="00B20F25">
              <w:rPr>
                <w:color w:val="000000"/>
              </w:rPr>
              <w:t>12218,73</w:t>
            </w:r>
          </w:p>
        </w:tc>
        <w:tc>
          <w:tcPr>
            <w:tcW w:w="846" w:type="dxa"/>
            <w:tcBorders>
              <w:top w:val="nil"/>
              <w:left w:val="nil"/>
              <w:bottom w:val="single" w:sz="8" w:space="0" w:color="auto"/>
              <w:right w:val="single" w:sz="8" w:space="0" w:color="auto"/>
            </w:tcBorders>
            <w:shd w:val="clear" w:color="000000" w:fill="FFFFFF"/>
            <w:vAlign w:val="center"/>
            <w:hideMark/>
          </w:tcPr>
          <w:p w14:paraId="01A21B18" w14:textId="77777777" w:rsidR="00670EE3" w:rsidRPr="00B20F25" w:rsidRDefault="00670EE3" w:rsidP="00597C48">
            <w:pPr>
              <w:spacing w:line="360" w:lineRule="auto"/>
              <w:jc w:val="center"/>
              <w:rPr>
                <w:color w:val="000000"/>
              </w:rPr>
            </w:pPr>
            <w:r w:rsidRPr="00B20F25">
              <w:rPr>
                <w:color w:val="000000"/>
              </w:rPr>
              <w:t>5222,29</w:t>
            </w:r>
          </w:p>
        </w:tc>
        <w:tc>
          <w:tcPr>
            <w:tcW w:w="797" w:type="dxa"/>
            <w:tcBorders>
              <w:top w:val="nil"/>
              <w:left w:val="nil"/>
              <w:bottom w:val="single" w:sz="8" w:space="0" w:color="auto"/>
              <w:right w:val="single" w:sz="8" w:space="0" w:color="auto"/>
            </w:tcBorders>
            <w:shd w:val="clear" w:color="000000" w:fill="FFFFFF"/>
            <w:vAlign w:val="center"/>
            <w:hideMark/>
          </w:tcPr>
          <w:p w14:paraId="42F618DF" w14:textId="77777777" w:rsidR="00670EE3" w:rsidRPr="00B20F25" w:rsidRDefault="00670EE3" w:rsidP="00597C48">
            <w:pPr>
              <w:spacing w:line="360" w:lineRule="auto"/>
              <w:jc w:val="center"/>
              <w:rPr>
                <w:color w:val="000000"/>
              </w:rPr>
            </w:pPr>
            <w:r w:rsidRPr="00B20F25">
              <w:rPr>
                <w:color w:val="000000"/>
              </w:rPr>
              <w:t>94,04</w:t>
            </w:r>
          </w:p>
        </w:tc>
        <w:tc>
          <w:tcPr>
            <w:tcW w:w="797" w:type="dxa"/>
            <w:tcBorders>
              <w:top w:val="nil"/>
              <w:left w:val="nil"/>
              <w:bottom w:val="single" w:sz="8" w:space="0" w:color="auto"/>
              <w:right w:val="single" w:sz="8" w:space="0" w:color="auto"/>
            </w:tcBorders>
            <w:shd w:val="clear" w:color="000000" w:fill="FFFFFF"/>
            <w:vAlign w:val="center"/>
            <w:hideMark/>
          </w:tcPr>
          <w:p w14:paraId="762502D8" w14:textId="77777777" w:rsidR="00670EE3" w:rsidRPr="00B20F25" w:rsidRDefault="00670EE3" w:rsidP="00597C48">
            <w:pPr>
              <w:spacing w:line="360" w:lineRule="auto"/>
              <w:jc w:val="center"/>
              <w:rPr>
                <w:color w:val="000000"/>
              </w:rPr>
            </w:pPr>
            <w:r w:rsidRPr="00B20F25">
              <w:rPr>
                <w:color w:val="000000"/>
              </w:rPr>
              <w:t>92,04</w:t>
            </w:r>
          </w:p>
        </w:tc>
        <w:tc>
          <w:tcPr>
            <w:tcW w:w="797" w:type="dxa"/>
            <w:tcBorders>
              <w:top w:val="nil"/>
              <w:left w:val="nil"/>
              <w:bottom w:val="single" w:sz="8" w:space="0" w:color="auto"/>
              <w:right w:val="single" w:sz="8" w:space="0" w:color="auto"/>
            </w:tcBorders>
            <w:shd w:val="clear" w:color="000000" w:fill="FFFFFF"/>
            <w:vAlign w:val="center"/>
            <w:hideMark/>
          </w:tcPr>
          <w:p w14:paraId="04EB09FD" w14:textId="77777777" w:rsidR="00670EE3" w:rsidRPr="00B20F25" w:rsidRDefault="00670EE3" w:rsidP="00597C48">
            <w:pPr>
              <w:spacing w:line="360" w:lineRule="auto"/>
              <w:jc w:val="center"/>
              <w:rPr>
                <w:color w:val="000000"/>
              </w:rPr>
            </w:pPr>
            <w:r w:rsidRPr="00B20F25">
              <w:rPr>
                <w:color w:val="000000"/>
              </w:rPr>
              <w:t>72,96</w:t>
            </w:r>
          </w:p>
        </w:tc>
        <w:tc>
          <w:tcPr>
            <w:tcW w:w="797" w:type="dxa"/>
            <w:tcBorders>
              <w:top w:val="nil"/>
              <w:left w:val="nil"/>
              <w:bottom w:val="single" w:sz="8" w:space="0" w:color="auto"/>
              <w:right w:val="single" w:sz="8" w:space="0" w:color="auto"/>
            </w:tcBorders>
            <w:shd w:val="clear" w:color="000000" w:fill="FFFFFF"/>
            <w:vAlign w:val="center"/>
            <w:hideMark/>
          </w:tcPr>
          <w:p w14:paraId="47EAE994" w14:textId="77777777" w:rsidR="00670EE3" w:rsidRPr="00B20F25" w:rsidRDefault="00670EE3" w:rsidP="00597C48">
            <w:pPr>
              <w:spacing w:line="360" w:lineRule="auto"/>
              <w:jc w:val="center"/>
              <w:rPr>
                <w:color w:val="000000"/>
              </w:rPr>
            </w:pPr>
            <w:r w:rsidRPr="00B20F25">
              <w:rPr>
                <w:color w:val="000000"/>
              </w:rPr>
              <w:t>72,1</w:t>
            </w:r>
          </w:p>
        </w:tc>
      </w:tr>
      <w:tr w:rsidR="00670EE3" w:rsidRPr="00B20F25" w14:paraId="73192FAC"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7A8191B" w14:textId="77777777" w:rsidR="00670EE3" w:rsidRPr="00B20F25" w:rsidRDefault="00670EE3" w:rsidP="00597C48">
            <w:pPr>
              <w:spacing w:line="360" w:lineRule="auto"/>
              <w:jc w:val="center"/>
              <w:rPr>
                <w:color w:val="000000"/>
              </w:rPr>
            </w:pPr>
            <w:r w:rsidRPr="00B20F25">
              <w:rPr>
                <w:color w:val="000000"/>
              </w:rPr>
              <w:lastRenderedPageBreak/>
              <w:t>ЦТП-3</w:t>
            </w:r>
          </w:p>
        </w:tc>
        <w:tc>
          <w:tcPr>
            <w:tcW w:w="872" w:type="dxa"/>
            <w:tcBorders>
              <w:top w:val="nil"/>
              <w:left w:val="nil"/>
              <w:bottom w:val="single" w:sz="8" w:space="0" w:color="auto"/>
              <w:right w:val="single" w:sz="8" w:space="0" w:color="auto"/>
            </w:tcBorders>
            <w:shd w:val="clear" w:color="000000" w:fill="FFFFFF"/>
            <w:vAlign w:val="center"/>
            <w:hideMark/>
          </w:tcPr>
          <w:p w14:paraId="36D81300" w14:textId="77777777" w:rsidR="00670EE3" w:rsidRPr="00B20F25" w:rsidRDefault="00670EE3" w:rsidP="00597C48">
            <w:pPr>
              <w:spacing w:line="360" w:lineRule="auto"/>
              <w:jc w:val="center"/>
              <w:rPr>
                <w:color w:val="000000"/>
              </w:rPr>
            </w:pPr>
            <w:r w:rsidRPr="00B20F25">
              <w:rPr>
                <w:color w:val="000000"/>
              </w:rPr>
              <w:t xml:space="preserve">Ч.П. </w:t>
            </w:r>
            <w:proofErr w:type="spellStart"/>
            <w:r w:rsidRPr="00B20F25">
              <w:rPr>
                <w:color w:val="000000"/>
              </w:rPr>
              <w:t>Маличенко</w:t>
            </w:r>
            <w:proofErr w:type="spellEnd"/>
            <w:r w:rsidRPr="00B20F25">
              <w:rPr>
                <w:color w:val="000000"/>
              </w:rPr>
              <w:t xml:space="preserve"> А.Г.</w:t>
            </w:r>
          </w:p>
        </w:tc>
        <w:tc>
          <w:tcPr>
            <w:tcW w:w="591" w:type="dxa"/>
            <w:tcBorders>
              <w:top w:val="nil"/>
              <w:left w:val="nil"/>
              <w:bottom w:val="single" w:sz="8" w:space="0" w:color="auto"/>
              <w:right w:val="single" w:sz="8" w:space="0" w:color="auto"/>
            </w:tcBorders>
            <w:shd w:val="clear" w:color="000000" w:fill="FFFFFF"/>
            <w:vAlign w:val="center"/>
            <w:hideMark/>
          </w:tcPr>
          <w:p w14:paraId="1A5DB9F3" w14:textId="77777777" w:rsidR="00670EE3" w:rsidRPr="00B20F25" w:rsidRDefault="00670EE3" w:rsidP="00597C48">
            <w:pPr>
              <w:spacing w:line="360" w:lineRule="auto"/>
              <w:jc w:val="center"/>
              <w:rPr>
                <w:color w:val="000000"/>
              </w:rPr>
            </w:pPr>
            <w:r w:rsidRPr="00B20F25">
              <w:rPr>
                <w:color w:val="000000"/>
              </w:rPr>
              <w:t>66,0</w:t>
            </w:r>
          </w:p>
        </w:tc>
        <w:tc>
          <w:tcPr>
            <w:tcW w:w="917" w:type="dxa"/>
            <w:tcBorders>
              <w:top w:val="nil"/>
              <w:left w:val="nil"/>
              <w:bottom w:val="single" w:sz="8" w:space="0" w:color="auto"/>
              <w:right w:val="single" w:sz="8" w:space="0" w:color="auto"/>
            </w:tcBorders>
            <w:shd w:val="clear" w:color="000000" w:fill="FFFFFF"/>
            <w:vAlign w:val="center"/>
            <w:hideMark/>
          </w:tcPr>
          <w:p w14:paraId="18B355AE" w14:textId="77777777" w:rsidR="00670EE3" w:rsidRPr="00B20F25" w:rsidRDefault="00670EE3" w:rsidP="00597C48">
            <w:pPr>
              <w:spacing w:line="360" w:lineRule="auto"/>
              <w:jc w:val="center"/>
              <w:rPr>
                <w:color w:val="000000"/>
              </w:rPr>
            </w:pPr>
            <w:r w:rsidRPr="00B20F25">
              <w:rPr>
                <w:color w:val="000000"/>
              </w:rPr>
              <w:t>66,0</w:t>
            </w:r>
          </w:p>
        </w:tc>
        <w:tc>
          <w:tcPr>
            <w:tcW w:w="852" w:type="dxa"/>
            <w:tcBorders>
              <w:top w:val="nil"/>
              <w:left w:val="nil"/>
              <w:bottom w:val="single" w:sz="8" w:space="0" w:color="auto"/>
              <w:right w:val="single" w:sz="8" w:space="0" w:color="auto"/>
            </w:tcBorders>
            <w:shd w:val="clear" w:color="000000" w:fill="FFFFFF"/>
            <w:vAlign w:val="center"/>
            <w:hideMark/>
          </w:tcPr>
          <w:p w14:paraId="32EAA2BE" w14:textId="77777777" w:rsidR="00670EE3" w:rsidRPr="00B20F25" w:rsidRDefault="00670EE3" w:rsidP="00597C48">
            <w:pPr>
              <w:spacing w:line="360" w:lineRule="auto"/>
              <w:jc w:val="center"/>
              <w:rPr>
                <w:color w:val="000000"/>
              </w:rPr>
            </w:pPr>
            <w:r w:rsidRPr="00B20F25">
              <w:rPr>
                <w:color w:val="000000"/>
              </w:rPr>
              <w:t>0,03</w:t>
            </w:r>
          </w:p>
        </w:tc>
        <w:tc>
          <w:tcPr>
            <w:tcW w:w="852" w:type="dxa"/>
            <w:tcBorders>
              <w:top w:val="nil"/>
              <w:left w:val="nil"/>
              <w:bottom w:val="single" w:sz="8" w:space="0" w:color="auto"/>
              <w:right w:val="single" w:sz="8" w:space="0" w:color="auto"/>
            </w:tcBorders>
            <w:shd w:val="clear" w:color="000000" w:fill="FFFFFF"/>
            <w:vAlign w:val="center"/>
            <w:hideMark/>
          </w:tcPr>
          <w:p w14:paraId="6E722524" w14:textId="77777777" w:rsidR="00670EE3" w:rsidRPr="00B20F25" w:rsidRDefault="00670EE3" w:rsidP="00597C48">
            <w:pPr>
              <w:spacing w:line="360" w:lineRule="auto"/>
              <w:jc w:val="center"/>
              <w:rPr>
                <w:color w:val="000000"/>
              </w:rPr>
            </w:pPr>
            <w:r w:rsidRPr="00B20F25">
              <w:rPr>
                <w:color w:val="000000"/>
              </w:rPr>
              <w:t>0,03</w:t>
            </w:r>
          </w:p>
        </w:tc>
        <w:tc>
          <w:tcPr>
            <w:tcW w:w="846" w:type="dxa"/>
            <w:tcBorders>
              <w:top w:val="nil"/>
              <w:left w:val="nil"/>
              <w:bottom w:val="single" w:sz="8" w:space="0" w:color="auto"/>
              <w:right w:val="single" w:sz="8" w:space="0" w:color="auto"/>
            </w:tcBorders>
            <w:shd w:val="clear" w:color="000000" w:fill="FFFFFF"/>
            <w:vAlign w:val="center"/>
            <w:hideMark/>
          </w:tcPr>
          <w:p w14:paraId="2C07D947" w14:textId="77777777" w:rsidR="00670EE3" w:rsidRPr="00B20F25" w:rsidRDefault="00670EE3" w:rsidP="00597C48">
            <w:pPr>
              <w:spacing w:line="360" w:lineRule="auto"/>
              <w:jc w:val="center"/>
              <w:rPr>
                <w:color w:val="000000"/>
              </w:rPr>
            </w:pPr>
            <w:r w:rsidRPr="00B20F25">
              <w:rPr>
                <w:color w:val="000000"/>
              </w:rPr>
              <w:t>0,73</w:t>
            </w:r>
          </w:p>
        </w:tc>
        <w:tc>
          <w:tcPr>
            <w:tcW w:w="846" w:type="dxa"/>
            <w:tcBorders>
              <w:top w:val="nil"/>
              <w:left w:val="nil"/>
              <w:bottom w:val="single" w:sz="8" w:space="0" w:color="auto"/>
              <w:right w:val="single" w:sz="8" w:space="0" w:color="auto"/>
            </w:tcBorders>
            <w:shd w:val="clear" w:color="000000" w:fill="FFFFFF"/>
            <w:vAlign w:val="center"/>
            <w:hideMark/>
          </w:tcPr>
          <w:p w14:paraId="442754BB" w14:textId="77777777" w:rsidR="00670EE3" w:rsidRPr="00B20F25" w:rsidRDefault="00670EE3" w:rsidP="00597C48">
            <w:pPr>
              <w:spacing w:line="360" w:lineRule="auto"/>
              <w:jc w:val="center"/>
              <w:rPr>
                <w:color w:val="000000"/>
              </w:rPr>
            </w:pPr>
            <w:r w:rsidRPr="00B20F25">
              <w:rPr>
                <w:color w:val="000000"/>
              </w:rPr>
              <w:t>-0,73</w:t>
            </w:r>
          </w:p>
        </w:tc>
        <w:tc>
          <w:tcPr>
            <w:tcW w:w="846" w:type="dxa"/>
            <w:tcBorders>
              <w:top w:val="nil"/>
              <w:left w:val="nil"/>
              <w:bottom w:val="single" w:sz="8" w:space="0" w:color="auto"/>
              <w:right w:val="single" w:sz="8" w:space="0" w:color="auto"/>
            </w:tcBorders>
            <w:shd w:val="clear" w:color="000000" w:fill="FFFFFF"/>
            <w:vAlign w:val="center"/>
            <w:hideMark/>
          </w:tcPr>
          <w:p w14:paraId="33EA5EE7" w14:textId="77777777" w:rsidR="00670EE3" w:rsidRPr="00B20F25" w:rsidRDefault="00670EE3" w:rsidP="00597C48">
            <w:pPr>
              <w:spacing w:line="360" w:lineRule="auto"/>
              <w:jc w:val="center"/>
              <w:rPr>
                <w:color w:val="000000"/>
              </w:rPr>
            </w:pPr>
            <w:r w:rsidRPr="00B20F25">
              <w:rPr>
                <w:color w:val="000000"/>
              </w:rPr>
              <w:t>1,168</w:t>
            </w:r>
          </w:p>
        </w:tc>
        <w:tc>
          <w:tcPr>
            <w:tcW w:w="846" w:type="dxa"/>
            <w:tcBorders>
              <w:top w:val="nil"/>
              <w:left w:val="nil"/>
              <w:bottom w:val="single" w:sz="8" w:space="0" w:color="auto"/>
              <w:right w:val="single" w:sz="8" w:space="0" w:color="auto"/>
            </w:tcBorders>
            <w:shd w:val="clear" w:color="000000" w:fill="FFFFFF"/>
            <w:vAlign w:val="center"/>
            <w:hideMark/>
          </w:tcPr>
          <w:p w14:paraId="41479D02" w14:textId="77777777" w:rsidR="00670EE3" w:rsidRPr="00B20F25" w:rsidRDefault="00670EE3" w:rsidP="00597C48">
            <w:pPr>
              <w:spacing w:line="360" w:lineRule="auto"/>
              <w:jc w:val="center"/>
              <w:rPr>
                <w:color w:val="000000"/>
              </w:rPr>
            </w:pPr>
            <w:r w:rsidRPr="00B20F25">
              <w:rPr>
                <w:color w:val="000000"/>
              </w:rPr>
              <w:t>1,164</w:t>
            </w:r>
          </w:p>
        </w:tc>
        <w:tc>
          <w:tcPr>
            <w:tcW w:w="665" w:type="dxa"/>
            <w:tcBorders>
              <w:top w:val="nil"/>
              <w:left w:val="nil"/>
              <w:bottom w:val="single" w:sz="8" w:space="0" w:color="auto"/>
              <w:right w:val="single" w:sz="8" w:space="0" w:color="auto"/>
            </w:tcBorders>
            <w:shd w:val="clear" w:color="000000" w:fill="FFFFFF"/>
            <w:vAlign w:val="center"/>
            <w:hideMark/>
          </w:tcPr>
          <w:p w14:paraId="735F2E70" w14:textId="77777777" w:rsidR="00670EE3" w:rsidRPr="00B20F25" w:rsidRDefault="00670EE3" w:rsidP="00597C48">
            <w:pPr>
              <w:spacing w:line="360" w:lineRule="auto"/>
              <w:jc w:val="center"/>
              <w:rPr>
                <w:color w:val="000000"/>
              </w:rPr>
            </w:pPr>
            <w:r w:rsidRPr="00B20F25">
              <w:rPr>
                <w:color w:val="000000"/>
              </w:rPr>
              <w:t>17,312</w:t>
            </w:r>
          </w:p>
        </w:tc>
        <w:tc>
          <w:tcPr>
            <w:tcW w:w="665" w:type="dxa"/>
            <w:tcBorders>
              <w:top w:val="nil"/>
              <w:left w:val="nil"/>
              <w:bottom w:val="single" w:sz="8" w:space="0" w:color="auto"/>
              <w:right w:val="single" w:sz="8" w:space="0" w:color="auto"/>
            </w:tcBorders>
            <w:shd w:val="clear" w:color="000000" w:fill="FFFFFF"/>
            <w:vAlign w:val="center"/>
            <w:hideMark/>
          </w:tcPr>
          <w:p w14:paraId="2585814A" w14:textId="77777777" w:rsidR="00670EE3" w:rsidRPr="00B20F25" w:rsidRDefault="00670EE3" w:rsidP="00597C48">
            <w:pPr>
              <w:spacing w:line="360" w:lineRule="auto"/>
              <w:jc w:val="center"/>
              <w:rPr>
                <w:color w:val="000000"/>
              </w:rPr>
            </w:pPr>
            <w:r w:rsidRPr="00B20F25">
              <w:rPr>
                <w:color w:val="000000"/>
              </w:rPr>
              <w:t>17,254</w:t>
            </w:r>
          </w:p>
        </w:tc>
        <w:tc>
          <w:tcPr>
            <w:tcW w:w="846" w:type="dxa"/>
            <w:tcBorders>
              <w:top w:val="nil"/>
              <w:left w:val="nil"/>
              <w:bottom w:val="single" w:sz="8" w:space="0" w:color="auto"/>
              <w:right w:val="single" w:sz="8" w:space="0" w:color="auto"/>
            </w:tcBorders>
            <w:shd w:val="clear" w:color="000000" w:fill="FFFFFF"/>
            <w:vAlign w:val="center"/>
            <w:hideMark/>
          </w:tcPr>
          <w:p w14:paraId="0DBDBE71" w14:textId="77777777" w:rsidR="00670EE3" w:rsidRPr="00B20F25" w:rsidRDefault="00670EE3" w:rsidP="00597C48">
            <w:pPr>
              <w:spacing w:line="360" w:lineRule="auto"/>
              <w:jc w:val="center"/>
              <w:rPr>
                <w:color w:val="000000"/>
              </w:rPr>
            </w:pPr>
            <w:r w:rsidRPr="00B20F25">
              <w:rPr>
                <w:color w:val="000000"/>
              </w:rPr>
              <w:t>2070,53</w:t>
            </w:r>
          </w:p>
        </w:tc>
        <w:tc>
          <w:tcPr>
            <w:tcW w:w="846" w:type="dxa"/>
            <w:tcBorders>
              <w:top w:val="nil"/>
              <w:left w:val="nil"/>
              <w:bottom w:val="single" w:sz="8" w:space="0" w:color="auto"/>
              <w:right w:val="single" w:sz="8" w:space="0" w:color="auto"/>
            </w:tcBorders>
            <w:shd w:val="clear" w:color="000000" w:fill="FFFFFF"/>
            <w:vAlign w:val="center"/>
            <w:hideMark/>
          </w:tcPr>
          <w:p w14:paraId="433F9E43" w14:textId="77777777" w:rsidR="00670EE3" w:rsidRPr="00B20F25" w:rsidRDefault="00670EE3" w:rsidP="00597C48">
            <w:pPr>
              <w:spacing w:line="360" w:lineRule="auto"/>
              <w:jc w:val="center"/>
              <w:rPr>
                <w:color w:val="000000"/>
              </w:rPr>
            </w:pPr>
            <w:r w:rsidRPr="00B20F25">
              <w:rPr>
                <w:color w:val="000000"/>
              </w:rPr>
              <w:t>885,05</w:t>
            </w:r>
          </w:p>
        </w:tc>
        <w:tc>
          <w:tcPr>
            <w:tcW w:w="797" w:type="dxa"/>
            <w:tcBorders>
              <w:top w:val="nil"/>
              <w:left w:val="nil"/>
              <w:bottom w:val="single" w:sz="8" w:space="0" w:color="auto"/>
              <w:right w:val="single" w:sz="8" w:space="0" w:color="auto"/>
            </w:tcBorders>
            <w:shd w:val="clear" w:color="000000" w:fill="FFFFFF"/>
            <w:vAlign w:val="center"/>
            <w:hideMark/>
          </w:tcPr>
          <w:p w14:paraId="7AA7466E" w14:textId="77777777" w:rsidR="00670EE3" w:rsidRPr="00B20F25" w:rsidRDefault="00670EE3" w:rsidP="00597C48">
            <w:pPr>
              <w:spacing w:line="360" w:lineRule="auto"/>
              <w:jc w:val="center"/>
              <w:rPr>
                <w:color w:val="000000"/>
              </w:rPr>
            </w:pPr>
            <w:r w:rsidRPr="00B20F25">
              <w:rPr>
                <w:color w:val="000000"/>
              </w:rPr>
              <w:t>94,58</w:t>
            </w:r>
          </w:p>
        </w:tc>
        <w:tc>
          <w:tcPr>
            <w:tcW w:w="797" w:type="dxa"/>
            <w:tcBorders>
              <w:top w:val="nil"/>
              <w:left w:val="nil"/>
              <w:bottom w:val="single" w:sz="8" w:space="0" w:color="auto"/>
              <w:right w:val="single" w:sz="8" w:space="0" w:color="auto"/>
            </w:tcBorders>
            <w:shd w:val="clear" w:color="000000" w:fill="FFFFFF"/>
            <w:vAlign w:val="center"/>
            <w:hideMark/>
          </w:tcPr>
          <w:p w14:paraId="7E45DED8" w14:textId="77777777" w:rsidR="00670EE3" w:rsidRPr="00B20F25" w:rsidRDefault="00670EE3" w:rsidP="00597C48">
            <w:pPr>
              <w:spacing w:line="360" w:lineRule="auto"/>
              <w:jc w:val="center"/>
              <w:rPr>
                <w:color w:val="000000"/>
              </w:rPr>
            </w:pPr>
            <w:r w:rsidRPr="00B20F25">
              <w:rPr>
                <w:color w:val="000000"/>
              </w:rPr>
              <w:t>91,75</w:t>
            </w:r>
          </w:p>
        </w:tc>
        <w:tc>
          <w:tcPr>
            <w:tcW w:w="797" w:type="dxa"/>
            <w:tcBorders>
              <w:top w:val="nil"/>
              <w:left w:val="nil"/>
              <w:bottom w:val="single" w:sz="8" w:space="0" w:color="auto"/>
              <w:right w:val="single" w:sz="8" w:space="0" w:color="auto"/>
            </w:tcBorders>
            <w:shd w:val="clear" w:color="000000" w:fill="FFFFFF"/>
            <w:vAlign w:val="center"/>
            <w:hideMark/>
          </w:tcPr>
          <w:p w14:paraId="59831275" w14:textId="77777777" w:rsidR="00670EE3" w:rsidRPr="00B20F25" w:rsidRDefault="00670EE3" w:rsidP="00597C48">
            <w:pPr>
              <w:spacing w:line="360" w:lineRule="auto"/>
              <w:jc w:val="center"/>
              <w:rPr>
                <w:color w:val="000000"/>
              </w:rPr>
            </w:pPr>
            <w:r w:rsidRPr="00B20F25">
              <w:rPr>
                <w:color w:val="000000"/>
              </w:rPr>
              <w:t>73,25</w:t>
            </w:r>
          </w:p>
        </w:tc>
        <w:tc>
          <w:tcPr>
            <w:tcW w:w="797" w:type="dxa"/>
            <w:tcBorders>
              <w:top w:val="nil"/>
              <w:left w:val="nil"/>
              <w:bottom w:val="single" w:sz="8" w:space="0" w:color="auto"/>
              <w:right w:val="single" w:sz="8" w:space="0" w:color="auto"/>
            </w:tcBorders>
            <w:shd w:val="clear" w:color="000000" w:fill="FFFFFF"/>
            <w:vAlign w:val="center"/>
            <w:hideMark/>
          </w:tcPr>
          <w:p w14:paraId="1467F470" w14:textId="77777777" w:rsidR="00670EE3" w:rsidRPr="00B20F25" w:rsidRDefault="00670EE3" w:rsidP="00597C48">
            <w:pPr>
              <w:spacing w:line="360" w:lineRule="auto"/>
              <w:jc w:val="center"/>
              <w:rPr>
                <w:color w:val="000000"/>
              </w:rPr>
            </w:pPr>
            <w:r w:rsidRPr="00B20F25">
              <w:rPr>
                <w:color w:val="000000"/>
              </w:rPr>
              <w:t>72,04</w:t>
            </w:r>
          </w:p>
        </w:tc>
      </w:tr>
      <w:tr w:rsidR="00670EE3" w:rsidRPr="00B20F25" w14:paraId="126517C6"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846C229" w14:textId="77777777" w:rsidR="00670EE3" w:rsidRPr="00B20F25" w:rsidRDefault="00670EE3" w:rsidP="00597C48">
            <w:pPr>
              <w:spacing w:line="360" w:lineRule="auto"/>
              <w:jc w:val="center"/>
              <w:rPr>
                <w:color w:val="000000"/>
              </w:rPr>
            </w:pPr>
            <w:r w:rsidRPr="00B20F25">
              <w:rPr>
                <w:color w:val="000000"/>
              </w:rPr>
              <w:t>ТК-2.8</w:t>
            </w:r>
          </w:p>
        </w:tc>
        <w:tc>
          <w:tcPr>
            <w:tcW w:w="872" w:type="dxa"/>
            <w:tcBorders>
              <w:top w:val="nil"/>
              <w:left w:val="nil"/>
              <w:bottom w:val="single" w:sz="8" w:space="0" w:color="auto"/>
              <w:right w:val="single" w:sz="8" w:space="0" w:color="auto"/>
            </w:tcBorders>
            <w:shd w:val="clear" w:color="000000" w:fill="FFFFFF"/>
            <w:vAlign w:val="center"/>
            <w:hideMark/>
          </w:tcPr>
          <w:p w14:paraId="3D936F4B" w14:textId="77777777" w:rsidR="00670EE3" w:rsidRPr="00B20F25" w:rsidRDefault="00670EE3" w:rsidP="00597C48">
            <w:pPr>
              <w:spacing w:line="360" w:lineRule="auto"/>
              <w:jc w:val="center"/>
              <w:rPr>
                <w:color w:val="000000"/>
              </w:rPr>
            </w:pPr>
            <w:proofErr w:type="spellStart"/>
            <w:r w:rsidRPr="00B20F25">
              <w:rPr>
                <w:color w:val="000000"/>
              </w:rPr>
              <w:t>ж.д.Маличенко</w:t>
            </w:r>
            <w:proofErr w:type="spellEnd"/>
            <w:r w:rsidRPr="00B20F25">
              <w:rPr>
                <w:color w:val="000000"/>
              </w:rPr>
              <w:t xml:space="preserve"> Н.Г.</w:t>
            </w:r>
          </w:p>
        </w:tc>
        <w:tc>
          <w:tcPr>
            <w:tcW w:w="591" w:type="dxa"/>
            <w:tcBorders>
              <w:top w:val="nil"/>
              <w:left w:val="nil"/>
              <w:bottom w:val="single" w:sz="8" w:space="0" w:color="auto"/>
              <w:right w:val="single" w:sz="8" w:space="0" w:color="auto"/>
            </w:tcBorders>
            <w:shd w:val="clear" w:color="000000" w:fill="FFFFFF"/>
            <w:vAlign w:val="center"/>
            <w:hideMark/>
          </w:tcPr>
          <w:p w14:paraId="5C216643" w14:textId="77777777" w:rsidR="00670EE3" w:rsidRPr="00B20F25" w:rsidRDefault="00670EE3" w:rsidP="00597C48">
            <w:pPr>
              <w:spacing w:line="360" w:lineRule="auto"/>
              <w:jc w:val="center"/>
              <w:rPr>
                <w:color w:val="000000"/>
              </w:rPr>
            </w:pPr>
            <w:r w:rsidRPr="00B20F25">
              <w:rPr>
                <w:color w:val="000000"/>
              </w:rPr>
              <w:t>89,0</w:t>
            </w:r>
          </w:p>
        </w:tc>
        <w:tc>
          <w:tcPr>
            <w:tcW w:w="917" w:type="dxa"/>
            <w:tcBorders>
              <w:top w:val="nil"/>
              <w:left w:val="nil"/>
              <w:bottom w:val="single" w:sz="8" w:space="0" w:color="auto"/>
              <w:right w:val="single" w:sz="8" w:space="0" w:color="auto"/>
            </w:tcBorders>
            <w:shd w:val="clear" w:color="000000" w:fill="FFFFFF"/>
            <w:vAlign w:val="center"/>
            <w:hideMark/>
          </w:tcPr>
          <w:p w14:paraId="085D0643" w14:textId="77777777" w:rsidR="00670EE3" w:rsidRPr="00B20F25" w:rsidRDefault="00670EE3" w:rsidP="00597C48">
            <w:pPr>
              <w:spacing w:line="360" w:lineRule="auto"/>
              <w:jc w:val="center"/>
              <w:rPr>
                <w:color w:val="000000"/>
              </w:rPr>
            </w:pPr>
            <w:r w:rsidRPr="00B20F25">
              <w:rPr>
                <w:color w:val="000000"/>
              </w:rPr>
              <w:t>89,0</w:t>
            </w:r>
          </w:p>
        </w:tc>
        <w:tc>
          <w:tcPr>
            <w:tcW w:w="852" w:type="dxa"/>
            <w:tcBorders>
              <w:top w:val="nil"/>
              <w:left w:val="nil"/>
              <w:bottom w:val="single" w:sz="8" w:space="0" w:color="auto"/>
              <w:right w:val="single" w:sz="8" w:space="0" w:color="auto"/>
            </w:tcBorders>
            <w:shd w:val="clear" w:color="000000" w:fill="FFFFFF"/>
            <w:vAlign w:val="center"/>
            <w:hideMark/>
          </w:tcPr>
          <w:p w14:paraId="73C5FDB8" w14:textId="77777777" w:rsidR="00670EE3" w:rsidRPr="00B20F25" w:rsidRDefault="00670EE3" w:rsidP="00597C48">
            <w:pPr>
              <w:spacing w:line="360" w:lineRule="auto"/>
              <w:jc w:val="center"/>
              <w:rPr>
                <w:color w:val="000000"/>
              </w:rPr>
            </w:pPr>
            <w:r w:rsidRPr="00B20F25">
              <w:rPr>
                <w:color w:val="000000"/>
              </w:rPr>
              <w:t>0,05</w:t>
            </w:r>
          </w:p>
        </w:tc>
        <w:tc>
          <w:tcPr>
            <w:tcW w:w="852" w:type="dxa"/>
            <w:tcBorders>
              <w:top w:val="nil"/>
              <w:left w:val="nil"/>
              <w:bottom w:val="single" w:sz="8" w:space="0" w:color="auto"/>
              <w:right w:val="single" w:sz="8" w:space="0" w:color="auto"/>
            </w:tcBorders>
            <w:shd w:val="clear" w:color="000000" w:fill="FFFFFF"/>
            <w:vAlign w:val="center"/>
            <w:hideMark/>
          </w:tcPr>
          <w:p w14:paraId="0DA383B1" w14:textId="77777777" w:rsidR="00670EE3" w:rsidRPr="00B20F25" w:rsidRDefault="00670EE3" w:rsidP="00597C48">
            <w:pPr>
              <w:spacing w:line="360" w:lineRule="auto"/>
              <w:jc w:val="center"/>
              <w:rPr>
                <w:color w:val="000000"/>
              </w:rPr>
            </w:pPr>
            <w:r w:rsidRPr="00B20F25">
              <w:rPr>
                <w:color w:val="000000"/>
              </w:rPr>
              <w:t>0,05</w:t>
            </w:r>
          </w:p>
        </w:tc>
        <w:tc>
          <w:tcPr>
            <w:tcW w:w="846" w:type="dxa"/>
            <w:tcBorders>
              <w:top w:val="nil"/>
              <w:left w:val="nil"/>
              <w:bottom w:val="single" w:sz="8" w:space="0" w:color="auto"/>
              <w:right w:val="single" w:sz="8" w:space="0" w:color="auto"/>
            </w:tcBorders>
            <w:shd w:val="clear" w:color="000000" w:fill="FFFFFF"/>
            <w:vAlign w:val="center"/>
            <w:hideMark/>
          </w:tcPr>
          <w:p w14:paraId="54FFDCEA" w14:textId="77777777" w:rsidR="00670EE3" w:rsidRPr="00B20F25" w:rsidRDefault="00670EE3" w:rsidP="00597C48">
            <w:pPr>
              <w:spacing w:line="360" w:lineRule="auto"/>
              <w:jc w:val="center"/>
              <w:rPr>
                <w:color w:val="000000"/>
              </w:rPr>
            </w:pPr>
            <w:r w:rsidRPr="00B20F25">
              <w:rPr>
                <w:color w:val="000000"/>
              </w:rPr>
              <w:t>1,15</w:t>
            </w:r>
          </w:p>
        </w:tc>
        <w:tc>
          <w:tcPr>
            <w:tcW w:w="846" w:type="dxa"/>
            <w:tcBorders>
              <w:top w:val="nil"/>
              <w:left w:val="nil"/>
              <w:bottom w:val="single" w:sz="8" w:space="0" w:color="auto"/>
              <w:right w:val="single" w:sz="8" w:space="0" w:color="auto"/>
            </w:tcBorders>
            <w:shd w:val="clear" w:color="000000" w:fill="FFFFFF"/>
            <w:vAlign w:val="center"/>
            <w:hideMark/>
          </w:tcPr>
          <w:p w14:paraId="76CADF03" w14:textId="77777777" w:rsidR="00670EE3" w:rsidRPr="00B20F25" w:rsidRDefault="00670EE3" w:rsidP="00597C48">
            <w:pPr>
              <w:spacing w:line="360" w:lineRule="auto"/>
              <w:jc w:val="center"/>
              <w:rPr>
                <w:color w:val="000000"/>
              </w:rPr>
            </w:pPr>
            <w:r w:rsidRPr="00B20F25">
              <w:rPr>
                <w:color w:val="000000"/>
              </w:rPr>
              <w:t>-1,15</w:t>
            </w:r>
          </w:p>
        </w:tc>
        <w:tc>
          <w:tcPr>
            <w:tcW w:w="846" w:type="dxa"/>
            <w:tcBorders>
              <w:top w:val="nil"/>
              <w:left w:val="nil"/>
              <w:bottom w:val="single" w:sz="8" w:space="0" w:color="auto"/>
              <w:right w:val="single" w:sz="8" w:space="0" w:color="auto"/>
            </w:tcBorders>
            <w:shd w:val="clear" w:color="000000" w:fill="FFFFFF"/>
            <w:vAlign w:val="center"/>
            <w:hideMark/>
          </w:tcPr>
          <w:p w14:paraId="5FDA6668" w14:textId="77777777" w:rsidR="00670EE3" w:rsidRPr="00B20F25" w:rsidRDefault="00670EE3" w:rsidP="00597C48">
            <w:pPr>
              <w:spacing w:line="360" w:lineRule="auto"/>
              <w:jc w:val="center"/>
              <w:rPr>
                <w:color w:val="000000"/>
              </w:rPr>
            </w:pPr>
            <w:r w:rsidRPr="00B20F25">
              <w:rPr>
                <w:color w:val="000000"/>
              </w:rPr>
              <w:t>0,292</w:t>
            </w:r>
          </w:p>
        </w:tc>
        <w:tc>
          <w:tcPr>
            <w:tcW w:w="846" w:type="dxa"/>
            <w:tcBorders>
              <w:top w:val="nil"/>
              <w:left w:val="nil"/>
              <w:bottom w:val="single" w:sz="8" w:space="0" w:color="auto"/>
              <w:right w:val="single" w:sz="8" w:space="0" w:color="auto"/>
            </w:tcBorders>
            <w:shd w:val="clear" w:color="000000" w:fill="FFFFFF"/>
            <w:vAlign w:val="center"/>
            <w:hideMark/>
          </w:tcPr>
          <w:p w14:paraId="58978869" w14:textId="77777777" w:rsidR="00670EE3" w:rsidRPr="00B20F25" w:rsidRDefault="00670EE3" w:rsidP="00597C48">
            <w:pPr>
              <w:spacing w:line="360" w:lineRule="auto"/>
              <w:jc w:val="center"/>
              <w:rPr>
                <w:color w:val="000000"/>
              </w:rPr>
            </w:pPr>
            <w:r w:rsidRPr="00B20F25">
              <w:rPr>
                <w:color w:val="000000"/>
              </w:rPr>
              <w:t>0,291</w:t>
            </w:r>
          </w:p>
        </w:tc>
        <w:tc>
          <w:tcPr>
            <w:tcW w:w="665" w:type="dxa"/>
            <w:tcBorders>
              <w:top w:val="nil"/>
              <w:left w:val="nil"/>
              <w:bottom w:val="single" w:sz="8" w:space="0" w:color="auto"/>
              <w:right w:val="single" w:sz="8" w:space="0" w:color="auto"/>
            </w:tcBorders>
            <w:shd w:val="clear" w:color="000000" w:fill="FFFFFF"/>
            <w:vAlign w:val="center"/>
            <w:hideMark/>
          </w:tcPr>
          <w:p w14:paraId="4858FBCF" w14:textId="77777777" w:rsidR="00670EE3" w:rsidRPr="00B20F25" w:rsidRDefault="00670EE3" w:rsidP="00597C48">
            <w:pPr>
              <w:spacing w:line="360" w:lineRule="auto"/>
              <w:jc w:val="center"/>
              <w:rPr>
                <w:color w:val="000000"/>
              </w:rPr>
            </w:pPr>
            <w:r w:rsidRPr="00B20F25">
              <w:rPr>
                <w:color w:val="000000"/>
              </w:rPr>
              <w:t>3,175</w:t>
            </w:r>
          </w:p>
        </w:tc>
        <w:tc>
          <w:tcPr>
            <w:tcW w:w="665" w:type="dxa"/>
            <w:tcBorders>
              <w:top w:val="nil"/>
              <w:left w:val="nil"/>
              <w:bottom w:val="single" w:sz="8" w:space="0" w:color="auto"/>
              <w:right w:val="single" w:sz="8" w:space="0" w:color="auto"/>
            </w:tcBorders>
            <w:shd w:val="clear" w:color="000000" w:fill="FFFFFF"/>
            <w:vAlign w:val="center"/>
            <w:hideMark/>
          </w:tcPr>
          <w:p w14:paraId="18C121F9" w14:textId="77777777" w:rsidR="00670EE3" w:rsidRPr="00B20F25" w:rsidRDefault="00670EE3" w:rsidP="00597C48">
            <w:pPr>
              <w:spacing w:line="360" w:lineRule="auto"/>
              <w:jc w:val="center"/>
              <w:rPr>
                <w:color w:val="000000"/>
              </w:rPr>
            </w:pPr>
            <w:r w:rsidRPr="00B20F25">
              <w:rPr>
                <w:color w:val="000000"/>
              </w:rPr>
              <w:t>3,164</w:t>
            </w:r>
          </w:p>
        </w:tc>
        <w:tc>
          <w:tcPr>
            <w:tcW w:w="846" w:type="dxa"/>
            <w:tcBorders>
              <w:top w:val="nil"/>
              <w:left w:val="nil"/>
              <w:bottom w:val="single" w:sz="8" w:space="0" w:color="auto"/>
              <w:right w:val="single" w:sz="8" w:space="0" w:color="auto"/>
            </w:tcBorders>
            <w:shd w:val="clear" w:color="000000" w:fill="FFFFFF"/>
            <w:vAlign w:val="center"/>
            <w:hideMark/>
          </w:tcPr>
          <w:p w14:paraId="444104E7" w14:textId="77777777" w:rsidR="00670EE3" w:rsidRPr="00B20F25" w:rsidRDefault="00670EE3" w:rsidP="00597C48">
            <w:pPr>
              <w:spacing w:line="360" w:lineRule="auto"/>
              <w:jc w:val="center"/>
              <w:rPr>
                <w:color w:val="000000"/>
              </w:rPr>
            </w:pPr>
            <w:r w:rsidRPr="00B20F25">
              <w:rPr>
                <w:color w:val="000000"/>
              </w:rPr>
              <w:t>6562,49</w:t>
            </w:r>
          </w:p>
        </w:tc>
        <w:tc>
          <w:tcPr>
            <w:tcW w:w="846" w:type="dxa"/>
            <w:tcBorders>
              <w:top w:val="nil"/>
              <w:left w:val="nil"/>
              <w:bottom w:val="single" w:sz="8" w:space="0" w:color="auto"/>
              <w:right w:val="single" w:sz="8" w:space="0" w:color="auto"/>
            </w:tcBorders>
            <w:shd w:val="clear" w:color="000000" w:fill="FFFFFF"/>
            <w:vAlign w:val="center"/>
            <w:hideMark/>
          </w:tcPr>
          <w:p w14:paraId="0D65FBA5" w14:textId="77777777" w:rsidR="00670EE3" w:rsidRPr="00B20F25" w:rsidRDefault="00670EE3" w:rsidP="00597C48">
            <w:pPr>
              <w:spacing w:line="360" w:lineRule="auto"/>
              <w:jc w:val="center"/>
              <w:rPr>
                <w:color w:val="000000"/>
              </w:rPr>
            </w:pPr>
            <w:r w:rsidRPr="00B20F25">
              <w:rPr>
                <w:color w:val="000000"/>
              </w:rPr>
              <w:t>2794,05</w:t>
            </w:r>
          </w:p>
        </w:tc>
        <w:tc>
          <w:tcPr>
            <w:tcW w:w="797" w:type="dxa"/>
            <w:tcBorders>
              <w:top w:val="nil"/>
              <w:left w:val="nil"/>
              <w:bottom w:val="single" w:sz="8" w:space="0" w:color="auto"/>
              <w:right w:val="single" w:sz="8" w:space="0" w:color="auto"/>
            </w:tcBorders>
            <w:shd w:val="clear" w:color="000000" w:fill="FFFFFF"/>
            <w:vAlign w:val="center"/>
            <w:hideMark/>
          </w:tcPr>
          <w:p w14:paraId="1C73A7BC" w14:textId="77777777" w:rsidR="00670EE3" w:rsidRPr="00B20F25" w:rsidRDefault="00670EE3" w:rsidP="00597C48">
            <w:pPr>
              <w:spacing w:line="360" w:lineRule="auto"/>
              <w:jc w:val="center"/>
              <w:rPr>
                <w:color w:val="000000"/>
              </w:rPr>
            </w:pPr>
            <w:r w:rsidRPr="00B20F25">
              <w:rPr>
                <w:color w:val="000000"/>
              </w:rPr>
              <w:t>94,89</w:t>
            </w:r>
          </w:p>
        </w:tc>
        <w:tc>
          <w:tcPr>
            <w:tcW w:w="797" w:type="dxa"/>
            <w:tcBorders>
              <w:top w:val="nil"/>
              <w:left w:val="nil"/>
              <w:bottom w:val="single" w:sz="8" w:space="0" w:color="auto"/>
              <w:right w:val="single" w:sz="8" w:space="0" w:color="auto"/>
            </w:tcBorders>
            <w:shd w:val="clear" w:color="000000" w:fill="FFFFFF"/>
            <w:vAlign w:val="center"/>
            <w:hideMark/>
          </w:tcPr>
          <w:p w14:paraId="1BF69304" w14:textId="77777777" w:rsidR="00670EE3" w:rsidRPr="00B20F25" w:rsidRDefault="00670EE3" w:rsidP="00597C48">
            <w:pPr>
              <w:spacing w:line="360" w:lineRule="auto"/>
              <w:jc w:val="center"/>
              <w:rPr>
                <w:color w:val="000000"/>
              </w:rPr>
            </w:pPr>
            <w:r w:rsidRPr="00B20F25">
              <w:rPr>
                <w:color w:val="000000"/>
              </w:rPr>
              <w:t>89,19</w:t>
            </w:r>
          </w:p>
        </w:tc>
        <w:tc>
          <w:tcPr>
            <w:tcW w:w="797" w:type="dxa"/>
            <w:tcBorders>
              <w:top w:val="nil"/>
              <w:left w:val="nil"/>
              <w:bottom w:val="single" w:sz="8" w:space="0" w:color="auto"/>
              <w:right w:val="single" w:sz="8" w:space="0" w:color="auto"/>
            </w:tcBorders>
            <w:shd w:val="clear" w:color="000000" w:fill="FFFFFF"/>
            <w:vAlign w:val="center"/>
            <w:hideMark/>
          </w:tcPr>
          <w:p w14:paraId="5D72D160" w14:textId="77777777" w:rsidR="00670EE3" w:rsidRPr="00B20F25" w:rsidRDefault="00670EE3" w:rsidP="00597C48">
            <w:pPr>
              <w:spacing w:line="360" w:lineRule="auto"/>
              <w:jc w:val="center"/>
              <w:rPr>
                <w:color w:val="000000"/>
              </w:rPr>
            </w:pPr>
            <w:r w:rsidRPr="00B20F25">
              <w:rPr>
                <w:color w:val="000000"/>
              </w:rPr>
              <w:t>75,81</w:t>
            </w:r>
          </w:p>
        </w:tc>
        <w:tc>
          <w:tcPr>
            <w:tcW w:w="797" w:type="dxa"/>
            <w:tcBorders>
              <w:top w:val="nil"/>
              <w:left w:val="nil"/>
              <w:bottom w:val="single" w:sz="8" w:space="0" w:color="auto"/>
              <w:right w:val="single" w:sz="8" w:space="0" w:color="auto"/>
            </w:tcBorders>
            <w:shd w:val="clear" w:color="000000" w:fill="FFFFFF"/>
            <w:vAlign w:val="center"/>
            <w:hideMark/>
          </w:tcPr>
          <w:p w14:paraId="18D7304F" w14:textId="77777777" w:rsidR="00670EE3" w:rsidRPr="00B20F25" w:rsidRDefault="00670EE3" w:rsidP="00597C48">
            <w:pPr>
              <w:spacing w:line="360" w:lineRule="auto"/>
              <w:jc w:val="center"/>
              <w:rPr>
                <w:color w:val="000000"/>
              </w:rPr>
            </w:pPr>
            <w:r w:rsidRPr="00B20F25">
              <w:rPr>
                <w:color w:val="000000"/>
              </w:rPr>
              <w:t>73,38</w:t>
            </w:r>
          </w:p>
        </w:tc>
      </w:tr>
      <w:tr w:rsidR="00817171" w:rsidRPr="00B20F25" w14:paraId="7A1F775F"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B4DCEEF" w14:textId="77777777" w:rsidR="00817171" w:rsidRPr="00B20F25" w:rsidRDefault="00817171" w:rsidP="00817171">
            <w:pPr>
              <w:spacing w:line="360" w:lineRule="auto"/>
              <w:jc w:val="center"/>
              <w:rPr>
                <w:color w:val="000000"/>
              </w:rPr>
            </w:pPr>
            <w:r w:rsidRPr="00B20F25">
              <w:rPr>
                <w:color w:val="000000"/>
              </w:rPr>
              <w:t>ТК-к.6</w:t>
            </w:r>
          </w:p>
        </w:tc>
        <w:tc>
          <w:tcPr>
            <w:tcW w:w="872" w:type="dxa"/>
            <w:tcBorders>
              <w:top w:val="nil"/>
              <w:left w:val="nil"/>
              <w:bottom w:val="single" w:sz="8" w:space="0" w:color="auto"/>
              <w:right w:val="single" w:sz="8" w:space="0" w:color="auto"/>
            </w:tcBorders>
            <w:shd w:val="clear" w:color="000000" w:fill="FFFFFF"/>
            <w:vAlign w:val="center"/>
            <w:hideMark/>
          </w:tcPr>
          <w:p w14:paraId="03089606" w14:textId="77777777" w:rsidR="00817171" w:rsidRPr="00B20F25" w:rsidRDefault="00817171" w:rsidP="00817171">
            <w:pPr>
              <w:spacing w:line="360" w:lineRule="auto"/>
              <w:jc w:val="center"/>
              <w:rPr>
                <w:color w:val="000000"/>
              </w:rPr>
            </w:pPr>
            <w:r w:rsidRPr="00B20F25">
              <w:rPr>
                <w:color w:val="000000"/>
              </w:rPr>
              <w:t>ТК-к.7</w:t>
            </w:r>
          </w:p>
        </w:tc>
        <w:tc>
          <w:tcPr>
            <w:tcW w:w="591" w:type="dxa"/>
            <w:tcBorders>
              <w:top w:val="nil"/>
              <w:left w:val="nil"/>
              <w:bottom w:val="single" w:sz="8" w:space="0" w:color="auto"/>
              <w:right w:val="single" w:sz="8" w:space="0" w:color="auto"/>
            </w:tcBorders>
            <w:shd w:val="clear" w:color="000000" w:fill="FFFFFF"/>
            <w:vAlign w:val="center"/>
            <w:hideMark/>
          </w:tcPr>
          <w:p w14:paraId="7B700692" w14:textId="77777777" w:rsidR="00817171" w:rsidRPr="00B20F25" w:rsidRDefault="00817171" w:rsidP="00817171">
            <w:pPr>
              <w:spacing w:line="360" w:lineRule="auto"/>
              <w:jc w:val="center"/>
              <w:rPr>
                <w:color w:val="000000"/>
              </w:rPr>
            </w:pPr>
            <w:r w:rsidRPr="00B20F25">
              <w:rPr>
                <w:color w:val="000000"/>
              </w:rPr>
              <w:t>130,0</w:t>
            </w:r>
          </w:p>
        </w:tc>
        <w:tc>
          <w:tcPr>
            <w:tcW w:w="917" w:type="dxa"/>
            <w:tcBorders>
              <w:top w:val="nil"/>
              <w:left w:val="nil"/>
              <w:bottom w:val="single" w:sz="8" w:space="0" w:color="auto"/>
              <w:right w:val="single" w:sz="8" w:space="0" w:color="auto"/>
            </w:tcBorders>
            <w:shd w:val="clear" w:color="000000" w:fill="FFFFFF"/>
            <w:vAlign w:val="center"/>
            <w:hideMark/>
          </w:tcPr>
          <w:p w14:paraId="13B8F732" w14:textId="77777777" w:rsidR="00817171" w:rsidRPr="00B20F25" w:rsidRDefault="00817171" w:rsidP="00817171">
            <w:pPr>
              <w:spacing w:line="360" w:lineRule="auto"/>
              <w:jc w:val="center"/>
              <w:rPr>
                <w:color w:val="000000"/>
              </w:rPr>
            </w:pPr>
            <w:r w:rsidRPr="00B20F25">
              <w:rPr>
                <w:color w:val="000000"/>
              </w:rPr>
              <w:t>130,0</w:t>
            </w:r>
          </w:p>
        </w:tc>
        <w:tc>
          <w:tcPr>
            <w:tcW w:w="852" w:type="dxa"/>
            <w:tcBorders>
              <w:top w:val="nil"/>
              <w:left w:val="nil"/>
              <w:bottom w:val="single" w:sz="8" w:space="0" w:color="auto"/>
              <w:right w:val="single" w:sz="8" w:space="0" w:color="auto"/>
            </w:tcBorders>
            <w:shd w:val="clear" w:color="000000" w:fill="FFFFFF"/>
            <w:vAlign w:val="center"/>
            <w:hideMark/>
          </w:tcPr>
          <w:p w14:paraId="39EFEFCA" w14:textId="77777777" w:rsidR="00817171" w:rsidRPr="00B20F25" w:rsidRDefault="00817171" w:rsidP="00817171">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44CEDBD1" w14:textId="77777777" w:rsidR="00817171" w:rsidRPr="00B20F25" w:rsidRDefault="00817171" w:rsidP="00817171">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4ED3CD0C" w14:textId="58ABC823" w:rsidR="00817171" w:rsidRPr="00B20F25" w:rsidRDefault="00817171" w:rsidP="00817171">
            <w:pPr>
              <w:spacing w:line="360" w:lineRule="auto"/>
              <w:jc w:val="center"/>
              <w:rPr>
                <w:color w:val="000000"/>
              </w:rPr>
            </w:pPr>
            <w:r w:rsidRPr="00B20F25">
              <w:rPr>
                <w:color w:val="000000"/>
              </w:rPr>
              <w:t>43,76</w:t>
            </w:r>
          </w:p>
        </w:tc>
        <w:tc>
          <w:tcPr>
            <w:tcW w:w="846" w:type="dxa"/>
            <w:tcBorders>
              <w:top w:val="nil"/>
              <w:left w:val="nil"/>
              <w:bottom w:val="single" w:sz="8" w:space="0" w:color="auto"/>
              <w:right w:val="single" w:sz="8" w:space="0" w:color="auto"/>
            </w:tcBorders>
            <w:shd w:val="clear" w:color="000000" w:fill="FFFFFF"/>
            <w:vAlign w:val="center"/>
            <w:hideMark/>
          </w:tcPr>
          <w:p w14:paraId="2E6E2352" w14:textId="49375FFC" w:rsidR="00817171" w:rsidRPr="00B20F25" w:rsidRDefault="00817171" w:rsidP="00817171">
            <w:pPr>
              <w:spacing w:line="360" w:lineRule="auto"/>
              <w:jc w:val="center"/>
              <w:rPr>
                <w:color w:val="000000"/>
              </w:rPr>
            </w:pPr>
            <w:r w:rsidRPr="00B20F25">
              <w:rPr>
                <w:color w:val="000000"/>
              </w:rPr>
              <w:t>-43,68</w:t>
            </w:r>
          </w:p>
        </w:tc>
        <w:tc>
          <w:tcPr>
            <w:tcW w:w="846" w:type="dxa"/>
            <w:tcBorders>
              <w:top w:val="nil"/>
              <w:left w:val="nil"/>
              <w:bottom w:val="single" w:sz="8" w:space="0" w:color="auto"/>
              <w:right w:val="single" w:sz="8" w:space="0" w:color="auto"/>
            </w:tcBorders>
            <w:shd w:val="clear" w:color="000000" w:fill="FFFFFF"/>
            <w:vAlign w:val="center"/>
            <w:hideMark/>
          </w:tcPr>
          <w:p w14:paraId="524DD216" w14:textId="3BF6A3D5" w:rsidR="00817171" w:rsidRPr="00B20F25" w:rsidRDefault="00817171" w:rsidP="00817171">
            <w:pPr>
              <w:spacing w:line="360" w:lineRule="auto"/>
              <w:jc w:val="center"/>
              <w:rPr>
                <w:color w:val="000000"/>
              </w:rPr>
            </w:pPr>
            <w:r w:rsidRPr="00B20F25">
              <w:rPr>
                <w:color w:val="000000"/>
              </w:rPr>
              <w:t>0,068</w:t>
            </w:r>
          </w:p>
        </w:tc>
        <w:tc>
          <w:tcPr>
            <w:tcW w:w="846" w:type="dxa"/>
            <w:tcBorders>
              <w:top w:val="nil"/>
              <w:left w:val="nil"/>
              <w:bottom w:val="single" w:sz="8" w:space="0" w:color="auto"/>
              <w:right w:val="single" w:sz="8" w:space="0" w:color="auto"/>
            </w:tcBorders>
            <w:shd w:val="clear" w:color="000000" w:fill="FFFFFF"/>
            <w:vAlign w:val="center"/>
            <w:hideMark/>
          </w:tcPr>
          <w:p w14:paraId="0E8172E8" w14:textId="6429E954" w:rsidR="00817171" w:rsidRPr="00B20F25" w:rsidRDefault="00817171" w:rsidP="00817171">
            <w:pPr>
              <w:spacing w:line="360" w:lineRule="auto"/>
              <w:jc w:val="center"/>
              <w:rPr>
                <w:color w:val="000000"/>
              </w:rPr>
            </w:pPr>
            <w:r w:rsidRPr="00B20F25">
              <w:rPr>
                <w:color w:val="000000"/>
              </w:rPr>
              <w:t>0,068</w:t>
            </w:r>
          </w:p>
        </w:tc>
        <w:tc>
          <w:tcPr>
            <w:tcW w:w="665" w:type="dxa"/>
            <w:tcBorders>
              <w:top w:val="nil"/>
              <w:left w:val="nil"/>
              <w:bottom w:val="single" w:sz="8" w:space="0" w:color="auto"/>
              <w:right w:val="single" w:sz="8" w:space="0" w:color="auto"/>
            </w:tcBorders>
            <w:shd w:val="clear" w:color="000000" w:fill="FFFFFF"/>
            <w:vAlign w:val="center"/>
            <w:hideMark/>
          </w:tcPr>
          <w:p w14:paraId="1721EAC0" w14:textId="2A9F6ACC" w:rsidR="00817171" w:rsidRPr="00B20F25" w:rsidRDefault="00817171" w:rsidP="00817171">
            <w:pPr>
              <w:spacing w:line="360" w:lineRule="auto"/>
              <w:jc w:val="center"/>
              <w:rPr>
                <w:color w:val="000000"/>
              </w:rPr>
            </w:pPr>
            <w:r w:rsidRPr="00B20F25">
              <w:rPr>
                <w:color w:val="000000"/>
              </w:rPr>
              <w:t>1,506</w:t>
            </w:r>
          </w:p>
        </w:tc>
        <w:tc>
          <w:tcPr>
            <w:tcW w:w="665" w:type="dxa"/>
            <w:tcBorders>
              <w:top w:val="nil"/>
              <w:left w:val="nil"/>
              <w:bottom w:val="single" w:sz="8" w:space="0" w:color="auto"/>
              <w:right w:val="single" w:sz="8" w:space="0" w:color="auto"/>
            </w:tcBorders>
            <w:shd w:val="clear" w:color="000000" w:fill="FFFFFF"/>
            <w:vAlign w:val="center"/>
            <w:hideMark/>
          </w:tcPr>
          <w:p w14:paraId="0B3791A2" w14:textId="2662C1B3" w:rsidR="00817171" w:rsidRPr="00B20F25" w:rsidRDefault="00817171" w:rsidP="00817171">
            <w:pPr>
              <w:spacing w:line="360" w:lineRule="auto"/>
              <w:jc w:val="center"/>
              <w:rPr>
                <w:color w:val="000000"/>
              </w:rPr>
            </w:pPr>
            <w:r w:rsidRPr="00B20F25">
              <w:rPr>
                <w:color w:val="000000"/>
              </w:rPr>
              <w:t>1,5</w:t>
            </w:r>
          </w:p>
        </w:tc>
        <w:tc>
          <w:tcPr>
            <w:tcW w:w="846" w:type="dxa"/>
            <w:tcBorders>
              <w:top w:val="nil"/>
              <w:left w:val="nil"/>
              <w:bottom w:val="single" w:sz="8" w:space="0" w:color="auto"/>
              <w:right w:val="single" w:sz="8" w:space="0" w:color="auto"/>
            </w:tcBorders>
            <w:shd w:val="clear" w:color="000000" w:fill="FFFFFF"/>
            <w:vAlign w:val="center"/>
            <w:hideMark/>
          </w:tcPr>
          <w:p w14:paraId="6DDAAB12" w14:textId="624C5330" w:rsidR="00817171" w:rsidRPr="00B20F25" w:rsidRDefault="00817171" w:rsidP="00817171">
            <w:pPr>
              <w:spacing w:line="360" w:lineRule="auto"/>
              <w:jc w:val="center"/>
              <w:rPr>
                <w:color w:val="000000"/>
              </w:rPr>
            </w:pPr>
            <w:r w:rsidRPr="00B20F25">
              <w:rPr>
                <w:color w:val="000000"/>
              </w:rPr>
              <w:t>4373,91</w:t>
            </w:r>
          </w:p>
        </w:tc>
        <w:tc>
          <w:tcPr>
            <w:tcW w:w="846" w:type="dxa"/>
            <w:tcBorders>
              <w:top w:val="nil"/>
              <w:left w:val="nil"/>
              <w:bottom w:val="single" w:sz="8" w:space="0" w:color="auto"/>
              <w:right w:val="single" w:sz="8" w:space="0" w:color="auto"/>
            </w:tcBorders>
            <w:shd w:val="clear" w:color="000000" w:fill="FFFFFF"/>
            <w:vAlign w:val="center"/>
            <w:hideMark/>
          </w:tcPr>
          <w:p w14:paraId="78E1CCB8" w14:textId="617A4557" w:rsidR="00817171" w:rsidRPr="00B20F25" w:rsidRDefault="00817171" w:rsidP="00817171">
            <w:pPr>
              <w:spacing w:line="360" w:lineRule="auto"/>
              <w:jc w:val="center"/>
              <w:rPr>
                <w:color w:val="000000"/>
              </w:rPr>
            </w:pPr>
            <w:r w:rsidRPr="00B20F25">
              <w:rPr>
                <w:color w:val="000000"/>
              </w:rPr>
              <w:t>1884,94</w:t>
            </w:r>
          </w:p>
        </w:tc>
        <w:tc>
          <w:tcPr>
            <w:tcW w:w="797" w:type="dxa"/>
            <w:tcBorders>
              <w:top w:val="nil"/>
              <w:left w:val="nil"/>
              <w:bottom w:val="single" w:sz="8" w:space="0" w:color="auto"/>
              <w:right w:val="single" w:sz="8" w:space="0" w:color="auto"/>
            </w:tcBorders>
            <w:shd w:val="clear" w:color="000000" w:fill="FFFFFF"/>
            <w:vAlign w:val="center"/>
            <w:hideMark/>
          </w:tcPr>
          <w:p w14:paraId="0977A05D" w14:textId="15D1F7F3" w:rsidR="00817171" w:rsidRPr="00B20F25" w:rsidRDefault="00817171" w:rsidP="00817171">
            <w:pPr>
              <w:spacing w:line="360" w:lineRule="auto"/>
              <w:jc w:val="center"/>
              <w:rPr>
                <w:color w:val="000000"/>
              </w:rPr>
            </w:pPr>
            <w:r w:rsidRPr="00B20F25">
              <w:rPr>
                <w:color w:val="000000"/>
              </w:rPr>
              <w:t>93,9</w:t>
            </w:r>
          </w:p>
        </w:tc>
        <w:tc>
          <w:tcPr>
            <w:tcW w:w="797" w:type="dxa"/>
            <w:tcBorders>
              <w:top w:val="nil"/>
              <w:left w:val="nil"/>
              <w:bottom w:val="single" w:sz="8" w:space="0" w:color="auto"/>
              <w:right w:val="single" w:sz="8" w:space="0" w:color="auto"/>
            </w:tcBorders>
            <w:shd w:val="clear" w:color="000000" w:fill="FFFFFF"/>
            <w:vAlign w:val="center"/>
            <w:hideMark/>
          </w:tcPr>
          <w:p w14:paraId="4D4FCA74" w14:textId="35096FD6" w:rsidR="00817171" w:rsidRPr="00B20F25" w:rsidRDefault="00817171" w:rsidP="00817171">
            <w:pPr>
              <w:spacing w:line="360" w:lineRule="auto"/>
              <w:jc w:val="center"/>
              <w:rPr>
                <w:color w:val="000000"/>
              </w:rPr>
            </w:pPr>
            <w:r w:rsidRPr="00B20F25">
              <w:rPr>
                <w:color w:val="000000"/>
              </w:rPr>
              <w:t>93,8</w:t>
            </w:r>
          </w:p>
        </w:tc>
        <w:tc>
          <w:tcPr>
            <w:tcW w:w="797" w:type="dxa"/>
            <w:tcBorders>
              <w:top w:val="nil"/>
              <w:left w:val="nil"/>
              <w:bottom w:val="single" w:sz="8" w:space="0" w:color="auto"/>
              <w:right w:val="single" w:sz="8" w:space="0" w:color="auto"/>
            </w:tcBorders>
            <w:shd w:val="clear" w:color="000000" w:fill="FFFFFF"/>
            <w:vAlign w:val="center"/>
            <w:hideMark/>
          </w:tcPr>
          <w:p w14:paraId="0916A69A" w14:textId="11F6A8B3" w:rsidR="00817171" w:rsidRPr="00B20F25" w:rsidRDefault="00817171" w:rsidP="00817171">
            <w:pPr>
              <w:spacing w:line="360" w:lineRule="auto"/>
              <w:jc w:val="center"/>
              <w:rPr>
                <w:color w:val="000000"/>
              </w:rPr>
            </w:pPr>
            <w:r w:rsidRPr="00B20F25">
              <w:rPr>
                <w:color w:val="000000"/>
              </w:rPr>
              <w:t>71,39</w:t>
            </w:r>
          </w:p>
        </w:tc>
        <w:tc>
          <w:tcPr>
            <w:tcW w:w="797" w:type="dxa"/>
            <w:tcBorders>
              <w:top w:val="nil"/>
              <w:left w:val="nil"/>
              <w:bottom w:val="single" w:sz="8" w:space="0" w:color="auto"/>
              <w:right w:val="single" w:sz="8" w:space="0" w:color="auto"/>
            </w:tcBorders>
            <w:shd w:val="clear" w:color="000000" w:fill="FFFFFF"/>
            <w:vAlign w:val="center"/>
            <w:hideMark/>
          </w:tcPr>
          <w:p w14:paraId="450208FC" w14:textId="656D6160" w:rsidR="00817171" w:rsidRPr="00B20F25" w:rsidRDefault="00817171" w:rsidP="00817171">
            <w:pPr>
              <w:spacing w:line="360" w:lineRule="auto"/>
              <w:jc w:val="center"/>
              <w:rPr>
                <w:color w:val="000000"/>
              </w:rPr>
            </w:pPr>
            <w:r w:rsidRPr="00B20F25">
              <w:rPr>
                <w:color w:val="000000"/>
              </w:rPr>
              <w:t>71,35</w:t>
            </w:r>
          </w:p>
        </w:tc>
      </w:tr>
      <w:tr w:rsidR="00817171" w:rsidRPr="00B20F25" w14:paraId="1ACCB257"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43370D3" w14:textId="77777777" w:rsidR="00817171" w:rsidRPr="00B20F25" w:rsidRDefault="00817171" w:rsidP="00817171">
            <w:pPr>
              <w:spacing w:line="360" w:lineRule="auto"/>
              <w:jc w:val="center"/>
              <w:rPr>
                <w:color w:val="000000"/>
              </w:rPr>
            </w:pPr>
            <w:r w:rsidRPr="00B20F25">
              <w:rPr>
                <w:color w:val="000000"/>
              </w:rPr>
              <w:t>ТК-2.8а</w:t>
            </w:r>
          </w:p>
        </w:tc>
        <w:tc>
          <w:tcPr>
            <w:tcW w:w="872" w:type="dxa"/>
            <w:tcBorders>
              <w:top w:val="nil"/>
              <w:left w:val="nil"/>
              <w:bottom w:val="single" w:sz="8" w:space="0" w:color="auto"/>
              <w:right w:val="single" w:sz="8" w:space="0" w:color="auto"/>
            </w:tcBorders>
            <w:shd w:val="clear" w:color="000000" w:fill="FFFFFF"/>
            <w:vAlign w:val="center"/>
            <w:hideMark/>
          </w:tcPr>
          <w:p w14:paraId="647C0520" w14:textId="77777777" w:rsidR="00817171" w:rsidRPr="00B20F25" w:rsidRDefault="00817171" w:rsidP="00817171">
            <w:pPr>
              <w:spacing w:line="360" w:lineRule="auto"/>
              <w:jc w:val="center"/>
              <w:rPr>
                <w:color w:val="000000"/>
              </w:rPr>
            </w:pPr>
            <w:r w:rsidRPr="00B20F25">
              <w:rPr>
                <w:color w:val="000000"/>
              </w:rPr>
              <w:t>ТК-2.11</w:t>
            </w:r>
          </w:p>
        </w:tc>
        <w:tc>
          <w:tcPr>
            <w:tcW w:w="591" w:type="dxa"/>
            <w:tcBorders>
              <w:top w:val="nil"/>
              <w:left w:val="nil"/>
              <w:bottom w:val="single" w:sz="8" w:space="0" w:color="auto"/>
              <w:right w:val="single" w:sz="8" w:space="0" w:color="auto"/>
            </w:tcBorders>
            <w:shd w:val="clear" w:color="000000" w:fill="FFFFFF"/>
            <w:vAlign w:val="center"/>
            <w:hideMark/>
          </w:tcPr>
          <w:p w14:paraId="04DD787E" w14:textId="77777777" w:rsidR="00817171" w:rsidRPr="00B20F25" w:rsidRDefault="00817171" w:rsidP="00817171">
            <w:pPr>
              <w:spacing w:line="360" w:lineRule="auto"/>
              <w:jc w:val="center"/>
              <w:rPr>
                <w:color w:val="000000"/>
              </w:rPr>
            </w:pPr>
            <w:r w:rsidRPr="00B20F25">
              <w:rPr>
                <w:color w:val="000000"/>
              </w:rPr>
              <w:t>202,0</w:t>
            </w:r>
          </w:p>
        </w:tc>
        <w:tc>
          <w:tcPr>
            <w:tcW w:w="917" w:type="dxa"/>
            <w:tcBorders>
              <w:top w:val="nil"/>
              <w:left w:val="nil"/>
              <w:bottom w:val="single" w:sz="8" w:space="0" w:color="auto"/>
              <w:right w:val="single" w:sz="8" w:space="0" w:color="auto"/>
            </w:tcBorders>
            <w:shd w:val="clear" w:color="000000" w:fill="FFFFFF"/>
            <w:vAlign w:val="center"/>
            <w:hideMark/>
          </w:tcPr>
          <w:p w14:paraId="3F642169" w14:textId="77777777" w:rsidR="00817171" w:rsidRPr="00B20F25" w:rsidRDefault="00817171" w:rsidP="00817171">
            <w:pPr>
              <w:spacing w:line="360" w:lineRule="auto"/>
              <w:jc w:val="center"/>
              <w:rPr>
                <w:color w:val="000000"/>
              </w:rPr>
            </w:pPr>
            <w:r w:rsidRPr="00B20F25">
              <w:rPr>
                <w:color w:val="000000"/>
              </w:rPr>
              <w:t>202,0</w:t>
            </w:r>
          </w:p>
        </w:tc>
        <w:tc>
          <w:tcPr>
            <w:tcW w:w="852" w:type="dxa"/>
            <w:tcBorders>
              <w:top w:val="nil"/>
              <w:left w:val="nil"/>
              <w:bottom w:val="single" w:sz="8" w:space="0" w:color="auto"/>
              <w:right w:val="single" w:sz="8" w:space="0" w:color="auto"/>
            </w:tcBorders>
            <w:shd w:val="clear" w:color="000000" w:fill="FFFFFF"/>
            <w:vAlign w:val="center"/>
            <w:hideMark/>
          </w:tcPr>
          <w:p w14:paraId="7F62965A" w14:textId="77777777" w:rsidR="00817171" w:rsidRPr="00B20F25" w:rsidRDefault="00817171" w:rsidP="00817171">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042EF967" w14:textId="77777777" w:rsidR="00817171" w:rsidRPr="00B20F25" w:rsidRDefault="00817171" w:rsidP="00817171">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19229DE4" w14:textId="1B96C25B" w:rsidR="00817171" w:rsidRPr="00B20F25" w:rsidRDefault="00817171" w:rsidP="00817171">
            <w:pPr>
              <w:spacing w:line="360" w:lineRule="auto"/>
              <w:jc w:val="center"/>
              <w:rPr>
                <w:color w:val="000000"/>
              </w:rPr>
            </w:pPr>
            <w:r w:rsidRPr="00B20F25">
              <w:rPr>
                <w:color w:val="000000"/>
              </w:rPr>
              <w:t>10,24</w:t>
            </w:r>
          </w:p>
        </w:tc>
        <w:tc>
          <w:tcPr>
            <w:tcW w:w="846" w:type="dxa"/>
            <w:tcBorders>
              <w:top w:val="nil"/>
              <w:left w:val="nil"/>
              <w:bottom w:val="single" w:sz="8" w:space="0" w:color="auto"/>
              <w:right w:val="single" w:sz="8" w:space="0" w:color="auto"/>
            </w:tcBorders>
            <w:shd w:val="clear" w:color="000000" w:fill="FFFFFF"/>
            <w:vAlign w:val="center"/>
            <w:hideMark/>
          </w:tcPr>
          <w:p w14:paraId="600FF384" w14:textId="12BB362D" w:rsidR="00817171" w:rsidRPr="00B20F25" w:rsidRDefault="00817171" w:rsidP="00817171">
            <w:pPr>
              <w:spacing w:line="360" w:lineRule="auto"/>
              <w:jc w:val="center"/>
              <w:rPr>
                <w:color w:val="000000"/>
              </w:rPr>
            </w:pPr>
            <w:r w:rsidRPr="00B20F25">
              <w:rPr>
                <w:color w:val="000000"/>
              </w:rPr>
              <w:t>-10,22</w:t>
            </w:r>
          </w:p>
        </w:tc>
        <w:tc>
          <w:tcPr>
            <w:tcW w:w="846" w:type="dxa"/>
            <w:tcBorders>
              <w:top w:val="nil"/>
              <w:left w:val="nil"/>
              <w:bottom w:val="single" w:sz="8" w:space="0" w:color="auto"/>
              <w:right w:val="single" w:sz="8" w:space="0" w:color="auto"/>
            </w:tcBorders>
            <w:shd w:val="clear" w:color="000000" w:fill="FFFFFF"/>
            <w:vAlign w:val="center"/>
            <w:hideMark/>
          </w:tcPr>
          <w:p w14:paraId="5EFDF7ED" w14:textId="09C41B7F" w:rsidR="00817171" w:rsidRPr="00B20F25" w:rsidRDefault="00817171" w:rsidP="00817171">
            <w:pPr>
              <w:spacing w:line="360" w:lineRule="auto"/>
              <w:jc w:val="center"/>
              <w:rPr>
                <w:color w:val="000000"/>
              </w:rPr>
            </w:pPr>
            <w:r w:rsidRPr="00B20F25">
              <w:rPr>
                <w:color w:val="000000"/>
              </w:rPr>
              <w:t>0,404</w:t>
            </w:r>
          </w:p>
        </w:tc>
        <w:tc>
          <w:tcPr>
            <w:tcW w:w="846" w:type="dxa"/>
            <w:tcBorders>
              <w:top w:val="nil"/>
              <w:left w:val="nil"/>
              <w:bottom w:val="single" w:sz="8" w:space="0" w:color="auto"/>
              <w:right w:val="single" w:sz="8" w:space="0" w:color="auto"/>
            </w:tcBorders>
            <w:shd w:val="clear" w:color="000000" w:fill="FFFFFF"/>
            <w:vAlign w:val="center"/>
            <w:hideMark/>
          </w:tcPr>
          <w:p w14:paraId="501D2B4B" w14:textId="41B78D55" w:rsidR="00817171" w:rsidRPr="00B20F25" w:rsidRDefault="00817171" w:rsidP="00817171">
            <w:pPr>
              <w:spacing w:line="360" w:lineRule="auto"/>
              <w:jc w:val="center"/>
              <w:rPr>
                <w:color w:val="000000"/>
              </w:rPr>
            </w:pPr>
            <w:r w:rsidRPr="00B20F25">
              <w:rPr>
                <w:color w:val="000000"/>
              </w:rPr>
              <w:t>0,403</w:t>
            </w:r>
          </w:p>
        </w:tc>
        <w:tc>
          <w:tcPr>
            <w:tcW w:w="665" w:type="dxa"/>
            <w:tcBorders>
              <w:top w:val="nil"/>
              <w:left w:val="nil"/>
              <w:bottom w:val="single" w:sz="8" w:space="0" w:color="auto"/>
              <w:right w:val="single" w:sz="8" w:space="0" w:color="auto"/>
            </w:tcBorders>
            <w:shd w:val="clear" w:color="000000" w:fill="FFFFFF"/>
            <w:vAlign w:val="center"/>
            <w:hideMark/>
          </w:tcPr>
          <w:p w14:paraId="0A12C12E" w14:textId="0BCF7B79" w:rsidR="00817171" w:rsidRPr="00B20F25" w:rsidRDefault="00817171" w:rsidP="00817171">
            <w:pPr>
              <w:spacing w:line="360" w:lineRule="auto"/>
              <w:jc w:val="center"/>
              <w:rPr>
                <w:color w:val="000000"/>
              </w:rPr>
            </w:pPr>
            <w:r w:rsidRPr="00B20F25">
              <w:rPr>
                <w:color w:val="000000"/>
              </w:rPr>
              <w:t>4,399</w:t>
            </w:r>
          </w:p>
        </w:tc>
        <w:tc>
          <w:tcPr>
            <w:tcW w:w="665" w:type="dxa"/>
            <w:tcBorders>
              <w:top w:val="nil"/>
              <w:left w:val="nil"/>
              <w:bottom w:val="single" w:sz="8" w:space="0" w:color="auto"/>
              <w:right w:val="single" w:sz="8" w:space="0" w:color="auto"/>
            </w:tcBorders>
            <w:shd w:val="clear" w:color="000000" w:fill="FFFFFF"/>
            <w:vAlign w:val="center"/>
            <w:hideMark/>
          </w:tcPr>
          <w:p w14:paraId="0C89A887" w14:textId="40CAF1D3" w:rsidR="00817171" w:rsidRPr="00B20F25" w:rsidRDefault="00817171" w:rsidP="00817171">
            <w:pPr>
              <w:spacing w:line="360" w:lineRule="auto"/>
              <w:jc w:val="center"/>
              <w:rPr>
                <w:color w:val="000000"/>
              </w:rPr>
            </w:pPr>
            <w:r w:rsidRPr="00B20F25">
              <w:rPr>
                <w:color w:val="000000"/>
              </w:rPr>
              <w:t>4,383</w:t>
            </w:r>
          </w:p>
        </w:tc>
        <w:tc>
          <w:tcPr>
            <w:tcW w:w="846" w:type="dxa"/>
            <w:tcBorders>
              <w:top w:val="nil"/>
              <w:left w:val="nil"/>
              <w:bottom w:val="single" w:sz="8" w:space="0" w:color="auto"/>
              <w:right w:val="single" w:sz="8" w:space="0" w:color="auto"/>
            </w:tcBorders>
            <w:shd w:val="clear" w:color="000000" w:fill="FFFFFF"/>
            <w:vAlign w:val="center"/>
            <w:hideMark/>
          </w:tcPr>
          <w:p w14:paraId="1812F9F8" w14:textId="173BBA5C" w:rsidR="00817171" w:rsidRPr="00B20F25" w:rsidRDefault="00817171" w:rsidP="00817171">
            <w:pPr>
              <w:spacing w:line="360" w:lineRule="auto"/>
              <w:jc w:val="center"/>
              <w:rPr>
                <w:color w:val="000000"/>
              </w:rPr>
            </w:pPr>
            <w:r w:rsidRPr="00B20F25">
              <w:rPr>
                <w:color w:val="000000"/>
              </w:rPr>
              <w:t>6403,24</w:t>
            </w:r>
          </w:p>
        </w:tc>
        <w:tc>
          <w:tcPr>
            <w:tcW w:w="846" w:type="dxa"/>
            <w:tcBorders>
              <w:top w:val="nil"/>
              <w:left w:val="nil"/>
              <w:bottom w:val="single" w:sz="8" w:space="0" w:color="auto"/>
              <w:right w:val="single" w:sz="8" w:space="0" w:color="auto"/>
            </w:tcBorders>
            <w:shd w:val="clear" w:color="000000" w:fill="FFFFFF"/>
            <w:vAlign w:val="center"/>
            <w:hideMark/>
          </w:tcPr>
          <w:p w14:paraId="2B0C580A" w14:textId="01EE36E2" w:rsidR="00817171" w:rsidRPr="00B20F25" w:rsidRDefault="00817171" w:rsidP="00817171">
            <w:pPr>
              <w:spacing w:line="360" w:lineRule="auto"/>
              <w:jc w:val="center"/>
              <w:rPr>
                <w:color w:val="000000"/>
              </w:rPr>
            </w:pPr>
            <w:r w:rsidRPr="00B20F25">
              <w:rPr>
                <w:color w:val="000000"/>
              </w:rPr>
              <w:t>2738,61</w:t>
            </w:r>
          </w:p>
        </w:tc>
        <w:tc>
          <w:tcPr>
            <w:tcW w:w="797" w:type="dxa"/>
            <w:tcBorders>
              <w:top w:val="nil"/>
              <w:left w:val="nil"/>
              <w:bottom w:val="single" w:sz="8" w:space="0" w:color="auto"/>
              <w:right w:val="single" w:sz="8" w:space="0" w:color="auto"/>
            </w:tcBorders>
            <w:shd w:val="clear" w:color="000000" w:fill="FFFFFF"/>
            <w:vAlign w:val="center"/>
            <w:hideMark/>
          </w:tcPr>
          <w:p w14:paraId="139A5346" w14:textId="0D71F55C" w:rsidR="00817171" w:rsidRPr="00B20F25" w:rsidRDefault="00817171" w:rsidP="00817171">
            <w:pPr>
              <w:spacing w:line="360" w:lineRule="auto"/>
              <w:jc w:val="center"/>
              <w:rPr>
                <w:color w:val="000000"/>
              </w:rPr>
            </w:pPr>
            <w:r w:rsidRPr="00B20F25">
              <w:rPr>
                <w:color w:val="000000"/>
              </w:rPr>
              <w:t>93,9</w:t>
            </w:r>
          </w:p>
        </w:tc>
        <w:tc>
          <w:tcPr>
            <w:tcW w:w="797" w:type="dxa"/>
            <w:tcBorders>
              <w:top w:val="nil"/>
              <w:left w:val="nil"/>
              <w:bottom w:val="single" w:sz="8" w:space="0" w:color="auto"/>
              <w:right w:val="single" w:sz="8" w:space="0" w:color="auto"/>
            </w:tcBorders>
            <w:shd w:val="clear" w:color="000000" w:fill="FFFFFF"/>
            <w:vAlign w:val="center"/>
            <w:hideMark/>
          </w:tcPr>
          <w:p w14:paraId="22795D87" w14:textId="60F7AB0A" w:rsidR="00817171" w:rsidRPr="00B20F25" w:rsidRDefault="00817171" w:rsidP="00817171">
            <w:pPr>
              <w:spacing w:line="360" w:lineRule="auto"/>
              <w:jc w:val="center"/>
              <w:rPr>
                <w:color w:val="000000"/>
              </w:rPr>
            </w:pPr>
            <w:r w:rsidRPr="00B20F25">
              <w:rPr>
                <w:color w:val="000000"/>
              </w:rPr>
              <w:t>93,3</w:t>
            </w:r>
          </w:p>
        </w:tc>
        <w:tc>
          <w:tcPr>
            <w:tcW w:w="797" w:type="dxa"/>
            <w:tcBorders>
              <w:top w:val="nil"/>
              <w:left w:val="nil"/>
              <w:bottom w:val="single" w:sz="8" w:space="0" w:color="auto"/>
              <w:right w:val="single" w:sz="8" w:space="0" w:color="auto"/>
            </w:tcBorders>
            <w:shd w:val="clear" w:color="000000" w:fill="FFFFFF"/>
            <w:vAlign w:val="center"/>
            <w:hideMark/>
          </w:tcPr>
          <w:p w14:paraId="2505C741" w14:textId="23C64E88" w:rsidR="00817171" w:rsidRPr="00B20F25" w:rsidRDefault="00817171" w:rsidP="00817171">
            <w:pPr>
              <w:spacing w:line="360" w:lineRule="auto"/>
              <w:jc w:val="center"/>
              <w:rPr>
                <w:color w:val="000000"/>
              </w:rPr>
            </w:pPr>
            <w:r w:rsidRPr="00B20F25">
              <w:rPr>
                <w:color w:val="000000"/>
              </w:rPr>
              <w:t>71,7</w:t>
            </w:r>
          </w:p>
        </w:tc>
        <w:tc>
          <w:tcPr>
            <w:tcW w:w="797" w:type="dxa"/>
            <w:tcBorders>
              <w:top w:val="nil"/>
              <w:left w:val="nil"/>
              <w:bottom w:val="single" w:sz="8" w:space="0" w:color="auto"/>
              <w:right w:val="single" w:sz="8" w:space="0" w:color="auto"/>
            </w:tcBorders>
            <w:shd w:val="clear" w:color="000000" w:fill="FFFFFF"/>
            <w:vAlign w:val="center"/>
            <w:hideMark/>
          </w:tcPr>
          <w:p w14:paraId="69B9DFD4" w14:textId="14289B97" w:rsidR="00817171" w:rsidRPr="00B20F25" w:rsidRDefault="00817171" w:rsidP="00817171">
            <w:pPr>
              <w:spacing w:line="360" w:lineRule="auto"/>
              <w:jc w:val="center"/>
              <w:rPr>
                <w:color w:val="000000"/>
              </w:rPr>
            </w:pPr>
            <w:r w:rsidRPr="00B20F25">
              <w:rPr>
                <w:color w:val="000000"/>
              </w:rPr>
              <w:t>71,4</w:t>
            </w:r>
          </w:p>
        </w:tc>
      </w:tr>
      <w:tr w:rsidR="00670EE3" w:rsidRPr="00B20F25" w14:paraId="5A69F06F" w14:textId="77777777" w:rsidTr="003D78E4">
        <w:trPr>
          <w:trHeight w:val="315"/>
        </w:trPr>
        <w:tc>
          <w:tcPr>
            <w:tcW w:w="87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9E283C8" w14:textId="77777777" w:rsidR="00670EE3" w:rsidRPr="00B20F25" w:rsidRDefault="00670EE3" w:rsidP="00597C48">
            <w:pPr>
              <w:spacing w:line="360" w:lineRule="auto"/>
              <w:jc w:val="center"/>
              <w:rPr>
                <w:color w:val="000000"/>
              </w:rPr>
            </w:pPr>
            <w:r w:rsidRPr="00B20F25">
              <w:rPr>
                <w:color w:val="000000"/>
              </w:rPr>
              <w:t>ТК-2.11</w:t>
            </w:r>
          </w:p>
        </w:tc>
        <w:tc>
          <w:tcPr>
            <w:tcW w:w="87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1E650C5" w14:textId="77777777" w:rsidR="00670EE3" w:rsidRPr="00B20F25" w:rsidRDefault="00670EE3" w:rsidP="00597C48">
            <w:pPr>
              <w:spacing w:line="360" w:lineRule="auto"/>
              <w:jc w:val="center"/>
              <w:rPr>
                <w:color w:val="000000"/>
              </w:rPr>
            </w:pPr>
            <w:r w:rsidRPr="00B20F25">
              <w:rPr>
                <w:color w:val="000000"/>
              </w:rPr>
              <w:t>Сов,23</w:t>
            </w:r>
          </w:p>
        </w:tc>
        <w:tc>
          <w:tcPr>
            <w:tcW w:w="591"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3BB5697D" w14:textId="151CE4A3" w:rsidR="00670EE3" w:rsidRPr="00B20F25" w:rsidRDefault="008B3BA8" w:rsidP="00597C48">
            <w:pPr>
              <w:spacing w:line="360" w:lineRule="auto"/>
              <w:jc w:val="center"/>
              <w:rPr>
                <w:color w:val="000000"/>
              </w:rPr>
            </w:pPr>
            <w:r w:rsidRPr="00B20F25">
              <w:rPr>
                <w:color w:val="000000"/>
              </w:rPr>
              <w:t>202,0</w:t>
            </w:r>
          </w:p>
        </w:tc>
        <w:tc>
          <w:tcPr>
            <w:tcW w:w="917"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399CA4AC" w14:textId="107C0E65" w:rsidR="00670EE3" w:rsidRPr="00B20F25" w:rsidRDefault="00670EE3" w:rsidP="00597C48">
            <w:pPr>
              <w:spacing w:line="360" w:lineRule="auto"/>
              <w:jc w:val="center"/>
              <w:rPr>
                <w:color w:val="000000"/>
              </w:rPr>
            </w:pPr>
            <w:r w:rsidRPr="00B20F25">
              <w:rPr>
                <w:color w:val="000000"/>
              </w:rPr>
              <w:t>20</w:t>
            </w:r>
            <w:r w:rsidR="008B3BA8" w:rsidRPr="00B20F25">
              <w:rPr>
                <w:color w:val="000000"/>
              </w:rPr>
              <w:t>2</w:t>
            </w:r>
            <w:r w:rsidRPr="00B20F25">
              <w:rPr>
                <w:color w:val="000000"/>
              </w:rPr>
              <w:t>,0</w:t>
            </w:r>
          </w:p>
        </w:tc>
        <w:tc>
          <w:tcPr>
            <w:tcW w:w="85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966202B" w14:textId="0B6BD3E5" w:rsidR="00670EE3" w:rsidRPr="00B20F25" w:rsidRDefault="00670EE3" w:rsidP="00597C48">
            <w:pPr>
              <w:spacing w:line="360" w:lineRule="auto"/>
              <w:jc w:val="center"/>
              <w:rPr>
                <w:color w:val="000000"/>
              </w:rPr>
            </w:pPr>
            <w:r w:rsidRPr="00B20F25">
              <w:rPr>
                <w:color w:val="000000"/>
              </w:rPr>
              <w:t>0,</w:t>
            </w:r>
            <w:r w:rsidR="009251F0" w:rsidRPr="00B20F25">
              <w:rPr>
                <w:color w:val="000000"/>
              </w:rPr>
              <w:t>1</w:t>
            </w:r>
          </w:p>
        </w:tc>
        <w:tc>
          <w:tcPr>
            <w:tcW w:w="85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DECE89C" w14:textId="11B08457" w:rsidR="00670EE3" w:rsidRPr="00B20F25" w:rsidRDefault="00670EE3" w:rsidP="00597C48">
            <w:pPr>
              <w:spacing w:line="360" w:lineRule="auto"/>
              <w:jc w:val="center"/>
              <w:rPr>
                <w:color w:val="000000"/>
              </w:rPr>
            </w:pPr>
            <w:r w:rsidRPr="00B20F25">
              <w:rPr>
                <w:color w:val="000000"/>
              </w:rPr>
              <w:t>0,</w:t>
            </w:r>
            <w:r w:rsidR="009251F0" w:rsidRPr="00B20F25">
              <w:rPr>
                <w:color w:val="000000"/>
              </w:rPr>
              <w:t>1</w:t>
            </w:r>
          </w:p>
        </w:tc>
        <w:tc>
          <w:tcPr>
            <w:tcW w:w="846" w:type="dxa"/>
            <w:tcBorders>
              <w:top w:val="nil"/>
              <w:left w:val="nil"/>
              <w:bottom w:val="single" w:sz="8" w:space="0" w:color="auto"/>
              <w:right w:val="single" w:sz="8" w:space="0" w:color="auto"/>
            </w:tcBorders>
            <w:shd w:val="clear" w:color="000000" w:fill="FFFFFF"/>
            <w:vAlign w:val="center"/>
            <w:hideMark/>
          </w:tcPr>
          <w:p w14:paraId="34A4A474" w14:textId="77777777" w:rsidR="00670EE3" w:rsidRPr="00B20F25" w:rsidRDefault="00670EE3" w:rsidP="00597C48">
            <w:pPr>
              <w:spacing w:line="360" w:lineRule="auto"/>
              <w:jc w:val="center"/>
              <w:rPr>
                <w:color w:val="000000"/>
              </w:rPr>
            </w:pPr>
            <w:r w:rsidRPr="00B20F25">
              <w:rPr>
                <w:color w:val="000000"/>
              </w:rPr>
              <w:t>13,08</w:t>
            </w:r>
          </w:p>
        </w:tc>
        <w:tc>
          <w:tcPr>
            <w:tcW w:w="846" w:type="dxa"/>
            <w:tcBorders>
              <w:top w:val="nil"/>
              <w:left w:val="nil"/>
              <w:bottom w:val="single" w:sz="8" w:space="0" w:color="auto"/>
              <w:right w:val="single" w:sz="8" w:space="0" w:color="auto"/>
            </w:tcBorders>
            <w:shd w:val="clear" w:color="000000" w:fill="FFFFFF"/>
            <w:vAlign w:val="center"/>
            <w:hideMark/>
          </w:tcPr>
          <w:p w14:paraId="2B45D2AE" w14:textId="77777777" w:rsidR="00670EE3" w:rsidRPr="00B20F25" w:rsidRDefault="00670EE3" w:rsidP="00597C48">
            <w:pPr>
              <w:spacing w:line="360" w:lineRule="auto"/>
              <w:jc w:val="center"/>
              <w:rPr>
                <w:color w:val="000000"/>
              </w:rPr>
            </w:pPr>
            <w:r w:rsidRPr="00B20F25">
              <w:rPr>
                <w:color w:val="000000"/>
              </w:rPr>
              <w:t>-13,06</w:t>
            </w:r>
          </w:p>
        </w:tc>
        <w:tc>
          <w:tcPr>
            <w:tcW w:w="846" w:type="dxa"/>
            <w:tcBorders>
              <w:top w:val="nil"/>
              <w:left w:val="nil"/>
              <w:bottom w:val="single" w:sz="8" w:space="0" w:color="auto"/>
              <w:right w:val="single" w:sz="8" w:space="0" w:color="auto"/>
            </w:tcBorders>
            <w:shd w:val="clear" w:color="000000" w:fill="FFFFFF"/>
            <w:vAlign w:val="center"/>
            <w:hideMark/>
          </w:tcPr>
          <w:p w14:paraId="30B01D33" w14:textId="77777777" w:rsidR="00670EE3" w:rsidRPr="00B20F25" w:rsidRDefault="00670EE3" w:rsidP="00597C48">
            <w:pPr>
              <w:spacing w:line="360" w:lineRule="auto"/>
              <w:jc w:val="center"/>
              <w:rPr>
                <w:color w:val="000000"/>
              </w:rPr>
            </w:pPr>
            <w:r w:rsidRPr="00B20F25">
              <w:rPr>
                <w:color w:val="000000"/>
              </w:rPr>
              <w:t>0,267</w:t>
            </w:r>
          </w:p>
        </w:tc>
        <w:tc>
          <w:tcPr>
            <w:tcW w:w="846" w:type="dxa"/>
            <w:tcBorders>
              <w:top w:val="nil"/>
              <w:left w:val="nil"/>
              <w:bottom w:val="single" w:sz="8" w:space="0" w:color="auto"/>
              <w:right w:val="single" w:sz="8" w:space="0" w:color="auto"/>
            </w:tcBorders>
            <w:shd w:val="clear" w:color="000000" w:fill="FFFFFF"/>
            <w:vAlign w:val="center"/>
            <w:hideMark/>
          </w:tcPr>
          <w:p w14:paraId="6F5D0C02" w14:textId="77777777" w:rsidR="00670EE3" w:rsidRPr="00B20F25" w:rsidRDefault="00670EE3" w:rsidP="00597C48">
            <w:pPr>
              <w:spacing w:line="360" w:lineRule="auto"/>
              <w:jc w:val="center"/>
              <w:rPr>
                <w:color w:val="000000"/>
              </w:rPr>
            </w:pPr>
            <w:r w:rsidRPr="00B20F25">
              <w:rPr>
                <w:color w:val="000000"/>
              </w:rPr>
              <w:t>0,266</w:t>
            </w:r>
          </w:p>
        </w:tc>
        <w:tc>
          <w:tcPr>
            <w:tcW w:w="665" w:type="dxa"/>
            <w:tcBorders>
              <w:top w:val="nil"/>
              <w:left w:val="nil"/>
              <w:bottom w:val="single" w:sz="8" w:space="0" w:color="auto"/>
              <w:right w:val="single" w:sz="8" w:space="0" w:color="auto"/>
            </w:tcBorders>
            <w:shd w:val="clear" w:color="000000" w:fill="FFFFFF"/>
            <w:vAlign w:val="center"/>
            <w:hideMark/>
          </w:tcPr>
          <w:p w14:paraId="5FA2AACD" w14:textId="77777777" w:rsidR="00670EE3" w:rsidRPr="00B20F25" w:rsidRDefault="00670EE3" w:rsidP="00597C48">
            <w:pPr>
              <w:spacing w:line="360" w:lineRule="auto"/>
              <w:jc w:val="center"/>
              <w:rPr>
                <w:color w:val="000000"/>
              </w:rPr>
            </w:pPr>
            <w:r w:rsidRPr="00B20F25">
              <w:rPr>
                <w:color w:val="000000"/>
              </w:rPr>
              <w:t>8,1</w:t>
            </w:r>
          </w:p>
        </w:tc>
        <w:tc>
          <w:tcPr>
            <w:tcW w:w="665" w:type="dxa"/>
            <w:tcBorders>
              <w:top w:val="nil"/>
              <w:left w:val="nil"/>
              <w:bottom w:val="single" w:sz="8" w:space="0" w:color="auto"/>
              <w:right w:val="single" w:sz="8" w:space="0" w:color="auto"/>
            </w:tcBorders>
            <w:shd w:val="clear" w:color="000000" w:fill="FFFFFF"/>
            <w:vAlign w:val="center"/>
            <w:hideMark/>
          </w:tcPr>
          <w:p w14:paraId="7E7F60E5" w14:textId="77777777" w:rsidR="00670EE3" w:rsidRPr="00B20F25" w:rsidRDefault="00670EE3" w:rsidP="00597C48">
            <w:pPr>
              <w:spacing w:line="360" w:lineRule="auto"/>
              <w:jc w:val="center"/>
              <w:rPr>
                <w:color w:val="000000"/>
              </w:rPr>
            </w:pPr>
            <w:r w:rsidRPr="00B20F25">
              <w:rPr>
                <w:color w:val="000000"/>
              </w:rPr>
              <w:t>8,072</w:t>
            </w:r>
          </w:p>
        </w:tc>
        <w:tc>
          <w:tcPr>
            <w:tcW w:w="846" w:type="dxa"/>
            <w:tcBorders>
              <w:top w:val="nil"/>
              <w:left w:val="nil"/>
              <w:bottom w:val="single" w:sz="8" w:space="0" w:color="auto"/>
              <w:right w:val="single" w:sz="8" w:space="0" w:color="auto"/>
            </w:tcBorders>
            <w:shd w:val="clear" w:color="000000" w:fill="FFFFFF"/>
            <w:vAlign w:val="center"/>
            <w:hideMark/>
          </w:tcPr>
          <w:p w14:paraId="77B53D01" w14:textId="77777777" w:rsidR="00670EE3" w:rsidRPr="00B20F25" w:rsidRDefault="00670EE3" w:rsidP="00597C48">
            <w:pPr>
              <w:spacing w:line="360" w:lineRule="auto"/>
              <w:jc w:val="center"/>
              <w:rPr>
                <w:color w:val="000000"/>
              </w:rPr>
            </w:pPr>
            <w:r w:rsidRPr="00B20F25">
              <w:rPr>
                <w:color w:val="000000"/>
              </w:rPr>
              <w:t>1582,05</w:t>
            </w:r>
          </w:p>
        </w:tc>
        <w:tc>
          <w:tcPr>
            <w:tcW w:w="846" w:type="dxa"/>
            <w:tcBorders>
              <w:top w:val="nil"/>
              <w:left w:val="nil"/>
              <w:bottom w:val="single" w:sz="8" w:space="0" w:color="auto"/>
              <w:right w:val="single" w:sz="8" w:space="0" w:color="auto"/>
            </w:tcBorders>
            <w:shd w:val="clear" w:color="000000" w:fill="FFFFFF"/>
            <w:vAlign w:val="center"/>
            <w:hideMark/>
          </w:tcPr>
          <w:p w14:paraId="7EF24D77" w14:textId="77777777" w:rsidR="00670EE3" w:rsidRPr="00B20F25" w:rsidRDefault="00670EE3" w:rsidP="00597C48">
            <w:pPr>
              <w:spacing w:line="360" w:lineRule="auto"/>
              <w:jc w:val="center"/>
              <w:rPr>
                <w:color w:val="000000"/>
              </w:rPr>
            </w:pPr>
            <w:r w:rsidRPr="00B20F25">
              <w:rPr>
                <w:color w:val="000000"/>
              </w:rPr>
              <w:t>1308,95</w:t>
            </w:r>
          </w:p>
        </w:tc>
        <w:tc>
          <w:tcPr>
            <w:tcW w:w="797" w:type="dxa"/>
            <w:tcBorders>
              <w:top w:val="nil"/>
              <w:left w:val="nil"/>
              <w:bottom w:val="single" w:sz="8" w:space="0" w:color="auto"/>
              <w:right w:val="single" w:sz="8" w:space="0" w:color="auto"/>
            </w:tcBorders>
            <w:shd w:val="clear" w:color="000000" w:fill="FFFFFF"/>
            <w:vAlign w:val="center"/>
            <w:hideMark/>
          </w:tcPr>
          <w:p w14:paraId="3092C30C" w14:textId="77777777" w:rsidR="00670EE3" w:rsidRPr="00B20F25" w:rsidRDefault="00670EE3" w:rsidP="00597C48">
            <w:pPr>
              <w:spacing w:line="360" w:lineRule="auto"/>
              <w:jc w:val="center"/>
              <w:rPr>
                <w:color w:val="000000"/>
              </w:rPr>
            </w:pPr>
            <w:r w:rsidRPr="00B20F25">
              <w:rPr>
                <w:color w:val="000000"/>
              </w:rPr>
              <w:t>93,56</w:t>
            </w:r>
          </w:p>
        </w:tc>
        <w:tc>
          <w:tcPr>
            <w:tcW w:w="797" w:type="dxa"/>
            <w:tcBorders>
              <w:top w:val="nil"/>
              <w:left w:val="nil"/>
              <w:bottom w:val="single" w:sz="8" w:space="0" w:color="auto"/>
              <w:right w:val="single" w:sz="8" w:space="0" w:color="auto"/>
            </w:tcBorders>
            <w:shd w:val="clear" w:color="000000" w:fill="FFFFFF"/>
            <w:vAlign w:val="center"/>
            <w:hideMark/>
          </w:tcPr>
          <w:p w14:paraId="09515DBB" w14:textId="77777777" w:rsidR="00670EE3" w:rsidRPr="00B20F25" w:rsidRDefault="00670EE3" w:rsidP="00597C48">
            <w:pPr>
              <w:spacing w:line="360" w:lineRule="auto"/>
              <w:jc w:val="center"/>
              <w:rPr>
                <w:color w:val="000000"/>
              </w:rPr>
            </w:pPr>
            <w:r w:rsidRPr="00B20F25">
              <w:rPr>
                <w:color w:val="000000"/>
              </w:rPr>
              <w:t>93,43</w:t>
            </w:r>
          </w:p>
        </w:tc>
        <w:tc>
          <w:tcPr>
            <w:tcW w:w="797" w:type="dxa"/>
            <w:tcBorders>
              <w:top w:val="nil"/>
              <w:left w:val="nil"/>
              <w:bottom w:val="single" w:sz="8" w:space="0" w:color="auto"/>
              <w:right w:val="single" w:sz="8" w:space="0" w:color="auto"/>
            </w:tcBorders>
            <w:shd w:val="clear" w:color="000000" w:fill="FFFFFF"/>
            <w:vAlign w:val="center"/>
            <w:hideMark/>
          </w:tcPr>
          <w:p w14:paraId="11859585" w14:textId="77777777" w:rsidR="00670EE3" w:rsidRPr="00B20F25" w:rsidRDefault="00670EE3" w:rsidP="00597C48">
            <w:pPr>
              <w:spacing w:line="360" w:lineRule="auto"/>
              <w:jc w:val="center"/>
              <w:rPr>
                <w:color w:val="000000"/>
              </w:rPr>
            </w:pPr>
            <w:r w:rsidRPr="00B20F25">
              <w:rPr>
                <w:color w:val="000000"/>
              </w:rPr>
              <w:t>71,57</w:t>
            </w:r>
          </w:p>
        </w:tc>
        <w:tc>
          <w:tcPr>
            <w:tcW w:w="797" w:type="dxa"/>
            <w:tcBorders>
              <w:top w:val="nil"/>
              <w:left w:val="nil"/>
              <w:bottom w:val="single" w:sz="8" w:space="0" w:color="auto"/>
              <w:right w:val="single" w:sz="8" w:space="0" w:color="auto"/>
            </w:tcBorders>
            <w:shd w:val="clear" w:color="000000" w:fill="FFFFFF"/>
            <w:vAlign w:val="center"/>
            <w:hideMark/>
          </w:tcPr>
          <w:p w14:paraId="4CC5C6D6" w14:textId="77777777" w:rsidR="00670EE3" w:rsidRPr="00B20F25" w:rsidRDefault="00670EE3" w:rsidP="00597C48">
            <w:pPr>
              <w:spacing w:line="360" w:lineRule="auto"/>
              <w:jc w:val="center"/>
              <w:rPr>
                <w:color w:val="000000"/>
              </w:rPr>
            </w:pPr>
            <w:r w:rsidRPr="00B20F25">
              <w:rPr>
                <w:color w:val="000000"/>
              </w:rPr>
              <w:t>71,47</w:t>
            </w:r>
          </w:p>
        </w:tc>
      </w:tr>
      <w:tr w:rsidR="00670EE3" w:rsidRPr="00B20F25" w14:paraId="4A64F945" w14:textId="77777777" w:rsidTr="003D78E4">
        <w:trPr>
          <w:trHeight w:val="780"/>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D39B35C" w14:textId="77777777" w:rsidR="00670EE3" w:rsidRPr="00B20F25" w:rsidRDefault="00670EE3" w:rsidP="00597C48">
            <w:pPr>
              <w:spacing w:line="360" w:lineRule="auto"/>
              <w:jc w:val="center"/>
              <w:rPr>
                <w:color w:val="000000"/>
              </w:rPr>
            </w:pPr>
            <w:r w:rsidRPr="00B20F25">
              <w:rPr>
                <w:color w:val="000000"/>
              </w:rPr>
              <w:t>ТК-2.11</w:t>
            </w:r>
          </w:p>
        </w:tc>
        <w:tc>
          <w:tcPr>
            <w:tcW w:w="872" w:type="dxa"/>
            <w:tcBorders>
              <w:top w:val="nil"/>
              <w:left w:val="nil"/>
              <w:bottom w:val="single" w:sz="8" w:space="0" w:color="auto"/>
              <w:right w:val="single" w:sz="8" w:space="0" w:color="auto"/>
            </w:tcBorders>
            <w:shd w:val="clear" w:color="000000" w:fill="FFFFFF"/>
            <w:vAlign w:val="center"/>
            <w:hideMark/>
          </w:tcPr>
          <w:p w14:paraId="19A28C84" w14:textId="77777777" w:rsidR="00670EE3" w:rsidRPr="00B20F25" w:rsidRDefault="00670EE3" w:rsidP="00597C48">
            <w:pPr>
              <w:spacing w:line="360" w:lineRule="auto"/>
              <w:jc w:val="center"/>
              <w:rPr>
                <w:color w:val="000000"/>
              </w:rPr>
            </w:pPr>
            <w:r w:rsidRPr="00B20F25">
              <w:rPr>
                <w:color w:val="000000"/>
              </w:rPr>
              <w:t>Сов,23 (пристройка)</w:t>
            </w:r>
          </w:p>
        </w:tc>
        <w:tc>
          <w:tcPr>
            <w:tcW w:w="591" w:type="dxa"/>
            <w:tcBorders>
              <w:top w:val="nil"/>
              <w:left w:val="nil"/>
              <w:bottom w:val="single" w:sz="8" w:space="0" w:color="auto"/>
              <w:right w:val="single" w:sz="8" w:space="0" w:color="auto"/>
            </w:tcBorders>
            <w:shd w:val="clear" w:color="000000" w:fill="FFFFFF"/>
            <w:vAlign w:val="center"/>
            <w:hideMark/>
          </w:tcPr>
          <w:p w14:paraId="0BF5715C" w14:textId="77777777" w:rsidR="00670EE3" w:rsidRPr="00B20F25" w:rsidRDefault="00670EE3" w:rsidP="00597C48">
            <w:pPr>
              <w:spacing w:line="360" w:lineRule="auto"/>
              <w:jc w:val="center"/>
              <w:rPr>
                <w:color w:val="000000"/>
              </w:rPr>
            </w:pPr>
            <w:r w:rsidRPr="00B20F25">
              <w:rPr>
                <w:color w:val="000000"/>
              </w:rPr>
              <w:t>20,0</w:t>
            </w:r>
          </w:p>
        </w:tc>
        <w:tc>
          <w:tcPr>
            <w:tcW w:w="917" w:type="dxa"/>
            <w:tcBorders>
              <w:top w:val="nil"/>
              <w:left w:val="nil"/>
              <w:bottom w:val="single" w:sz="8" w:space="0" w:color="auto"/>
              <w:right w:val="single" w:sz="8" w:space="0" w:color="auto"/>
            </w:tcBorders>
            <w:shd w:val="clear" w:color="000000" w:fill="FFFFFF"/>
            <w:vAlign w:val="center"/>
            <w:hideMark/>
          </w:tcPr>
          <w:p w14:paraId="620A7BE2" w14:textId="77777777" w:rsidR="00670EE3" w:rsidRPr="00B20F25" w:rsidRDefault="00670EE3" w:rsidP="00597C48">
            <w:pPr>
              <w:spacing w:line="360" w:lineRule="auto"/>
              <w:jc w:val="center"/>
              <w:rPr>
                <w:color w:val="000000"/>
              </w:rPr>
            </w:pPr>
            <w:r w:rsidRPr="00B20F25">
              <w:rPr>
                <w:color w:val="000000"/>
              </w:rPr>
              <w:t>20,0</w:t>
            </w:r>
          </w:p>
        </w:tc>
        <w:tc>
          <w:tcPr>
            <w:tcW w:w="852" w:type="dxa"/>
            <w:tcBorders>
              <w:top w:val="nil"/>
              <w:left w:val="nil"/>
              <w:bottom w:val="single" w:sz="8" w:space="0" w:color="auto"/>
              <w:right w:val="single" w:sz="8" w:space="0" w:color="auto"/>
            </w:tcBorders>
            <w:shd w:val="clear" w:color="000000" w:fill="FFFFFF"/>
            <w:vAlign w:val="center"/>
            <w:hideMark/>
          </w:tcPr>
          <w:p w14:paraId="473F8669" w14:textId="77777777" w:rsidR="00670EE3" w:rsidRPr="00B20F25" w:rsidRDefault="00670EE3" w:rsidP="00597C48">
            <w:pPr>
              <w:spacing w:line="360" w:lineRule="auto"/>
              <w:jc w:val="center"/>
              <w:rPr>
                <w:color w:val="000000"/>
              </w:rPr>
            </w:pPr>
            <w:r w:rsidRPr="00B20F25">
              <w:rPr>
                <w:color w:val="000000"/>
              </w:rPr>
              <w:t>0,03</w:t>
            </w:r>
          </w:p>
        </w:tc>
        <w:tc>
          <w:tcPr>
            <w:tcW w:w="852" w:type="dxa"/>
            <w:tcBorders>
              <w:top w:val="nil"/>
              <w:left w:val="nil"/>
              <w:bottom w:val="single" w:sz="8" w:space="0" w:color="auto"/>
              <w:right w:val="single" w:sz="8" w:space="0" w:color="auto"/>
            </w:tcBorders>
            <w:shd w:val="clear" w:color="000000" w:fill="FFFFFF"/>
            <w:vAlign w:val="center"/>
            <w:hideMark/>
          </w:tcPr>
          <w:p w14:paraId="6B1446E7" w14:textId="77777777" w:rsidR="00670EE3" w:rsidRPr="00B20F25" w:rsidRDefault="00670EE3" w:rsidP="00597C48">
            <w:pPr>
              <w:spacing w:line="360" w:lineRule="auto"/>
              <w:jc w:val="center"/>
              <w:rPr>
                <w:color w:val="000000"/>
              </w:rPr>
            </w:pPr>
            <w:r w:rsidRPr="00B20F25">
              <w:rPr>
                <w:color w:val="000000"/>
              </w:rPr>
              <w:t>0,03</w:t>
            </w:r>
          </w:p>
        </w:tc>
        <w:tc>
          <w:tcPr>
            <w:tcW w:w="846" w:type="dxa"/>
            <w:tcBorders>
              <w:top w:val="nil"/>
              <w:left w:val="nil"/>
              <w:bottom w:val="single" w:sz="8" w:space="0" w:color="auto"/>
              <w:right w:val="single" w:sz="8" w:space="0" w:color="auto"/>
            </w:tcBorders>
            <w:shd w:val="clear" w:color="000000" w:fill="FFFFFF"/>
            <w:vAlign w:val="center"/>
            <w:hideMark/>
          </w:tcPr>
          <w:p w14:paraId="03F1072E" w14:textId="77777777" w:rsidR="00670EE3" w:rsidRPr="00B20F25" w:rsidRDefault="00670EE3" w:rsidP="00597C48">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50AD1B8B" w14:textId="77777777" w:rsidR="00670EE3" w:rsidRPr="00B20F25" w:rsidRDefault="00670EE3" w:rsidP="00597C48">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1C06874E" w14:textId="77777777" w:rsidR="00670EE3" w:rsidRPr="00B20F25" w:rsidRDefault="00670EE3" w:rsidP="00597C48">
            <w:pPr>
              <w:spacing w:line="360" w:lineRule="auto"/>
              <w:jc w:val="center"/>
              <w:rPr>
                <w:color w:val="000000"/>
              </w:rPr>
            </w:pPr>
            <w:r w:rsidRPr="00B20F25">
              <w:rPr>
                <w:color w:val="000000"/>
              </w:rPr>
              <w:t>0,043</w:t>
            </w:r>
          </w:p>
        </w:tc>
        <w:tc>
          <w:tcPr>
            <w:tcW w:w="846" w:type="dxa"/>
            <w:tcBorders>
              <w:top w:val="nil"/>
              <w:left w:val="nil"/>
              <w:bottom w:val="single" w:sz="8" w:space="0" w:color="auto"/>
              <w:right w:val="single" w:sz="8" w:space="0" w:color="auto"/>
            </w:tcBorders>
            <w:shd w:val="clear" w:color="000000" w:fill="FFFFFF"/>
            <w:vAlign w:val="center"/>
            <w:hideMark/>
          </w:tcPr>
          <w:p w14:paraId="41816CB7" w14:textId="77777777" w:rsidR="00670EE3" w:rsidRPr="00B20F25" w:rsidRDefault="00670EE3" w:rsidP="00597C48">
            <w:pPr>
              <w:spacing w:line="360" w:lineRule="auto"/>
              <w:jc w:val="center"/>
              <w:rPr>
                <w:color w:val="000000"/>
              </w:rPr>
            </w:pPr>
            <w:r w:rsidRPr="00B20F25">
              <w:rPr>
                <w:color w:val="000000"/>
              </w:rPr>
              <w:t>0,043</w:t>
            </w:r>
          </w:p>
        </w:tc>
        <w:tc>
          <w:tcPr>
            <w:tcW w:w="665" w:type="dxa"/>
            <w:tcBorders>
              <w:top w:val="nil"/>
              <w:left w:val="nil"/>
              <w:bottom w:val="single" w:sz="8" w:space="0" w:color="auto"/>
              <w:right w:val="single" w:sz="8" w:space="0" w:color="auto"/>
            </w:tcBorders>
            <w:shd w:val="clear" w:color="000000" w:fill="FFFFFF"/>
            <w:vAlign w:val="center"/>
            <w:hideMark/>
          </w:tcPr>
          <w:p w14:paraId="1D3476DC" w14:textId="77777777" w:rsidR="00670EE3" w:rsidRPr="00B20F25" w:rsidRDefault="00670EE3" w:rsidP="00597C48">
            <w:pPr>
              <w:spacing w:line="360" w:lineRule="auto"/>
              <w:jc w:val="center"/>
              <w:rPr>
                <w:color w:val="000000"/>
              </w:rPr>
            </w:pPr>
            <w:r w:rsidRPr="00B20F25">
              <w:rPr>
                <w:color w:val="000000"/>
              </w:rPr>
              <w:t>1,128</w:t>
            </w:r>
          </w:p>
        </w:tc>
        <w:tc>
          <w:tcPr>
            <w:tcW w:w="665" w:type="dxa"/>
            <w:tcBorders>
              <w:top w:val="nil"/>
              <w:left w:val="nil"/>
              <w:bottom w:val="single" w:sz="8" w:space="0" w:color="auto"/>
              <w:right w:val="single" w:sz="8" w:space="0" w:color="auto"/>
            </w:tcBorders>
            <w:shd w:val="clear" w:color="000000" w:fill="FFFFFF"/>
            <w:vAlign w:val="center"/>
            <w:hideMark/>
          </w:tcPr>
          <w:p w14:paraId="00C08940" w14:textId="77777777" w:rsidR="00670EE3" w:rsidRPr="00B20F25" w:rsidRDefault="00670EE3" w:rsidP="00597C48">
            <w:pPr>
              <w:spacing w:line="360" w:lineRule="auto"/>
              <w:jc w:val="center"/>
              <w:rPr>
                <w:color w:val="000000"/>
              </w:rPr>
            </w:pPr>
            <w:r w:rsidRPr="00B20F25">
              <w:rPr>
                <w:color w:val="000000"/>
              </w:rPr>
              <w:t>1,124</w:t>
            </w:r>
          </w:p>
        </w:tc>
        <w:tc>
          <w:tcPr>
            <w:tcW w:w="846" w:type="dxa"/>
            <w:tcBorders>
              <w:top w:val="nil"/>
              <w:left w:val="nil"/>
              <w:bottom w:val="single" w:sz="8" w:space="0" w:color="auto"/>
              <w:right w:val="single" w:sz="8" w:space="0" w:color="auto"/>
            </w:tcBorders>
            <w:shd w:val="clear" w:color="000000" w:fill="FFFFFF"/>
            <w:vAlign w:val="center"/>
            <w:hideMark/>
          </w:tcPr>
          <w:p w14:paraId="755E1FFB" w14:textId="77777777" w:rsidR="00670EE3" w:rsidRPr="00B20F25" w:rsidRDefault="00670EE3" w:rsidP="00597C48">
            <w:pPr>
              <w:spacing w:line="360" w:lineRule="auto"/>
              <w:jc w:val="center"/>
              <w:rPr>
                <w:color w:val="000000"/>
              </w:rPr>
            </w:pPr>
            <w:r w:rsidRPr="00B20F25">
              <w:rPr>
                <w:color w:val="000000"/>
              </w:rPr>
              <w:t>2565,84</w:t>
            </w:r>
          </w:p>
        </w:tc>
        <w:tc>
          <w:tcPr>
            <w:tcW w:w="846" w:type="dxa"/>
            <w:tcBorders>
              <w:top w:val="nil"/>
              <w:left w:val="nil"/>
              <w:bottom w:val="single" w:sz="8" w:space="0" w:color="auto"/>
              <w:right w:val="single" w:sz="8" w:space="0" w:color="auto"/>
            </w:tcBorders>
            <w:shd w:val="clear" w:color="000000" w:fill="FFFFFF"/>
            <w:vAlign w:val="center"/>
            <w:hideMark/>
          </w:tcPr>
          <w:p w14:paraId="36FDE82E" w14:textId="77777777" w:rsidR="00670EE3" w:rsidRPr="00B20F25" w:rsidRDefault="00670EE3" w:rsidP="00597C48">
            <w:pPr>
              <w:spacing w:line="360" w:lineRule="auto"/>
              <w:jc w:val="center"/>
              <w:rPr>
                <w:color w:val="000000"/>
              </w:rPr>
            </w:pPr>
            <w:r w:rsidRPr="00B20F25">
              <w:rPr>
                <w:color w:val="000000"/>
              </w:rPr>
              <w:t>1098,78</w:t>
            </w:r>
          </w:p>
        </w:tc>
        <w:tc>
          <w:tcPr>
            <w:tcW w:w="797" w:type="dxa"/>
            <w:tcBorders>
              <w:top w:val="nil"/>
              <w:left w:val="nil"/>
              <w:bottom w:val="single" w:sz="8" w:space="0" w:color="auto"/>
              <w:right w:val="single" w:sz="8" w:space="0" w:color="auto"/>
            </w:tcBorders>
            <w:shd w:val="clear" w:color="000000" w:fill="FFFFFF"/>
            <w:vAlign w:val="center"/>
            <w:hideMark/>
          </w:tcPr>
          <w:p w14:paraId="45C105CD" w14:textId="77777777" w:rsidR="00670EE3" w:rsidRPr="00B20F25" w:rsidRDefault="00670EE3" w:rsidP="00597C48">
            <w:pPr>
              <w:spacing w:line="360" w:lineRule="auto"/>
              <w:jc w:val="center"/>
              <w:rPr>
                <w:color w:val="000000"/>
              </w:rPr>
            </w:pPr>
            <w:r w:rsidRPr="00B20F25">
              <w:rPr>
                <w:color w:val="000000"/>
              </w:rPr>
              <w:t>93,56</w:t>
            </w:r>
          </w:p>
        </w:tc>
        <w:tc>
          <w:tcPr>
            <w:tcW w:w="797" w:type="dxa"/>
            <w:tcBorders>
              <w:top w:val="nil"/>
              <w:left w:val="nil"/>
              <w:bottom w:val="single" w:sz="8" w:space="0" w:color="auto"/>
              <w:right w:val="single" w:sz="8" w:space="0" w:color="auto"/>
            </w:tcBorders>
            <w:shd w:val="clear" w:color="000000" w:fill="FFFFFF"/>
            <w:vAlign w:val="center"/>
            <w:hideMark/>
          </w:tcPr>
          <w:p w14:paraId="19086231" w14:textId="77777777" w:rsidR="00670EE3" w:rsidRPr="00B20F25" w:rsidRDefault="00670EE3" w:rsidP="00597C48">
            <w:pPr>
              <w:spacing w:line="360" w:lineRule="auto"/>
              <w:jc w:val="center"/>
              <w:rPr>
                <w:color w:val="000000"/>
              </w:rPr>
            </w:pPr>
            <w:r w:rsidRPr="00B20F25">
              <w:rPr>
                <w:color w:val="000000"/>
              </w:rPr>
              <w:t>89,81</w:t>
            </w:r>
          </w:p>
        </w:tc>
        <w:tc>
          <w:tcPr>
            <w:tcW w:w="797" w:type="dxa"/>
            <w:tcBorders>
              <w:top w:val="nil"/>
              <w:left w:val="nil"/>
              <w:bottom w:val="single" w:sz="8" w:space="0" w:color="auto"/>
              <w:right w:val="single" w:sz="8" w:space="0" w:color="auto"/>
            </w:tcBorders>
            <w:shd w:val="clear" w:color="000000" w:fill="FFFFFF"/>
            <w:vAlign w:val="center"/>
            <w:hideMark/>
          </w:tcPr>
          <w:p w14:paraId="71ABA7AC" w14:textId="77777777" w:rsidR="00670EE3" w:rsidRPr="00B20F25" w:rsidRDefault="00670EE3" w:rsidP="00597C48">
            <w:pPr>
              <w:spacing w:line="360" w:lineRule="auto"/>
              <w:jc w:val="center"/>
              <w:rPr>
                <w:color w:val="000000"/>
              </w:rPr>
            </w:pPr>
            <w:r w:rsidRPr="00B20F25">
              <w:rPr>
                <w:color w:val="000000"/>
              </w:rPr>
              <w:t>75,19</w:t>
            </w:r>
          </w:p>
        </w:tc>
        <w:tc>
          <w:tcPr>
            <w:tcW w:w="797" w:type="dxa"/>
            <w:tcBorders>
              <w:top w:val="nil"/>
              <w:left w:val="nil"/>
              <w:bottom w:val="single" w:sz="8" w:space="0" w:color="auto"/>
              <w:right w:val="single" w:sz="8" w:space="0" w:color="auto"/>
            </w:tcBorders>
            <w:shd w:val="clear" w:color="000000" w:fill="FFFFFF"/>
            <w:vAlign w:val="center"/>
            <w:hideMark/>
          </w:tcPr>
          <w:p w14:paraId="614C6253" w14:textId="77777777" w:rsidR="00670EE3" w:rsidRPr="00B20F25" w:rsidRDefault="00670EE3" w:rsidP="00597C48">
            <w:pPr>
              <w:spacing w:line="360" w:lineRule="auto"/>
              <w:jc w:val="center"/>
              <w:rPr>
                <w:color w:val="000000"/>
              </w:rPr>
            </w:pPr>
            <w:r w:rsidRPr="00B20F25">
              <w:rPr>
                <w:color w:val="000000"/>
              </w:rPr>
              <w:t>73,59</w:t>
            </w:r>
          </w:p>
        </w:tc>
      </w:tr>
      <w:tr w:rsidR="00670EE3" w:rsidRPr="00B20F25" w14:paraId="4450FC9E"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EBBB438" w14:textId="77777777" w:rsidR="00670EE3" w:rsidRPr="00B20F25" w:rsidRDefault="00670EE3" w:rsidP="00597C48">
            <w:pPr>
              <w:spacing w:line="360" w:lineRule="auto"/>
              <w:jc w:val="center"/>
              <w:rPr>
                <w:color w:val="000000"/>
              </w:rPr>
            </w:pPr>
            <w:r w:rsidRPr="00B20F25">
              <w:rPr>
                <w:color w:val="000000"/>
              </w:rPr>
              <w:lastRenderedPageBreak/>
              <w:t>ЦТП-2</w:t>
            </w:r>
          </w:p>
        </w:tc>
        <w:tc>
          <w:tcPr>
            <w:tcW w:w="872" w:type="dxa"/>
            <w:tcBorders>
              <w:top w:val="nil"/>
              <w:left w:val="nil"/>
              <w:bottom w:val="single" w:sz="8" w:space="0" w:color="auto"/>
              <w:right w:val="single" w:sz="8" w:space="0" w:color="auto"/>
            </w:tcBorders>
            <w:shd w:val="clear" w:color="000000" w:fill="FFFFFF"/>
            <w:vAlign w:val="center"/>
            <w:hideMark/>
          </w:tcPr>
          <w:p w14:paraId="21FD8E41" w14:textId="77777777" w:rsidR="00670EE3" w:rsidRPr="00B20F25" w:rsidRDefault="00670EE3" w:rsidP="00597C48">
            <w:pPr>
              <w:spacing w:line="360" w:lineRule="auto"/>
              <w:jc w:val="center"/>
              <w:rPr>
                <w:color w:val="000000"/>
              </w:rPr>
            </w:pPr>
            <w:r w:rsidRPr="00B20F25">
              <w:rPr>
                <w:color w:val="000000"/>
              </w:rPr>
              <w:t>ИП Тимохина</w:t>
            </w:r>
          </w:p>
        </w:tc>
        <w:tc>
          <w:tcPr>
            <w:tcW w:w="591" w:type="dxa"/>
            <w:tcBorders>
              <w:top w:val="nil"/>
              <w:left w:val="nil"/>
              <w:bottom w:val="single" w:sz="8" w:space="0" w:color="auto"/>
              <w:right w:val="single" w:sz="8" w:space="0" w:color="auto"/>
            </w:tcBorders>
            <w:shd w:val="clear" w:color="000000" w:fill="FFFFFF"/>
            <w:vAlign w:val="center"/>
            <w:hideMark/>
          </w:tcPr>
          <w:p w14:paraId="17471926" w14:textId="77777777" w:rsidR="00670EE3" w:rsidRPr="00B20F25" w:rsidRDefault="00670EE3" w:rsidP="00597C48">
            <w:pPr>
              <w:spacing w:line="360" w:lineRule="auto"/>
              <w:jc w:val="center"/>
              <w:rPr>
                <w:color w:val="000000"/>
              </w:rPr>
            </w:pPr>
            <w:r w:rsidRPr="00B20F25">
              <w:rPr>
                <w:color w:val="000000"/>
              </w:rPr>
              <w:t>15,0</w:t>
            </w:r>
          </w:p>
        </w:tc>
        <w:tc>
          <w:tcPr>
            <w:tcW w:w="917" w:type="dxa"/>
            <w:tcBorders>
              <w:top w:val="nil"/>
              <w:left w:val="nil"/>
              <w:bottom w:val="single" w:sz="8" w:space="0" w:color="auto"/>
              <w:right w:val="single" w:sz="8" w:space="0" w:color="auto"/>
            </w:tcBorders>
            <w:shd w:val="clear" w:color="000000" w:fill="FFFFFF"/>
            <w:vAlign w:val="center"/>
            <w:hideMark/>
          </w:tcPr>
          <w:p w14:paraId="1D9C8FDD" w14:textId="77777777" w:rsidR="00670EE3" w:rsidRPr="00B20F25" w:rsidRDefault="00670EE3" w:rsidP="00597C48">
            <w:pPr>
              <w:spacing w:line="360" w:lineRule="auto"/>
              <w:jc w:val="center"/>
              <w:rPr>
                <w:color w:val="000000"/>
              </w:rPr>
            </w:pPr>
            <w:r w:rsidRPr="00B20F25">
              <w:rPr>
                <w:color w:val="000000"/>
              </w:rPr>
              <w:t>15,0</w:t>
            </w:r>
          </w:p>
        </w:tc>
        <w:tc>
          <w:tcPr>
            <w:tcW w:w="852" w:type="dxa"/>
            <w:tcBorders>
              <w:top w:val="nil"/>
              <w:left w:val="nil"/>
              <w:bottom w:val="single" w:sz="8" w:space="0" w:color="auto"/>
              <w:right w:val="single" w:sz="8" w:space="0" w:color="auto"/>
            </w:tcBorders>
            <w:shd w:val="clear" w:color="000000" w:fill="FFFFFF"/>
            <w:vAlign w:val="center"/>
            <w:hideMark/>
          </w:tcPr>
          <w:p w14:paraId="1A47C896" w14:textId="77777777" w:rsidR="00670EE3" w:rsidRPr="00B20F25" w:rsidRDefault="00670EE3" w:rsidP="00597C48">
            <w:pPr>
              <w:spacing w:line="360" w:lineRule="auto"/>
              <w:jc w:val="center"/>
              <w:rPr>
                <w:color w:val="000000"/>
              </w:rPr>
            </w:pPr>
            <w:r w:rsidRPr="00B20F25">
              <w:rPr>
                <w:color w:val="000000"/>
              </w:rPr>
              <w:t>0,02</w:t>
            </w:r>
          </w:p>
        </w:tc>
        <w:tc>
          <w:tcPr>
            <w:tcW w:w="852" w:type="dxa"/>
            <w:tcBorders>
              <w:top w:val="nil"/>
              <w:left w:val="nil"/>
              <w:bottom w:val="single" w:sz="8" w:space="0" w:color="auto"/>
              <w:right w:val="single" w:sz="8" w:space="0" w:color="auto"/>
            </w:tcBorders>
            <w:shd w:val="clear" w:color="000000" w:fill="FFFFFF"/>
            <w:vAlign w:val="center"/>
            <w:hideMark/>
          </w:tcPr>
          <w:p w14:paraId="4EE6D7EA" w14:textId="77777777" w:rsidR="00670EE3" w:rsidRPr="00B20F25" w:rsidRDefault="00670EE3" w:rsidP="00597C48">
            <w:pPr>
              <w:spacing w:line="360" w:lineRule="auto"/>
              <w:jc w:val="center"/>
              <w:rPr>
                <w:color w:val="000000"/>
              </w:rPr>
            </w:pPr>
            <w:r w:rsidRPr="00B20F25">
              <w:rPr>
                <w:color w:val="000000"/>
              </w:rPr>
              <w:t>0,02</w:t>
            </w:r>
          </w:p>
        </w:tc>
        <w:tc>
          <w:tcPr>
            <w:tcW w:w="846" w:type="dxa"/>
            <w:tcBorders>
              <w:top w:val="nil"/>
              <w:left w:val="nil"/>
              <w:bottom w:val="single" w:sz="8" w:space="0" w:color="auto"/>
              <w:right w:val="single" w:sz="8" w:space="0" w:color="auto"/>
            </w:tcBorders>
            <w:shd w:val="clear" w:color="000000" w:fill="FFFFFF"/>
            <w:vAlign w:val="center"/>
            <w:hideMark/>
          </w:tcPr>
          <w:p w14:paraId="08F61968"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643965BF"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09014EB8" w14:textId="77777777" w:rsidR="00670EE3" w:rsidRPr="00B20F25" w:rsidRDefault="00670EE3" w:rsidP="00597C48">
            <w:pPr>
              <w:spacing w:line="360" w:lineRule="auto"/>
              <w:jc w:val="center"/>
              <w:rPr>
                <w:color w:val="000000"/>
              </w:rPr>
            </w:pPr>
            <w:r w:rsidRPr="00B20F25">
              <w:rPr>
                <w:color w:val="000000"/>
              </w:rPr>
              <w:t>0,004</w:t>
            </w:r>
          </w:p>
        </w:tc>
        <w:tc>
          <w:tcPr>
            <w:tcW w:w="846" w:type="dxa"/>
            <w:tcBorders>
              <w:top w:val="nil"/>
              <w:left w:val="nil"/>
              <w:bottom w:val="single" w:sz="8" w:space="0" w:color="auto"/>
              <w:right w:val="single" w:sz="8" w:space="0" w:color="auto"/>
            </w:tcBorders>
            <w:shd w:val="clear" w:color="000000" w:fill="FFFFFF"/>
            <w:vAlign w:val="center"/>
            <w:hideMark/>
          </w:tcPr>
          <w:p w14:paraId="1235A5C3" w14:textId="77777777" w:rsidR="00670EE3" w:rsidRPr="00B20F25" w:rsidRDefault="00670EE3" w:rsidP="00597C48">
            <w:pPr>
              <w:spacing w:line="360" w:lineRule="auto"/>
              <w:jc w:val="center"/>
              <w:rPr>
                <w:color w:val="000000"/>
              </w:rPr>
            </w:pPr>
            <w:r w:rsidRPr="00B20F25">
              <w:rPr>
                <w:color w:val="000000"/>
              </w:rPr>
              <w:t>0,004</w:t>
            </w:r>
          </w:p>
        </w:tc>
        <w:tc>
          <w:tcPr>
            <w:tcW w:w="665" w:type="dxa"/>
            <w:tcBorders>
              <w:top w:val="nil"/>
              <w:left w:val="nil"/>
              <w:bottom w:val="single" w:sz="8" w:space="0" w:color="auto"/>
              <w:right w:val="single" w:sz="8" w:space="0" w:color="auto"/>
            </w:tcBorders>
            <w:shd w:val="clear" w:color="000000" w:fill="FFFFFF"/>
            <w:vAlign w:val="center"/>
            <w:hideMark/>
          </w:tcPr>
          <w:p w14:paraId="2F24F72B" w14:textId="77777777" w:rsidR="00670EE3" w:rsidRPr="00B20F25" w:rsidRDefault="00670EE3" w:rsidP="00597C48">
            <w:pPr>
              <w:spacing w:line="360" w:lineRule="auto"/>
              <w:jc w:val="center"/>
              <w:rPr>
                <w:color w:val="000000"/>
              </w:rPr>
            </w:pPr>
            <w:r w:rsidRPr="00B20F25">
              <w:rPr>
                <w:color w:val="000000"/>
              </w:rPr>
              <w:t>0,207</w:t>
            </w:r>
          </w:p>
        </w:tc>
        <w:tc>
          <w:tcPr>
            <w:tcW w:w="665" w:type="dxa"/>
            <w:tcBorders>
              <w:top w:val="nil"/>
              <w:left w:val="nil"/>
              <w:bottom w:val="single" w:sz="8" w:space="0" w:color="auto"/>
              <w:right w:val="single" w:sz="8" w:space="0" w:color="auto"/>
            </w:tcBorders>
            <w:shd w:val="clear" w:color="000000" w:fill="FFFFFF"/>
            <w:vAlign w:val="center"/>
            <w:hideMark/>
          </w:tcPr>
          <w:p w14:paraId="382AF17B" w14:textId="77777777" w:rsidR="00670EE3" w:rsidRPr="00B20F25" w:rsidRDefault="00670EE3" w:rsidP="00597C48">
            <w:pPr>
              <w:spacing w:line="360" w:lineRule="auto"/>
              <w:jc w:val="center"/>
              <w:rPr>
                <w:color w:val="000000"/>
              </w:rPr>
            </w:pPr>
            <w:r w:rsidRPr="00B20F25">
              <w:rPr>
                <w:color w:val="000000"/>
              </w:rPr>
              <w:t>0,207</w:t>
            </w:r>
          </w:p>
        </w:tc>
        <w:tc>
          <w:tcPr>
            <w:tcW w:w="846" w:type="dxa"/>
            <w:tcBorders>
              <w:top w:val="nil"/>
              <w:left w:val="nil"/>
              <w:bottom w:val="single" w:sz="8" w:space="0" w:color="auto"/>
              <w:right w:val="single" w:sz="8" w:space="0" w:color="auto"/>
            </w:tcBorders>
            <w:shd w:val="clear" w:color="000000" w:fill="FFFFFF"/>
            <w:vAlign w:val="center"/>
            <w:hideMark/>
          </w:tcPr>
          <w:p w14:paraId="627ED2C0" w14:textId="77777777" w:rsidR="00670EE3" w:rsidRPr="00B20F25" w:rsidRDefault="00670EE3" w:rsidP="00597C48">
            <w:pPr>
              <w:spacing w:line="360" w:lineRule="auto"/>
              <w:jc w:val="center"/>
              <w:rPr>
                <w:color w:val="000000"/>
              </w:rPr>
            </w:pPr>
            <w:r w:rsidRPr="00B20F25">
              <w:rPr>
                <w:color w:val="000000"/>
              </w:rPr>
              <w:t>517,25</w:t>
            </w:r>
          </w:p>
        </w:tc>
        <w:tc>
          <w:tcPr>
            <w:tcW w:w="846" w:type="dxa"/>
            <w:tcBorders>
              <w:top w:val="nil"/>
              <w:left w:val="nil"/>
              <w:bottom w:val="single" w:sz="8" w:space="0" w:color="auto"/>
              <w:right w:val="single" w:sz="8" w:space="0" w:color="auto"/>
            </w:tcBorders>
            <w:shd w:val="clear" w:color="000000" w:fill="FFFFFF"/>
            <w:vAlign w:val="center"/>
            <w:hideMark/>
          </w:tcPr>
          <w:p w14:paraId="3667EC23" w14:textId="77777777" w:rsidR="00670EE3" w:rsidRPr="00B20F25" w:rsidRDefault="00670EE3" w:rsidP="00597C48">
            <w:pPr>
              <w:spacing w:line="360" w:lineRule="auto"/>
              <w:jc w:val="center"/>
              <w:rPr>
                <w:color w:val="000000"/>
              </w:rPr>
            </w:pPr>
            <w:r w:rsidRPr="00B20F25">
              <w:rPr>
                <w:color w:val="000000"/>
              </w:rPr>
              <w:t>414,2</w:t>
            </w:r>
          </w:p>
        </w:tc>
        <w:tc>
          <w:tcPr>
            <w:tcW w:w="797" w:type="dxa"/>
            <w:tcBorders>
              <w:top w:val="nil"/>
              <w:left w:val="nil"/>
              <w:bottom w:val="single" w:sz="8" w:space="0" w:color="auto"/>
              <w:right w:val="single" w:sz="8" w:space="0" w:color="auto"/>
            </w:tcBorders>
            <w:shd w:val="clear" w:color="000000" w:fill="FFFFFF"/>
            <w:vAlign w:val="center"/>
            <w:hideMark/>
          </w:tcPr>
          <w:p w14:paraId="4BDAD321" w14:textId="77777777" w:rsidR="00670EE3" w:rsidRPr="00B20F25" w:rsidRDefault="00670EE3" w:rsidP="00597C48">
            <w:pPr>
              <w:spacing w:line="360" w:lineRule="auto"/>
              <w:jc w:val="center"/>
              <w:rPr>
                <w:color w:val="000000"/>
              </w:rPr>
            </w:pPr>
            <w:r w:rsidRPr="00B20F25">
              <w:rPr>
                <w:color w:val="000000"/>
              </w:rPr>
              <w:t>94,99</w:t>
            </w:r>
          </w:p>
        </w:tc>
        <w:tc>
          <w:tcPr>
            <w:tcW w:w="797" w:type="dxa"/>
            <w:tcBorders>
              <w:top w:val="nil"/>
              <w:left w:val="nil"/>
              <w:bottom w:val="single" w:sz="8" w:space="0" w:color="auto"/>
              <w:right w:val="single" w:sz="8" w:space="0" w:color="auto"/>
            </w:tcBorders>
            <w:shd w:val="clear" w:color="000000" w:fill="FFFFFF"/>
            <w:vAlign w:val="center"/>
            <w:hideMark/>
          </w:tcPr>
          <w:p w14:paraId="24E27FB8" w14:textId="77777777" w:rsidR="00670EE3" w:rsidRPr="00B20F25" w:rsidRDefault="00670EE3" w:rsidP="00597C48">
            <w:pPr>
              <w:spacing w:line="360" w:lineRule="auto"/>
              <w:jc w:val="center"/>
              <w:rPr>
                <w:color w:val="000000"/>
              </w:rPr>
            </w:pPr>
            <w:r w:rsidRPr="00B20F25">
              <w:rPr>
                <w:color w:val="000000"/>
              </w:rPr>
              <w:t>88,31</w:t>
            </w:r>
          </w:p>
        </w:tc>
        <w:tc>
          <w:tcPr>
            <w:tcW w:w="797" w:type="dxa"/>
            <w:tcBorders>
              <w:top w:val="nil"/>
              <w:left w:val="nil"/>
              <w:bottom w:val="single" w:sz="8" w:space="0" w:color="auto"/>
              <w:right w:val="single" w:sz="8" w:space="0" w:color="auto"/>
            </w:tcBorders>
            <w:shd w:val="clear" w:color="000000" w:fill="FFFFFF"/>
            <w:vAlign w:val="center"/>
            <w:hideMark/>
          </w:tcPr>
          <w:p w14:paraId="204A6A72" w14:textId="77777777" w:rsidR="00670EE3" w:rsidRPr="00B20F25" w:rsidRDefault="00670EE3" w:rsidP="00597C48">
            <w:pPr>
              <w:spacing w:line="360" w:lineRule="auto"/>
              <w:jc w:val="center"/>
              <w:rPr>
                <w:color w:val="000000"/>
              </w:rPr>
            </w:pPr>
            <w:r w:rsidRPr="00B20F25">
              <w:rPr>
                <w:color w:val="000000"/>
              </w:rPr>
              <w:t>76,69</w:t>
            </w:r>
          </w:p>
        </w:tc>
        <w:tc>
          <w:tcPr>
            <w:tcW w:w="797" w:type="dxa"/>
            <w:tcBorders>
              <w:top w:val="nil"/>
              <w:left w:val="nil"/>
              <w:bottom w:val="single" w:sz="8" w:space="0" w:color="auto"/>
              <w:right w:val="single" w:sz="8" w:space="0" w:color="auto"/>
            </w:tcBorders>
            <w:shd w:val="clear" w:color="000000" w:fill="FFFFFF"/>
            <w:vAlign w:val="center"/>
            <w:hideMark/>
          </w:tcPr>
          <w:p w14:paraId="61E25E85" w14:textId="77777777" w:rsidR="00670EE3" w:rsidRPr="00B20F25" w:rsidRDefault="00670EE3" w:rsidP="00597C48">
            <w:pPr>
              <w:spacing w:line="360" w:lineRule="auto"/>
              <w:jc w:val="center"/>
              <w:rPr>
                <w:color w:val="000000"/>
              </w:rPr>
            </w:pPr>
            <w:r w:rsidRPr="00B20F25">
              <w:rPr>
                <w:color w:val="000000"/>
              </w:rPr>
              <w:t>71,34</w:t>
            </w:r>
          </w:p>
        </w:tc>
      </w:tr>
      <w:tr w:rsidR="00817171" w:rsidRPr="00B20F25" w14:paraId="5F2B505E"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1F80D3E" w14:textId="77777777" w:rsidR="00817171" w:rsidRPr="00B20F25" w:rsidRDefault="00817171" w:rsidP="00817171">
            <w:pPr>
              <w:spacing w:line="360" w:lineRule="auto"/>
              <w:jc w:val="center"/>
              <w:rPr>
                <w:color w:val="000000"/>
              </w:rPr>
            </w:pPr>
            <w:r w:rsidRPr="00B20F25">
              <w:rPr>
                <w:color w:val="000000"/>
              </w:rPr>
              <w:t>БМК 14,1</w:t>
            </w:r>
          </w:p>
        </w:tc>
        <w:tc>
          <w:tcPr>
            <w:tcW w:w="872" w:type="dxa"/>
            <w:tcBorders>
              <w:top w:val="nil"/>
              <w:left w:val="nil"/>
              <w:bottom w:val="single" w:sz="8" w:space="0" w:color="auto"/>
              <w:right w:val="single" w:sz="8" w:space="0" w:color="auto"/>
            </w:tcBorders>
            <w:shd w:val="clear" w:color="000000" w:fill="FFFFFF"/>
            <w:vAlign w:val="center"/>
            <w:hideMark/>
          </w:tcPr>
          <w:p w14:paraId="5420E72D" w14:textId="77777777" w:rsidR="00817171" w:rsidRPr="00B20F25" w:rsidRDefault="00817171" w:rsidP="00817171">
            <w:pPr>
              <w:spacing w:line="360" w:lineRule="auto"/>
              <w:jc w:val="center"/>
              <w:rPr>
                <w:color w:val="000000"/>
              </w:rPr>
            </w:pPr>
            <w:r w:rsidRPr="00B20F25">
              <w:rPr>
                <w:color w:val="000000"/>
              </w:rPr>
              <w:t>ТК-2.1</w:t>
            </w:r>
          </w:p>
        </w:tc>
        <w:tc>
          <w:tcPr>
            <w:tcW w:w="591" w:type="dxa"/>
            <w:tcBorders>
              <w:top w:val="nil"/>
              <w:left w:val="nil"/>
              <w:bottom w:val="single" w:sz="8" w:space="0" w:color="auto"/>
              <w:right w:val="single" w:sz="8" w:space="0" w:color="auto"/>
            </w:tcBorders>
            <w:shd w:val="clear" w:color="000000" w:fill="FFFFFF"/>
            <w:vAlign w:val="center"/>
            <w:hideMark/>
          </w:tcPr>
          <w:p w14:paraId="0D5199AB" w14:textId="77777777" w:rsidR="00817171" w:rsidRPr="00B20F25" w:rsidRDefault="00817171" w:rsidP="00817171">
            <w:pPr>
              <w:spacing w:line="360" w:lineRule="auto"/>
              <w:jc w:val="center"/>
              <w:rPr>
                <w:color w:val="000000"/>
              </w:rPr>
            </w:pPr>
            <w:r w:rsidRPr="00B20F25">
              <w:rPr>
                <w:color w:val="000000"/>
              </w:rPr>
              <w:t>41,1</w:t>
            </w:r>
          </w:p>
        </w:tc>
        <w:tc>
          <w:tcPr>
            <w:tcW w:w="917" w:type="dxa"/>
            <w:tcBorders>
              <w:top w:val="nil"/>
              <w:left w:val="nil"/>
              <w:bottom w:val="single" w:sz="8" w:space="0" w:color="auto"/>
              <w:right w:val="single" w:sz="8" w:space="0" w:color="auto"/>
            </w:tcBorders>
            <w:shd w:val="clear" w:color="000000" w:fill="FFFFFF"/>
            <w:vAlign w:val="center"/>
            <w:hideMark/>
          </w:tcPr>
          <w:p w14:paraId="0E80F351" w14:textId="77777777" w:rsidR="00817171" w:rsidRPr="00B20F25" w:rsidRDefault="00817171" w:rsidP="00817171">
            <w:pPr>
              <w:spacing w:line="360" w:lineRule="auto"/>
              <w:jc w:val="center"/>
              <w:rPr>
                <w:color w:val="000000"/>
              </w:rPr>
            </w:pPr>
            <w:r w:rsidRPr="00B20F25">
              <w:rPr>
                <w:color w:val="000000"/>
              </w:rPr>
              <w:t>41,1</w:t>
            </w:r>
          </w:p>
        </w:tc>
        <w:tc>
          <w:tcPr>
            <w:tcW w:w="852" w:type="dxa"/>
            <w:tcBorders>
              <w:top w:val="nil"/>
              <w:left w:val="nil"/>
              <w:bottom w:val="single" w:sz="8" w:space="0" w:color="auto"/>
              <w:right w:val="single" w:sz="8" w:space="0" w:color="auto"/>
            </w:tcBorders>
            <w:shd w:val="clear" w:color="000000" w:fill="FFFFFF"/>
            <w:vAlign w:val="center"/>
            <w:hideMark/>
          </w:tcPr>
          <w:p w14:paraId="040314C4" w14:textId="77777777" w:rsidR="00817171" w:rsidRPr="00B20F25" w:rsidRDefault="00817171" w:rsidP="00817171">
            <w:pPr>
              <w:spacing w:line="360" w:lineRule="auto"/>
              <w:jc w:val="center"/>
              <w:rPr>
                <w:color w:val="000000"/>
              </w:rPr>
            </w:pPr>
            <w:r w:rsidRPr="00B20F25">
              <w:rPr>
                <w:color w:val="000000"/>
              </w:rPr>
              <w:t>0,3</w:t>
            </w:r>
          </w:p>
        </w:tc>
        <w:tc>
          <w:tcPr>
            <w:tcW w:w="852" w:type="dxa"/>
            <w:tcBorders>
              <w:top w:val="nil"/>
              <w:left w:val="nil"/>
              <w:bottom w:val="single" w:sz="8" w:space="0" w:color="auto"/>
              <w:right w:val="single" w:sz="8" w:space="0" w:color="auto"/>
            </w:tcBorders>
            <w:shd w:val="clear" w:color="000000" w:fill="FFFFFF"/>
            <w:vAlign w:val="center"/>
            <w:hideMark/>
          </w:tcPr>
          <w:p w14:paraId="0540485F" w14:textId="77777777" w:rsidR="00817171" w:rsidRPr="00B20F25" w:rsidRDefault="00817171" w:rsidP="00817171">
            <w:pPr>
              <w:spacing w:line="360" w:lineRule="auto"/>
              <w:jc w:val="center"/>
              <w:rPr>
                <w:color w:val="000000"/>
              </w:rPr>
            </w:pPr>
            <w:r w:rsidRPr="00B20F25">
              <w:rPr>
                <w:color w:val="000000"/>
              </w:rPr>
              <w:t>0,3</w:t>
            </w:r>
          </w:p>
        </w:tc>
        <w:tc>
          <w:tcPr>
            <w:tcW w:w="846" w:type="dxa"/>
            <w:tcBorders>
              <w:top w:val="nil"/>
              <w:left w:val="nil"/>
              <w:bottom w:val="single" w:sz="8" w:space="0" w:color="auto"/>
              <w:right w:val="single" w:sz="8" w:space="0" w:color="auto"/>
            </w:tcBorders>
            <w:shd w:val="clear" w:color="000000" w:fill="FFFFFF"/>
            <w:vAlign w:val="center"/>
            <w:hideMark/>
          </w:tcPr>
          <w:p w14:paraId="0E251B96" w14:textId="0F864DA0" w:rsidR="00817171" w:rsidRPr="00B20F25" w:rsidRDefault="00817171" w:rsidP="00817171">
            <w:pPr>
              <w:spacing w:line="360" w:lineRule="auto"/>
              <w:jc w:val="center"/>
              <w:rPr>
                <w:color w:val="000000"/>
              </w:rPr>
            </w:pPr>
            <w:r w:rsidRPr="00B20F25">
              <w:rPr>
                <w:color w:val="000000"/>
              </w:rPr>
              <w:t>325,26</w:t>
            </w:r>
          </w:p>
        </w:tc>
        <w:tc>
          <w:tcPr>
            <w:tcW w:w="846" w:type="dxa"/>
            <w:tcBorders>
              <w:top w:val="nil"/>
              <w:left w:val="nil"/>
              <w:bottom w:val="single" w:sz="8" w:space="0" w:color="auto"/>
              <w:right w:val="single" w:sz="8" w:space="0" w:color="auto"/>
            </w:tcBorders>
            <w:shd w:val="clear" w:color="000000" w:fill="FFFFFF"/>
            <w:vAlign w:val="center"/>
            <w:hideMark/>
          </w:tcPr>
          <w:p w14:paraId="40A01060" w14:textId="35E8972B" w:rsidR="00817171" w:rsidRPr="00B20F25" w:rsidRDefault="00817171" w:rsidP="00817171">
            <w:pPr>
              <w:spacing w:line="360" w:lineRule="auto"/>
              <w:jc w:val="center"/>
              <w:rPr>
                <w:color w:val="000000"/>
              </w:rPr>
            </w:pPr>
            <w:r w:rsidRPr="00B20F25">
              <w:rPr>
                <w:color w:val="000000"/>
              </w:rPr>
              <w:t>-324,15</w:t>
            </w:r>
          </w:p>
        </w:tc>
        <w:tc>
          <w:tcPr>
            <w:tcW w:w="846" w:type="dxa"/>
            <w:tcBorders>
              <w:top w:val="nil"/>
              <w:left w:val="nil"/>
              <w:bottom w:val="single" w:sz="8" w:space="0" w:color="auto"/>
              <w:right w:val="single" w:sz="8" w:space="0" w:color="auto"/>
            </w:tcBorders>
            <w:shd w:val="clear" w:color="000000" w:fill="FFFFFF"/>
            <w:vAlign w:val="center"/>
            <w:hideMark/>
          </w:tcPr>
          <w:p w14:paraId="57A10645" w14:textId="7EA7B937" w:rsidR="00817171" w:rsidRPr="00B20F25" w:rsidRDefault="00817171" w:rsidP="00817171">
            <w:pPr>
              <w:spacing w:line="360" w:lineRule="auto"/>
              <w:jc w:val="center"/>
              <w:rPr>
                <w:color w:val="000000"/>
              </w:rPr>
            </w:pPr>
            <w:r w:rsidRPr="00B20F25">
              <w:rPr>
                <w:color w:val="000000"/>
              </w:rPr>
              <w:t>0,309</w:t>
            </w:r>
          </w:p>
        </w:tc>
        <w:tc>
          <w:tcPr>
            <w:tcW w:w="846" w:type="dxa"/>
            <w:tcBorders>
              <w:top w:val="nil"/>
              <w:left w:val="nil"/>
              <w:bottom w:val="single" w:sz="8" w:space="0" w:color="auto"/>
              <w:right w:val="single" w:sz="8" w:space="0" w:color="auto"/>
            </w:tcBorders>
            <w:shd w:val="clear" w:color="000000" w:fill="FFFFFF"/>
            <w:vAlign w:val="center"/>
            <w:hideMark/>
          </w:tcPr>
          <w:p w14:paraId="577A6546" w14:textId="6208C911" w:rsidR="00817171" w:rsidRPr="00B20F25" w:rsidRDefault="00817171" w:rsidP="00817171">
            <w:pPr>
              <w:spacing w:line="360" w:lineRule="auto"/>
              <w:jc w:val="center"/>
              <w:rPr>
                <w:color w:val="000000"/>
              </w:rPr>
            </w:pPr>
            <w:r w:rsidRPr="00B20F25">
              <w:rPr>
                <w:color w:val="000000"/>
              </w:rPr>
              <w:t>0,306</w:t>
            </w:r>
          </w:p>
        </w:tc>
        <w:tc>
          <w:tcPr>
            <w:tcW w:w="665" w:type="dxa"/>
            <w:tcBorders>
              <w:top w:val="nil"/>
              <w:left w:val="nil"/>
              <w:bottom w:val="single" w:sz="8" w:space="0" w:color="auto"/>
              <w:right w:val="single" w:sz="8" w:space="0" w:color="auto"/>
            </w:tcBorders>
            <w:shd w:val="clear" w:color="000000" w:fill="FFFFFF"/>
            <w:vAlign w:val="center"/>
            <w:hideMark/>
          </w:tcPr>
          <w:p w14:paraId="0D8C10F7" w14:textId="25B26304" w:rsidR="00817171" w:rsidRPr="00B20F25" w:rsidRDefault="00817171" w:rsidP="00817171">
            <w:pPr>
              <w:spacing w:line="360" w:lineRule="auto"/>
              <w:jc w:val="center"/>
              <w:rPr>
                <w:color w:val="000000"/>
              </w:rPr>
            </w:pPr>
            <w:r w:rsidRPr="00B20F25">
              <w:rPr>
                <w:color w:val="000000"/>
              </w:rPr>
              <w:t>1,451</w:t>
            </w:r>
          </w:p>
        </w:tc>
        <w:tc>
          <w:tcPr>
            <w:tcW w:w="665" w:type="dxa"/>
            <w:tcBorders>
              <w:top w:val="nil"/>
              <w:left w:val="nil"/>
              <w:bottom w:val="single" w:sz="8" w:space="0" w:color="auto"/>
              <w:right w:val="single" w:sz="8" w:space="0" w:color="auto"/>
            </w:tcBorders>
            <w:shd w:val="clear" w:color="000000" w:fill="FFFFFF"/>
            <w:vAlign w:val="center"/>
            <w:hideMark/>
          </w:tcPr>
          <w:p w14:paraId="517381BC" w14:textId="11E9ADD5" w:rsidR="00817171" w:rsidRPr="00B20F25" w:rsidRDefault="00817171" w:rsidP="00817171">
            <w:pPr>
              <w:spacing w:line="360" w:lineRule="auto"/>
              <w:jc w:val="center"/>
              <w:rPr>
                <w:color w:val="000000"/>
              </w:rPr>
            </w:pPr>
            <w:r w:rsidRPr="00B20F25">
              <w:rPr>
                <w:color w:val="000000"/>
              </w:rPr>
              <w:t>1,441</w:t>
            </w:r>
          </w:p>
        </w:tc>
        <w:tc>
          <w:tcPr>
            <w:tcW w:w="846" w:type="dxa"/>
            <w:tcBorders>
              <w:top w:val="nil"/>
              <w:left w:val="nil"/>
              <w:bottom w:val="single" w:sz="8" w:space="0" w:color="auto"/>
              <w:right w:val="single" w:sz="8" w:space="0" w:color="auto"/>
            </w:tcBorders>
            <w:shd w:val="clear" w:color="000000" w:fill="FFFFFF"/>
            <w:vAlign w:val="center"/>
            <w:hideMark/>
          </w:tcPr>
          <w:p w14:paraId="5744F75E" w14:textId="45645790" w:rsidR="00817171" w:rsidRPr="00B20F25" w:rsidRDefault="00817171" w:rsidP="00817171">
            <w:pPr>
              <w:spacing w:line="360" w:lineRule="auto"/>
              <w:jc w:val="center"/>
              <w:rPr>
                <w:color w:val="000000"/>
              </w:rPr>
            </w:pPr>
            <w:r w:rsidRPr="00B20F25">
              <w:rPr>
                <w:color w:val="000000"/>
              </w:rPr>
              <w:t>10115,59</w:t>
            </w:r>
          </w:p>
        </w:tc>
        <w:tc>
          <w:tcPr>
            <w:tcW w:w="846" w:type="dxa"/>
            <w:tcBorders>
              <w:top w:val="nil"/>
              <w:left w:val="nil"/>
              <w:bottom w:val="single" w:sz="8" w:space="0" w:color="auto"/>
              <w:right w:val="single" w:sz="8" w:space="0" w:color="auto"/>
            </w:tcBorders>
            <w:shd w:val="clear" w:color="000000" w:fill="FFFFFF"/>
            <w:vAlign w:val="center"/>
            <w:hideMark/>
          </w:tcPr>
          <w:p w14:paraId="0BD2A479" w14:textId="0B2B5782" w:rsidR="00817171" w:rsidRPr="00B20F25" w:rsidRDefault="00817171" w:rsidP="00817171">
            <w:pPr>
              <w:spacing w:line="360" w:lineRule="auto"/>
              <w:jc w:val="center"/>
              <w:rPr>
                <w:color w:val="000000"/>
              </w:rPr>
            </w:pPr>
            <w:r w:rsidRPr="00B20F25">
              <w:rPr>
                <w:color w:val="000000"/>
              </w:rPr>
              <w:t>4334,76</w:t>
            </w:r>
          </w:p>
        </w:tc>
        <w:tc>
          <w:tcPr>
            <w:tcW w:w="797" w:type="dxa"/>
            <w:tcBorders>
              <w:top w:val="nil"/>
              <w:left w:val="nil"/>
              <w:bottom w:val="single" w:sz="8" w:space="0" w:color="auto"/>
              <w:right w:val="single" w:sz="8" w:space="0" w:color="auto"/>
            </w:tcBorders>
            <w:shd w:val="clear" w:color="000000" w:fill="FFFFFF"/>
            <w:vAlign w:val="center"/>
            <w:hideMark/>
          </w:tcPr>
          <w:p w14:paraId="2AFC68D6" w14:textId="6AFFE3C6" w:rsidR="00817171" w:rsidRPr="00B20F25" w:rsidRDefault="00817171" w:rsidP="00817171">
            <w:pPr>
              <w:spacing w:line="360" w:lineRule="auto"/>
              <w:jc w:val="center"/>
              <w:rPr>
                <w:color w:val="000000"/>
              </w:rPr>
            </w:pPr>
            <w:r w:rsidRPr="00B20F25">
              <w:rPr>
                <w:color w:val="000000"/>
              </w:rPr>
              <w:t>94,9</w:t>
            </w:r>
          </w:p>
        </w:tc>
        <w:tc>
          <w:tcPr>
            <w:tcW w:w="797" w:type="dxa"/>
            <w:tcBorders>
              <w:top w:val="nil"/>
              <w:left w:val="nil"/>
              <w:bottom w:val="single" w:sz="8" w:space="0" w:color="auto"/>
              <w:right w:val="single" w:sz="8" w:space="0" w:color="auto"/>
            </w:tcBorders>
            <w:shd w:val="clear" w:color="000000" w:fill="FFFFFF"/>
            <w:vAlign w:val="center"/>
            <w:hideMark/>
          </w:tcPr>
          <w:p w14:paraId="304E9A08" w14:textId="185B8F62" w:rsidR="00817171" w:rsidRPr="00B20F25" w:rsidRDefault="00817171" w:rsidP="00817171">
            <w:pPr>
              <w:spacing w:line="360" w:lineRule="auto"/>
              <w:jc w:val="center"/>
              <w:rPr>
                <w:color w:val="000000"/>
              </w:rPr>
            </w:pPr>
            <w:r w:rsidRPr="00B20F25">
              <w:rPr>
                <w:color w:val="000000"/>
              </w:rPr>
              <w:t>94,9</w:t>
            </w:r>
          </w:p>
        </w:tc>
        <w:tc>
          <w:tcPr>
            <w:tcW w:w="797" w:type="dxa"/>
            <w:tcBorders>
              <w:top w:val="nil"/>
              <w:left w:val="nil"/>
              <w:bottom w:val="single" w:sz="8" w:space="0" w:color="auto"/>
              <w:right w:val="single" w:sz="8" w:space="0" w:color="auto"/>
            </w:tcBorders>
            <w:shd w:val="clear" w:color="000000" w:fill="FFFFFF"/>
            <w:vAlign w:val="center"/>
            <w:hideMark/>
          </w:tcPr>
          <w:p w14:paraId="5277F8E6" w14:textId="6DAC94A0" w:rsidR="00817171" w:rsidRPr="00B20F25" w:rsidRDefault="00817171" w:rsidP="00817171">
            <w:pPr>
              <w:spacing w:line="360" w:lineRule="auto"/>
              <w:jc w:val="center"/>
              <w:rPr>
                <w:color w:val="000000"/>
              </w:rPr>
            </w:pPr>
            <w:r w:rsidRPr="00B20F25">
              <w:rPr>
                <w:color w:val="000000"/>
              </w:rPr>
              <w:t>70,6</w:t>
            </w:r>
          </w:p>
        </w:tc>
        <w:tc>
          <w:tcPr>
            <w:tcW w:w="797" w:type="dxa"/>
            <w:tcBorders>
              <w:top w:val="nil"/>
              <w:left w:val="nil"/>
              <w:bottom w:val="single" w:sz="8" w:space="0" w:color="auto"/>
              <w:right w:val="single" w:sz="8" w:space="0" w:color="auto"/>
            </w:tcBorders>
            <w:shd w:val="clear" w:color="000000" w:fill="FFFFFF"/>
            <w:vAlign w:val="center"/>
            <w:hideMark/>
          </w:tcPr>
          <w:p w14:paraId="5F948125" w14:textId="64C4C124" w:rsidR="00817171" w:rsidRPr="00B20F25" w:rsidRDefault="00817171" w:rsidP="00817171">
            <w:pPr>
              <w:spacing w:line="360" w:lineRule="auto"/>
              <w:jc w:val="center"/>
              <w:rPr>
                <w:color w:val="000000"/>
              </w:rPr>
            </w:pPr>
            <w:r w:rsidRPr="00B20F25">
              <w:rPr>
                <w:color w:val="000000"/>
              </w:rPr>
              <w:t>70,6</w:t>
            </w:r>
          </w:p>
        </w:tc>
      </w:tr>
      <w:tr w:rsidR="00670EE3" w:rsidRPr="00B20F25" w14:paraId="6FF892B5"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BB6FD84" w14:textId="77777777" w:rsidR="00670EE3" w:rsidRPr="00B20F25" w:rsidRDefault="00670EE3" w:rsidP="00597C48">
            <w:pPr>
              <w:spacing w:line="360" w:lineRule="auto"/>
              <w:jc w:val="center"/>
              <w:rPr>
                <w:color w:val="000000"/>
              </w:rPr>
            </w:pPr>
            <w:r w:rsidRPr="00B20F25">
              <w:rPr>
                <w:color w:val="000000"/>
              </w:rPr>
              <w:t>ТК-3.4</w:t>
            </w:r>
          </w:p>
        </w:tc>
        <w:tc>
          <w:tcPr>
            <w:tcW w:w="872" w:type="dxa"/>
            <w:tcBorders>
              <w:top w:val="nil"/>
              <w:left w:val="nil"/>
              <w:bottom w:val="single" w:sz="8" w:space="0" w:color="auto"/>
              <w:right w:val="single" w:sz="8" w:space="0" w:color="auto"/>
            </w:tcBorders>
            <w:shd w:val="clear" w:color="000000" w:fill="FFFFFF"/>
            <w:vAlign w:val="center"/>
            <w:hideMark/>
          </w:tcPr>
          <w:p w14:paraId="562882D9" w14:textId="77777777" w:rsidR="00670EE3" w:rsidRPr="00B20F25" w:rsidRDefault="00670EE3" w:rsidP="00597C48">
            <w:pPr>
              <w:spacing w:line="360" w:lineRule="auto"/>
              <w:jc w:val="center"/>
              <w:rPr>
                <w:color w:val="000000"/>
              </w:rPr>
            </w:pPr>
            <w:r w:rsidRPr="00B20F25">
              <w:rPr>
                <w:color w:val="000000"/>
              </w:rPr>
              <w:t>Школа на 500 уч.</w:t>
            </w:r>
          </w:p>
        </w:tc>
        <w:tc>
          <w:tcPr>
            <w:tcW w:w="591" w:type="dxa"/>
            <w:tcBorders>
              <w:top w:val="nil"/>
              <w:left w:val="nil"/>
              <w:bottom w:val="single" w:sz="8" w:space="0" w:color="auto"/>
              <w:right w:val="single" w:sz="8" w:space="0" w:color="auto"/>
            </w:tcBorders>
            <w:shd w:val="clear" w:color="000000" w:fill="FFFFFF"/>
            <w:vAlign w:val="center"/>
            <w:hideMark/>
          </w:tcPr>
          <w:p w14:paraId="6B30AD20" w14:textId="77777777" w:rsidR="00670EE3" w:rsidRPr="00B20F25" w:rsidRDefault="00670EE3" w:rsidP="00597C48">
            <w:pPr>
              <w:spacing w:line="360" w:lineRule="auto"/>
              <w:jc w:val="center"/>
              <w:rPr>
                <w:color w:val="000000"/>
              </w:rPr>
            </w:pPr>
            <w:r w:rsidRPr="00B20F25">
              <w:rPr>
                <w:color w:val="000000"/>
              </w:rPr>
              <w:t>100,0</w:t>
            </w:r>
          </w:p>
        </w:tc>
        <w:tc>
          <w:tcPr>
            <w:tcW w:w="917" w:type="dxa"/>
            <w:tcBorders>
              <w:top w:val="nil"/>
              <w:left w:val="nil"/>
              <w:bottom w:val="single" w:sz="8" w:space="0" w:color="auto"/>
              <w:right w:val="single" w:sz="8" w:space="0" w:color="auto"/>
            </w:tcBorders>
            <w:shd w:val="clear" w:color="000000" w:fill="FFFFFF"/>
            <w:vAlign w:val="center"/>
            <w:hideMark/>
          </w:tcPr>
          <w:p w14:paraId="456E8CDA" w14:textId="77777777" w:rsidR="00670EE3" w:rsidRPr="00B20F25" w:rsidRDefault="00670EE3" w:rsidP="00597C48">
            <w:pPr>
              <w:spacing w:line="360" w:lineRule="auto"/>
              <w:jc w:val="center"/>
              <w:rPr>
                <w:color w:val="000000"/>
              </w:rPr>
            </w:pPr>
            <w:r w:rsidRPr="00B20F25">
              <w:rPr>
                <w:color w:val="000000"/>
              </w:rPr>
              <w:t>100,0</w:t>
            </w:r>
          </w:p>
        </w:tc>
        <w:tc>
          <w:tcPr>
            <w:tcW w:w="852" w:type="dxa"/>
            <w:tcBorders>
              <w:top w:val="nil"/>
              <w:left w:val="nil"/>
              <w:bottom w:val="single" w:sz="8" w:space="0" w:color="auto"/>
              <w:right w:val="single" w:sz="8" w:space="0" w:color="auto"/>
            </w:tcBorders>
            <w:shd w:val="clear" w:color="000000" w:fill="FFFFFF"/>
            <w:vAlign w:val="center"/>
            <w:hideMark/>
          </w:tcPr>
          <w:p w14:paraId="3D1E5426" w14:textId="77777777" w:rsidR="00670EE3" w:rsidRPr="00B20F25" w:rsidRDefault="00670EE3" w:rsidP="00597C48">
            <w:pPr>
              <w:spacing w:line="360" w:lineRule="auto"/>
              <w:jc w:val="center"/>
              <w:rPr>
                <w:color w:val="000000"/>
              </w:rPr>
            </w:pPr>
            <w:r w:rsidRPr="00B20F25">
              <w:rPr>
                <w:color w:val="000000"/>
              </w:rPr>
              <w:t>0,15</w:t>
            </w:r>
          </w:p>
        </w:tc>
        <w:tc>
          <w:tcPr>
            <w:tcW w:w="852" w:type="dxa"/>
            <w:tcBorders>
              <w:top w:val="nil"/>
              <w:left w:val="nil"/>
              <w:bottom w:val="single" w:sz="8" w:space="0" w:color="auto"/>
              <w:right w:val="single" w:sz="8" w:space="0" w:color="auto"/>
            </w:tcBorders>
            <w:shd w:val="clear" w:color="000000" w:fill="FFFFFF"/>
            <w:vAlign w:val="center"/>
            <w:hideMark/>
          </w:tcPr>
          <w:p w14:paraId="4F8EFE2F" w14:textId="77777777" w:rsidR="00670EE3" w:rsidRPr="00B20F25" w:rsidRDefault="00670EE3" w:rsidP="00597C48">
            <w:pPr>
              <w:spacing w:line="360" w:lineRule="auto"/>
              <w:jc w:val="center"/>
              <w:rPr>
                <w:color w:val="000000"/>
              </w:rPr>
            </w:pPr>
            <w:r w:rsidRPr="00B20F25">
              <w:rPr>
                <w:color w:val="000000"/>
              </w:rPr>
              <w:t>0,15</w:t>
            </w:r>
          </w:p>
        </w:tc>
        <w:tc>
          <w:tcPr>
            <w:tcW w:w="846" w:type="dxa"/>
            <w:tcBorders>
              <w:top w:val="nil"/>
              <w:left w:val="nil"/>
              <w:bottom w:val="single" w:sz="8" w:space="0" w:color="auto"/>
              <w:right w:val="single" w:sz="8" w:space="0" w:color="auto"/>
            </w:tcBorders>
            <w:shd w:val="clear" w:color="000000" w:fill="FFFFFF"/>
            <w:vAlign w:val="center"/>
            <w:hideMark/>
          </w:tcPr>
          <w:p w14:paraId="3BBA3CBF" w14:textId="77777777" w:rsidR="00670EE3" w:rsidRPr="00B20F25" w:rsidRDefault="00670EE3" w:rsidP="00597C48">
            <w:pPr>
              <w:spacing w:line="360" w:lineRule="auto"/>
              <w:jc w:val="center"/>
              <w:rPr>
                <w:color w:val="000000"/>
              </w:rPr>
            </w:pPr>
            <w:r w:rsidRPr="00B20F25">
              <w:rPr>
                <w:color w:val="000000"/>
              </w:rPr>
              <w:t>73,79</w:t>
            </w:r>
          </w:p>
        </w:tc>
        <w:tc>
          <w:tcPr>
            <w:tcW w:w="846" w:type="dxa"/>
            <w:tcBorders>
              <w:top w:val="nil"/>
              <w:left w:val="nil"/>
              <w:bottom w:val="single" w:sz="8" w:space="0" w:color="auto"/>
              <w:right w:val="single" w:sz="8" w:space="0" w:color="auto"/>
            </w:tcBorders>
            <w:shd w:val="clear" w:color="000000" w:fill="FFFFFF"/>
            <w:vAlign w:val="center"/>
            <w:hideMark/>
          </w:tcPr>
          <w:p w14:paraId="72B945E6" w14:textId="77777777" w:rsidR="00670EE3" w:rsidRPr="00B20F25" w:rsidRDefault="00670EE3" w:rsidP="00597C48">
            <w:pPr>
              <w:spacing w:line="360" w:lineRule="auto"/>
              <w:jc w:val="center"/>
              <w:rPr>
                <w:color w:val="000000"/>
              </w:rPr>
            </w:pPr>
            <w:r w:rsidRPr="00B20F25">
              <w:rPr>
                <w:color w:val="000000"/>
              </w:rPr>
              <w:t>-73,73</w:t>
            </w:r>
          </w:p>
        </w:tc>
        <w:tc>
          <w:tcPr>
            <w:tcW w:w="846" w:type="dxa"/>
            <w:tcBorders>
              <w:top w:val="nil"/>
              <w:left w:val="nil"/>
              <w:bottom w:val="single" w:sz="8" w:space="0" w:color="auto"/>
              <w:right w:val="single" w:sz="8" w:space="0" w:color="auto"/>
            </w:tcBorders>
            <w:shd w:val="clear" w:color="000000" w:fill="FFFFFF"/>
            <w:vAlign w:val="center"/>
            <w:hideMark/>
          </w:tcPr>
          <w:p w14:paraId="48BB7294" w14:textId="77777777" w:rsidR="00670EE3" w:rsidRPr="00B20F25" w:rsidRDefault="00670EE3" w:rsidP="00597C48">
            <w:pPr>
              <w:spacing w:line="360" w:lineRule="auto"/>
              <w:jc w:val="center"/>
              <w:rPr>
                <w:color w:val="000000"/>
              </w:rPr>
            </w:pPr>
            <w:r w:rsidRPr="00B20F25">
              <w:rPr>
                <w:color w:val="000000"/>
              </w:rPr>
              <w:t>0,392</w:t>
            </w:r>
          </w:p>
        </w:tc>
        <w:tc>
          <w:tcPr>
            <w:tcW w:w="846" w:type="dxa"/>
            <w:tcBorders>
              <w:top w:val="nil"/>
              <w:left w:val="nil"/>
              <w:bottom w:val="single" w:sz="8" w:space="0" w:color="auto"/>
              <w:right w:val="single" w:sz="8" w:space="0" w:color="auto"/>
            </w:tcBorders>
            <w:shd w:val="clear" w:color="000000" w:fill="FFFFFF"/>
            <w:vAlign w:val="center"/>
            <w:hideMark/>
          </w:tcPr>
          <w:p w14:paraId="5A277281" w14:textId="77777777" w:rsidR="00670EE3" w:rsidRPr="00B20F25" w:rsidRDefault="00670EE3" w:rsidP="00597C48">
            <w:pPr>
              <w:spacing w:line="360" w:lineRule="auto"/>
              <w:jc w:val="center"/>
              <w:rPr>
                <w:color w:val="000000"/>
              </w:rPr>
            </w:pPr>
            <w:r w:rsidRPr="00B20F25">
              <w:rPr>
                <w:color w:val="000000"/>
              </w:rPr>
              <w:t>0,391</w:t>
            </w:r>
          </w:p>
        </w:tc>
        <w:tc>
          <w:tcPr>
            <w:tcW w:w="665" w:type="dxa"/>
            <w:tcBorders>
              <w:top w:val="nil"/>
              <w:left w:val="nil"/>
              <w:bottom w:val="single" w:sz="8" w:space="0" w:color="auto"/>
              <w:right w:val="single" w:sz="8" w:space="0" w:color="auto"/>
            </w:tcBorders>
            <w:shd w:val="clear" w:color="000000" w:fill="FFFFFF"/>
            <w:vAlign w:val="center"/>
            <w:hideMark/>
          </w:tcPr>
          <w:p w14:paraId="3660976E" w14:textId="77777777" w:rsidR="00670EE3" w:rsidRPr="00B20F25" w:rsidRDefault="00670EE3" w:rsidP="00597C48">
            <w:pPr>
              <w:spacing w:line="360" w:lineRule="auto"/>
              <w:jc w:val="center"/>
              <w:rPr>
                <w:color w:val="000000"/>
              </w:rPr>
            </w:pPr>
            <w:r w:rsidRPr="00B20F25">
              <w:rPr>
                <w:color w:val="000000"/>
              </w:rPr>
              <w:t>2,993</w:t>
            </w:r>
          </w:p>
        </w:tc>
        <w:tc>
          <w:tcPr>
            <w:tcW w:w="665" w:type="dxa"/>
            <w:tcBorders>
              <w:top w:val="nil"/>
              <w:left w:val="nil"/>
              <w:bottom w:val="single" w:sz="8" w:space="0" w:color="auto"/>
              <w:right w:val="single" w:sz="8" w:space="0" w:color="auto"/>
            </w:tcBorders>
            <w:shd w:val="clear" w:color="000000" w:fill="FFFFFF"/>
            <w:vAlign w:val="center"/>
            <w:hideMark/>
          </w:tcPr>
          <w:p w14:paraId="329E2543" w14:textId="77777777" w:rsidR="00670EE3" w:rsidRPr="00B20F25" w:rsidRDefault="00670EE3" w:rsidP="00597C48">
            <w:pPr>
              <w:spacing w:line="360" w:lineRule="auto"/>
              <w:jc w:val="center"/>
              <w:rPr>
                <w:color w:val="000000"/>
              </w:rPr>
            </w:pPr>
            <w:r w:rsidRPr="00B20F25">
              <w:rPr>
                <w:color w:val="000000"/>
              </w:rPr>
              <w:t>2,988</w:t>
            </w:r>
          </w:p>
        </w:tc>
        <w:tc>
          <w:tcPr>
            <w:tcW w:w="846" w:type="dxa"/>
            <w:tcBorders>
              <w:top w:val="nil"/>
              <w:left w:val="nil"/>
              <w:bottom w:val="single" w:sz="8" w:space="0" w:color="auto"/>
              <w:right w:val="single" w:sz="8" w:space="0" w:color="auto"/>
            </w:tcBorders>
            <w:shd w:val="clear" w:color="000000" w:fill="FFFFFF"/>
            <w:vAlign w:val="center"/>
            <w:hideMark/>
          </w:tcPr>
          <w:p w14:paraId="78084E0F" w14:textId="77777777" w:rsidR="00670EE3" w:rsidRPr="00B20F25" w:rsidRDefault="00670EE3" w:rsidP="00597C48">
            <w:pPr>
              <w:spacing w:line="360" w:lineRule="auto"/>
              <w:jc w:val="center"/>
              <w:rPr>
                <w:color w:val="000000"/>
              </w:rPr>
            </w:pPr>
            <w:r w:rsidRPr="00B20F25">
              <w:rPr>
                <w:color w:val="000000"/>
              </w:rPr>
              <w:t>9579,49</w:t>
            </w:r>
          </w:p>
        </w:tc>
        <w:tc>
          <w:tcPr>
            <w:tcW w:w="846" w:type="dxa"/>
            <w:tcBorders>
              <w:top w:val="nil"/>
              <w:left w:val="nil"/>
              <w:bottom w:val="single" w:sz="8" w:space="0" w:color="auto"/>
              <w:right w:val="single" w:sz="8" w:space="0" w:color="auto"/>
            </w:tcBorders>
            <w:shd w:val="clear" w:color="000000" w:fill="FFFFFF"/>
            <w:vAlign w:val="center"/>
            <w:hideMark/>
          </w:tcPr>
          <w:p w14:paraId="71A783AB" w14:textId="77777777" w:rsidR="00670EE3" w:rsidRPr="00B20F25" w:rsidRDefault="00670EE3" w:rsidP="00597C48">
            <w:pPr>
              <w:spacing w:line="360" w:lineRule="auto"/>
              <w:jc w:val="center"/>
              <w:rPr>
                <w:color w:val="000000"/>
              </w:rPr>
            </w:pPr>
            <w:r w:rsidRPr="00B20F25">
              <w:rPr>
                <w:color w:val="000000"/>
              </w:rPr>
              <w:t>4089,25</w:t>
            </w:r>
          </w:p>
        </w:tc>
        <w:tc>
          <w:tcPr>
            <w:tcW w:w="797" w:type="dxa"/>
            <w:tcBorders>
              <w:top w:val="nil"/>
              <w:left w:val="nil"/>
              <w:bottom w:val="single" w:sz="8" w:space="0" w:color="auto"/>
              <w:right w:val="single" w:sz="8" w:space="0" w:color="auto"/>
            </w:tcBorders>
            <w:shd w:val="clear" w:color="000000" w:fill="FFFFFF"/>
            <w:vAlign w:val="center"/>
            <w:hideMark/>
          </w:tcPr>
          <w:p w14:paraId="42731874" w14:textId="77777777" w:rsidR="00670EE3" w:rsidRPr="00B20F25" w:rsidRDefault="00670EE3" w:rsidP="00597C48">
            <w:pPr>
              <w:spacing w:line="360" w:lineRule="auto"/>
              <w:jc w:val="center"/>
              <w:rPr>
                <w:color w:val="000000"/>
              </w:rPr>
            </w:pPr>
            <w:r w:rsidRPr="00B20F25">
              <w:rPr>
                <w:color w:val="000000"/>
              </w:rPr>
              <w:t>93,9</w:t>
            </w:r>
          </w:p>
        </w:tc>
        <w:tc>
          <w:tcPr>
            <w:tcW w:w="797" w:type="dxa"/>
            <w:tcBorders>
              <w:top w:val="nil"/>
              <w:left w:val="nil"/>
              <w:bottom w:val="single" w:sz="8" w:space="0" w:color="auto"/>
              <w:right w:val="single" w:sz="8" w:space="0" w:color="auto"/>
            </w:tcBorders>
            <w:shd w:val="clear" w:color="000000" w:fill="FFFFFF"/>
            <w:vAlign w:val="center"/>
            <w:hideMark/>
          </w:tcPr>
          <w:p w14:paraId="547DF22E" w14:textId="77777777" w:rsidR="00670EE3" w:rsidRPr="00B20F25" w:rsidRDefault="00670EE3" w:rsidP="00597C48">
            <w:pPr>
              <w:spacing w:line="360" w:lineRule="auto"/>
              <w:jc w:val="center"/>
              <w:rPr>
                <w:color w:val="000000"/>
              </w:rPr>
            </w:pPr>
            <w:r w:rsidRPr="00B20F25">
              <w:rPr>
                <w:color w:val="000000"/>
              </w:rPr>
              <w:t>93,77</w:t>
            </w:r>
          </w:p>
        </w:tc>
        <w:tc>
          <w:tcPr>
            <w:tcW w:w="797" w:type="dxa"/>
            <w:tcBorders>
              <w:top w:val="nil"/>
              <w:left w:val="nil"/>
              <w:bottom w:val="single" w:sz="8" w:space="0" w:color="auto"/>
              <w:right w:val="single" w:sz="8" w:space="0" w:color="auto"/>
            </w:tcBorders>
            <w:shd w:val="clear" w:color="000000" w:fill="FFFFFF"/>
            <w:vAlign w:val="center"/>
            <w:hideMark/>
          </w:tcPr>
          <w:p w14:paraId="7EC0B8F5" w14:textId="77777777" w:rsidR="00670EE3" w:rsidRPr="00B20F25" w:rsidRDefault="00670EE3" w:rsidP="00597C48">
            <w:pPr>
              <w:spacing w:line="360" w:lineRule="auto"/>
              <w:jc w:val="center"/>
              <w:rPr>
                <w:color w:val="000000"/>
              </w:rPr>
            </w:pPr>
            <w:r w:rsidRPr="00B20F25">
              <w:rPr>
                <w:color w:val="000000"/>
              </w:rPr>
              <w:t>69,88</w:t>
            </w:r>
          </w:p>
        </w:tc>
        <w:tc>
          <w:tcPr>
            <w:tcW w:w="797" w:type="dxa"/>
            <w:tcBorders>
              <w:top w:val="nil"/>
              <w:left w:val="nil"/>
              <w:bottom w:val="single" w:sz="8" w:space="0" w:color="auto"/>
              <w:right w:val="single" w:sz="8" w:space="0" w:color="auto"/>
            </w:tcBorders>
            <w:shd w:val="clear" w:color="000000" w:fill="FFFFFF"/>
            <w:vAlign w:val="center"/>
            <w:hideMark/>
          </w:tcPr>
          <w:p w14:paraId="42847E93" w14:textId="77777777" w:rsidR="00670EE3" w:rsidRPr="00B20F25" w:rsidRDefault="00670EE3" w:rsidP="00597C48">
            <w:pPr>
              <w:spacing w:line="360" w:lineRule="auto"/>
              <w:jc w:val="center"/>
              <w:rPr>
                <w:color w:val="000000"/>
              </w:rPr>
            </w:pPr>
            <w:r w:rsidRPr="00B20F25">
              <w:rPr>
                <w:color w:val="000000"/>
              </w:rPr>
              <w:t>69,82</w:t>
            </w:r>
          </w:p>
        </w:tc>
      </w:tr>
      <w:tr w:rsidR="00670EE3" w:rsidRPr="00B20F25" w14:paraId="352A9AF8" w14:textId="77777777" w:rsidTr="003D78E4">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2E212AA2" w14:textId="77777777" w:rsidR="00670EE3" w:rsidRPr="00B20F25" w:rsidRDefault="00670EE3" w:rsidP="00597C48">
            <w:pPr>
              <w:spacing w:line="360" w:lineRule="auto"/>
              <w:jc w:val="center"/>
              <w:rPr>
                <w:color w:val="000000"/>
              </w:rPr>
            </w:pPr>
            <w:r w:rsidRPr="00B20F25">
              <w:rPr>
                <w:color w:val="000000"/>
              </w:rPr>
              <w:t>ТК-б/н</w:t>
            </w:r>
          </w:p>
        </w:tc>
        <w:tc>
          <w:tcPr>
            <w:tcW w:w="872" w:type="dxa"/>
            <w:tcBorders>
              <w:top w:val="nil"/>
              <w:left w:val="nil"/>
              <w:bottom w:val="single" w:sz="8" w:space="0" w:color="auto"/>
              <w:right w:val="single" w:sz="8" w:space="0" w:color="auto"/>
            </w:tcBorders>
            <w:shd w:val="clear" w:color="000000" w:fill="FFFFFF"/>
            <w:vAlign w:val="center"/>
            <w:hideMark/>
          </w:tcPr>
          <w:p w14:paraId="496D4C83" w14:textId="77777777" w:rsidR="00670EE3" w:rsidRPr="00B20F25" w:rsidRDefault="00670EE3" w:rsidP="00597C48">
            <w:pPr>
              <w:spacing w:line="360" w:lineRule="auto"/>
              <w:jc w:val="center"/>
              <w:rPr>
                <w:color w:val="000000"/>
              </w:rPr>
            </w:pPr>
            <w:r w:rsidRPr="00B20F25">
              <w:rPr>
                <w:color w:val="000000"/>
              </w:rPr>
              <w:t>Сов,19</w:t>
            </w:r>
          </w:p>
        </w:tc>
        <w:tc>
          <w:tcPr>
            <w:tcW w:w="591" w:type="dxa"/>
            <w:tcBorders>
              <w:top w:val="nil"/>
              <w:left w:val="nil"/>
              <w:bottom w:val="single" w:sz="8" w:space="0" w:color="auto"/>
              <w:right w:val="single" w:sz="8" w:space="0" w:color="auto"/>
            </w:tcBorders>
            <w:shd w:val="clear" w:color="000000" w:fill="FFFFFF"/>
            <w:vAlign w:val="center"/>
            <w:hideMark/>
          </w:tcPr>
          <w:p w14:paraId="011D1842" w14:textId="77777777" w:rsidR="00670EE3" w:rsidRPr="00B20F25" w:rsidRDefault="00670EE3" w:rsidP="00597C48">
            <w:pPr>
              <w:spacing w:line="360" w:lineRule="auto"/>
              <w:jc w:val="center"/>
              <w:rPr>
                <w:color w:val="000000"/>
              </w:rPr>
            </w:pPr>
            <w:r w:rsidRPr="00B20F25">
              <w:rPr>
                <w:color w:val="000000"/>
              </w:rPr>
              <w:t>110,0</w:t>
            </w:r>
          </w:p>
        </w:tc>
        <w:tc>
          <w:tcPr>
            <w:tcW w:w="917" w:type="dxa"/>
            <w:tcBorders>
              <w:top w:val="nil"/>
              <w:left w:val="nil"/>
              <w:bottom w:val="single" w:sz="8" w:space="0" w:color="auto"/>
              <w:right w:val="single" w:sz="8" w:space="0" w:color="auto"/>
            </w:tcBorders>
            <w:shd w:val="clear" w:color="000000" w:fill="FFFFFF"/>
            <w:vAlign w:val="center"/>
            <w:hideMark/>
          </w:tcPr>
          <w:p w14:paraId="54384736" w14:textId="77777777" w:rsidR="00670EE3" w:rsidRPr="00B20F25" w:rsidRDefault="00670EE3" w:rsidP="00597C48">
            <w:pPr>
              <w:spacing w:line="360" w:lineRule="auto"/>
              <w:jc w:val="center"/>
              <w:rPr>
                <w:color w:val="000000"/>
              </w:rPr>
            </w:pPr>
            <w:r w:rsidRPr="00B20F25">
              <w:rPr>
                <w:color w:val="000000"/>
              </w:rPr>
              <w:t>110,0</w:t>
            </w:r>
          </w:p>
        </w:tc>
        <w:tc>
          <w:tcPr>
            <w:tcW w:w="852" w:type="dxa"/>
            <w:tcBorders>
              <w:top w:val="nil"/>
              <w:left w:val="nil"/>
              <w:bottom w:val="single" w:sz="8" w:space="0" w:color="auto"/>
              <w:right w:val="single" w:sz="8" w:space="0" w:color="auto"/>
            </w:tcBorders>
            <w:shd w:val="clear" w:color="000000" w:fill="FFFFFF"/>
            <w:vAlign w:val="center"/>
            <w:hideMark/>
          </w:tcPr>
          <w:p w14:paraId="0E10B50B" w14:textId="77777777" w:rsidR="00670EE3" w:rsidRPr="00B20F25" w:rsidRDefault="00670EE3" w:rsidP="00597C48">
            <w:pPr>
              <w:spacing w:line="360" w:lineRule="auto"/>
              <w:jc w:val="center"/>
              <w:rPr>
                <w:color w:val="000000"/>
              </w:rPr>
            </w:pPr>
            <w:r w:rsidRPr="00B20F25">
              <w:rPr>
                <w:color w:val="000000"/>
              </w:rPr>
              <w:t>0,1</w:t>
            </w:r>
          </w:p>
        </w:tc>
        <w:tc>
          <w:tcPr>
            <w:tcW w:w="852" w:type="dxa"/>
            <w:tcBorders>
              <w:top w:val="nil"/>
              <w:left w:val="nil"/>
              <w:bottom w:val="single" w:sz="8" w:space="0" w:color="auto"/>
              <w:right w:val="single" w:sz="8" w:space="0" w:color="auto"/>
            </w:tcBorders>
            <w:shd w:val="clear" w:color="000000" w:fill="FFFFFF"/>
            <w:vAlign w:val="center"/>
            <w:hideMark/>
          </w:tcPr>
          <w:p w14:paraId="31FE1E72" w14:textId="77777777" w:rsidR="00670EE3" w:rsidRPr="00B20F25" w:rsidRDefault="00670EE3" w:rsidP="00597C48">
            <w:pPr>
              <w:spacing w:line="360" w:lineRule="auto"/>
              <w:jc w:val="center"/>
              <w:rPr>
                <w:color w:val="000000"/>
              </w:rPr>
            </w:pPr>
            <w:r w:rsidRPr="00B20F25">
              <w:rPr>
                <w:color w:val="000000"/>
              </w:rPr>
              <w:t>0,1</w:t>
            </w:r>
          </w:p>
        </w:tc>
        <w:tc>
          <w:tcPr>
            <w:tcW w:w="846" w:type="dxa"/>
            <w:tcBorders>
              <w:top w:val="nil"/>
              <w:left w:val="nil"/>
              <w:bottom w:val="single" w:sz="8" w:space="0" w:color="auto"/>
              <w:right w:val="single" w:sz="8" w:space="0" w:color="auto"/>
            </w:tcBorders>
            <w:shd w:val="clear" w:color="000000" w:fill="FFFFFF"/>
            <w:vAlign w:val="center"/>
            <w:hideMark/>
          </w:tcPr>
          <w:p w14:paraId="7CE2BEC5" w14:textId="77777777" w:rsidR="00670EE3" w:rsidRPr="00B20F25" w:rsidRDefault="00670EE3" w:rsidP="00597C48">
            <w:pPr>
              <w:spacing w:line="360" w:lineRule="auto"/>
              <w:jc w:val="center"/>
              <w:rPr>
                <w:color w:val="000000"/>
              </w:rPr>
            </w:pPr>
            <w:r w:rsidRPr="00B20F25">
              <w:rPr>
                <w:color w:val="000000"/>
              </w:rPr>
              <w:t>11,95</w:t>
            </w:r>
          </w:p>
        </w:tc>
        <w:tc>
          <w:tcPr>
            <w:tcW w:w="846" w:type="dxa"/>
            <w:tcBorders>
              <w:top w:val="nil"/>
              <w:left w:val="nil"/>
              <w:bottom w:val="single" w:sz="8" w:space="0" w:color="auto"/>
              <w:right w:val="single" w:sz="8" w:space="0" w:color="auto"/>
            </w:tcBorders>
            <w:shd w:val="clear" w:color="000000" w:fill="FFFFFF"/>
            <w:vAlign w:val="center"/>
            <w:hideMark/>
          </w:tcPr>
          <w:p w14:paraId="21BD9716" w14:textId="77777777" w:rsidR="00670EE3" w:rsidRPr="00B20F25" w:rsidRDefault="00670EE3" w:rsidP="00597C48">
            <w:pPr>
              <w:spacing w:line="360" w:lineRule="auto"/>
              <w:jc w:val="center"/>
              <w:rPr>
                <w:color w:val="000000"/>
              </w:rPr>
            </w:pPr>
            <w:r w:rsidRPr="00B20F25">
              <w:rPr>
                <w:color w:val="000000"/>
              </w:rPr>
              <w:t>-11,92</w:t>
            </w:r>
          </w:p>
        </w:tc>
        <w:tc>
          <w:tcPr>
            <w:tcW w:w="846" w:type="dxa"/>
            <w:tcBorders>
              <w:top w:val="nil"/>
              <w:left w:val="nil"/>
              <w:bottom w:val="single" w:sz="8" w:space="0" w:color="auto"/>
              <w:right w:val="single" w:sz="8" w:space="0" w:color="auto"/>
            </w:tcBorders>
            <w:shd w:val="clear" w:color="000000" w:fill="FFFFFF"/>
            <w:vAlign w:val="center"/>
            <w:hideMark/>
          </w:tcPr>
          <w:p w14:paraId="0159E2DD" w14:textId="77777777" w:rsidR="00670EE3" w:rsidRPr="00B20F25" w:rsidRDefault="00670EE3" w:rsidP="00597C48">
            <w:pPr>
              <w:spacing w:line="360" w:lineRule="auto"/>
              <w:jc w:val="center"/>
              <w:rPr>
                <w:color w:val="000000"/>
              </w:rPr>
            </w:pPr>
            <w:r w:rsidRPr="00B20F25">
              <w:rPr>
                <w:color w:val="000000"/>
              </w:rPr>
              <w:t>0,321</w:t>
            </w:r>
          </w:p>
        </w:tc>
        <w:tc>
          <w:tcPr>
            <w:tcW w:w="846" w:type="dxa"/>
            <w:tcBorders>
              <w:top w:val="nil"/>
              <w:left w:val="nil"/>
              <w:bottom w:val="single" w:sz="8" w:space="0" w:color="auto"/>
              <w:right w:val="single" w:sz="8" w:space="0" w:color="auto"/>
            </w:tcBorders>
            <w:shd w:val="clear" w:color="000000" w:fill="FFFFFF"/>
            <w:vAlign w:val="center"/>
            <w:hideMark/>
          </w:tcPr>
          <w:p w14:paraId="7060F0C7" w14:textId="77777777" w:rsidR="00670EE3" w:rsidRPr="00B20F25" w:rsidRDefault="00670EE3" w:rsidP="00597C48">
            <w:pPr>
              <w:spacing w:line="360" w:lineRule="auto"/>
              <w:jc w:val="center"/>
              <w:rPr>
                <w:color w:val="000000"/>
              </w:rPr>
            </w:pPr>
            <w:r w:rsidRPr="00B20F25">
              <w:rPr>
                <w:color w:val="000000"/>
              </w:rPr>
              <w:t>0,32</w:t>
            </w:r>
          </w:p>
        </w:tc>
        <w:tc>
          <w:tcPr>
            <w:tcW w:w="665" w:type="dxa"/>
            <w:tcBorders>
              <w:top w:val="nil"/>
              <w:left w:val="nil"/>
              <w:bottom w:val="single" w:sz="8" w:space="0" w:color="auto"/>
              <w:right w:val="single" w:sz="8" w:space="0" w:color="auto"/>
            </w:tcBorders>
            <w:shd w:val="clear" w:color="000000" w:fill="FFFFFF"/>
            <w:vAlign w:val="center"/>
            <w:hideMark/>
          </w:tcPr>
          <w:p w14:paraId="520200D9" w14:textId="77777777" w:rsidR="00670EE3" w:rsidRPr="00B20F25" w:rsidRDefault="00670EE3" w:rsidP="00597C48">
            <w:pPr>
              <w:spacing w:line="360" w:lineRule="auto"/>
              <w:jc w:val="center"/>
              <w:rPr>
                <w:color w:val="000000"/>
              </w:rPr>
            </w:pPr>
            <w:r w:rsidRPr="00B20F25">
              <w:rPr>
                <w:color w:val="000000"/>
              </w:rPr>
              <w:t>3,995</w:t>
            </w:r>
          </w:p>
        </w:tc>
        <w:tc>
          <w:tcPr>
            <w:tcW w:w="665" w:type="dxa"/>
            <w:tcBorders>
              <w:top w:val="nil"/>
              <w:left w:val="nil"/>
              <w:bottom w:val="single" w:sz="8" w:space="0" w:color="auto"/>
              <w:right w:val="single" w:sz="8" w:space="0" w:color="auto"/>
            </w:tcBorders>
            <w:shd w:val="clear" w:color="000000" w:fill="FFFFFF"/>
            <w:vAlign w:val="center"/>
            <w:hideMark/>
          </w:tcPr>
          <w:p w14:paraId="31E76245" w14:textId="77777777" w:rsidR="00670EE3" w:rsidRPr="00B20F25" w:rsidRDefault="00670EE3" w:rsidP="00597C48">
            <w:pPr>
              <w:spacing w:line="360" w:lineRule="auto"/>
              <w:jc w:val="center"/>
              <w:rPr>
                <w:color w:val="000000"/>
              </w:rPr>
            </w:pPr>
            <w:r w:rsidRPr="00B20F25">
              <w:rPr>
                <w:color w:val="000000"/>
              </w:rPr>
              <w:t>3,98</w:t>
            </w:r>
          </w:p>
        </w:tc>
        <w:tc>
          <w:tcPr>
            <w:tcW w:w="846" w:type="dxa"/>
            <w:tcBorders>
              <w:top w:val="nil"/>
              <w:left w:val="nil"/>
              <w:bottom w:val="single" w:sz="8" w:space="0" w:color="auto"/>
              <w:right w:val="single" w:sz="8" w:space="0" w:color="auto"/>
            </w:tcBorders>
            <w:shd w:val="clear" w:color="000000" w:fill="FFFFFF"/>
            <w:vAlign w:val="center"/>
            <w:hideMark/>
          </w:tcPr>
          <w:p w14:paraId="14B1B7F4" w14:textId="77777777" w:rsidR="00670EE3" w:rsidRPr="00B20F25" w:rsidRDefault="00670EE3" w:rsidP="00597C48">
            <w:pPr>
              <w:spacing w:line="360" w:lineRule="auto"/>
              <w:jc w:val="center"/>
              <w:rPr>
                <w:color w:val="000000"/>
              </w:rPr>
            </w:pPr>
            <w:r w:rsidRPr="00B20F25">
              <w:rPr>
                <w:color w:val="000000"/>
              </w:rPr>
              <w:t>2894,35</w:t>
            </w:r>
          </w:p>
        </w:tc>
        <w:tc>
          <w:tcPr>
            <w:tcW w:w="846" w:type="dxa"/>
            <w:tcBorders>
              <w:top w:val="nil"/>
              <w:left w:val="nil"/>
              <w:bottom w:val="single" w:sz="8" w:space="0" w:color="auto"/>
              <w:right w:val="single" w:sz="8" w:space="0" w:color="auto"/>
            </w:tcBorders>
            <w:shd w:val="clear" w:color="000000" w:fill="FFFFFF"/>
            <w:vAlign w:val="center"/>
            <w:hideMark/>
          </w:tcPr>
          <w:p w14:paraId="00EAB8AD" w14:textId="77777777" w:rsidR="00670EE3" w:rsidRPr="00B20F25" w:rsidRDefault="00670EE3" w:rsidP="00597C48">
            <w:pPr>
              <w:spacing w:line="360" w:lineRule="auto"/>
              <w:jc w:val="center"/>
              <w:rPr>
                <w:color w:val="000000"/>
              </w:rPr>
            </w:pPr>
            <w:r w:rsidRPr="00B20F25">
              <w:rPr>
                <w:color w:val="000000"/>
              </w:rPr>
              <w:t>1239,55</w:t>
            </w:r>
          </w:p>
        </w:tc>
        <w:tc>
          <w:tcPr>
            <w:tcW w:w="797" w:type="dxa"/>
            <w:tcBorders>
              <w:top w:val="nil"/>
              <w:left w:val="nil"/>
              <w:bottom w:val="single" w:sz="8" w:space="0" w:color="auto"/>
              <w:right w:val="single" w:sz="8" w:space="0" w:color="auto"/>
            </w:tcBorders>
            <w:shd w:val="clear" w:color="000000" w:fill="FFFFFF"/>
            <w:vAlign w:val="center"/>
            <w:hideMark/>
          </w:tcPr>
          <w:p w14:paraId="47BB7EB1" w14:textId="77777777" w:rsidR="00670EE3" w:rsidRPr="00B20F25" w:rsidRDefault="00670EE3" w:rsidP="00597C48">
            <w:pPr>
              <w:spacing w:line="360" w:lineRule="auto"/>
              <w:jc w:val="center"/>
              <w:rPr>
                <w:color w:val="000000"/>
              </w:rPr>
            </w:pPr>
            <w:r w:rsidRPr="00B20F25">
              <w:rPr>
                <w:color w:val="000000"/>
              </w:rPr>
              <w:t>94,71</w:t>
            </w:r>
          </w:p>
        </w:tc>
        <w:tc>
          <w:tcPr>
            <w:tcW w:w="797" w:type="dxa"/>
            <w:tcBorders>
              <w:top w:val="nil"/>
              <w:left w:val="nil"/>
              <w:bottom w:val="single" w:sz="8" w:space="0" w:color="auto"/>
              <w:right w:val="single" w:sz="8" w:space="0" w:color="auto"/>
            </w:tcBorders>
            <w:shd w:val="clear" w:color="000000" w:fill="FFFFFF"/>
            <w:vAlign w:val="center"/>
            <w:hideMark/>
          </w:tcPr>
          <w:p w14:paraId="7EF82ED4" w14:textId="77777777" w:rsidR="00670EE3" w:rsidRPr="00B20F25" w:rsidRDefault="00670EE3" w:rsidP="00597C48">
            <w:pPr>
              <w:spacing w:line="360" w:lineRule="auto"/>
              <w:jc w:val="center"/>
              <w:rPr>
                <w:color w:val="000000"/>
              </w:rPr>
            </w:pPr>
            <w:r w:rsidRPr="00B20F25">
              <w:rPr>
                <w:color w:val="000000"/>
              </w:rPr>
              <w:t>94,47</w:t>
            </w:r>
          </w:p>
        </w:tc>
        <w:tc>
          <w:tcPr>
            <w:tcW w:w="797" w:type="dxa"/>
            <w:tcBorders>
              <w:top w:val="nil"/>
              <w:left w:val="nil"/>
              <w:bottom w:val="single" w:sz="8" w:space="0" w:color="auto"/>
              <w:right w:val="single" w:sz="8" w:space="0" w:color="auto"/>
            </w:tcBorders>
            <w:shd w:val="clear" w:color="000000" w:fill="FFFFFF"/>
            <w:vAlign w:val="center"/>
            <w:hideMark/>
          </w:tcPr>
          <w:p w14:paraId="12298137" w14:textId="77777777" w:rsidR="00670EE3" w:rsidRPr="00B20F25" w:rsidRDefault="00670EE3" w:rsidP="00597C48">
            <w:pPr>
              <w:spacing w:line="360" w:lineRule="auto"/>
              <w:jc w:val="center"/>
              <w:rPr>
                <w:color w:val="000000"/>
              </w:rPr>
            </w:pPr>
            <w:r w:rsidRPr="00B20F25">
              <w:rPr>
                <w:color w:val="000000"/>
              </w:rPr>
              <w:t>70,53</w:t>
            </w:r>
          </w:p>
        </w:tc>
        <w:tc>
          <w:tcPr>
            <w:tcW w:w="797" w:type="dxa"/>
            <w:tcBorders>
              <w:top w:val="nil"/>
              <w:left w:val="nil"/>
              <w:bottom w:val="single" w:sz="8" w:space="0" w:color="auto"/>
              <w:right w:val="single" w:sz="8" w:space="0" w:color="auto"/>
            </w:tcBorders>
            <w:shd w:val="clear" w:color="000000" w:fill="FFFFFF"/>
            <w:vAlign w:val="center"/>
            <w:hideMark/>
          </w:tcPr>
          <w:p w14:paraId="5D4EDABE" w14:textId="77777777" w:rsidR="00670EE3" w:rsidRPr="00B20F25" w:rsidRDefault="00670EE3" w:rsidP="00597C48">
            <w:pPr>
              <w:spacing w:line="360" w:lineRule="auto"/>
              <w:jc w:val="center"/>
              <w:rPr>
                <w:color w:val="000000"/>
              </w:rPr>
            </w:pPr>
            <w:r w:rsidRPr="00B20F25">
              <w:rPr>
                <w:color w:val="000000"/>
              </w:rPr>
              <w:t>70,43</w:t>
            </w:r>
          </w:p>
        </w:tc>
      </w:tr>
      <w:tr w:rsidR="00817171" w:rsidRPr="00B20F25" w14:paraId="13ABFAB2"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E87DDCE" w14:textId="77777777" w:rsidR="00817171" w:rsidRPr="00B20F25" w:rsidRDefault="00817171" w:rsidP="00817171">
            <w:pPr>
              <w:spacing w:line="360" w:lineRule="auto"/>
              <w:jc w:val="center"/>
              <w:rPr>
                <w:color w:val="000000"/>
              </w:rPr>
            </w:pPr>
            <w:r w:rsidRPr="00B20F25">
              <w:rPr>
                <w:color w:val="000000"/>
              </w:rPr>
              <w:t>Сов.19</w:t>
            </w:r>
          </w:p>
        </w:tc>
        <w:tc>
          <w:tcPr>
            <w:tcW w:w="872" w:type="dxa"/>
            <w:tcBorders>
              <w:top w:val="nil"/>
              <w:left w:val="nil"/>
              <w:bottom w:val="single" w:sz="8" w:space="0" w:color="auto"/>
              <w:right w:val="single" w:sz="8" w:space="0" w:color="auto"/>
            </w:tcBorders>
            <w:shd w:val="clear" w:color="000000" w:fill="FFFFFF"/>
            <w:vAlign w:val="center"/>
            <w:hideMark/>
          </w:tcPr>
          <w:p w14:paraId="7D550D23" w14:textId="77777777" w:rsidR="00817171" w:rsidRPr="00B20F25" w:rsidRDefault="00817171" w:rsidP="00817171">
            <w:pPr>
              <w:spacing w:line="360" w:lineRule="auto"/>
              <w:jc w:val="center"/>
              <w:rPr>
                <w:color w:val="000000"/>
              </w:rPr>
            </w:pPr>
            <w:r w:rsidRPr="00B20F25">
              <w:rPr>
                <w:color w:val="000000"/>
              </w:rPr>
              <w:t>Кафе, магазин</w:t>
            </w:r>
          </w:p>
        </w:tc>
        <w:tc>
          <w:tcPr>
            <w:tcW w:w="591" w:type="dxa"/>
            <w:tcBorders>
              <w:top w:val="nil"/>
              <w:left w:val="nil"/>
              <w:bottom w:val="single" w:sz="8" w:space="0" w:color="auto"/>
              <w:right w:val="single" w:sz="8" w:space="0" w:color="auto"/>
            </w:tcBorders>
            <w:shd w:val="clear" w:color="000000" w:fill="FFFFFF"/>
            <w:vAlign w:val="center"/>
            <w:hideMark/>
          </w:tcPr>
          <w:p w14:paraId="42E5E7BC" w14:textId="77777777" w:rsidR="00817171" w:rsidRPr="00B20F25" w:rsidRDefault="00817171" w:rsidP="00817171">
            <w:pPr>
              <w:spacing w:line="360" w:lineRule="auto"/>
              <w:jc w:val="center"/>
              <w:rPr>
                <w:color w:val="000000"/>
              </w:rPr>
            </w:pPr>
            <w:r w:rsidRPr="00B20F25">
              <w:rPr>
                <w:color w:val="000000"/>
              </w:rPr>
              <w:t>30,0</w:t>
            </w:r>
          </w:p>
        </w:tc>
        <w:tc>
          <w:tcPr>
            <w:tcW w:w="917" w:type="dxa"/>
            <w:tcBorders>
              <w:top w:val="nil"/>
              <w:left w:val="nil"/>
              <w:bottom w:val="single" w:sz="8" w:space="0" w:color="auto"/>
              <w:right w:val="single" w:sz="8" w:space="0" w:color="auto"/>
            </w:tcBorders>
            <w:shd w:val="clear" w:color="000000" w:fill="FFFFFF"/>
            <w:vAlign w:val="center"/>
            <w:hideMark/>
          </w:tcPr>
          <w:p w14:paraId="08F7E00E" w14:textId="77777777" w:rsidR="00817171" w:rsidRPr="00B20F25" w:rsidRDefault="00817171" w:rsidP="00817171">
            <w:pPr>
              <w:spacing w:line="360" w:lineRule="auto"/>
              <w:jc w:val="center"/>
              <w:rPr>
                <w:color w:val="000000"/>
              </w:rPr>
            </w:pPr>
            <w:r w:rsidRPr="00B20F25">
              <w:rPr>
                <w:color w:val="000000"/>
              </w:rPr>
              <w:t>30,0</w:t>
            </w:r>
          </w:p>
        </w:tc>
        <w:tc>
          <w:tcPr>
            <w:tcW w:w="852" w:type="dxa"/>
            <w:tcBorders>
              <w:top w:val="nil"/>
              <w:left w:val="nil"/>
              <w:bottom w:val="single" w:sz="8" w:space="0" w:color="auto"/>
              <w:right w:val="single" w:sz="8" w:space="0" w:color="auto"/>
            </w:tcBorders>
            <w:shd w:val="clear" w:color="000000" w:fill="FFFFFF"/>
            <w:vAlign w:val="center"/>
            <w:hideMark/>
          </w:tcPr>
          <w:p w14:paraId="285B3AE0" w14:textId="77777777" w:rsidR="00817171" w:rsidRPr="00B20F25" w:rsidRDefault="00817171" w:rsidP="00817171">
            <w:pPr>
              <w:spacing w:line="360" w:lineRule="auto"/>
              <w:jc w:val="center"/>
              <w:rPr>
                <w:color w:val="000000"/>
              </w:rPr>
            </w:pPr>
            <w:r w:rsidRPr="00B20F25">
              <w:rPr>
                <w:color w:val="000000"/>
              </w:rPr>
              <w:t>0,03</w:t>
            </w:r>
          </w:p>
        </w:tc>
        <w:tc>
          <w:tcPr>
            <w:tcW w:w="852" w:type="dxa"/>
            <w:tcBorders>
              <w:top w:val="nil"/>
              <w:left w:val="nil"/>
              <w:bottom w:val="single" w:sz="8" w:space="0" w:color="auto"/>
              <w:right w:val="single" w:sz="8" w:space="0" w:color="auto"/>
            </w:tcBorders>
            <w:shd w:val="clear" w:color="000000" w:fill="FFFFFF"/>
            <w:vAlign w:val="center"/>
            <w:hideMark/>
          </w:tcPr>
          <w:p w14:paraId="4EEE6948" w14:textId="77777777" w:rsidR="00817171" w:rsidRPr="00B20F25" w:rsidRDefault="00817171" w:rsidP="00817171">
            <w:pPr>
              <w:spacing w:line="360" w:lineRule="auto"/>
              <w:jc w:val="center"/>
              <w:rPr>
                <w:color w:val="000000"/>
              </w:rPr>
            </w:pPr>
            <w:r w:rsidRPr="00B20F25">
              <w:rPr>
                <w:color w:val="000000"/>
              </w:rPr>
              <w:t>0,03</w:t>
            </w:r>
          </w:p>
        </w:tc>
        <w:tc>
          <w:tcPr>
            <w:tcW w:w="846" w:type="dxa"/>
            <w:tcBorders>
              <w:top w:val="nil"/>
              <w:left w:val="nil"/>
              <w:bottom w:val="single" w:sz="8" w:space="0" w:color="auto"/>
              <w:right w:val="single" w:sz="8" w:space="0" w:color="auto"/>
            </w:tcBorders>
            <w:shd w:val="clear" w:color="000000" w:fill="FFFFFF"/>
            <w:vAlign w:val="center"/>
            <w:hideMark/>
          </w:tcPr>
          <w:p w14:paraId="2B49DB0E" w14:textId="208ED968" w:rsidR="00817171" w:rsidRPr="00B20F25" w:rsidRDefault="00817171" w:rsidP="00817171">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4B657124" w14:textId="143A5F88" w:rsidR="00817171" w:rsidRPr="00B20F25" w:rsidRDefault="00817171" w:rsidP="00817171">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0DB24FBE" w14:textId="3B58FCCF" w:rsidR="00817171" w:rsidRPr="00B20F25" w:rsidRDefault="00817171" w:rsidP="00817171">
            <w:pPr>
              <w:spacing w:line="360" w:lineRule="auto"/>
              <w:jc w:val="center"/>
              <w:rPr>
                <w:color w:val="000000"/>
              </w:rPr>
            </w:pPr>
            <w:r w:rsidRPr="00B20F25">
              <w:rPr>
                <w:color w:val="000000"/>
              </w:rPr>
              <w:t>0,043</w:t>
            </w:r>
          </w:p>
        </w:tc>
        <w:tc>
          <w:tcPr>
            <w:tcW w:w="846" w:type="dxa"/>
            <w:tcBorders>
              <w:top w:val="nil"/>
              <w:left w:val="nil"/>
              <w:bottom w:val="single" w:sz="8" w:space="0" w:color="auto"/>
              <w:right w:val="single" w:sz="8" w:space="0" w:color="auto"/>
            </w:tcBorders>
            <w:shd w:val="clear" w:color="000000" w:fill="FFFFFF"/>
            <w:vAlign w:val="center"/>
            <w:hideMark/>
          </w:tcPr>
          <w:p w14:paraId="0CA9E173" w14:textId="487B98EA" w:rsidR="00817171" w:rsidRPr="00B20F25" w:rsidRDefault="00817171" w:rsidP="00817171">
            <w:pPr>
              <w:spacing w:line="360" w:lineRule="auto"/>
              <w:jc w:val="center"/>
              <w:rPr>
                <w:color w:val="000000"/>
              </w:rPr>
            </w:pPr>
            <w:r w:rsidRPr="00B20F25">
              <w:rPr>
                <w:color w:val="000000"/>
              </w:rPr>
              <w:t>0,043</w:t>
            </w:r>
          </w:p>
        </w:tc>
        <w:tc>
          <w:tcPr>
            <w:tcW w:w="665" w:type="dxa"/>
            <w:tcBorders>
              <w:top w:val="nil"/>
              <w:left w:val="nil"/>
              <w:bottom w:val="single" w:sz="8" w:space="0" w:color="auto"/>
              <w:right w:val="single" w:sz="8" w:space="0" w:color="auto"/>
            </w:tcBorders>
            <w:shd w:val="clear" w:color="000000" w:fill="FFFFFF"/>
            <w:vAlign w:val="center"/>
            <w:hideMark/>
          </w:tcPr>
          <w:p w14:paraId="6C3ABFCF" w14:textId="26F5C321" w:rsidR="00817171" w:rsidRPr="00B20F25" w:rsidRDefault="00817171" w:rsidP="00817171">
            <w:pPr>
              <w:spacing w:line="360" w:lineRule="auto"/>
              <w:jc w:val="center"/>
              <w:rPr>
                <w:color w:val="000000"/>
              </w:rPr>
            </w:pPr>
            <w:r w:rsidRPr="00B20F25">
              <w:rPr>
                <w:color w:val="000000"/>
              </w:rPr>
              <w:t>1,128</w:t>
            </w:r>
          </w:p>
        </w:tc>
        <w:tc>
          <w:tcPr>
            <w:tcW w:w="665" w:type="dxa"/>
            <w:tcBorders>
              <w:top w:val="nil"/>
              <w:left w:val="nil"/>
              <w:bottom w:val="single" w:sz="8" w:space="0" w:color="auto"/>
              <w:right w:val="single" w:sz="8" w:space="0" w:color="auto"/>
            </w:tcBorders>
            <w:shd w:val="clear" w:color="000000" w:fill="FFFFFF"/>
            <w:vAlign w:val="center"/>
            <w:hideMark/>
          </w:tcPr>
          <w:p w14:paraId="24DD4988" w14:textId="169354A5" w:rsidR="00817171" w:rsidRPr="00B20F25" w:rsidRDefault="00817171" w:rsidP="00817171">
            <w:pPr>
              <w:spacing w:line="360" w:lineRule="auto"/>
              <w:jc w:val="center"/>
              <w:rPr>
                <w:color w:val="000000"/>
              </w:rPr>
            </w:pPr>
            <w:r w:rsidRPr="00B20F25">
              <w:rPr>
                <w:color w:val="000000"/>
              </w:rPr>
              <w:t>1,124</w:t>
            </w:r>
          </w:p>
        </w:tc>
        <w:tc>
          <w:tcPr>
            <w:tcW w:w="846" w:type="dxa"/>
            <w:tcBorders>
              <w:top w:val="nil"/>
              <w:left w:val="nil"/>
              <w:bottom w:val="single" w:sz="8" w:space="0" w:color="auto"/>
              <w:right w:val="single" w:sz="8" w:space="0" w:color="auto"/>
            </w:tcBorders>
            <w:shd w:val="clear" w:color="000000" w:fill="FFFFFF"/>
            <w:vAlign w:val="center"/>
            <w:hideMark/>
          </w:tcPr>
          <w:p w14:paraId="585ABE72" w14:textId="2FB9F15F" w:rsidR="00817171" w:rsidRPr="00B20F25" w:rsidRDefault="00817171" w:rsidP="00817171">
            <w:pPr>
              <w:spacing w:line="360" w:lineRule="auto"/>
              <w:jc w:val="center"/>
              <w:rPr>
                <w:color w:val="000000"/>
              </w:rPr>
            </w:pPr>
            <w:r w:rsidRPr="00B20F25">
              <w:rPr>
                <w:color w:val="000000"/>
              </w:rPr>
              <w:t>2565,84</w:t>
            </w:r>
          </w:p>
        </w:tc>
        <w:tc>
          <w:tcPr>
            <w:tcW w:w="846" w:type="dxa"/>
            <w:tcBorders>
              <w:top w:val="nil"/>
              <w:left w:val="nil"/>
              <w:bottom w:val="single" w:sz="8" w:space="0" w:color="auto"/>
              <w:right w:val="single" w:sz="8" w:space="0" w:color="auto"/>
            </w:tcBorders>
            <w:shd w:val="clear" w:color="000000" w:fill="FFFFFF"/>
            <w:vAlign w:val="center"/>
            <w:hideMark/>
          </w:tcPr>
          <w:p w14:paraId="2C4905AA" w14:textId="0900BB49" w:rsidR="00817171" w:rsidRPr="00B20F25" w:rsidRDefault="00817171" w:rsidP="00817171">
            <w:pPr>
              <w:spacing w:line="360" w:lineRule="auto"/>
              <w:jc w:val="center"/>
              <w:rPr>
                <w:color w:val="000000"/>
              </w:rPr>
            </w:pPr>
            <w:r w:rsidRPr="00B20F25">
              <w:rPr>
                <w:color w:val="000000"/>
              </w:rPr>
              <w:t>1098,78</w:t>
            </w:r>
          </w:p>
        </w:tc>
        <w:tc>
          <w:tcPr>
            <w:tcW w:w="797" w:type="dxa"/>
            <w:tcBorders>
              <w:top w:val="nil"/>
              <w:left w:val="nil"/>
              <w:bottom w:val="single" w:sz="8" w:space="0" w:color="auto"/>
              <w:right w:val="single" w:sz="8" w:space="0" w:color="auto"/>
            </w:tcBorders>
            <w:shd w:val="clear" w:color="000000" w:fill="FFFFFF"/>
            <w:vAlign w:val="center"/>
            <w:hideMark/>
          </w:tcPr>
          <w:p w14:paraId="086B13F7" w14:textId="135E2C2D" w:rsidR="00817171" w:rsidRPr="00B20F25" w:rsidRDefault="00817171" w:rsidP="00817171">
            <w:pPr>
              <w:spacing w:line="360" w:lineRule="auto"/>
              <w:jc w:val="center"/>
              <w:rPr>
                <w:color w:val="000000"/>
              </w:rPr>
            </w:pPr>
            <w:r w:rsidRPr="00B20F25">
              <w:rPr>
                <w:color w:val="000000"/>
              </w:rPr>
              <w:t>93,56</w:t>
            </w:r>
          </w:p>
        </w:tc>
        <w:tc>
          <w:tcPr>
            <w:tcW w:w="797" w:type="dxa"/>
            <w:tcBorders>
              <w:top w:val="nil"/>
              <w:left w:val="nil"/>
              <w:bottom w:val="single" w:sz="8" w:space="0" w:color="auto"/>
              <w:right w:val="single" w:sz="8" w:space="0" w:color="auto"/>
            </w:tcBorders>
            <w:shd w:val="clear" w:color="000000" w:fill="FFFFFF"/>
            <w:vAlign w:val="center"/>
            <w:hideMark/>
          </w:tcPr>
          <w:p w14:paraId="0EE9AFF8" w14:textId="662C69C4" w:rsidR="00817171" w:rsidRPr="00B20F25" w:rsidRDefault="00817171" w:rsidP="00817171">
            <w:pPr>
              <w:spacing w:line="360" w:lineRule="auto"/>
              <w:jc w:val="center"/>
              <w:rPr>
                <w:color w:val="000000"/>
              </w:rPr>
            </w:pPr>
            <w:r w:rsidRPr="00B20F25">
              <w:rPr>
                <w:color w:val="000000"/>
              </w:rPr>
              <w:t>89,81</w:t>
            </w:r>
          </w:p>
        </w:tc>
        <w:tc>
          <w:tcPr>
            <w:tcW w:w="797" w:type="dxa"/>
            <w:tcBorders>
              <w:top w:val="nil"/>
              <w:left w:val="nil"/>
              <w:bottom w:val="single" w:sz="8" w:space="0" w:color="auto"/>
              <w:right w:val="single" w:sz="8" w:space="0" w:color="auto"/>
            </w:tcBorders>
            <w:shd w:val="clear" w:color="000000" w:fill="FFFFFF"/>
            <w:vAlign w:val="center"/>
            <w:hideMark/>
          </w:tcPr>
          <w:p w14:paraId="36106A47" w14:textId="1BB6AA33" w:rsidR="00817171" w:rsidRPr="00B20F25" w:rsidRDefault="00817171" w:rsidP="00817171">
            <w:pPr>
              <w:spacing w:line="360" w:lineRule="auto"/>
              <w:jc w:val="center"/>
              <w:rPr>
                <w:color w:val="000000"/>
              </w:rPr>
            </w:pPr>
            <w:r w:rsidRPr="00B20F25">
              <w:rPr>
                <w:color w:val="000000"/>
              </w:rPr>
              <w:t>75,19</w:t>
            </w:r>
          </w:p>
        </w:tc>
        <w:tc>
          <w:tcPr>
            <w:tcW w:w="797" w:type="dxa"/>
            <w:tcBorders>
              <w:top w:val="nil"/>
              <w:left w:val="nil"/>
              <w:bottom w:val="single" w:sz="8" w:space="0" w:color="auto"/>
              <w:right w:val="single" w:sz="8" w:space="0" w:color="auto"/>
            </w:tcBorders>
            <w:shd w:val="clear" w:color="000000" w:fill="FFFFFF"/>
            <w:vAlign w:val="center"/>
            <w:hideMark/>
          </w:tcPr>
          <w:p w14:paraId="2EC9ED93" w14:textId="6BC75A83" w:rsidR="00817171" w:rsidRPr="00B20F25" w:rsidRDefault="00817171" w:rsidP="00817171">
            <w:pPr>
              <w:spacing w:line="360" w:lineRule="auto"/>
              <w:jc w:val="center"/>
              <w:rPr>
                <w:color w:val="000000"/>
              </w:rPr>
            </w:pPr>
            <w:r w:rsidRPr="00B20F25">
              <w:rPr>
                <w:color w:val="000000"/>
              </w:rPr>
              <w:t>73,59</w:t>
            </w:r>
          </w:p>
        </w:tc>
      </w:tr>
      <w:tr w:rsidR="00670EE3" w:rsidRPr="00B20F25" w14:paraId="0D7D3816" w14:textId="77777777" w:rsidTr="003D78E4">
        <w:trPr>
          <w:trHeight w:val="52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7BD2D6B" w14:textId="77777777" w:rsidR="00670EE3" w:rsidRPr="00B20F25" w:rsidRDefault="00670EE3" w:rsidP="00597C48">
            <w:pPr>
              <w:spacing w:line="360" w:lineRule="auto"/>
              <w:jc w:val="center"/>
              <w:rPr>
                <w:color w:val="000000"/>
              </w:rPr>
            </w:pPr>
            <w:r w:rsidRPr="00B20F25">
              <w:rPr>
                <w:color w:val="000000"/>
              </w:rPr>
              <w:t>ТК-4 ТК-к.4а</w:t>
            </w:r>
          </w:p>
        </w:tc>
        <w:tc>
          <w:tcPr>
            <w:tcW w:w="872" w:type="dxa"/>
            <w:tcBorders>
              <w:top w:val="nil"/>
              <w:left w:val="nil"/>
              <w:bottom w:val="single" w:sz="8" w:space="0" w:color="auto"/>
              <w:right w:val="single" w:sz="8" w:space="0" w:color="auto"/>
            </w:tcBorders>
            <w:shd w:val="clear" w:color="000000" w:fill="FFFFFF"/>
            <w:vAlign w:val="center"/>
            <w:hideMark/>
          </w:tcPr>
          <w:p w14:paraId="3F8448E6" w14:textId="77777777" w:rsidR="00670EE3" w:rsidRPr="00B20F25" w:rsidRDefault="00670EE3" w:rsidP="00597C48">
            <w:pPr>
              <w:spacing w:line="360" w:lineRule="auto"/>
              <w:jc w:val="center"/>
              <w:rPr>
                <w:color w:val="000000"/>
              </w:rPr>
            </w:pPr>
            <w:r w:rsidRPr="00B20F25">
              <w:rPr>
                <w:color w:val="000000"/>
              </w:rPr>
              <w:t>Сов.25</w:t>
            </w:r>
          </w:p>
        </w:tc>
        <w:tc>
          <w:tcPr>
            <w:tcW w:w="591" w:type="dxa"/>
            <w:tcBorders>
              <w:top w:val="nil"/>
              <w:left w:val="nil"/>
              <w:bottom w:val="single" w:sz="8" w:space="0" w:color="auto"/>
              <w:right w:val="single" w:sz="8" w:space="0" w:color="auto"/>
            </w:tcBorders>
            <w:shd w:val="clear" w:color="000000" w:fill="FFFFFF"/>
            <w:vAlign w:val="center"/>
            <w:hideMark/>
          </w:tcPr>
          <w:p w14:paraId="50ED7007" w14:textId="77777777" w:rsidR="00670EE3" w:rsidRPr="00B20F25" w:rsidRDefault="00670EE3" w:rsidP="00597C48">
            <w:pPr>
              <w:spacing w:line="360" w:lineRule="auto"/>
              <w:jc w:val="center"/>
              <w:rPr>
                <w:color w:val="000000"/>
              </w:rPr>
            </w:pPr>
            <w:r w:rsidRPr="00B20F25">
              <w:rPr>
                <w:color w:val="000000"/>
              </w:rPr>
              <w:t>89,0</w:t>
            </w:r>
          </w:p>
        </w:tc>
        <w:tc>
          <w:tcPr>
            <w:tcW w:w="917" w:type="dxa"/>
            <w:tcBorders>
              <w:top w:val="nil"/>
              <w:left w:val="nil"/>
              <w:bottom w:val="single" w:sz="8" w:space="0" w:color="auto"/>
              <w:right w:val="single" w:sz="8" w:space="0" w:color="auto"/>
            </w:tcBorders>
            <w:shd w:val="clear" w:color="000000" w:fill="FFFFFF"/>
            <w:vAlign w:val="center"/>
            <w:hideMark/>
          </w:tcPr>
          <w:p w14:paraId="3FEF9988" w14:textId="77777777" w:rsidR="00670EE3" w:rsidRPr="00B20F25" w:rsidRDefault="00670EE3" w:rsidP="00597C48">
            <w:pPr>
              <w:spacing w:line="360" w:lineRule="auto"/>
              <w:jc w:val="center"/>
              <w:rPr>
                <w:color w:val="000000"/>
              </w:rPr>
            </w:pPr>
            <w:r w:rsidRPr="00B20F25">
              <w:rPr>
                <w:color w:val="000000"/>
              </w:rPr>
              <w:t>89,0</w:t>
            </w:r>
          </w:p>
        </w:tc>
        <w:tc>
          <w:tcPr>
            <w:tcW w:w="852" w:type="dxa"/>
            <w:tcBorders>
              <w:top w:val="nil"/>
              <w:left w:val="nil"/>
              <w:bottom w:val="single" w:sz="8" w:space="0" w:color="auto"/>
              <w:right w:val="single" w:sz="8" w:space="0" w:color="auto"/>
            </w:tcBorders>
            <w:shd w:val="clear" w:color="000000" w:fill="FFFFFF"/>
            <w:vAlign w:val="center"/>
            <w:hideMark/>
          </w:tcPr>
          <w:p w14:paraId="65E1B9D7" w14:textId="77777777" w:rsidR="00670EE3" w:rsidRPr="00B20F25" w:rsidRDefault="00670EE3" w:rsidP="00597C48">
            <w:pPr>
              <w:spacing w:line="360" w:lineRule="auto"/>
              <w:jc w:val="center"/>
              <w:rPr>
                <w:color w:val="000000"/>
              </w:rPr>
            </w:pPr>
            <w:r w:rsidRPr="00B20F25">
              <w:rPr>
                <w:color w:val="000000"/>
              </w:rPr>
              <w:t>0,08</w:t>
            </w:r>
          </w:p>
        </w:tc>
        <w:tc>
          <w:tcPr>
            <w:tcW w:w="852" w:type="dxa"/>
            <w:tcBorders>
              <w:top w:val="nil"/>
              <w:left w:val="nil"/>
              <w:bottom w:val="single" w:sz="8" w:space="0" w:color="auto"/>
              <w:right w:val="single" w:sz="8" w:space="0" w:color="auto"/>
            </w:tcBorders>
            <w:shd w:val="clear" w:color="000000" w:fill="FFFFFF"/>
            <w:vAlign w:val="center"/>
            <w:hideMark/>
          </w:tcPr>
          <w:p w14:paraId="1FA3593B" w14:textId="77777777" w:rsidR="00670EE3" w:rsidRPr="00B20F25" w:rsidRDefault="00670EE3" w:rsidP="00597C48">
            <w:pPr>
              <w:spacing w:line="360" w:lineRule="auto"/>
              <w:jc w:val="center"/>
              <w:rPr>
                <w:color w:val="000000"/>
              </w:rPr>
            </w:pPr>
            <w:r w:rsidRPr="00B20F25">
              <w:rPr>
                <w:color w:val="000000"/>
              </w:rPr>
              <w:t>0,08</w:t>
            </w:r>
          </w:p>
        </w:tc>
        <w:tc>
          <w:tcPr>
            <w:tcW w:w="846" w:type="dxa"/>
            <w:tcBorders>
              <w:top w:val="nil"/>
              <w:left w:val="nil"/>
              <w:bottom w:val="single" w:sz="8" w:space="0" w:color="auto"/>
              <w:right w:val="single" w:sz="8" w:space="0" w:color="auto"/>
            </w:tcBorders>
            <w:shd w:val="clear" w:color="000000" w:fill="FFFFFF"/>
            <w:vAlign w:val="center"/>
            <w:hideMark/>
          </w:tcPr>
          <w:p w14:paraId="58A2E407" w14:textId="77777777" w:rsidR="00670EE3" w:rsidRPr="00B20F25" w:rsidRDefault="00670EE3" w:rsidP="00597C48">
            <w:pPr>
              <w:spacing w:line="360" w:lineRule="auto"/>
              <w:jc w:val="center"/>
              <w:rPr>
                <w:color w:val="000000"/>
              </w:rPr>
            </w:pPr>
            <w:r w:rsidRPr="00B20F25">
              <w:rPr>
                <w:color w:val="000000"/>
              </w:rPr>
              <w:t>11,32</w:t>
            </w:r>
          </w:p>
        </w:tc>
        <w:tc>
          <w:tcPr>
            <w:tcW w:w="846" w:type="dxa"/>
            <w:tcBorders>
              <w:top w:val="nil"/>
              <w:left w:val="nil"/>
              <w:bottom w:val="single" w:sz="8" w:space="0" w:color="auto"/>
              <w:right w:val="single" w:sz="8" w:space="0" w:color="auto"/>
            </w:tcBorders>
            <w:shd w:val="clear" w:color="000000" w:fill="FFFFFF"/>
            <w:vAlign w:val="center"/>
            <w:hideMark/>
          </w:tcPr>
          <w:p w14:paraId="7C12D833" w14:textId="77777777" w:rsidR="00670EE3" w:rsidRPr="00B20F25" w:rsidRDefault="00670EE3" w:rsidP="00597C48">
            <w:pPr>
              <w:spacing w:line="360" w:lineRule="auto"/>
              <w:jc w:val="center"/>
              <w:rPr>
                <w:color w:val="000000"/>
              </w:rPr>
            </w:pPr>
            <w:r w:rsidRPr="00B20F25">
              <w:rPr>
                <w:color w:val="000000"/>
              </w:rPr>
              <w:t>-11,3</w:t>
            </w:r>
          </w:p>
        </w:tc>
        <w:tc>
          <w:tcPr>
            <w:tcW w:w="846" w:type="dxa"/>
            <w:tcBorders>
              <w:top w:val="nil"/>
              <w:left w:val="nil"/>
              <w:bottom w:val="single" w:sz="8" w:space="0" w:color="auto"/>
              <w:right w:val="single" w:sz="8" w:space="0" w:color="auto"/>
            </w:tcBorders>
            <w:shd w:val="clear" w:color="000000" w:fill="FFFFFF"/>
            <w:vAlign w:val="center"/>
            <w:hideMark/>
          </w:tcPr>
          <w:p w14:paraId="79FD1FCC" w14:textId="77777777" w:rsidR="00670EE3" w:rsidRPr="00B20F25" w:rsidRDefault="00670EE3" w:rsidP="00597C48">
            <w:pPr>
              <w:spacing w:line="360" w:lineRule="auto"/>
              <w:jc w:val="center"/>
              <w:rPr>
                <w:color w:val="000000"/>
              </w:rPr>
            </w:pPr>
            <w:r w:rsidRPr="00B20F25">
              <w:rPr>
                <w:color w:val="000000"/>
              </w:rPr>
              <w:t>1,035</w:t>
            </w:r>
          </w:p>
        </w:tc>
        <w:tc>
          <w:tcPr>
            <w:tcW w:w="846" w:type="dxa"/>
            <w:tcBorders>
              <w:top w:val="nil"/>
              <w:left w:val="nil"/>
              <w:bottom w:val="single" w:sz="8" w:space="0" w:color="auto"/>
              <w:right w:val="single" w:sz="8" w:space="0" w:color="auto"/>
            </w:tcBorders>
            <w:shd w:val="clear" w:color="000000" w:fill="FFFFFF"/>
            <w:vAlign w:val="center"/>
            <w:hideMark/>
          </w:tcPr>
          <w:p w14:paraId="7EB9DE4D" w14:textId="77777777" w:rsidR="00670EE3" w:rsidRPr="00B20F25" w:rsidRDefault="00670EE3" w:rsidP="00597C48">
            <w:pPr>
              <w:spacing w:line="360" w:lineRule="auto"/>
              <w:jc w:val="center"/>
              <w:rPr>
                <w:color w:val="000000"/>
              </w:rPr>
            </w:pPr>
            <w:r w:rsidRPr="00B20F25">
              <w:rPr>
                <w:color w:val="000000"/>
              </w:rPr>
              <w:t>1,031</w:t>
            </w:r>
          </w:p>
        </w:tc>
        <w:tc>
          <w:tcPr>
            <w:tcW w:w="665" w:type="dxa"/>
            <w:tcBorders>
              <w:top w:val="nil"/>
              <w:left w:val="nil"/>
              <w:bottom w:val="single" w:sz="8" w:space="0" w:color="auto"/>
              <w:right w:val="single" w:sz="8" w:space="0" w:color="auto"/>
            </w:tcBorders>
            <w:shd w:val="clear" w:color="000000" w:fill="FFFFFF"/>
            <w:vAlign w:val="center"/>
            <w:hideMark/>
          </w:tcPr>
          <w:p w14:paraId="3B92204A" w14:textId="77777777" w:rsidR="00670EE3" w:rsidRPr="00B20F25" w:rsidRDefault="00670EE3" w:rsidP="00597C48">
            <w:pPr>
              <w:spacing w:line="360" w:lineRule="auto"/>
              <w:jc w:val="center"/>
              <w:rPr>
                <w:color w:val="000000"/>
              </w:rPr>
            </w:pPr>
            <w:r w:rsidRPr="00B20F25">
              <w:rPr>
                <w:color w:val="000000"/>
              </w:rPr>
              <w:t>16,119</w:t>
            </w:r>
          </w:p>
        </w:tc>
        <w:tc>
          <w:tcPr>
            <w:tcW w:w="665" w:type="dxa"/>
            <w:tcBorders>
              <w:top w:val="nil"/>
              <w:left w:val="nil"/>
              <w:bottom w:val="single" w:sz="8" w:space="0" w:color="auto"/>
              <w:right w:val="single" w:sz="8" w:space="0" w:color="auto"/>
            </w:tcBorders>
            <w:shd w:val="clear" w:color="000000" w:fill="FFFFFF"/>
            <w:vAlign w:val="center"/>
            <w:hideMark/>
          </w:tcPr>
          <w:p w14:paraId="6FED9B82" w14:textId="77777777" w:rsidR="00670EE3" w:rsidRPr="00B20F25" w:rsidRDefault="00670EE3" w:rsidP="00597C48">
            <w:pPr>
              <w:spacing w:line="360" w:lineRule="auto"/>
              <w:jc w:val="center"/>
              <w:rPr>
                <w:color w:val="000000"/>
              </w:rPr>
            </w:pPr>
            <w:r w:rsidRPr="00B20F25">
              <w:rPr>
                <w:color w:val="000000"/>
              </w:rPr>
              <w:t>16,061</w:t>
            </w:r>
          </w:p>
        </w:tc>
        <w:tc>
          <w:tcPr>
            <w:tcW w:w="846" w:type="dxa"/>
            <w:tcBorders>
              <w:top w:val="nil"/>
              <w:left w:val="nil"/>
              <w:bottom w:val="single" w:sz="8" w:space="0" w:color="auto"/>
              <w:right w:val="single" w:sz="8" w:space="0" w:color="auto"/>
            </w:tcBorders>
            <w:shd w:val="clear" w:color="000000" w:fill="FFFFFF"/>
            <w:vAlign w:val="center"/>
            <w:hideMark/>
          </w:tcPr>
          <w:p w14:paraId="0973C842" w14:textId="77777777" w:rsidR="00670EE3" w:rsidRPr="00B20F25" w:rsidRDefault="00670EE3" w:rsidP="00597C48">
            <w:pPr>
              <w:spacing w:line="360" w:lineRule="auto"/>
              <w:jc w:val="center"/>
              <w:rPr>
                <w:color w:val="000000"/>
              </w:rPr>
            </w:pPr>
            <w:r w:rsidRPr="00B20F25">
              <w:rPr>
                <w:color w:val="000000"/>
              </w:rPr>
              <w:t>4109,74</w:t>
            </w:r>
          </w:p>
        </w:tc>
        <w:tc>
          <w:tcPr>
            <w:tcW w:w="846" w:type="dxa"/>
            <w:tcBorders>
              <w:top w:val="nil"/>
              <w:left w:val="nil"/>
              <w:bottom w:val="single" w:sz="8" w:space="0" w:color="auto"/>
              <w:right w:val="single" w:sz="8" w:space="0" w:color="auto"/>
            </w:tcBorders>
            <w:shd w:val="clear" w:color="000000" w:fill="FFFFFF"/>
            <w:vAlign w:val="center"/>
            <w:hideMark/>
          </w:tcPr>
          <w:p w14:paraId="39D65389" w14:textId="77777777" w:rsidR="00670EE3" w:rsidRPr="00B20F25" w:rsidRDefault="00670EE3" w:rsidP="00597C48">
            <w:pPr>
              <w:spacing w:line="360" w:lineRule="auto"/>
              <w:jc w:val="center"/>
              <w:rPr>
                <w:color w:val="000000"/>
              </w:rPr>
            </w:pPr>
            <w:r w:rsidRPr="00B20F25">
              <w:rPr>
                <w:color w:val="000000"/>
              </w:rPr>
              <w:t>1758,37</w:t>
            </w:r>
          </w:p>
        </w:tc>
        <w:tc>
          <w:tcPr>
            <w:tcW w:w="797" w:type="dxa"/>
            <w:tcBorders>
              <w:top w:val="nil"/>
              <w:left w:val="nil"/>
              <w:bottom w:val="single" w:sz="8" w:space="0" w:color="auto"/>
              <w:right w:val="single" w:sz="8" w:space="0" w:color="auto"/>
            </w:tcBorders>
            <w:shd w:val="clear" w:color="000000" w:fill="FFFFFF"/>
            <w:vAlign w:val="center"/>
            <w:hideMark/>
          </w:tcPr>
          <w:p w14:paraId="6E4F7427" w14:textId="77777777" w:rsidR="00670EE3" w:rsidRPr="00B20F25" w:rsidRDefault="00670EE3" w:rsidP="00597C48">
            <w:pPr>
              <w:spacing w:line="360" w:lineRule="auto"/>
              <w:jc w:val="center"/>
              <w:rPr>
                <w:color w:val="000000"/>
              </w:rPr>
            </w:pPr>
            <w:r w:rsidRPr="00B20F25">
              <w:rPr>
                <w:color w:val="000000"/>
              </w:rPr>
              <w:t>94,2</w:t>
            </w:r>
          </w:p>
        </w:tc>
        <w:tc>
          <w:tcPr>
            <w:tcW w:w="797" w:type="dxa"/>
            <w:tcBorders>
              <w:top w:val="nil"/>
              <w:left w:val="nil"/>
              <w:bottom w:val="single" w:sz="8" w:space="0" w:color="auto"/>
              <w:right w:val="single" w:sz="8" w:space="0" w:color="auto"/>
            </w:tcBorders>
            <w:shd w:val="clear" w:color="000000" w:fill="FFFFFF"/>
            <w:vAlign w:val="center"/>
            <w:hideMark/>
          </w:tcPr>
          <w:p w14:paraId="7927DDA6" w14:textId="77777777" w:rsidR="00670EE3" w:rsidRPr="00B20F25" w:rsidRDefault="00670EE3" w:rsidP="00597C48">
            <w:pPr>
              <w:spacing w:line="360" w:lineRule="auto"/>
              <w:jc w:val="center"/>
              <w:rPr>
                <w:color w:val="000000"/>
              </w:rPr>
            </w:pPr>
            <w:r w:rsidRPr="00B20F25">
              <w:rPr>
                <w:color w:val="000000"/>
              </w:rPr>
              <w:t>93,84</w:t>
            </w:r>
          </w:p>
        </w:tc>
        <w:tc>
          <w:tcPr>
            <w:tcW w:w="797" w:type="dxa"/>
            <w:tcBorders>
              <w:top w:val="nil"/>
              <w:left w:val="nil"/>
              <w:bottom w:val="single" w:sz="8" w:space="0" w:color="auto"/>
              <w:right w:val="single" w:sz="8" w:space="0" w:color="auto"/>
            </w:tcBorders>
            <w:shd w:val="clear" w:color="000000" w:fill="FFFFFF"/>
            <w:vAlign w:val="center"/>
            <w:hideMark/>
          </w:tcPr>
          <w:p w14:paraId="096F0F49" w14:textId="77777777" w:rsidR="00670EE3" w:rsidRPr="00B20F25" w:rsidRDefault="00670EE3" w:rsidP="00597C48">
            <w:pPr>
              <w:spacing w:line="360" w:lineRule="auto"/>
              <w:jc w:val="center"/>
              <w:rPr>
                <w:color w:val="000000"/>
              </w:rPr>
            </w:pPr>
            <w:r w:rsidRPr="00B20F25">
              <w:rPr>
                <w:color w:val="000000"/>
              </w:rPr>
              <w:t>71,16</w:t>
            </w:r>
          </w:p>
        </w:tc>
        <w:tc>
          <w:tcPr>
            <w:tcW w:w="797" w:type="dxa"/>
            <w:tcBorders>
              <w:top w:val="nil"/>
              <w:left w:val="nil"/>
              <w:bottom w:val="single" w:sz="8" w:space="0" w:color="auto"/>
              <w:right w:val="single" w:sz="8" w:space="0" w:color="auto"/>
            </w:tcBorders>
            <w:shd w:val="clear" w:color="000000" w:fill="FFFFFF"/>
            <w:vAlign w:val="center"/>
            <w:hideMark/>
          </w:tcPr>
          <w:p w14:paraId="04AA1F3E"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6B9BDBFB" w14:textId="77777777" w:rsidTr="003D78E4">
        <w:trPr>
          <w:trHeight w:val="780"/>
        </w:trPr>
        <w:tc>
          <w:tcPr>
            <w:tcW w:w="872" w:type="dxa"/>
            <w:tcBorders>
              <w:top w:val="nil"/>
              <w:left w:val="single" w:sz="8" w:space="0" w:color="auto"/>
              <w:bottom w:val="nil"/>
              <w:right w:val="single" w:sz="8" w:space="0" w:color="auto"/>
            </w:tcBorders>
            <w:shd w:val="clear" w:color="000000" w:fill="FFFFFF"/>
            <w:vAlign w:val="center"/>
            <w:hideMark/>
          </w:tcPr>
          <w:p w14:paraId="17DD5E10" w14:textId="77777777" w:rsidR="00670EE3" w:rsidRPr="00B20F25" w:rsidRDefault="00670EE3" w:rsidP="00597C48">
            <w:pPr>
              <w:spacing w:line="360" w:lineRule="auto"/>
              <w:jc w:val="center"/>
              <w:rPr>
                <w:color w:val="000000"/>
              </w:rPr>
            </w:pPr>
            <w:r w:rsidRPr="00B20F25">
              <w:rPr>
                <w:color w:val="000000"/>
              </w:rPr>
              <w:lastRenderedPageBreak/>
              <w:t>ТК-4</w:t>
            </w:r>
          </w:p>
        </w:tc>
        <w:tc>
          <w:tcPr>
            <w:tcW w:w="872" w:type="dxa"/>
            <w:tcBorders>
              <w:top w:val="nil"/>
              <w:left w:val="nil"/>
              <w:bottom w:val="nil"/>
              <w:right w:val="single" w:sz="8" w:space="0" w:color="auto"/>
            </w:tcBorders>
            <w:shd w:val="clear" w:color="000000" w:fill="FFFFFF"/>
            <w:vAlign w:val="center"/>
            <w:hideMark/>
          </w:tcPr>
          <w:p w14:paraId="226E5CE3" w14:textId="77777777" w:rsidR="00670EE3" w:rsidRPr="00B20F25" w:rsidRDefault="00670EE3" w:rsidP="00597C48">
            <w:pPr>
              <w:spacing w:line="360" w:lineRule="auto"/>
              <w:jc w:val="center"/>
              <w:rPr>
                <w:color w:val="000000"/>
              </w:rPr>
            </w:pPr>
            <w:r w:rsidRPr="00B20F25">
              <w:rPr>
                <w:color w:val="000000"/>
              </w:rPr>
              <w:t>м-н Пятерочка</w:t>
            </w:r>
          </w:p>
        </w:tc>
        <w:tc>
          <w:tcPr>
            <w:tcW w:w="591" w:type="dxa"/>
            <w:tcBorders>
              <w:top w:val="nil"/>
              <w:left w:val="nil"/>
              <w:bottom w:val="nil"/>
              <w:right w:val="single" w:sz="8" w:space="0" w:color="auto"/>
            </w:tcBorders>
            <w:shd w:val="clear" w:color="000000" w:fill="FFFFFF"/>
            <w:vAlign w:val="center"/>
            <w:hideMark/>
          </w:tcPr>
          <w:p w14:paraId="7EEE3878" w14:textId="77777777" w:rsidR="00670EE3" w:rsidRPr="00B20F25" w:rsidRDefault="00670EE3" w:rsidP="00597C48">
            <w:pPr>
              <w:spacing w:line="360" w:lineRule="auto"/>
              <w:jc w:val="center"/>
              <w:rPr>
                <w:color w:val="000000"/>
              </w:rPr>
            </w:pPr>
            <w:r w:rsidRPr="00B20F25">
              <w:rPr>
                <w:color w:val="000000"/>
              </w:rPr>
              <w:t>50,0</w:t>
            </w:r>
          </w:p>
        </w:tc>
        <w:tc>
          <w:tcPr>
            <w:tcW w:w="917" w:type="dxa"/>
            <w:tcBorders>
              <w:top w:val="nil"/>
              <w:left w:val="nil"/>
              <w:bottom w:val="nil"/>
              <w:right w:val="single" w:sz="8" w:space="0" w:color="auto"/>
            </w:tcBorders>
            <w:shd w:val="clear" w:color="000000" w:fill="FFFFFF"/>
            <w:vAlign w:val="center"/>
            <w:hideMark/>
          </w:tcPr>
          <w:p w14:paraId="13F942CA" w14:textId="77777777" w:rsidR="00670EE3" w:rsidRPr="00B20F25" w:rsidRDefault="00670EE3" w:rsidP="00597C48">
            <w:pPr>
              <w:spacing w:line="360" w:lineRule="auto"/>
              <w:jc w:val="center"/>
              <w:rPr>
                <w:color w:val="000000"/>
              </w:rPr>
            </w:pPr>
            <w:r w:rsidRPr="00B20F25">
              <w:rPr>
                <w:color w:val="000000"/>
              </w:rPr>
              <w:t>50,0</w:t>
            </w:r>
          </w:p>
        </w:tc>
        <w:tc>
          <w:tcPr>
            <w:tcW w:w="852" w:type="dxa"/>
            <w:tcBorders>
              <w:top w:val="nil"/>
              <w:left w:val="nil"/>
              <w:bottom w:val="nil"/>
              <w:right w:val="single" w:sz="8" w:space="0" w:color="auto"/>
            </w:tcBorders>
            <w:shd w:val="clear" w:color="000000" w:fill="FFFFFF"/>
            <w:vAlign w:val="center"/>
            <w:hideMark/>
          </w:tcPr>
          <w:p w14:paraId="5C840823" w14:textId="77777777" w:rsidR="00670EE3" w:rsidRPr="00B20F25" w:rsidRDefault="00670EE3" w:rsidP="00597C48">
            <w:pPr>
              <w:spacing w:line="360" w:lineRule="auto"/>
              <w:jc w:val="center"/>
              <w:rPr>
                <w:color w:val="000000"/>
              </w:rPr>
            </w:pPr>
            <w:r w:rsidRPr="00B20F25">
              <w:rPr>
                <w:color w:val="000000"/>
              </w:rPr>
              <w:t>0,05</w:t>
            </w:r>
          </w:p>
        </w:tc>
        <w:tc>
          <w:tcPr>
            <w:tcW w:w="852" w:type="dxa"/>
            <w:tcBorders>
              <w:top w:val="nil"/>
              <w:left w:val="nil"/>
              <w:bottom w:val="nil"/>
              <w:right w:val="single" w:sz="8" w:space="0" w:color="auto"/>
            </w:tcBorders>
            <w:shd w:val="clear" w:color="000000" w:fill="FFFFFF"/>
            <w:vAlign w:val="center"/>
            <w:hideMark/>
          </w:tcPr>
          <w:p w14:paraId="50390EDD" w14:textId="77777777" w:rsidR="00670EE3" w:rsidRPr="00B20F25" w:rsidRDefault="00670EE3" w:rsidP="00597C48">
            <w:pPr>
              <w:spacing w:line="360" w:lineRule="auto"/>
              <w:jc w:val="center"/>
              <w:rPr>
                <w:color w:val="000000"/>
              </w:rPr>
            </w:pPr>
            <w:r w:rsidRPr="00B20F25">
              <w:rPr>
                <w:color w:val="000000"/>
              </w:rPr>
              <w:t>0,05</w:t>
            </w:r>
          </w:p>
        </w:tc>
        <w:tc>
          <w:tcPr>
            <w:tcW w:w="846" w:type="dxa"/>
            <w:tcBorders>
              <w:top w:val="nil"/>
              <w:left w:val="nil"/>
              <w:bottom w:val="nil"/>
              <w:right w:val="single" w:sz="8" w:space="0" w:color="auto"/>
            </w:tcBorders>
            <w:shd w:val="clear" w:color="000000" w:fill="FFFFFF"/>
            <w:vAlign w:val="center"/>
            <w:hideMark/>
          </w:tcPr>
          <w:p w14:paraId="37FC208F" w14:textId="77777777" w:rsidR="00670EE3" w:rsidRPr="00B20F25" w:rsidRDefault="00670EE3" w:rsidP="00597C48">
            <w:pPr>
              <w:spacing w:line="360" w:lineRule="auto"/>
              <w:jc w:val="center"/>
              <w:rPr>
                <w:color w:val="000000"/>
              </w:rPr>
            </w:pPr>
            <w:r w:rsidRPr="00B20F25">
              <w:rPr>
                <w:color w:val="000000"/>
              </w:rPr>
              <w:t>0,56</w:t>
            </w:r>
          </w:p>
        </w:tc>
        <w:tc>
          <w:tcPr>
            <w:tcW w:w="846" w:type="dxa"/>
            <w:tcBorders>
              <w:top w:val="nil"/>
              <w:left w:val="nil"/>
              <w:bottom w:val="nil"/>
              <w:right w:val="single" w:sz="8" w:space="0" w:color="auto"/>
            </w:tcBorders>
            <w:shd w:val="clear" w:color="000000" w:fill="FFFFFF"/>
            <w:vAlign w:val="center"/>
            <w:hideMark/>
          </w:tcPr>
          <w:p w14:paraId="5E79D37B" w14:textId="77777777" w:rsidR="00670EE3" w:rsidRPr="00B20F25" w:rsidRDefault="00670EE3" w:rsidP="00597C48">
            <w:pPr>
              <w:spacing w:line="360" w:lineRule="auto"/>
              <w:jc w:val="center"/>
              <w:rPr>
                <w:color w:val="000000"/>
              </w:rPr>
            </w:pPr>
            <w:r w:rsidRPr="00B20F25">
              <w:rPr>
                <w:color w:val="000000"/>
              </w:rPr>
              <w:t>-0,56</w:t>
            </w:r>
          </w:p>
        </w:tc>
        <w:tc>
          <w:tcPr>
            <w:tcW w:w="846" w:type="dxa"/>
            <w:tcBorders>
              <w:top w:val="nil"/>
              <w:left w:val="nil"/>
              <w:bottom w:val="nil"/>
              <w:right w:val="single" w:sz="8" w:space="0" w:color="auto"/>
            </w:tcBorders>
            <w:shd w:val="clear" w:color="000000" w:fill="FFFFFF"/>
            <w:vAlign w:val="center"/>
            <w:hideMark/>
          </w:tcPr>
          <w:p w14:paraId="02B3051B" w14:textId="77777777" w:rsidR="00670EE3" w:rsidRPr="00B20F25" w:rsidRDefault="00670EE3" w:rsidP="00597C48">
            <w:pPr>
              <w:spacing w:line="360" w:lineRule="auto"/>
              <w:jc w:val="center"/>
              <w:rPr>
                <w:color w:val="000000"/>
              </w:rPr>
            </w:pPr>
            <w:r w:rsidRPr="00B20F25">
              <w:rPr>
                <w:color w:val="000000"/>
              </w:rPr>
              <w:t>0,026</w:t>
            </w:r>
          </w:p>
        </w:tc>
        <w:tc>
          <w:tcPr>
            <w:tcW w:w="846" w:type="dxa"/>
            <w:tcBorders>
              <w:top w:val="nil"/>
              <w:left w:val="nil"/>
              <w:bottom w:val="nil"/>
              <w:right w:val="single" w:sz="8" w:space="0" w:color="auto"/>
            </w:tcBorders>
            <w:shd w:val="clear" w:color="000000" w:fill="FFFFFF"/>
            <w:vAlign w:val="center"/>
            <w:hideMark/>
          </w:tcPr>
          <w:p w14:paraId="28D7941B" w14:textId="77777777" w:rsidR="00670EE3" w:rsidRPr="00B20F25" w:rsidRDefault="00670EE3" w:rsidP="00597C48">
            <w:pPr>
              <w:spacing w:line="360" w:lineRule="auto"/>
              <w:jc w:val="center"/>
              <w:rPr>
                <w:color w:val="000000"/>
              </w:rPr>
            </w:pPr>
            <w:r w:rsidRPr="00B20F25">
              <w:rPr>
                <w:color w:val="000000"/>
              </w:rPr>
              <w:t>0,026</w:t>
            </w:r>
          </w:p>
        </w:tc>
        <w:tc>
          <w:tcPr>
            <w:tcW w:w="665" w:type="dxa"/>
            <w:tcBorders>
              <w:top w:val="nil"/>
              <w:left w:val="nil"/>
              <w:bottom w:val="nil"/>
              <w:right w:val="single" w:sz="8" w:space="0" w:color="auto"/>
            </w:tcBorders>
            <w:shd w:val="clear" w:color="000000" w:fill="FFFFFF"/>
            <w:vAlign w:val="center"/>
            <w:hideMark/>
          </w:tcPr>
          <w:p w14:paraId="7159AB98" w14:textId="77777777" w:rsidR="00670EE3" w:rsidRPr="00B20F25" w:rsidRDefault="00670EE3" w:rsidP="00597C48">
            <w:pPr>
              <w:spacing w:line="360" w:lineRule="auto"/>
              <w:jc w:val="center"/>
              <w:rPr>
                <w:color w:val="000000"/>
              </w:rPr>
            </w:pPr>
            <w:r w:rsidRPr="00B20F25">
              <w:rPr>
                <w:color w:val="000000"/>
              </w:rPr>
              <w:t>0,426</w:t>
            </w:r>
          </w:p>
        </w:tc>
        <w:tc>
          <w:tcPr>
            <w:tcW w:w="665" w:type="dxa"/>
            <w:tcBorders>
              <w:top w:val="nil"/>
              <w:left w:val="nil"/>
              <w:bottom w:val="nil"/>
              <w:right w:val="single" w:sz="8" w:space="0" w:color="auto"/>
            </w:tcBorders>
            <w:shd w:val="clear" w:color="000000" w:fill="FFFFFF"/>
            <w:vAlign w:val="center"/>
            <w:hideMark/>
          </w:tcPr>
          <w:p w14:paraId="1818EA9F" w14:textId="77777777" w:rsidR="00670EE3" w:rsidRPr="00B20F25" w:rsidRDefault="00670EE3" w:rsidP="00597C48">
            <w:pPr>
              <w:spacing w:line="360" w:lineRule="auto"/>
              <w:jc w:val="center"/>
              <w:rPr>
                <w:color w:val="000000"/>
              </w:rPr>
            </w:pPr>
            <w:r w:rsidRPr="00B20F25">
              <w:rPr>
                <w:color w:val="000000"/>
              </w:rPr>
              <w:t>0,424</w:t>
            </w:r>
          </w:p>
        </w:tc>
        <w:tc>
          <w:tcPr>
            <w:tcW w:w="846" w:type="dxa"/>
            <w:tcBorders>
              <w:top w:val="nil"/>
              <w:left w:val="nil"/>
              <w:bottom w:val="nil"/>
              <w:right w:val="single" w:sz="8" w:space="0" w:color="auto"/>
            </w:tcBorders>
            <w:shd w:val="clear" w:color="000000" w:fill="FFFFFF"/>
            <w:vAlign w:val="center"/>
            <w:hideMark/>
          </w:tcPr>
          <w:p w14:paraId="0EED87BE" w14:textId="77777777" w:rsidR="00670EE3" w:rsidRPr="00B20F25" w:rsidRDefault="00670EE3" w:rsidP="00597C48">
            <w:pPr>
              <w:spacing w:line="360" w:lineRule="auto"/>
              <w:jc w:val="center"/>
              <w:rPr>
                <w:color w:val="000000"/>
              </w:rPr>
            </w:pPr>
            <w:r w:rsidRPr="00B20F25">
              <w:rPr>
                <w:color w:val="000000"/>
              </w:rPr>
              <w:t>1560,74</w:t>
            </w:r>
          </w:p>
        </w:tc>
        <w:tc>
          <w:tcPr>
            <w:tcW w:w="846" w:type="dxa"/>
            <w:tcBorders>
              <w:top w:val="nil"/>
              <w:left w:val="nil"/>
              <w:bottom w:val="nil"/>
              <w:right w:val="single" w:sz="8" w:space="0" w:color="auto"/>
            </w:tcBorders>
            <w:shd w:val="clear" w:color="000000" w:fill="FFFFFF"/>
            <w:vAlign w:val="center"/>
            <w:hideMark/>
          </w:tcPr>
          <w:p w14:paraId="497D3D6B" w14:textId="77777777" w:rsidR="00670EE3" w:rsidRPr="00B20F25" w:rsidRDefault="00670EE3" w:rsidP="00597C48">
            <w:pPr>
              <w:spacing w:line="360" w:lineRule="auto"/>
              <w:jc w:val="center"/>
              <w:rPr>
                <w:color w:val="000000"/>
              </w:rPr>
            </w:pPr>
            <w:r w:rsidRPr="00B20F25">
              <w:rPr>
                <w:color w:val="000000"/>
              </w:rPr>
              <w:t>667,77</w:t>
            </w:r>
          </w:p>
        </w:tc>
        <w:tc>
          <w:tcPr>
            <w:tcW w:w="797" w:type="dxa"/>
            <w:tcBorders>
              <w:top w:val="nil"/>
              <w:left w:val="nil"/>
              <w:bottom w:val="nil"/>
              <w:right w:val="single" w:sz="8" w:space="0" w:color="auto"/>
            </w:tcBorders>
            <w:shd w:val="clear" w:color="000000" w:fill="FFFFFF"/>
            <w:vAlign w:val="center"/>
            <w:hideMark/>
          </w:tcPr>
          <w:p w14:paraId="64AA10F4" w14:textId="77777777" w:rsidR="00670EE3" w:rsidRPr="00B20F25" w:rsidRDefault="00670EE3" w:rsidP="00597C48">
            <w:pPr>
              <w:spacing w:line="360" w:lineRule="auto"/>
              <w:jc w:val="center"/>
              <w:rPr>
                <w:color w:val="000000"/>
              </w:rPr>
            </w:pPr>
            <w:r w:rsidRPr="00B20F25">
              <w:rPr>
                <w:color w:val="000000"/>
              </w:rPr>
              <w:t>94,2</w:t>
            </w:r>
          </w:p>
        </w:tc>
        <w:tc>
          <w:tcPr>
            <w:tcW w:w="797" w:type="dxa"/>
            <w:tcBorders>
              <w:top w:val="nil"/>
              <w:left w:val="nil"/>
              <w:bottom w:val="nil"/>
              <w:right w:val="single" w:sz="8" w:space="0" w:color="auto"/>
            </w:tcBorders>
            <w:shd w:val="clear" w:color="000000" w:fill="FFFFFF"/>
            <w:vAlign w:val="center"/>
            <w:hideMark/>
          </w:tcPr>
          <w:p w14:paraId="6B594DBC" w14:textId="77777777" w:rsidR="00670EE3" w:rsidRPr="00B20F25" w:rsidRDefault="00670EE3" w:rsidP="00597C48">
            <w:pPr>
              <w:spacing w:line="360" w:lineRule="auto"/>
              <w:jc w:val="center"/>
              <w:rPr>
                <w:color w:val="000000"/>
              </w:rPr>
            </w:pPr>
            <w:r w:rsidRPr="00B20F25">
              <w:rPr>
                <w:color w:val="000000"/>
              </w:rPr>
              <w:t>91,42</w:t>
            </w:r>
          </w:p>
        </w:tc>
        <w:tc>
          <w:tcPr>
            <w:tcW w:w="797" w:type="dxa"/>
            <w:tcBorders>
              <w:top w:val="nil"/>
              <w:left w:val="nil"/>
              <w:bottom w:val="nil"/>
              <w:right w:val="single" w:sz="8" w:space="0" w:color="auto"/>
            </w:tcBorders>
            <w:shd w:val="clear" w:color="000000" w:fill="FFFFFF"/>
            <w:vAlign w:val="center"/>
            <w:hideMark/>
          </w:tcPr>
          <w:p w14:paraId="5C08111E" w14:textId="77777777" w:rsidR="00670EE3" w:rsidRPr="00B20F25" w:rsidRDefault="00670EE3" w:rsidP="00597C48">
            <w:pPr>
              <w:spacing w:line="360" w:lineRule="auto"/>
              <w:jc w:val="center"/>
              <w:rPr>
                <w:color w:val="000000"/>
              </w:rPr>
            </w:pPr>
            <w:r w:rsidRPr="00B20F25">
              <w:rPr>
                <w:color w:val="000000"/>
              </w:rPr>
              <w:t>73,58</w:t>
            </w:r>
          </w:p>
        </w:tc>
        <w:tc>
          <w:tcPr>
            <w:tcW w:w="797" w:type="dxa"/>
            <w:tcBorders>
              <w:top w:val="nil"/>
              <w:left w:val="nil"/>
              <w:bottom w:val="nil"/>
              <w:right w:val="single" w:sz="8" w:space="0" w:color="auto"/>
            </w:tcBorders>
            <w:shd w:val="clear" w:color="000000" w:fill="FFFFFF"/>
            <w:vAlign w:val="center"/>
            <w:hideMark/>
          </w:tcPr>
          <w:p w14:paraId="3C85946D" w14:textId="77777777" w:rsidR="00670EE3" w:rsidRPr="00B20F25" w:rsidRDefault="00670EE3" w:rsidP="00597C48">
            <w:pPr>
              <w:spacing w:line="360" w:lineRule="auto"/>
              <w:jc w:val="center"/>
              <w:rPr>
                <w:color w:val="000000"/>
              </w:rPr>
            </w:pPr>
            <w:r w:rsidRPr="00B20F25">
              <w:rPr>
                <w:color w:val="000000"/>
              </w:rPr>
              <w:t>72,39</w:t>
            </w:r>
          </w:p>
        </w:tc>
      </w:tr>
      <w:tr w:rsidR="00817171" w:rsidRPr="00B20F25" w14:paraId="1F00A91A" w14:textId="77777777" w:rsidTr="003D78E4">
        <w:trPr>
          <w:trHeight w:val="780"/>
        </w:trPr>
        <w:tc>
          <w:tcPr>
            <w:tcW w:w="87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5329D6" w14:textId="77777777" w:rsidR="00817171" w:rsidRPr="00B20F25" w:rsidRDefault="00817171" w:rsidP="00817171">
            <w:pPr>
              <w:spacing w:line="360" w:lineRule="auto"/>
              <w:jc w:val="center"/>
              <w:rPr>
                <w:color w:val="000000"/>
              </w:rPr>
            </w:pPr>
            <w:r w:rsidRPr="00B20F25">
              <w:rPr>
                <w:color w:val="000000"/>
              </w:rPr>
              <w:t>ТК-к.11</w:t>
            </w:r>
          </w:p>
        </w:tc>
        <w:tc>
          <w:tcPr>
            <w:tcW w:w="872" w:type="dxa"/>
            <w:tcBorders>
              <w:top w:val="single" w:sz="8" w:space="0" w:color="auto"/>
              <w:left w:val="nil"/>
              <w:bottom w:val="single" w:sz="8" w:space="0" w:color="auto"/>
              <w:right w:val="single" w:sz="8" w:space="0" w:color="auto"/>
            </w:tcBorders>
            <w:shd w:val="clear" w:color="000000" w:fill="FFFFFF"/>
            <w:vAlign w:val="center"/>
            <w:hideMark/>
          </w:tcPr>
          <w:p w14:paraId="7278E81B" w14:textId="77777777" w:rsidR="00817171" w:rsidRPr="00B20F25" w:rsidRDefault="00817171" w:rsidP="00817171">
            <w:pPr>
              <w:spacing w:line="360" w:lineRule="auto"/>
              <w:jc w:val="center"/>
              <w:rPr>
                <w:color w:val="000000"/>
              </w:rPr>
            </w:pPr>
            <w:r w:rsidRPr="00B20F25">
              <w:rPr>
                <w:color w:val="000000"/>
              </w:rPr>
              <w:t>м-н Мария-РА</w:t>
            </w:r>
          </w:p>
        </w:tc>
        <w:tc>
          <w:tcPr>
            <w:tcW w:w="591" w:type="dxa"/>
            <w:tcBorders>
              <w:top w:val="single" w:sz="8" w:space="0" w:color="auto"/>
              <w:left w:val="nil"/>
              <w:bottom w:val="single" w:sz="8" w:space="0" w:color="auto"/>
              <w:right w:val="single" w:sz="8" w:space="0" w:color="auto"/>
            </w:tcBorders>
            <w:shd w:val="clear" w:color="000000" w:fill="FFFFFF"/>
            <w:vAlign w:val="center"/>
            <w:hideMark/>
          </w:tcPr>
          <w:p w14:paraId="236D4D32" w14:textId="77777777" w:rsidR="00817171" w:rsidRPr="00B20F25" w:rsidRDefault="00817171" w:rsidP="00817171">
            <w:pPr>
              <w:spacing w:line="360" w:lineRule="auto"/>
              <w:jc w:val="center"/>
              <w:rPr>
                <w:color w:val="000000"/>
              </w:rPr>
            </w:pPr>
            <w:r w:rsidRPr="00B20F25">
              <w:rPr>
                <w:color w:val="000000"/>
              </w:rPr>
              <w:t>95,0</w:t>
            </w:r>
          </w:p>
        </w:tc>
        <w:tc>
          <w:tcPr>
            <w:tcW w:w="917" w:type="dxa"/>
            <w:tcBorders>
              <w:top w:val="single" w:sz="8" w:space="0" w:color="auto"/>
              <w:left w:val="nil"/>
              <w:bottom w:val="single" w:sz="8" w:space="0" w:color="auto"/>
              <w:right w:val="single" w:sz="8" w:space="0" w:color="auto"/>
            </w:tcBorders>
            <w:shd w:val="clear" w:color="000000" w:fill="FFFFFF"/>
            <w:vAlign w:val="center"/>
            <w:hideMark/>
          </w:tcPr>
          <w:p w14:paraId="33373488" w14:textId="77777777" w:rsidR="00817171" w:rsidRPr="00B20F25" w:rsidRDefault="00817171" w:rsidP="00817171">
            <w:pPr>
              <w:spacing w:line="360" w:lineRule="auto"/>
              <w:jc w:val="center"/>
              <w:rPr>
                <w:color w:val="000000"/>
              </w:rPr>
            </w:pPr>
            <w:r w:rsidRPr="00B20F25">
              <w:rPr>
                <w:color w:val="000000"/>
              </w:rPr>
              <w:t>95,0</w:t>
            </w:r>
          </w:p>
        </w:tc>
        <w:tc>
          <w:tcPr>
            <w:tcW w:w="852" w:type="dxa"/>
            <w:tcBorders>
              <w:top w:val="single" w:sz="8" w:space="0" w:color="auto"/>
              <w:left w:val="nil"/>
              <w:bottom w:val="single" w:sz="8" w:space="0" w:color="auto"/>
              <w:right w:val="single" w:sz="8" w:space="0" w:color="auto"/>
            </w:tcBorders>
            <w:shd w:val="clear" w:color="000000" w:fill="FFFFFF"/>
            <w:vAlign w:val="center"/>
            <w:hideMark/>
          </w:tcPr>
          <w:p w14:paraId="67E7162D" w14:textId="77777777" w:rsidR="00817171" w:rsidRPr="00B20F25" w:rsidRDefault="00817171" w:rsidP="00817171">
            <w:pPr>
              <w:spacing w:line="360" w:lineRule="auto"/>
              <w:jc w:val="center"/>
              <w:rPr>
                <w:color w:val="000000"/>
              </w:rPr>
            </w:pPr>
            <w:r w:rsidRPr="00B20F25">
              <w:rPr>
                <w:color w:val="000000"/>
              </w:rPr>
              <w:t>0,08</w:t>
            </w:r>
          </w:p>
        </w:tc>
        <w:tc>
          <w:tcPr>
            <w:tcW w:w="852" w:type="dxa"/>
            <w:tcBorders>
              <w:top w:val="single" w:sz="8" w:space="0" w:color="auto"/>
              <w:left w:val="nil"/>
              <w:bottom w:val="single" w:sz="8" w:space="0" w:color="auto"/>
              <w:right w:val="single" w:sz="8" w:space="0" w:color="auto"/>
            </w:tcBorders>
            <w:shd w:val="clear" w:color="000000" w:fill="FFFFFF"/>
            <w:vAlign w:val="center"/>
            <w:hideMark/>
          </w:tcPr>
          <w:p w14:paraId="274AB535" w14:textId="77777777" w:rsidR="00817171" w:rsidRPr="00B20F25" w:rsidRDefault="00817171" w:rsidP="00817171">
            <w:pPr>
              <w:spacing w:line="360" w:lineRule="auto"/>
              <w:jc w:val="center"/>
              <w:rPr>
                <w:color w:val="000000"/>
              </w:rPr>
            </w:pPr>
            <w:r w:rsidRPr="00B20F25">
              <w:rPr>
                <w:color w:val="000000"/>
              </w:rPr>
              <w:t>0,08</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78168B91" w14:textId="20E9B411" w:rsidR="00817171" w:rsidRPr="00B20F25" w:rsidRDefault="00817171" w:rsidP="00817171">
            <w:pPr>
              <w:spacing w:line="360" w:lineRule="auto"/>
              <w:jc w:val="center"/>
              <w:rPr>
                <w:color w:val="000000"/>
              </w:rPr>
            </w:pPr>
            <w:r w:rsidRPr="00B20F25">
              <w:rPr>
                <w:color w:val="000000"/>
              </w:rPr>
              <w:t>6,13</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13F5274D" w14:textId="65235905" w:rsidR="00817171" w:rsidRPr="00B20F25" w:rsidRDefault="00817171" w:rsidP="00817171">
            <w:pPr>
              <w:spacing w:line="360" w:lineRule="auto"/>
              <w:jc w:val="center"/>
              <w:rPr>
                <w:color w:val="000000"/>
              </w:rPr>
            </w:pPr>
            <w:r w:rsidRPr="00B20F25">
              <w:rPr>
                <w:color w:val="000000"/>
              </w:rPr>
              <w:t>-6,12</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3EF15E8F" w14:textId="61447B06" w:rsidR="00817171" w:rsidRPr="00B20F25" w:rsidRDefault="00817171" w:rsidP="00817171">
            <w:pPr>
              <w:spacing w:line="360" w:lineRule="auto"/>
              <w:jc w:val="center"/>
              <w:rPr>
                <w:color w:val="000000"/>
              </w:rPr>
            </w:pPr>
            <w:r w:rsidRPr="00B20F25">
              <w:rPr>
                <w:color w:val="000000"/>
              </w:rPr>
              <w:t>0,263</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4CC56685" w14:textId="2C92DF51" w:rsidR="00817171" w:rsidRPr="00B20F25" w:rsidRDefault="00817171" w:rsidP="00817171">
            <w:pPr>
              <w:spacing w:line="360" w:lineRule="auto"/>
              <w:jc w:val="center"/>
              <w:rPr>
                <w:color w:val="000000"/>
              </w:rPr>
            </w:pPr>
            <w:r w:rsidRPr="00B20F25">
              <w:rPr>
                <w:color w:val="000000"/>
              </w:rPr>
              <w:t>0,261</w:t>
            </w:r>
          </w:p>
        </w:tc>
        <w:tc>
          <w:tcPr>
            <w:tcW w:w="665" w:type="dxa"/>
            <w:tcBorders>
              <w:top w:val="single" w:sz="8" w:space="0" w:color="auto"/>
              <w:left w:val="nil"/>
              <w:bottom w:val="single" w:sz="8" w:space="0" w:color="auto"/>
              <w:right w:val="single" w:sz="8" w:space="0" w:color="auto"/>
            </w:tcBorders>
            <w:shd w:val="clear" w:color="000000" w:fill="FFFFFF"/>
            <w:vAlign w:val="center"/>
            <w:hideMark/>
          </w:tcPr>
          <w:p w14:paraId="4BFADC99" w14:textId="75E6D6CE" w:rsidR="00817171" w:rsidRPr="00B20F25" w:rsidRDefault="00817171" w:rsidP="00817171">
            <w:pPr>
              <w:spacing w:line="360" w:lineRule="auto"/>
              <w:jc w:val="center"/>
              <w:rPr>
                <w:color w:val="000000"/>
              </w:rPr>
            </w:pPr>
            <w:r w:rsidRPr="00B20F25">
              <w:rPr>
                <w:color w:val="000000"/>
              </w:rPr>
              <w:t>1,787</w:t>
            </w:r>
          </w:p>
        </w:tc>
        <w:tc>
          <w:tcPr>
            <w:tcW w:w="665" w:type="dxa"/>
            <w:tcBorders>
              <w:top w:val="single" w:sz="8" w:space="0" w:color="auto"/>
              <w:left w:val="nil"/>
              <w:bottom w:val="single" w:sz="8" w:space="0" w:color="auto"/>
              <w:right w:val="single" w:sz="8" w:space="0" w:color="auto"/>
            </w:tcBorders>
            <w:shd w:val="clear" w:color="000000" w:fill="FFFFFF"/>
            <w:vAlign w:val="center"/>
            <w:hideMark/>
          </w:tcPr>
          <w:p w14:paraId="71EDC314" w14:textId="251ADCF8" w:rsidR="00817171" w:rsidRPr="00B20F25" w:rsidRDefault="00817171" w:rsidP="00817171">
            <w:pPr>
              <w:spacing w:line="360" w:lineRule="auto"/>
              <w:jc w:val="center"/>
              <w:rPr>
                <w:color w:val="000000"/>
              </w:rPr>
            </w:pPr>
            <w:r w:rsidRPr="00B20F25">
              <w:rPr>
                <w:color w:val="000000"/>
              </w:rPr>
              <w:t>1,779</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4961CCE0" w14:textId="7F6542A1" w:rsidR="00817171" w:rsidRPr="00B20F25" w:rsidRDefault="00817171" w:rsidP="00817171">
            <w:pPr>
              <w:spacing w:line="360" w:lineRule="auto"/>
              <w:jc w:val="center"/>
              <w:rPr>
                <w:color w:val="000000"/>
              </w:rPr>
            </w:pPr>
            <w:r w:rsidRPr="00B20F25">
              <w:rPr>
                <w:color w:val="000000"/>
              </w:rPr>
              <w:t>12218,73</w:t>
            </w:r>
          </w:p>
        </w:tc>
        <w:tc>
          <w:tcPr>
            <w:tcW w:w="846" w:type="dxa"/>
            <w:tcBorders>
              <w:top w:val="single" w:sz="8" w:space="0" w:color="auto"/>
              <w:left w:val="nil"/>
              <w:bottom w:val="nil"/>
              <w:right w:val="nil"/>
            </w:tcBorders>
            <w:shd w:val="clear" w:color="000000" w:fill="FFFFFF"/>
            <w:vAlign w:val="center"/>
            <w:hideMark/>
          </w:tcPr>
          <w:p w14:paraId="47FD9BE5" w14:textId="7D9F4C80" w:rsidR="00817171" w:rsidRPr="00B20F25" w:rsidRDefault="00817171" w:rsidP="00817171">
            <w:pPr>
              <w:spacing w:line="360" w:lineRule="auto"/>
              <w:jc w:val="center"/>
              <w:rPr>
                <w:color w:val="000000"/>
              </w:rPr>
            </w:pPr>
            <w:r w:rsidRPr="00B20F25">
              <w:rPr>
                <w:color w:val="000000"/>
              </w:rPr>
              <w:t>5222,29</w:t>
            </w:r>
          </w:p>
        </w:tc>
        <w:tc>
          <w:tcPr>
            <w:tcW w:w="79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75276F5" w14:textId="2BF56312" w:rsidR="00817171" w:rsidRPr="00B20F25" w:rsidRDefault="00817171" w:rsidP="00817171">
            <w:pPr>
              <w:spacing w:line="360" w:lineRule="auto"/>
              <w:jc w:val="center"/>
              <w:rPr>
                <w:color w:val="000000"/>
              </w:rPr>
            </w:pPr>
            <w:r w:rsidRPr="00B20F25">
              <w:rPr>
                <w:color w:val="000000"/>
              </w:rPr>
              <w:t>94,04</w:t>
            </w:r>
          </w:p>
        </w:tc>
        <w:tc>
          <w:tcPr>
            <w:tcW w:w="797" w:type="dxa"/>
            <w:tcBorders>
              <w:top w:val="single" w:sz="8" w:space="0" w:color="auto"/>
              <w:left w:val="nil"/>
              <w:bottom w:val="nil"/>
              <w:right w:val="nil"/>
            </w:tcBorders>
            <w:shd w:val="clear" w:color="000000" w:fill="FFFFFF"/>
            <w:vAlign w:val="center"/>
            <w:hideMark/>
          </w:tcPr>
          <w:p w14:paraId="61AA7BE1" w14:textId="4673B2A1" w:rsidR="00817171" w:rsidRPr="00B20F25" w:rsidRDefault="00817171" w:rsidP="00817171">
            <w:pPr>
              <w:spacing w:line="360" w:lineRule="auto"/>
              <w:jc w:val="center"/>
              <w:rPr>
                <w:color w:val="000000"/>
              </w:rPr>
            </w:pPr>
            <w:r w:rsidRPr="00B20F25">
              <w:rPr>
                <w:color w:val="000000"/>
              </w:rPr>
              <w:t>92,04</w:t>
            </w:r>
          </w:p>
        </w:tc>
        <w:tc>
          <w:tcPr>
            <w:tcW w:w="79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45F4FA3" w14:textId="7EDC3110" w:rsidR="00817171" w:rsidRPr="00B20F25" w:rsidRDefault="00817171" w:rsidP="00817171">
            <w:pPr>
              <w:spacing w:line="360" w:lineRule="auto"/>
              <w:jc w:val="center"/>
              <w:rPr>
                <w:color w:val="000000"/>
              </w:rPr>
            </w:pPr>
            <w:r w:rsidRPr="00B20F25">
              <w:rPr>
                <w:color w:val="000000"/>
              </w:rPr>
              <w:t>72,96</w:t>
            </w:r>
          </w:p>
        </w:tc>
        <w:tc>
          <w:tcPr>
            <w:tcW w:w="797" w:type="dxa"/>
            <w:tcBorders>
              <w:top w:val="single" w:sz="8" w:space="0" w:color="auto"/>
              <w:left w:val="nil"/>
              <w:bottom w:val="single" w:sz="8" w:space="0" w:color="auto"/>
              <w:right w:val="single" w:sz="8" w:space="0" w:color="auto"/>
            </w:tcBorders>
            <w:shd w:val="clear" w:color="000000" w:fill="FFFFFF"/>
            <w:vAlign w:val="center"/>
            <w:hideMark/>
          </w:tcPr>
          <w:p w14:paraId="377F0572" w14:textId="716902C0" w:rsidR="00817171" w:rsidRPr="00B20F25" w:rsidRDefault="00817171" w:rsidP="00817171">
            <w:pPr>
              <w:spacing w:line="360" w:lineRule="auto"/>
              <w:jc w:val="center"/>
              <w:rPr>
                <w:color w:val="000000"/>
              </w:rPr>
            </w:pPr>
            <w:r w:rsidRPr="00B20F25">
              <w:rPr>
                <w:color w:val="000000"/>
              </w:rPr>
              <w:t>72,1</w:t>
            </w:r>
          </w:p>
        </w:tc>
      </w:tr>
      <w:tr w:rsidR="00817171" w:rsidRPr="00B20F25" w14:paraId="471267F9" w14:textId="77777777" w:rsidTr="003D78E4">
        <w:trPr>
          <w:trHeight w:val="780"/>
        </w:trPr>
        <w:tc>
          <w:tcPr>
            <w:tcW w:w="87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764173E" w14:textId="60008332" w:rsidR="00817171" w:rsidRPr="00B20F25" w:rsidRDefault="00817171" w:rsidP="00817171">
            <w:pPr>
              <w:spacing w:line="360" w:lineRule="auto"/>
              <w:jc w:val="center"/>
              <w:rPr>
                <w:color w:val="000000"/>
              </w:rPr>
            </w:pPr>
            <w:r w:rsidRPr="00B20F25">
              <w:rPr>
                <w:color w:val="000000"/>
              </w:rPr>
              <w:t>ЦТП-3</w:t>
            </w:r>
          </w:p>
        </w:tc>
        <w:tc>
          <w:tcPr>
            <w:tcW w:w="87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55DCACB1" w14:textId="77777777" w:rsidR="00817171" w:rsidRPr="00B20F25" w:rsidRDefault="00817171" w:rsidP="00817171">
            <w:pPr>
              <w:spacing w:line="360" w:lineRule="auto"/>
              <w:jc w:val="center"/>
              <w:rPr>
                <w:color w:val="000000"/>
              </w:rPr>
            </w:pPr>
            <w:r w:rsidRPr="00B20F25">
              <w:rPr>
                <w:color w:val="000000"/>
              </w:rPr>
              <w:t>ИП Могильный</w:t>
            </w:r>
          </w:p>
        </w:tc>
        <w:tc>
          <w:tcPr>
            <w:tcW w:w="591"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0DD9F638" w14:textId="24035FDD" w:rsidR="00817171" w:rsidRPr="00B20F25" w:rsidRDefault="00817171" w:rsidP="00817171">
            <w:pPr>
              <w:spacing w:line="360" w:lineRule="auto"/>
              <w:jc w:val="center"/>
              <w:rPr>
                <w:color w:val="000000"/>
              </w:rPr>
            </w:pPr>
            <w:r w:rsidRPr="00B20F25">
              <w:rPr>
                <w:color w:val="000000"/>
              </w:rPr>
              <w:t>100,0</w:t>
            </w:r>
          </w:p>
        </w:tc>
        <w:tc>
          <w:tcPr>
            <w:tcW w:w="917"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DC775BE" w14:textId="77FD3B6E" w:rsidR="00817171" w:rsidRPr="00B20F25" w:rsidRDefault="00817171" w:rsidP="00817171">
            <w:pPr>
              <w:spacing w:line="360" w:lineRule="auto"/>
              <w:jc w:val="center"/>
              <w:rPr>
                <w:color w:val="000000"/>
              </w:rPr>
            </w:pPr>
            <w:r w:rsidRPr="00B20F25">
              <w:rPr>
                <w:color w:val="000000"/>
              </w:rPr>
              <w:t>100,0</w:t>
            </w:r>
          </w:p>
        </w:tc>
        <w:tc>
          <w:tcPr>
            <w:tcW w:w="85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7FCEB17" w14:textId="4B03110A" w:rsidR="00817171" w:rsidRPr="00B20F25" w:rsidRDefault="00817171" w:rsidP="00817171">
            <w:pPr>
              <w:spacing w:line="360" w:lineRule="auto"/>
              <w:jc w:val="center"/>
              <w:rPr>
                <w:color w:val="000000"/>
              </w:rPr>
            </w:pPr>
            <w:r w:rsidRPr="00B20F25">
              <w:rPr>
                <w:color w:val="000000"/>
              </w:rPr>
              <w:t xml:space="preserve">0,03 </w:t>
            </w:r>
          </w:p>
        </w:tc>
        <w:tc>
          <w:tcPr>
            <w:tcW w:w="85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CD3AEF0" w14:textId="6D8C0BC6" w:rsidR="00817171" w:rsidRPr="00B20F25" w:rsidRDefault="00817171" w:rsidP="00817171">
            <w:pPr>
              <w:spacing w:line="360" w:lineRule="auto"/>
              <w:jc w:val="center"/>
              <w:rPr>
                <w:color w:val="000000"/>
              </w:rPr>
            </w:pPr>
            <w:r w:rsidRPr="00B20F25">
              <w:rPr>
                <w:color w:val="000000"/>
              </w:rPr>
              <w:t xml:space="preserve">0,03 </w:t>
            </w:r>
          </w:p>
        </w:tc>
        <w:tc>
          <w:tcPr>
            <w:tcW w:w="846" w:type="dxa"/>
            <w:tcBorders>
              <w:top w:val="nil"/>
              <w:left w:val="nil"/>
              <w:bottom w:val="single" w:sz="8" w:space="0" w:color="auto"/>
              <w:right w:val="single" w:sz="8" w:space="0" w:color="auto"/>
            </w:tcBorders>
            <w:shd w:val="clear" w:color="000000" w:fill="FFFFFF"/>
            <w:vAlign w:val="center"/>
            <w:hideMark/>
          </w:tcPr>
          <w:p w14:paraId="0FEB285F" w14:textId="60916480" w:rsidR="00817171" w:rsidRPr="00B20F25" w:rsidRDefault="00817171" w:rsidP="00817171">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4B788FAA" w14:textId="7BCB8891" w:rsidR="00817171" w:rsidRPr="00B20F25" w:rsidRDefault="00817171" w:rsidP="00817171">
            <w:pPr>
              <w:spacing w:line="360" w:lineRule="auto"/>
              <w:jc w:val="center"/>
              <w:rPr>
                <w:color w:val="000000"/>
              </w:rPr>
            </w:pPr>
            <w:r w:rsidRPr="00B20F25">
              <w:rPr>
                <w:color w:val="000000"/>
              </w:rPr>
              <w:t>-0,68</w:t>
            </w:r>
          </w:p>
        </w:tc>
        <w:tc>
          <w:tcPr>
            <w:tcW w:w="846" w:type="dxa"/>
            <w:tcBorders>
              <w:top w:val="nil"/>
              <w:left w:val="nil"/>
              <w:bottom w:val="single" w:sz="8" w:space="0" w:color="auto"/>
              <w:right w:val="single" w:sz="8" w:space="0" w:color="auto"/>
            </w:tcBorders>
            <w:shd w:val="clear" w:color="000000" w:fill="FFFFFF"/>
            <w:vAlign w:val="center"/>
            <w:hideMark/>
          </w:tcPr>
          <w:p w14:paraId="6B2C4DB6" w14:textId="0CF9DF5A" w:rsidR="00817171" w:rsidRPr="00B20F25" w:rsidRDefault="00817171" w:rsidP="00817171">
            <w:pPr>
              <w:spacing w:line="360" w:lineRule="auto"/>
              <w:jc w:val="center"/>
              <w:rPr>
                <w:color w:val="000000"/>
              </w:rPr>
            </w:pPr>
            <w:r w:rsidRPr="00B20F25">
              <w:rPr>
                <w:color w:val="000000"/>
              </w:rPr>
              <w:t>0,043</w:t>
            </w:r>
          </w:p>
        </w:tc>
        <w:tc>
          <w:tcPr>
            <w:tcW w:w="846" w:type="dxa"/>
            <w:tcBorders>
              <w:top w:val="nil"/>
              <w:left w:val="nil"/>
              <w:bottom w:val="single" w:sz="8" w:space="0" w:color="auto"/>
              <w:right w:val="single" w:sz="8" w:space="0" w:color="auto"/>
            </w:tcBorders>
            <w:shd w:val="clear" w:color="000000" w:fill="FFFFFF"/>
            <w:vAlign w:val="center"/>
            <w:hideMark/>
          </w:tcPr>
          <w:p w14:paraId="1DAE40F8" w14:textId="6000225F" w:rsidR="00817171" w:rsidRPr="00B20F25" w:rsidRDefault="00817171" w:rsidP="00817171">
            <w:pPr>
              <w:spacing w:line="360" w:lineRule="auto"/>
              <w:jc w:val="center"/>
              <w:rPr>
                <w:color w:val="000000"/>
              </w:rPr>
            </w:pPr>
            <w:r w:rsidRPr="00B20F25">
              <w:rPr>
                <w:color w:val="000000"/>
              </w:rPr>
              <w:t>0,043</w:t>
            </w:r>
          </w:p>
        </w:tc>
        <w:tc>
          <w:tcPr>
            <w:tcW w:w="665" w:type="dxa"/>
            <w:tcBorders>
              <w:top w:val="nil"/>
              <w:left w:val="nil"/>
              <w:bottom w:val="single" w:sz="8" w:space="0" w:color="auto"/>
              <w:right w:val="single" w:sz="8" w:space="0" w:color="auto"/>
            </w:tcBorders>
            <w:shd w:val="clear" w:color="000000" w:fill="FFFFFF"/>
            <w:vAlign w:val="center"/>
            <w:hideMark/>
          </w:tcPr>
          <w:p w14:paraId="40FF3BB1" w14:textId="5477AFAE" w:rsidR="00817171" w:rsidRPr="00B20F25" w:rsidRDefault="00817171" w:rsidP="00817171">
            <w:pPr>
              <w:spacing w:line="360" w:lineRule="auto"/>
              <w:jc w:val="center"/>
              <w:rPr>
                <w:color w:val="000000"/>
              </w:rPr>
            </w:pPr>
            <w:r w:rsidRPr="00B20F25">
              <w:rPr>
                <w:color w:val="000000"/>
              </w:rPr>
              <w:t>1,128</w:t>
            </w:r>
          </w:p>
        </w:tc>
        <w:tc>
          <w:tcPr>
            <w:tcW w:w="665" w:type="dxa"/>
            <w:tcBorders>
              <w:top w:val="nil"/>
              <w:left w:val="nil"/>
              <w:bottom w:val="single" w:sz="8" w:space="0" w:color="auto"/>
              <w:right w:val="single" w:sz="8" w:space="0" w:color="auto"/>
            </w:tcBorders>
            <w:shd w:val="clear" w:color="000000" w:fill="FFFFFF"/>
            <w:vAlign w:val="center"/>
            <w:hideMark/>
          </w:tcPr>
          <w:p w14:paraId="1AA1C7B9" w14:textId="7FBFE4F0" w:rsidR="00817171" w:rsidRPr="00B20F25" w:rsidRDefault="00817171" w:rsidP="00817171">
            <w:pPr>
              <w:spacing w:line="360" w:lineRule="auto"/>
              <w:jc w:val="center"/>
              <w:rPr>
                <w:color w:val="000000"/>
              </w:rPr>
            </w:pPr>
            <w:r w:rsidRPr="00B20F25">
              <w:rPr>
                <w:color w:val="000000"/>
              </w:rPr>
              <w:t>1,124</w:t>
            </w:r>
          </w:p>
        </w:tc>
        <w:tc>
          <w:tcPr>
            <w:tcW w:w="846" w:type="dxa"/>
            <w:tcBorders>
              <w:top w:val="nil"/>
              <w:left w:val="nil"/>
              <w:bottom w:val="single" w:sz="8" w:space="0" w:color="auto"/>
              <w:right w:val="nil"/>
            </w:tcBorders>
            <w:shd w:val="clear" w:color="000000" w:fill="FFFFFF"/>
            <w:vAlign w:val="center"/>
            <w:hideMark/>
          </w:tcPr>
          <w:p w14:paraId="4B77D68E" w14:textId="57ACD48E" w:rsidR="00817171" w:rsidRPr="00B20F25" w:rsidRDefault="00817171" w:rsidP="00817171">
            <w:pPr>
              <w:spacing w:line="360" w:lineRule="auto"/>
              <w:jc w:val="center"/>
              <w:rPr>
                <w:color w:val="000000"/>
              </w:rPr>
            </w:pPr>
            <w:r w:rsidRPr="00B20F25">
              <w:rPr>
                <w:color w:val="000000"/>
              </w:rPr>
              <w:t>2565,84</w:t>
            </w:r>
          </w:p>
        </w:tc>
        <w:tc>
          <w:tcPr>
            <w:tcW w:w="84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6ED0F7" w14:textId="26936AC0" w:rsidR="00817171" w:rsidRPr="00B20F25" w:rsidRDefault="00817171" w:rsidP="00817171">
            <w:pPr>
              <w:spacing w:line="360" w:lineRule="auto"/>
              <w:jc w:val="center"/>
              <w:rPr>
                <w:color w:val="000000"/>
              </w:rPr>
            </w:pPr>
            <w:r w:rsidRPr="00B20F25">
              <w:rPr>
                <w:color w:val="000000"/>
              </w:rPr>
              <w:t>1098,78</w:t>
            </w:r>
          </w:p>
        </w:tc>
        <w:tc>
          <w:tcPr>
            <w:tcW w:w="797" w:type="dxa"/>
            <w:tcBorders>
              <w:top w:val="nil"/>
              <w:left w:val="nil"/>
              <w:bottom w:val="single" w:sz="8" w:space="0" w:color="auto"/>
              <w:right w:val="nil"/>
            </w:tcBorders>
            <w:shd w:val="clear" w:color="000000" w:fill="FFFFFF"/>
            <w:vAlign w:val="center"/>
            <w:hideMark/>
          </w:tcPr>
          <w:p w14:paraId="6953633A" w14:textId="571F661A" w:rsidR="00817171" w:rsidRPr="00B20F25" w:rsidRDefault="00817171" w:rsidP="00817171">
            <w:pPr>
              <w:spacing w:line="360" w:lineRule="auto"/>
              <w:jc w:val="center"/>
              <w:rPr>
                <w:color w:val="000000"/>
              </w:rPr>
            </w:pPr>
            <w:r w:rsidRPr="00B20F25">
              <w:rPr>
                <w:color w:val="000000"/>
              </w:rPr>
              <w:t>93,56</w:t>
            </w:r>
          </w:p>
        </w:tc>
        <w:tc>
          <w:tcPr>
            <w:tcW w:w="79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129D8F" w14:textId="1E53B173" w:rsidR="00817171" w:rsidRPr="00B20F25" w:rsidRDefault="00817171" w:rsidP="00817171">
            <w:pPr>
              <w:spacing w:line="360" w:lineRule="auto"/>
              <w:jc w:val="center"/>
              <w:rPr>
                <w:color w:val="000000"/>
              </w:rPr>
            </w:pPr>
            <w:r w:rsidRPr="00B20F25">
              <w:rPr>
                <w:color w:val="000000"/>
              </w:rPr>
              <w:t>89,81</w:t>
            </w:r>
          </w:p>
        </w:tc>
        <w:tc>
          <w:tcPr>
            <w:tcW w:w="797" w:type="dxa"/>
            <w:tcBorders>
              <w:top w:val="nil"/>
              <w:left w:val="nil"/>
              <w:bottom w:val="single" w:sz="8" w:space="0" w:color="auto"/>
              <w:right w:val="nil"/>
            </w:tcBorders>
            <w:shd w:val="clear" w:color="000000" w:fill="FFFFFF"/>
            <w:vAlign w:val="center"/>
            <w:hideMark/>
          </w:tcPr>
          <w:p w14:paraId="48334998" w14:textId="0FC1F08E" w:rsidR="00817171" w:rsidRPr="00B20F25" w:rsidRDefault="00817171" w:rsidP="00817171">
            <w:pPr>
              <w:spacing w:line="360" w:lineRule="auto"/>
              <w:jc w:val="center"/>
              <w:rPr>
                <w:color w:val="000000"/>
              </w:rPr>
            </w:pPr>
            <w:r w:rsidRPr="00B20F25">
              <w:rPr>
                <w:color w:val="000000"/>
              </w:rPr>
              <w:t>75,19</w:t>
            </w:r>
          </w:p>
        </w:tc>
        <w:tc>
          <w:tcPr>
            <w:tcW w:w="797" w:type="dxa"/>
            <w:tcBorders>
              <w:top w:val="nil"/>
              <w:left w:val="single" w:sz="8" w:space="0" w:color="auto"/>
              <w:bottom w:val="single" w:sz="8" w:space="0" w:color="auto"/>
              <w:right w:val="single" w:sz="8" w:space="0" w:color="auto"/>
            </w:tcBorders>
            <w:shd w:val="clear" w:color="000000" w:fill="FFFFFF"/>
            <w:vAlign w:val="center"/>
            <w:hideMark/>
          </w:tcPr>
          <w:p w14:paraId="729B3378" w14:textId="1F8931B4" w:rsidR="00817171" w:rsidRPr="00B20F25" w:rsidRDefault="00817171" w:rsidP="00817171">
            <w:pPr>
              <w:spacing w:line="360" w:lineRule="auto"/>
              <w:jc w:val="center"/>
              <w:rPr>
                <w:color w:val="000000"/>
              </w:rPr>
            </w:pPr>
            <w:r w:rsidRPr="00B20F25">
              <w:rPr>
                <w:color w:val="000000"/>
              </w:rPr>
              <w:t>73,59</w:t>
            </w:r>
          </w:p>
        </w:tc>
      </w:tr>
    </w:tbl>
    <w:p w14:paraId="569E7660" w14:textId="53795ED2" w:rsidR="004E64A6" w:rsidRPr="00597C48" w:rsidRDefault="004E64A6" w:rsidP="00597C48">
      <w:pPr>
        <w:spacing w:line="360" w:lineRule="auto"/>
        <w:rPr>
          <w:rFonts w:eastAsia="Calibri"/>
          <w:b/>
          <w:bCs/>
          <w:sz w:val="28"/>
          <w:szCs w:val="28"/>
          <w:lang w:eastAsia="en-US"/>
        </w:rPr>
      </w:pPr>
    </w:p>
    <w:p w14:paraId="581A5F0A" w14:textId="77777777" w:rsidR="00B56BFF" w:rsidRPr="00597C48" w:rsidRDefault="00B56BFF" w:rsidP="00597C48">
      <w:pPr>
        <w:spacing w:line="360" w:lineRule="auto"/>
        <w:rPr>
          <w:rFonts w:eastAsia="Calibri"/>
          <w:b/>
          <w:bCs/>
          <w:sz w:val="28"/>
          <w:szCs w:val="28"/>
          <w:lang w:eastAsia="en-US"/>
        </w:rPr>
      </w:pPr>
    </w:p>
    <w:p w14:paraId="1A2E73EB" w14:textId="77777777" w:rsidR="00B56BFF" w:rsidRDefault="00B56BFF" w:rsidP="00597C48">
      <w:pPr>
        <w:spacing w:line="360" w:lineRule="auto"/>
        <w:rPr>
          <w:rFonts w:eastAsia="Calibri"/>
          <w:b/>
          <w:bCs/>
          <w:sz w:val="28"/>
          <w:szCs w:val="28"/>
          <w:lang w:eastAsia="en-US"/>
        </w:rPr>
      </w:pPr>
    </w:p>
    <w:p w14:paraId="18CA8957" w14:textId="77777777" w:rsidR="00597C48" w:rsidRDefault="00597C48" w:rsidP="00597C48">
      <w:pPr>
        <w:spacing w:line="360" w:lineRule="auto"/>
        <w:rPr>
          <w:rFonts w:eastAsia="Calibri"/>
          <w:b/>
          <w:bCs/>
          <w:sz w:val="28"/>
          <w:szCs w:val="28"/>
          <w:lang w:eastAsia="en-US"/>
        </w:rPr>
      </w:pPr>
    </w:p>
    <w:p w14:paraId="7E84DB8E" w14:textId="77777777" w:rsidR="00597C48" w:rsidRDefault="00597C48" w:rsidP="00597C48">
      <w:pPr>
        <w:spacing w:line="360" w:lineRule="auto"/>
        <w:rPr>
          <w:rFonts w:eastAsia="Calibri"/>
          <w:b/>
          <w:bCs/>
          <w:sz w:val="28"/>
          <w:szCs w:val="28"/>
          <w:lang w:eastAsia="en-US"/>
        </w:rPr>
      </w:pPr>
    </w:p>
    <w:p w14:paraId="5BC390C0" w14:textId="77777777" w:rsidR="00597C48" w:rsidRDefault="00597C48" w:rsidP="00597C48">
      <w:pPr>
        <w:spacing w:line="360" w:lineRule="auto"/>
        <w:rPr>
          <w:rFonts w:eastAsia="Calibri"/>
          <w:b/>
          <w:bCs/>
          <w:sz w:val="28"/>
          <w:szCs w:val="28"/>
          <w:lang w:eastAsia="en-US"/>
        </w:rPr>
      </w:pPr>
    </w:p>
    <w:p w14:paraId="26E82302" w14:textId="77777777" w:rsidR="00B20F25" w:rsidRDefault="00B20F25" w:rsidP="00597C48">
      <w:pPr>
        <w:spacing w:line="360" w:lineRule="auto"/>
        <w:rPr>
          <w:rFonts w:eastAsia="Calibri"/>
          <w:b/>
          <w:bCs/>
          <w:sz w:val="28"/>
          <w:szCs w:val="28"/>
          <w:lang w:eastAsia="en-US"/>
        </w:rPr>
      </w:pPr>
    </w:p>
    <w:p w14:paraId="69E4E0AB" w14:textId="77777777" w:rsidR="00B20F25" w:rsidRDefault="00B20F25" w:rsidP="00597C48">
      <w:pPr>
        <w:spacing w:line="360" w:lineRule="auto"/>
        <w:rPr>
          <w:rFonts w:eastAsia="Calibri"/>
          <w:b/>
          <w:bCs/>
          <w:sz w:val="28"/>
          <w:szCs w:val="28"/>
          <w:lang w:eastAsia="en-US"/>
        </w:rPr>
      </w:pPr>
    </w:p>
    <w:p w14:paraId="71CFE381" w14:textId="77777777" w:rsidR="00B20F25" w:rsidRDefault="00B20F25" w:rsidP="00597C48">
      <w:pPr>
        <w:spacing w:line="360" w:lineRule="auto"/>
        <w:rPr>
          <w:rFonts w:eastAsia="Calibri"/>
          <w:b/>
          <w:bCs/>
          <w:sz w:val="28"/>
          <w:szCs w:val="28"/>
          <w:lang w:eastAsia="en-US"/>
        </w:rPr>
      </w:pPr>
    </w:p>
    <w:p w14:paraId="72B30295" w14:textId="77777777" w:rsidR="00B20F25" w:rsidRDefault="00B20F25" w:rsidP="00597C48">
      <w:pPr>
        <w:spacing w:line="360" w:lineRule="auto"/>
        <w:rPr>
          <w:rFonts w:eastAsia="Calibri"/>
          <w:b/>
          <w:bCs/>
          <w:sz w:val="28"/>
          <w:szCs w:val="28"/>
          <w:lang w:eastAsia="en-US"/>
        </w:rPr>
      </w:pPr>
    </w:p>
    <w:p w14:paraId="696DD035" w14:textId="77777777" w:rsidR="00B20F25" w:rsidRDefault="00B20F25" w:rsidP="00597C48">
      <w:pPr>
        <w:spacing w:line="360" w:lineRule="auto"/>
        <w:rPr>
          <w:rFonts w:eastAsia="Calibri"/>
          <w:b/>
          <w:bCs/>
          <w:sz w:val="28"/>
          <w:szCs w:val="28"/>
          <w:lang w:eastAsia="en-US"/>
        </w:rPr>
      </w:pPr>
    </w:p>
    <w:p w14:paraId="16C6DD00" w14:textId="77777777" w:rsidR="00B20F25" w:rsidRDefault="00B20F25" w:rsidP="00597C48">
      <w:pPr>
        <w:spacing w:line="360" w:lineRule="auto"/>
        <w:rPr>
          <w:rFonts w:eastAsia="Calibri"/>
          <w:b/>
          <w:bCs/>
          <w:sz w:val="28"/>
          <w:szCs w:val="28"/>
          <w:lang w:eastAsia="en-US"/>
        </w:rPr>
      </w:pPr>
    </w:p>
    <w:p w14:paraId="060E5624" w14:textId="77777777" w:rsidR="00597C48" w:rsidRDefault="00597C48" w:rsidP="00597C48">
      <w:pPr>
        <w:spacing w:line="360" w:lineRule="auto"/>
        <w:rPr>
          <w:rFonts w:eastAsia="Calibri"/>
          <w:b/>
          <w:bCs/>
          <w:sz w:val="28"/>
          <w:szCs w:val="28"/>
          <w:lang w:eastAsia="en-US"/>
        </w:rPr>
      </w:pPr>
    </w:p>
    <w:p w14:paraId="2235098D" w14:textId="77777777" w:rsidR="00597C48" w:rsidRPr="00597C48" w:rsidRDefault="00597C48" w:rsidP="00597C48">
      <w:pPr>
        <w:spacing w:line="360" w:lineRule="auto"/>
        <w:rPr>
          <w:rFonts w:eastAsia="Calibri"/>
          <w:b/>
          <w:bCs/>
          <w:sz w:val="28"/>
          <w:szCs w:val="28"/>
          <w:lang w:eastAsia="en-US"/>
        </w:rPr>
      </w:pPr>
    </w:p>
    <w:p w14:paraId="183015C6" w14:textId="1BD0A748" w:rsidR="004E64A6" w:rsidRPr="00597C48" w:rsidRDefault="004E64A6" w:rsidP="00597C48">
      <w:pPr>
        <w:pStyle w:val="a4"/>
        <w:spacing w:line="360" w:lineRule="auto"/>
        <w:rPr>
          <w:sz w:val="28"/>
          <w:szCs w:val="28"/>
        </w:rPr>
      </w:pPr>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2</w:t>
      </w:r>
      <w:r w:rsidRPr="00597C48">
        <w:rPr>
          <w:noProof/>
          <w:sz w:val="28"/>
          <w:szCs w:val="28"/>
        </w:rPr>
        <w:fldChar w:fldCharType="end"/>
      </w:r>
      <w:r w:rsidR="00454224" w:rsidRPr="00597C48">
        <w:rPr>
          <w:sz w:val="28"/>
          <w:szCs w:val="28"/>
        </w:rPr>
        <w:t>. Режим участков сети котельно</w:t>
      </w:r>
      <w:r w:rsidR="00AF3CD2" w:rsidRPr="00597C48">
        <w:rPr>
          <w:sz w:val="28"/>
          <w:szCs w:val="28"/>
        </w:rPr>
        <w:t>й</w:t>
      </w:r>
      <w:r w:rsidRPr="00597C48">
        <w:rPr>
          <w:sz w:val="28"/>
          <w:szCs w:val="28"/>
        </w:rPr>
        <w:t xml:space="preserve"> 18,1 МВт</w:t>
      </w:r>
      <w:r w:rsidR="00696BEB" w:rsidRPr="00597C48">
        <w:rPr>
          <w:sz w:val="28"/>
          <w:szCs w:val="28"/>
        </w:rPr>
        <w:t>.</w:t>
      </w:r>
      <w:r w:rsidRPr="00597C48">
        <w:rPr>
          <w:sz w:val="28"/>
          <w:szCs w:val="28"/>
        </w:rPr>
        <w:t xml:space="preserve"> ул. Советская, </w:t>
      </w:r>
      <w:r w:rsidR="00696BEB" w:rsidRPr="00597C48">
        <w:rPr>
          <w:sz w:val="28"/>
          <w:szCs w:val="28"/>
        </w:rPr>
        <w:t>д.</w:t>
      </w:r>
      <w:r w:rsidRPr="00597C48">
        <w:rPr>
          <w:sz w:val="28"/>
          <w:szCs w:val="28"/>
        </w:rPr>
        <w:t>1</w:t>
      </w:r>
      <w:r w:rsidR="00696BEB" w:rsidRPr="00597C48">
        <w:rPr>
          <w:sz w:val="28"/>
          <w:szCs w:val="28"/>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858"/>
        <w:gridCol w:w="1085"/>
        <w:gridCol w:w="584"/>
        <w:gridCol w:w="903"/>
        <w:gridCol w:w="838"/>
        <w:gridCol w:w="838"/>
        <w:gridCol w:w="833"/>
        <w:gridCol w:w="833"/>
        <w:gridCol w:w="833"/>
        <w:gridCol w:w="833"/>
        <w:gridCol w:w="655"/>
        <w:gridCol w:w="655"/>
        <w:gridCol w:w="833"/>
        <w:gridCol w:w="833"/>
        <w:gridCol w:w="784"/>
        <w:gridCol w:w="784"/>
        <w:gridCol w:w="784"/>
        <w:gridCol w:w="784"/>
      </w:tblGrid>
      <w:tr w:rsidR="00670EE3" w:rsidRPr="00B20F25" w14:paraId="4914CA59" w14:textId="77777777" w:rsidTr="003D78E4">
        <w:trPr>
          <w:trHeight w:val="1800"/>
        </w:trPr>
        <w:tc>
          <w:tcPr>
            <w:tcW w:w="858" w:type="dxa"/>
            <w:shd w:val="clear" w:color="auto" w:fill="FFFFFF" w:themeFill="background1"/>
            <w:vAlign w:val="center"/>
            <w:hideMark/>
          </w:tcPr>
          <w:p w14:paraId="5EF66716" w14:textId="77777777" w:rsidR="00670EE3" w:rsidRPr="00B20F25" w:rsidRDefault="00670EE3" w:rsidP="00597C48">
            <w:pPr>
              <w:spacing w:line="360" w:lineRule="auto"/>
              <w:jc w:val="center"/>
              <w:rPr>
                <w:b/>
                <w:bCs/>
                <w:color w:val="000000"/>
              </w:rPr>
            </w:pPr>
            <w:r w:rsidRPr="00B20F25">
              <w:rPr>
                <w:b/>
                <w:bCs/>
                <w:color w:val="000000"/>
              </w:rPr>
              <w:t>Наименование начала участка</w:t>
            </w:r>
          </w:p>
        </w:tc>
        <w:tc>
          <w:tcPr>
            <w:tcW w:w="1085" w:type="dxa"/>
            <w:shd w:val="clear" w:color="auto" w:fill="FFFFFF" w:themeFill="background1"/>
            <w:vAlign w:val="center"/>
            <w:hideMark/>
          </w:tcPr>
          <w:p w14:paraId="2DDDA477" w14:textId="77777777" w:rsidR="00670EE3" w:rsidRPr="00B20F25" w:rsidRDefault="00670EE3" w:rsidP="00597C48">
            <w:pPr>
              <w:spacing w:line="360" w:lineRule="auto"/>
              <w:jc w:val="center"/>
              <w:rPr>
                <w:b/>
                <w:bCs/>
                <w:color w:val="000000"/>
              </w:rPr>
            </w:pPr>
            <w:r w:rsidRPr="00B20F25">
              <w:rPr>
                <w:b/>
                <w:bCs/>
                <w:color w:val="000000"/>
              </w:rPr>
              <w:t>Наименование конца участка</w:t>
            </w:r>
          </w:p>
        </w:tc>
        <w:tc>
          <w:tcPr>
            <w:tcW w:w="584" w:type="dxa"/>
            <w:shd w:val="clear" w:color="auto" w:fill="FFFFFF" w:themeFill="background1"/>
            <w:vAlign w:val="center"/>
            <w:hideMark/>
          </w:tcPr>
          <w:p w14:paraId="2AFB2B2B" w14:textId="77777777" w:rsidR="00670EE3" w:rsidRPr="00B20F25" w:rsidRDefault="00670EE3" w:rsidP="00597C48">
            <w:pPr>
              <w:spacing w:line="360" w:lineRule="auto"/>
              <w:jc w:val="center"/>
              <w:rPr>
                <w:b/>
                <w:bCs/>
                <w:color w:val="000000"/>
              </w:rPr>
            </w:pPr>
            <w:r w:rsidRPr="00B20F25">
              <w:rPr>
                <w:b/>
                <w:bCs/>
                <w:color w:val="000000"/>
              </w:rPr>
              <w:t>Длина участка, м</w:t>
            </w:r>
          </w:p>
        </w:tc>
        <w:tc>
          <w:tcPr>
            <w:tcW w:w="903" w:type="dxa"/>
            <w:shd w:val="clear" w:color="auto" w:fill="FFFFFF" w:themeFill="background1"/>
            <w:vAlign w:val="center"/>
            <w:hideMark/>
          </w:tcPr>
          <w:p w14:paraId="00B3E478" w14:textId="77777777" w:rsidR="00670EE3" w:rsidRPr="00B20F25" w:rsidRDefault="00670EE3" w:rsidP="00597C48">
            <w:pPr>
              <w:spacing w:line="360" w:lineRule="auto"/>
              <w:jc w:val="center"/>
              <w:rPr>
                <w:b/>
                <w:bCs/>
                <w:color w:val="000000"/>
              </w:rPr>
            </w:pPr>
            <w:r w:rsidRPr="00B20F25">
              <w:rPr>
                <w:b/>
                <w:bCs/>
                <w:color w:val="000000"/>
              </w:rPr>
              <w:t>Протяженность в 2-х трубном исчислении, м</w:t>
            </w:r>
          </w:p>
        </w:tc>
        <w:tc>
          <w:tcPr>
            <w:tcW w:w="838" w:type="dxa"/>
            <w:shd w:val="clear" w:color="auto" w:fill="FFFFFF" w:themeFill="background1"/>
            <w:vAlign w:val="center"/>
            <w:hideMark/>
          </w:tcPr>
          <w:p w14:paraId="10508CE3" w14:textId="77777777" w:rsidR="00670EE3" w:rsidRPr="00B20F25" w:rsidRDefault="00670EE3" w:rsidP="00597C48">
            <w:pPr>
              <w:spacing w:line="360" w:lineRule="auto"/>
              <w:jc w:val="center"/>
              <w:rPr>
                <w:b/>
                <w:bCs/>
                <w:color w:val="000000"/>
              </w:rPr>
            </w:pPr>
            <w:proofErr w:type="spellStart"/>
            <w:r w:rsidRPr="00B20F25">
              <w:rPr>
                <w:b/>
                <w:bCs/>
                <w:color w:val="000000"/>
              </w:rPr>
              <w:t>Внутpенний</w:t>
            </w:r>
            <w:proofErr w:type="spellEnd"/>
            <w:r w:rsidRPr="00B20F25">
              <w:rPr>
                <w:b/>
                <w:bCs/>
                <w:color w:val="000000"/>
              </w:rPr>
              <w:t xml:space="preserve"> </w:t>
            </w:r>
            <w:proofErr w:type="spellStart"/>
            <w:r w:rsidRPr="00B20F25">
              <w:rPr>
                <w:b/>
                <w:bCs/>
                <w:color w:val="000000"/>
              </w:rPr>
              <w:t>диаметp</w:t>
            </w:r>
            <w:proofErr w:type="spellEnd"/>
            <w:r w:rsidRPr="00B20F25">
              <w:rPr>
                <w:b/>
                <w:bCs/>
                <w:color w:val="000000"/>
              </w:rPr>
              <w:t xml:space="preserve"> подающего </w:t>
            </w:r>
            <w:proofErr w:type="spellStart"/>
            <w:r w:rsidRPr="00B20F25">
              <w:rPr>
                <w:b/>
                <w:bCs/>
                <w:color w:val="000000"/>
              </w:rPr>
              <w:t>тpубопpовода</w:t>
            </w:r>
            <w:proofErr w:type="spellEnd"/>
            <w:r w:rsidRPr="00B20F25">
              <w:rPr>
                <w:b/>
                <w:bCs/>
                <w:color w:val="000000"/>
              </w:rPr>
              <w:t>, м</w:t>
            </w:r>
          </w:p>
        </w:tc>
        <w:tc>
          <w:tcPr>
            <w:tcW w:w="838" w:type="dxa"/>
            <w:shd w:val="clear" w:color="auto" w:fill="FFFFFF" w:themeFill="background1"/>
            <w:vAlign w:val="center"/>
            <w:hideMark/>
          </w:tcPr>
          <w:p w14:paraId="7D39AA44" w14:textId="77777777" w:rsidR="00670EE3" w:rsidRPr="00B20F25" w:rsidRDefault="00670EE3" w:rsidP="00597C48">
            <w:pPr>
              <w:spacing w:line="360" w:lineRule="auto"/>
              <w:jc w:val="center"/>
              <w:rPr>
                <w:b/>
                <w:bCs/>
                <w:color w:val="000000"/>
              </w:rPr>
            </w:pPr>
            <w:r w:rsidRPr="00B20F25">
              <w:rPr>
                <w:b/>
                <w:bCs/>
                <w:color w:val="000000"/>
              </w:rPr>
              <w:t>Внутренний диаметр обратного трубопровода, м</w:t>
            </w:r>
          </w:p>
        </w:tc>
        <w:tc>
          <w:tcPr>
            <w:tcW w:w="833" w:type="dxa"/>
            <w:shd w:val="clear" w:color="auto" w:fill="FFFFFF" w:themeFill="background1"/>
            <w:vAlign w:val="center"/>
            <w:hideMark/>
          </w:tcPr>
          <w:p w14:paraId="2845FB30" w14:textId="77777777" w:rsidR="00670EE3" w:rsidRPr="00B20F25" w:rsidRDefault="00670EE3" w:rsidP="00597C48">
            <w:pPr>
              <w:spacing w:line="360" w:lineRule="auto"/>
              <w:jc w:val="center"/>
              <w:rPr>
                <w:b/>
                <w:bCs/>
                <w:color w:val="000000"/>
              </w:rPr>
            </w:pPr>
            <w:r w:rsidRPr="00B20F25">
              <w:rPr>
                <w:b/>
                <w:bCs/>
                <w:color w:val="000000"/>
              </w:rPr>
              <w:t>Расход воды в подающем трубопроводе, т/ч</w:t>
            </w:r>
          </w:p>
        </w:tc>
        <w:tc>
          <w:tcPr>
            <w:tcW w:w="833" w:type="dxa"/>
            <w:shd w:val="clear" w:color="auto" w:fill="FFFFFF" w:themeFill="background1"/>
            <w:vAlign w:val="center"/>
            <w:hideMark/>
          </w:tcPr>
          <w:p w14:paraId="1FC221B4" w14:textId="77777777" w:rsidR="00670EE3" w:rsidRPr="00B20F25" w:rsidRDefault="00670EE3" w:rsidP="00597C48">
            <w:pPr>
              <w:spacing w:line="360" w:lineRule="auto"/>
              <w:jc w:val="center"/>
              <w:rPr>
                <w:b/>
                <w:bCs/>
                <w:color w:val="000000"/>
              </w:rPr>
            </w:pPr>
            <w:r w:rsidRPr="00B20F25">
              <w:rPr>
                <w:b/>
                <w:bCs/>
                <w:color w:val="000000"/>
              </w:rPr>
              <w:t>Расход воды в обратном трубопроводе, т/ч</w:t>
            </w:r>
          </w:p>
        </w:tc>
        <w:tc>
          <w:tcPr>
            <w:tcW w:w="833" w:type="dxa"/>
            <w:shd w:val="clear" w:color="auto" w:fill="FFFFFF" w:themeFill="background1"/>
            <w:vAlign w:val="center"/>
            <w:hideMark/>
          </w:tcPr>
          <w:p w14:paraId="7593B1E1" w14:textId="77777777" w:rsidR="00670EE3" w:rsidRPr="00B20F25" w:rsidRDefault="00670EE3" w:rsidP="00597C48">
            <w:pPr>
              <w:spacing w:line="360" w:lineRule="auto"/>
              <w:jc w:val="center"/>
              <w:rPr>
                <w:b/>
                <w:bCs/>
                <w:color w:val="000000"/>
              </w:rPr>
            </w:pPr>
            <w:r w:rsidRPr="00B20F25">
              <w:rPr>
                <w:b/>
                <w:bCs/>
                <w:color w:val="000000"/>
              </w:rPr>
              <w:t>Потери напора в подающем трубопроводе, м</w:t>
            </w:r>
          </w:p>
        </w:tc>
        <w:tc>
          <w:tcPr>
            <w:tcW w:w="833" w:type="dxa"/>
            <w:shd w:val="clear" w:color="auto" w:fill="FFFFFF" w:themeFill="background1"/>
            <w:vAlign w:val="center"/>
            <w:hideMark/>
          </w:tcPr>
          <w:p w14:paraId="3E1C0D7C" w14:textId="77777777" w:rsidR="00670EE3" w:rsidRPr="00B20F25" w:rsidRDefault="00670EE3" w:rsidP="00597C48">
            <w:pPr>
              <w:spacing w:line="360" w:lineRule="auto"/>
              <w:jc w:val="center"/>
              <w:rPr>
                <w:b/>
                <w:bCs/>
                <w:color w:val="000000"/>
              </w:rPr>
            </w:pPr>
            <w:r w:rsidRPr="00B20F25">
              <w:rPr>
                <w:b/>
                <w:bCs/>
                <w:color w:val="000000"/>
              </w:rPr>
              <w:t>Потери напора в обратном трубопроводе, м</w:t>
            </w:r>
          </w:p>
        </w:tc>
        <w:tc>
          <w:tcPr>
            <w:tcW w:w="655" w:type="dxa"/>
            <w:shd w:val="clear" w:color="auto" w:fill="FFFFFF" w:themeFill="background1"/>
            <w:vAlign w:val="center"/>
            <w:hideMark/>
          </w:tcPr>
          <w:p w14:paraId="553E148E" w14:textId="77777777" w:rsidR="00670EE3" w:rsidRPr="00B20F25" w:rsidRDefault="00670EE3" w:rsidP="00597C48">
            <w:pPr>
              <w:spacing w:line="360" w:lineRule="auto"/>
              <w:jc w:val="center"/>
              <w:rPr>
                <w:b/>
                <w:bCs/>
                <w:color w:val="000000"/>
              </w:rPr>
            </w:pPr>
            <w:r w:rsidRPr="00B20F25">
              <w:rPr>
                <w:b/>
                <w:bCs/>
                <w:color w:val="000000"/>
              </w:rPr>
              <w:t xml:space="preserve">Удельные линейные потери напора в </w:t>
            </w:r>
            <w:proofErr w:type="spellStart"/>
            <w:proofErr w:type="gramStart"/>
            <w:r w:rsidRPr="00B20F25">
              <w:rPr>
                <w:b/>
                <w:bCs/>
                <w:color w:val="000000"/>
              </w:rPr>
              <w:t>под.тр</w:t>
            </w:r>
            <w:proofErr w:type="spellEnd"/>
            <w:proofErr w:type="gramEnd"/>
            <w:r w:rsidRPr="00B20F25">
              <w:rPr>
                <w:b/>
                <w:bCs/>
                <w:color w:val="000000"/>
              </w:rPr>
              <w:t>-</w:t>
            </w:r>
            <w:r w:rsidRPr="00B20F25">
              <w:rPr>
                <w:b/>
                <w:bCs/>
                <w:color w:val="000000"/>
              </w:rPr>
              <w:lastRenderedPageBreak/>
              <w:t>де, мм/м</w:t>
            </w:r>
          </w:p>
        </w:tc>
        <w:tc>
          <w:tcPr>
            <w:tcW w:w="655" w:type="dxa"/>
            <w:shd w:val="clear" w:color="auto" w:fill="FFFFFF" w:themeFill="background1"/>
            <w:vAlign w:val="center"/>
            <w:hideMark/>
          </w:tcPr>
          <w:p w14:paraId="49A76281" w14:textId="77777777" w:rsidR="00670EE3" w:rsidRPr="00B20F25" w:rsidRDefault="00670EE3" w:rsidP="00597C48">
            <w:pPr>
              <w:spacing w:line="360" w:lineRule="auto"/>
              <w:jc w:val="center"/>
              <w:rPr>
                <w:b/>
                <w:bCs/>
                <w:color w:val="000000"/>
              </w:rPr>
            </w:pPr>
            <w:r w:rsidRPr="00B20F25">
              <w:rPr>
                <w:b/>
                <w:bCs/>
                <w:color w:val="000000"/>
              </w:rPr>
              <w:lastRenderedPageBreak/>
              <w:t xml:space="preserve">Удельные линейные потери напора в </w:t>
            </w:r>
            <w:proofErr w:type="spellStart"/>
            <w:proofErr w:type="gramStart"/>
            <w:r w:rsidRPr="00B20F25">
              <w:rPr>
                <w:b/>
                <w:bCs/>
                <w:color w:val="000000"/>
              </w:rPr>
              <w:t>обр.тр</w:t>
            </w:r>
            <w:proofErr w:type="spellEnd"/>
            <w:proofErr w:type="gramEnd"/>
            <w:r w:rsidRPr="00B20F25">
              <w:rPr>
                <w:b/>
                <w:bCs/>
                <w:color w:val="000000"/>
              </w:rPr>
              <w:t>-</w:t>
            </w:r>
            <w:r w:rsidRPr="00B20F25">
              <w:rPr>
                <w:b/>
                <w:bCs/>
                <w:color w:val="000000"/>
              </w:rPr>
              <w:lastRenderedPageBreak/>
              <w:t>де, мм/м</w:t>
            </w:r>
          </w:p>
        </w:tc>
        <w:tc>
          <w:tcPr>
            <w:tcW w:w="833" w:type="dxa"/>
            <w:shd w:val="clear" w:color="auto" w:fill="FFFFFF" w:themeFill="background1"/>
            <w:vAlign w:val="center"/>
            <w:hideMark/>
          </w:tcPr>
          <w:p w14:paraId="357ABD50" w14:textId="77777777" w:rsidR="00670EE3" w:rsidRPr="00B20F25" w:rsidRDefault="00670EE3" w:rsidP="00597C48">
            <w:pPr>
              <w:spacing w:line="360" w:lineRule="auto"/>
              <w:jc w:val="center"/>
              <w:rPr>
                <w:b/>
                <w:bCs/>
                <w:color w:val="000000"/>
              </w:rPr>
            </w:pPr>
            <w:r w:rsidRPr="00B20F25">
              <w:rPr>
                <w:b/>
                <w:bCs/>
                <w:color w:val="000000"/>
              </w:rPr>
              <w:lastRenderedPageBreak/>
              <w:t>Тепловые потери в подающем трубопроводе, ккал/ч</w:t>
            </w:r>
          </w:p>
        </w:tc>
        <w:tc>
          <w:tcPr>
            <w:tcW w:w="833" w:type="dxa"/>
            <w:shd w:val="clear" w:color="auto" w:fill="FFFFFF" w:themeFill="background1"/>
            <w:vAlign w:val="center"/>
            <w:hideMark/>
          </w:tcPr>
          <w:p w14:paraId="40BD86B8" w14:textId="77777777" w:rsidR="00670EE3" w:rsidRPr="00B20F25" w:rsidRDefault="00670EE3" w:rsidP="00597C48">
            <w:pPr>
              <w:spacing w:line="360" w:lineRule="auto"/>
              <w:jc w:val="center"/>
              <w:rPr>
                <w:b/>
                <w:bCs/>
                <w:color w:val="000000"/>
              </w:rPr>
            </w:pPr>
            <w:r w:rsidRPr="00B20F25">
              <w:rPr>
                <w:b/>
                <w:bCs/>
                <w:color w:val="000000"/>
              </w:rPr>
              <w:t>Тепловые потери в обратном трубопроводе, ккал/ч</w:t>
            </w:r>
          </w:p>
        </w:tc>
        <w:tc>
          <w:tcPr>
            <w:tcW w:w="784" w:type="dxa"/>
            <w:shd w:val="clear" w:color="auto" w:fill="FFFFFF" w:themeFill="background1"/>
            <w:vAlign w:val="center"/>
            <w:hideMark/>
          </w:tcPr>
          <w:p w14:paraId="41E626D2"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начале участка </w:t>
            </w:r>
            <w:proofErr w:type="gramStart"/>
            <w:r w:rsidRPr="00B20F25">
              <w:rPr>
                <w:b/>
                <w:bCs/>
                <w:color w:val="000000"/>
              </w:rPr>
              <w:t>под.</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84" w:type="dxa"/>
            <w:shd w:val="clear" w:color="auto" w:fill="FFFFFF" w:themeFill="background1"/>
            <w:vAlign w:val="center"/>
            <w:hideMark/>
          </w:tcPr>
          <w:p w14:paraId="356C284C"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конце участка </w:t>
            </w:r>
            <w:proofErr w:type="gramStart"/>
            <w:r w:rsidRPr="00B20F25">
              <w:rPr>
                <w:b/>
                <w:bCs/>
                <w:color w:val="000000"/>
              </w:rPr>
              <w:t>под.</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84" w:type="dxa"/>
            <w:shd w:val="clear" w:color="auto" w:fill="FFFFFF" w:themeFill="background1"/>
            <w:vAlign w:val="center"/>
            <w:hideMark/>
          </w:tcPr>
          <w:p w14:paraId="1152B591"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начале участка </w:t>
            </w:r>
            <w:proofErr w:type="gramStart"/>
            <w:r w:rsidRPr="00B20F25">
              <w:rPr>
                <w:b/>
                <w:bCs/>
                <w:color w:val="000000"/>
              </w:rPr>
              <w:t>обр.</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c>
          <w:tcPr>
            <w:tcW w:w="784" w:type="dxa"/>
            <w:shd w:val="clear" w:color="auto" w:fill="FFFFFF" w:themeFill="background1"/>
            <w:vAlign w:val="center"/>
            <w:hideMark/>
          </w:tcPr>
          <w:p w14:paraId="2D0C39DE" w14:textId="77777777" w:rsidR="00670EE3" w:rsidRPr="00B20F25" w:rsidRDefault="00670EE3" w:rsidP="00597C48">
            <w:pPr>
              <w:spacing w:line="360" w:lineRule="auto"/>
              <w:jc w:val="center"/>
              <w:rPr>
                <w:b/>
                <w:bCs/>
                <w:color w:val="000000"/>
              </w:rPr>
            </w:pPr>
            <w:r w:rsidRPr="00B20F25">
              <w:rPr>
                <w:b/>
                <w:bCs/>
                <w:color w:val="000000"/>
              </w:rPr>
              <w:t xml:space="preserve">Температура в конце участка </w:t>
            </w:r>
            <w:proofErr w:type="gramStart"/>
            <w:r w:rsidRPr="00B20F25">
              <w:rPr>
                <w:b/>
                <w:bCs/>
                <w:color w:val="000000"/>
              </w:rPr>
              <w:t>обр.</w:t>
            </w:r>
            <w:proofErr w:type="spellStart"/>
            <w:r w:rsidRPr="00B20F25">
              <w:rPr>
                <w:b/>
                <w:bCs/>
                <w:color w:val="000000"/>
              </w:rPr>
              <w:t>тр</w:t>
            </w:r>
            <w:proofErr w:type="spellEnd"/>
            <w:proofErr w:type="gramEnd"/>
            <w:r w:rsidRPr="00B20F25">
              <w:rPr>
                <w:b/>
                <w:bCs/>
                <w:color w:val="000000"/>
              </w:rPr>
              <w:t>-</w:t>
            </w:r>
            <w:proofErr w:type="spellStart"/>
            <w:r w:rsidRPr="00B20F25">
              <w:rPr>
                <w:b/>
                <w:bCs/>
                <w:color w:val="000000"/>
              </w:rPr>
              <w:t>да,°C</w:t>
            </w:r>
            <w:proofErr w:type="spellEnd"/>
          </w:p>
        </w:tc>
      </w:tr>
      <w:tr w:rsidR="00670EE3" w:rsidRPr="00B20F25" w14:paraId="474F48D1" w14:textId="77777777" w:rsidTr="003D78E4">
        <w:trPr>
          <w:trHeight w:val="525"/>
        </w:trPr>
        <w:tc>
          <w:tcPr>
            <w:tcW w:w="858" w:type="dxa"/>
            <w:shd w:val="clear" w:color="auto" w:fill="FFFFFF" w:themeFill="background1"/>
            <w:vAlign w:val="center"/>
            <w:hideMark/>
          </w:tcPr>
          <w:p w14:paraId="3DA383DC" w14:textId="77777777" w:rsidR="00670EE3" w:rsidRPr="00B20F25" w:rsidRDefault="00670EE3" w:rsidP="00597C48">
            <w:pPr>
              <w:spacing w:line="360" w:lineRule="auto"/>
              <w:jc w:val="center"/>
              <w:rPr>
                <w:color w:val="000000"/>
              </w:rPr>
            </w:pPr>
            <w:r w:rsidRPr="00B20F25">
              <w:rPr>
                <w:color w:val="000000"/>
              </w:rPr>
              <w:t>ТК-3а</w:t>
            </w:r>
          </w:p>
        </w:tc>
        <w:tc>
          <w:tcPr>
            <w:tcW w:w="1085" w:type="dxa"/>
            <w:shd w:val="clear" w:color="auto" w:fill="FFFFFF" w:themeFill="background1"/>
            <w:vAlign w:val="center"/>
            <w:hideMark/>
          </w:tcPr>
          <w:p w14:paraId="45066C5C" w14:textId="77777777" w:rsidR="00670EE3" w:rsidRPr="00B20F25" w:rsidRDefault="00670EE3" w:rsidP="00597C48">
            <w:pPr>
              <w:spacing w:line="360" w:lineRule="auto"/>
              <w:jc w:val="center"/>
              <w:rPr>
                <w:color w:val="000000"/>
              </w:rPr>
            </w:pPr>
            <w:r w:rsidRPr="00B20F25">
              <w:rPr>
                <w:color w:val="000000"/>
              </w:rPr>
              <w:t>Дом культуры</w:t>
            </w:r>
          </w:p>
        </w:tc>
        <w:tc>
          <w:tcPr>
            <w:tcW w:w="584" w:type="dxa"/>
            <w:shd w:val="clear" w:color="auto" w:fill="FFFFFF" w:themeFill="background1"/>
            <w:vAlign w:val="center"/>
            <w:hideMark/>
          </w:tcPr>
          <w:p w14:paraId="2277CC4E" w14:textId="77777777" w:rsidR="00670EE3" w:rsidRPr="00B20F25" w:rsidRDefault="00670EE3" w:rsidP="00597C48">
            <w:pPr>
              <w:spacing w:line="360" w:lineRule="auto"/>
              <w:jc w:val="center"/>
              <w:rPr>
                <w:color w:val="000000"/>
              </w:rPr>
            </w:pPr>
            <w:r w:rsidRPr="00B20F25">
              <w:rPr>
                <w:color w:val="000000"/>
              </w:rPr>
              <w:t>83,0</w:t>
            </w:r>
          </w:p>
        </w:tc>
        <w:tc>
          <w:tcPr>
            <w:tcW w:w="903" w:type="dxa"/>
            <w:shd w:val="clear" w:color="auto" w:fill="FFFFFF" w:themeFill="background1"/>
            <w:vAlign w:val="center"/>
            <w:hideMark/>
          </w:tcPr>
          <w:p w14:paraId="68E59FBB" w14:textId="77777777" w:rsidR="00670EE3" w:rsidRPr="00B20F25" w:rsidRDefault="00670EE3" w:rsidP="00597C48">
            <w:pPr>
              <w:spacing w:line="360" w:lineRule="auto"/>
              <w:jc w:val="center"/>
              <w:rPr>
                <w:color w:val="000000"/>
              </w:rPr>
            </w:pPr>
            <w:r w:rsidRPr="00B20F25">
              <w:rPr>
                <w:color w:val="000000"/>
              </w:rPr>
              <w:t>83,0</w:t>
            </w:r>
          </w:p>
        </w:tc>
        <w:tc>
          <w:tcPr>
            <w:tcW w:w="838" w:type="dxa"/>
            <w:shd w:val="clear" w:color="auto" w:fill="FFFFFF" w:themeFill="background1"/>
            <w:vAlign w:val="center"/>
            <w:hideMark/>
          </w:tcPr>
          <w:p w14:paraId="4C2DA924"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0EBEAC9D"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3F0B10B" w14:textId="77777777" w:rsidR="00670EE3" w:rsidRPr="00B20F25" w:rsidRDefault="00670EE3" w:rsidP="00597C48">
            <w:pPr>
              <w:spacing w:line="360" w:lineRule="auto"/>
              <w:jc w:val="center"/>
              <w:rPr>
                <w:color w:val="000000"/>
              </w:rPr>
            </w:pPr>
            <w:r w:rsidRPr="00B20F25">
              <w:rPr>
                <w:color w:val="000000"/>
              </w:rPr>
              <w:t>11,55</w:t>
            </w:r>
          </w:p>
        </w:tc>
        <w:tc>
          <w:tcPr>
            <w:tcW w:w="833" w:type="dxa"/>
            <w:shd w:val="clear" w:color="auto" w:fill="FFFFFF" w:themeFill="background1"/>
            <w:vAlign w:val="center"/>
            <w:hideMark/>
          </w:tcPr>
          <w:p w14:paraId="03C4BAB5" w14:textId="77777777" w:rsidR="00670EE3" w:rsidRPr="00B20F25" w:rsidRDefault="00670EE3" w:rsidP="00597C48">
            <w:pPr>
              <w:spacing w:line="360" w:lineRule="auto"/>
              <w:jc w:val="center"/>
              <w:rPr>
                <w:color w:val="000000"/>
              </w:rPr>
            </w:pPr>
            <w:r w:rsidRPr="00B20F25">
              <w:rPr>
                <w:color w:val="000000"/>
              </w:rPr>
              <w:t>-11,52</w:t>
            </w:r>
          </w:p>
        </w:tc>
        <w:tc>
          <w:tcPr>
            <w:tcW w:w="833" w:type="dxa"/>
            <w:shd w:val="clear" w:color="auto" w:fill="FFFFFF" w:themeFill="background1"/>
            <w:vAlign w:val="center"/>
            <w:hideMark/>
          </w:tcPr>
          <w:p w14:paraId="2D3B5EB6" w14:textId="77777777" w:rsidR="00670EE3" w:rsidRPr="00B20F25" w:rsidRDefault="00670EE3" w:rsidP="00597C48">
            <w:pPr>
              <w:spacing w:line="360" w:lineRule="auto"/>
              <w:jc w:val="center"/>
              <w:rPr>
                <w:color w:val="000000"/>
              </w:rPr>
            </w:pPr>
            <w:r w:rsidRPr="00B20F25">
              <w:rPr>
                <w:color w:val="000000"/>
              </w:rPr>
              <w:t>0,52</w:t>
            </w:r>
          </w:p>
        </w:tc>
        <w:tc>
          <w:tcPr>
            <w:tcW w:w="833" w:type="dxa"/>
            <w:shd w:val="clear" w:color="auto" w:fill="FFFFFF" w:themeFill="background1"/>
            <w:vAlign w:val="center"/>
            <w:hideMark/>
          </w:tcPr>
          <w:p w14:paraId="59AD455B" w14:textId="77777777" w:rsidR="00670EE3" w:rsidRPr="00B20F25" w:rsidRDefault="00670EE3" w:rsidP="00597C48">
            <w:pPr>
              <w:spacing w:line="360" w:lineRule="auto"/>
              <w:jc w:val="center"/>
              <w:rPr>
                <w:color w:val="000000"/>
              </w:rPr>
            </w:pPr>
            <w:r w:rsidRPr="00B20F25">
              <w:rPr>
                <w:color w:val="000000"/>
              </w:rPr>
              <w:t>0,518</w:t>
            </w:r>
          </w:p>
        </w:tc>
        <w:tc>
          <w:tcPr>
            <w:tcW w:w="655" w:type="dxa"/>
            <w:shd w:val="clear" w:color="auto" w:fill="FFFFFF" w:themeFill="background1"/>
            <w:vAlign w:val="center"/>
            <w:hideMark/>
          </w:tcPr>
          <w:p w14:paraId="674A9AB5" w14:textId="77777777" w:rsidR="00670EE3" w:rsidRPr="00B20F25" w:rsidRDefault="00670EE3" w:rsidP="00597C48">
            <w:pPr>
              <w:spacing w:line="360" w:lineRule="auto"/>
              <w:jc w:val="center"/>
              <w:rPr>
                <w:color w:val="000000"/>
              </w:rPr>
            </w:pPr>
            <w:r w:rsidRPr="00B20F25">
              <w:rPr>
                <w:color w:val="000000"/>
              </w:rPr>
              <w:t>5,587</w:t>
            </w:r>
          </w:p>
        </w:tc>
        <w:tc>
          <w:tcPr>
            <w:tcW w:w="655" w:type="dxa"/>
            <w:shd w:val="clear" w:color="auto" w:fill="FFFFFF" w:themeFill="background1"/>
            <w:vAlign w:val="center"/>
            <w:hideMark/>
          </w:tcPr>
          <w:p w14:paraId="341E0C1D" w14:textId="77777777" w:rsidR="00670EE3" w:rsidRPr="00B20F25" w:rsidRDefault="00670EE3" w:rsidP="00597C48">
            <w:pPr>
              <w:spacing w:line="360" w:lineRule="auto"/>
              <w:jc w:val="center"/>
              <w:rPr>
                <w:color w:val="000000"/>
              </w:rPr>
            </w:pPr>
            <w:r w:rsidRPr="00B20F25">
              <w:rPr>
                <w:color w:val="000000"/>
              </w:rPr>
              <w:t>5,565</w:t>
            </w:r>
          </w:p>
        </w:tc>
        <w:tc>
          <w:tcPr>
            <w:tcW w:w="833" w:type="dxa"/>
            <w:shd w:val="clear" w:color="auto" w:fill="FFFFFF" w:themeFill="background1"/>
            <w:vAlign w:val="center"/>
            <w:hideMark/>
          </w:tcPr>
          <w:p w14:paraId="7FC37FC2" w14:textId="77777777" w:rsidR="00670EE3" w:rsidRPr="00B20F25" w:rsidRDefault="00670EE3" w:rsidP="00597C48">
            <w:pPr>
              <w:spacing w:line="360" w:lineRule="auto"/>
              <w:jc w:val="center"/>
              <w:rPr>
                <w:color w:val="000000"/>
              </w:rPr>
            </w:pPr>
            <w:r w:rsidRPr="00B20F25">
              <w:rPr>
                <w:color w:val="000000"/>
              </w:rPr>
              <w:t>7103,04</w:t>
            </w:r>
          </w:p>
        </w:tc>
        <w:tc>
          <w:tcPr>
            <w:tcW w:w="833" w:type="dxa"/>
            <w:shd w:val="clear" w:color="auto" w:fill="FFFFFF" w:themeFill="background1"/>
            <w:vAlign w:val="center"/>
            <w:hideMark/>
          </w:tcPr>
          <w:p w14:paraId="0A0943C5" w14:textId="77777777" w:rsidR="00670EE3" w:rsidRPr="00B20F25" w:rsidRDefault="00670EE3" w:rsidP="00597C48">
            <w:pPr>
              <w:spacing w:line="360" w:lineRule="auto"/>
              <w:jc w:val="center"/>
              <w:rPr>
                <w:color w:val="000000"/>
              </w:rPr>
            </w:pPr>
            <w:r w:rsidRPr="00B20F25">
              <w:rPr>
                <w:color w:val="000000"/>
              </w:rPr>
              <w:t>3030,73</w:t>
            </w:r>
          </w:p>
        </w:tc>
        <w:tc>
          <w:tcPr>
            <w:tcW w:w="784" w:type="dxa"/>
            <w:shd w:val="clear" w:color="auto" w:fill="FFFFFF" w:themeFill="background1"/>
            <w:vAlign w:val="center"/>
            <w:hideMark/>
          </w:tcPr>
          <w:p w14:paraId="20798DA6"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723BCBCE"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7B068802"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449C9D67" w14:textId="77777777" w:rsidR="00670EE3" w:rsidRPr="00B20F25" w:rsidRDefault="00670EE3" w:rsidP="00597C48">
            <w:pPr>
              <w:spacing w:line="360" w:lineRule="auto"/>
              <w:jc w:val="center"/>
              <w:rPr>
                <w:color w:val="000000"/>
              </w:rPr>
            </w:pPr>
            <w:r w:rsidRPr="00B20F25">
              <w:rPr>
                <w:color w:val="000000"/>
              </w:rPr>
              <w:t>70,6</w:t>
            </w:r>
          </w:p>
        </w:tc>
      </w:tr>
      <w:tr w:rsidR="003D78E4" w:rsidRPr="00B20F25" w14:paraId="5795BC9B" w14:textId="77777777" w:rsidTr="003D78E4">
        <w:trPr>
          <w:trHeight w:val="315"/>
        </w:trPr>
        <w:tc>
          <w:tcPr>
            <w:tcW w:w="858" w:type="dxa"/>
            <w:shd w:val="clear" w:color="auto" w:fill="FFFFFF" w:themeFill="background1"/>
            <w:vAlign w:val="center"/>
            <w:hideMark/>
          </w:tcPr>
          <w:p w14:paraId="47A94FF1" w14:textId="77777777" w:rsidR="003D78E4" w:rsidRPr="00B20F25" w:rsidRDefault="003D78E4" w:rsidP="003D78E4">
            <w:pPr>
              <w:spacing w:line="360" w:lineRule="auto"/>
              <w:jc w:val="center"/>
              <w:rPr>
                <w:color w:val="000000"/>
              </w:rPr>
            </w:pPr>
            <w:r w:rsidRPr="00B20F25">
              <w:rPr>
                <w:color w:val="000000"/>
              </w:rPr>
              <w:t>ТК-3а</w:t>
            </w:r>
          </w:p>
        </w:tc>
        <w:tc>
          <w:tcPr>
            <w:tcW w:w="1085" w:type="dxa"/>
            <w:shd w:val="clear" w:color="auto" w:fill="FFFFFF" w:themeFill="background1"/>
            <w:vAlign w:val="center"/>
            <w:hideMark/>
          </w:tcPr>
          <w:p w14:paraId="456CBE78" w14:textId="77777777" w:rsidR="003D78E4" w:rsidRPr="00B20F25" w:rsidRDefault="003D78E4" w:rsidP="003D78E4">
            <w:pPr>
              <w:spacing w:line="360" w:lineRule="auto"/>
              <w:jc w:val="center"/>
              <w:rPr>
                <w:color w:val="000000"/>
              </w:rPr>
            </w:pPr>
            <w:r w:rsidRPr="00B20F25">
              <w:rPr>
                <w:color w:val="000000"/>
              </w:rPr>
              <w:t>ТК-4</w:t>
            </w:r>
          </w:p>
        </w:tc>
        <w:tc>
          <w:tcPr>
            <w:tcW w:w="584" w:type="dxa"/>
            <w:shd w:val="clear" w:color="auto" w:fill="FFFFFF" w:themeFill="background1"/>
            <w:vAlign w:val="center"/>
            <w:hideMark/>
          </w:tcPr>
          <w:p w14:paraId="77D3ED56" w14:textId="77777777" w:rsidR="003D78E4" w:rsidRPr="00B20F25" w:rsidRDefault="003D78E4" w:rsidP="003D78E4">
            <w:pPr>
              <w:spacing w:line="360" w:lineRule="auto"/>
              <w:jc w:val="center"/>
              <w:rPr>
                <w:color w:val="000000"/>
              </w:rPr>
            </w:pPr>
            <w:r w:rsidRPr="00B20F25">
              <w:rPr>
                <w:color w:val="000000"/>
              </w:rPr>
              <w:t>20,0</w:t>
            </w:r>
          </w:p>
        </w:tc>
        <w:tc>
          <w:tcPr>
            <w:tcW w:w="903" w:type="dxa"/>
            <w:shd w:val="clear" w:color="auto" w:fill="FFFFFF" w:themeFill="background1"/>
            <w:vAlign w:val="center"/>
            <w:hideMark/>
          </w:tcPr>
          <w:p w14:paraId="18450417" w14:textId="77777777" w:rsidR="003D78E4" w:rsidRPr="00B20F25" w:rsidRDefault="003D78E4" w:rsidP="003D78E4">
            <w:pPr>
              <w:spacing w:line="360" w:lineRule="auto"/>
              <w:jc w:val="center"/>
              <w:rPr>
                <w:color w:val="000000"/>
              </w:rPr>
            </w:pPr>
            <w:r w:rsidRPr="00B20F25">
              <w:rPr>
                <w:color w:val="000000"/>
              </w:rPr>
              <w:t>20,0</w:t>
            </w:r>
          </w:p>
        </w:tc>
        <w:tc>
          <w:tcPr>
            <w:tcW w:w="838" w:type="dxa"/>
            <w:shd w:val="clear" w:color="auto" w:fill="FFFFFF" w:themeFill="background1"/>
            <w:vAlign w:val="center"/>
            <w:hideMark/>
          </w:tcPr>
          <w:p w14:paraId="2ABAA5F9" w14:textId="77777777" w:rsidR="003D78E4" w:rsidRPr="00B20F25" w:rsidRDefault="003D78E4" w:rsidP="003D78E4">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557DFD19" w14:textId="77777777" w:rsidR="003D78E4" w:rsidRPr="00B20F25" w:rsidRDefault="003D78E4" w:rsidP="003D78E4">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5D639866" w14:textId="546C5C09" w:rsidR="003D78E4" w:rsidRPr="00B20F25" w:rsidRDefault="003D78E4" w:rsidP="003D78E4">
            <w:pPr>
              <w:spacing w:line="360" w:lineRule="auto"/>
              <w:jc w:val="center"/>
              <w:rPr>
                <w:color w:val="000000"/>
              </w:rPr>
            </w:pPr>
            <w:r w:rsidRPr="00B20F25">
              <w:rPr>
                <w:color w:val="000000"/>
              </w:rPr>
              <w:t>10,01</w:t>
            </w:r>
          </w:p>
        </w:tc>
        <w:tc>
          <w:tcPr>
            <w:tcW w:w="833" w:type="dxa"/>
            <w:shd w:val="clear" w:color="auto" w:fill="FFFFFF" w:themeFill="background1"/>
            <w:vAlign w:val="center"/>
            <w:hideMark/>
          </w:tcPr>
          <w:p w14:paraId="50DA659C" w14:textId="7991F268" w:rsidR="003D78E4" w:rsidRPr="00B20F25" w:rsidRDefault="003D78E4" w:rsidP="003D78E4">
            <w:pPr>
              <w:spacing w:line="360" w:lineRule="auto"/>
              <w:jc w:val="center"/>
              <w:rPr>
                <w:color w:val="000000"/>
              </w:rPr>
            </w:pPr>
            <w:r w:rsidRPr="00B20F25">
              <w:rPr>
                <w:color w:val="000000"/>
              </w:rPr>
              <w:t>-9,99</w:t>
            </w:r>
          </w:p>
        </w:tc>
        <w:tc>
          <w:tcPr>
            <w:tcW w:w="833" w:type="dxa"/>
            <w:shd w:val="clear" w:color="auto" w:fill="FFFFFF" w:themeFill="background1"/>
            <w:vAlign w:val="center"/>
            <w:hideMark/>
          </w:tcPr>
          <w:p w14:paraId="6578E25E" w14:textId="740AB742" w:rsidR="003D78E4" w:rsidRPr="00B20F25" w:rsidRDefault="003D78E4" w:rsidP="003D78E4">
            <w:pPr>
              <w:spacing w:line="360" w:lineRule="auto"/>
              <w:jc w:val="center"/>
              <w:rPr>
                <w:color w:val="000000"/>
              </w:rPr>
            </w:pPr>
            <w:r w:rsidRPr="00B20F25">
              <w:rPr>
                <w:color w:val="000000"/>
              </w:rPr>
              <w:t>0,316</w:t>
            </w:r>
          </w:p>
        </w:tc>
        <w:tc>
          <w:tcPr>
            <w:tcW w:w="833" w:type="dxa"/>
            <w:shd w:val="clear" w:color="auto" w:fill="FFFFFF" w:themeFill="background1"/>
            <w:vAlign w:val="center"/>
            <w:hideMark/>
          </w:tcPr>
          <w:p w14:paraId="6991220A" w14:textId="62CD66FB" w:rsidR="003D78E4" w:rsidRPr="00B20F25" w:rsidRDefault="003D78E4" w:rsidP="003D78E4">
            <w:pPr>
              <w:spacing w:line="360" w:lineRule="auto"/>
              <w:jc w:val="center"/>
              <w:rPr>
                <w:color w:val="000000"/>
              </w:rPr>
            </w:pPr>
            <w:r w:rsidRPr="00B20F25">
              <w:rPr>
                <w:color w:val="000000"/>
              </w:rPr>
              <w:t>0,315</w:t>
            </w:r>
          </w:p>
        </w:tc>
        <w:tc>
          <w:tcPr>
            <w:tcW w:w="655" w:type="dxa"/>
            <w:shd w:val="clear" w:color="auto" w:fill="FFFFFF" w:themeFill="background1"/>
            <w:vAlign w:val="center"/>
            <w:hideMark/>
          </w:tcPr>
          <w:p w14:paraId="7FD3B711" w14:textId="4B862A04" w:rsidR="003D78E4" w:rsidRPr="00B20F25" w:rsidRDefault="003D78E4" w:rsidP="003D78E4">
            <w:pPr>
              <w:spacing w:line="360" w:lineRule="auto"/>
              <w:jc w:val="center"/>
              <w:rPr>
                <w:color w:val="000000"/>
              </w:rPr>
            </w:pPr>
            <w:r w:rsidRPr="00B20F25">
              <w:rPr>
                <w:color w:val="000000"/>
              </w:rPr>
              <w:t>4,259</w:t>
            </w:r>
          </w:p>
        </w:tc>
        <w:tc>
          <w:tcPr>
            <w:tcW w:w="655" w:type="dxa"/>
            <w:shd w:val="clear" w:color="auto" w:fill="FFFFFF" w:themeFill="background1"/>
            <w:vAlign w:val="center"/>
            <w:hideMark/>
          </w:tcPr>
          <w:p w14:paraId="7822F46B" w14:textId="1D2692C4" w:rsidR="003D78E4" w:rsidRPr="00B20F25" w:rsidRDefault="003D78E4" w:rsidP="003D78E4">
            <w:pPr>
              <w:spacing w:line="360" w:lineRule="auto"/>
              <w:jc w:val="center"/>
              <w:rPr>
                <w:color w:val="000000"/>
              </w:rPr>
            </w:pPr>
            <w:r w:rsidRPr="00B20F25">
              <w:rPr>
                <w:color w:val="000000"/>
              </w:rPr>
              <w:t>4,242</w:t>
            </w:r>
          </w:p>
        </w:tc>
        <w:tc>
          <w:tcPr>
            <w:tcW w:w="833" w:type="dxa"/>
            <w:shd w:val="clear" w:color="auto" w:fill="FFFFFF" w:themeFill="background1"/>
            <w:vAlign w:val="center"/>
            <w:hideMark/>
          </w:tcPr>
          <w:p w14:paraId="7007A6C7" w14:textId="0533799C" w:rsidR="003D78E4" w:rsidRPr="00B20F25" w:rsidRDefault="003D78E4" w:rsidP="003D78E4">
            <w:pPr>
              <w:spacing w:line="360" w:lineRule="auto"/>
              <w:jc w:val="center"/>
              <w:rPr>
                <w:color w:val="000000"/>
              </w:rPr>
            </w:pPr>
            <w:r w:rsidRPr="00B20F25">
              <w:rPr>
                <w:color w:val="000000"/>
              </w:rPr>
              <w:t>6106,62</w:t>
            </w:r>
          </w:p>
        </w:tc>
        <w:tc>
          <w:tcPr>
            <w:tcW w:w="833" w:type="dxa"/>
            <w:shd w:val="clear" w:color="auto" w:fill="FFFFFF" w:themeFill="background1"/>
            <w:vAlign w:val="center"/>
            <w:hideMark/>
          </w:tcPr>
          <w:p w14:paraId="70960E83" w14:textId="2CEADF3D" w:rsidR="003D78E4" w:rsidRPr="00B20F25" w:rsidRDefault="003D78E4" w:rsidP="003D78E4">
            <w:pPr>
              <w:spacing w:line="360" w:lineRule="auto"/>
              <w:jc w:val="center"/>
              <w:rPr>
                <w:color w:val="000000"/>
              </w:rPr>
            </w:pPr>
            <w:r w:rsidRPr="00B20F25">
              <w:rPr>
                <w:color w:val="000000"/>
              </w:rPr>
              <w:t>2612,19</w:t>
            </w:r>
          </w:p>
        </w:tc>
        <w:tc>
          <w:tcPr>
            <w:tcW w:w="784" w:type="dxa"/>
            <w:shd w:val="clear" w:color="auto" w:fill="FFFFFF" w:themeFill="background1"/>
            <w:vAlign w:val="center"/>
            <w:hideMark/>
          </w:tcPr>
          <w:p w14:paraId="47B798EC" w14:textId="412EF5A8" w:rsidR="003D78E4" w:rsidRPr="00B20F25" w:rsidRDefault="003D78E4" w:rsidP="003D78E4">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69726DC6" w14:textId="3F6B55A7" w:rsidR="003D78E4" w:rsidRPr="00B20F25" w:rsidRDefault="003D78E4" w:rsidP="003D78E4">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65EA2F2D" w14:textId="08CDC50F" w:rsidR="003D78E4" w:rsidRPr="00B20F25" w:rsidRDefault="003D78E4" w:rsidP="003D78E4">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6420C0EA" w14:textId="79AFC88E" w:rsidR="003D78E4" w:rsidRPr="00B20F25" w:rsidRDefault="003D78E4" w:rsidP="003D78E4">
            <w:pPr>
              <w:spacing w:line="360" w:lineRule="auto"/>
              <w:jc w:val="center"/>
              <w:rPr>
                <w:color w:val="000000"/>
              </w:rPr>
            </w:pPr>
            <w:r w:rsidRPr="00B20F25">
              <w:rPr>
                <w:color w:val="000000"/>
              </w:rPr>
              <w:t>71</w:t>
            </w:r>
          </w:p>
        </w:tc>
      </w:tr>
      <w:tr w:rsidR="003D78E4" w:rsidRPr="00B20F25" w14:paraId="1428F11E" w14:textId="77777777" w:rsidTr="003D78E4">
        <w:trPr>
          <w:trHeight w:val="555"/>
        </w:trPr>
        <w:tc>
          <w:tcPr>
            <w:tcW w:w="858" w:type="dxa"/>
            <w:shd w:val="clear" w:color="auto" w:fill="FFFFFF" w:themeFill="background1"/>
            <w:vAlign w:val="center"/>
            <w:hideMark/>
          </w:tcPr>
          <w:p w14:paraId="267159DB" w14:textId="77777777" w:rsidR="003D78E4" w:rsidRPr="00B20F25" w:rsidRDefault="003D78E4" w:rsidP="003D78E4">
            <w:pPr>
              <w:spacing w:line="360" w:lineRule="auto"/>
              <w:jc w:val="center"/>
              <w:rPr>
                <w:color w:val="000000"/>
              </w:rPr>
            </w:pPr>
            <w:r w:rsidRPr="00B20F25">
              <w:rPr>
                <w:color w:val="000000"/>
              </w:rPr>
              <w:t>ТК БМК 18,1</w:t>
            </w:r>
          </w:p>
        </w:tc>
        <w:tc>
          <w:tcPr>
            <w:tcW w:w="1085" w:type="dxa"/>
            <w:shd w:val="clear" w:color="auto" w:fill="FFFFFF" w:themeFill="background1"/>
            <w:vAlign w:val="center"/>
            <w:hideMark/>
          </w:tcPr>
          <w:p w14:paraId="6590EE57" w14:textId="77777777" w:rsidR="003D78E4" w:rsidRPr="00B20F25" w:rsidRDefault="003D78E4" w:rsidP="003D78E4">
            <w:pPr>
              <w:spacing w:line="360" w:lineRule="auto"/>
              <w:jc w:val="center"/>
              <w:rPr>
                <w:color w:val="000000"/>
              </w:rPr>
            </w:pPr>
            <w:r w:rsidRPr="00B20F25">
              <w:rPr>
                <w:color w:val="000000"/>
              </w:rPr>
              <w:t>ТК-6</w:t>
            </w:r>
          </w:p>
        </w:tc>
        <w:tc>
          <w:tcPr>
            <w:tcW w:w="584" w:type="dxa"/>
            <w:shd w:val="clear" w:color="auto" w:fill="FFFFFF" w:themeFill="background1"/>
            <w:vAlign w:val="center"/>
            <w:hideMark/>
          </w:tcPr>
          <w:p w14:paraId="041459E6" w14:textId="77777777" w:rsidR="003D78E4" w:rsidRPr="00B20F25" w:rsidRDefault="003D78E4" w:rsidP="003D78E4">
            <w:pPr>
              <w:spacing w:line="360" w:lineRule="auto"/>
              <w:jc w:val="center"/>
              <w:rPr>
                <w:color w:val="000000"/>
              </w:rPr>
            </w:pPr>
            <w:r w:rsidRPr="00B20F25">
              <w:rPr>
                <w:color w:val="000000"/>
              </w:rPr>
              <w:t>453,0</w:t>
            </w:r>
          </w:p>
        </w:tc>
        <w:tc>
          <w:tcPr>
            <w:tcW w:w="903" w:type="dxa"/>
            <w:shd w:val="clear" w:color="auto" w:fill="FFFFFF" w:themeFill="background1"/>
            <w:vAlign w:val="center"/>
            <w:hideMark/>
          </w:tcPr>
          <w:p w14:paraId="1BC97B50" w14:textId="77777777" w:rsidR="003D78E4" w:rsidRPr="00B20F25" w:rsidRDefault="003D78E4" w:rsidP="003D78E4">
            <w:pPr>
              <w:spacing w:line="360" w:lineRule="auto"/>
              <w:jc w:val="center"/>
              <w:rPr>
                <w:color w:val="000000"/>
              </w:rPr>
            </w:pPr>
            <w:r w:rsidRPr="00B20F25">
              <w:rPr>
                <w:color w:val="000000"/>
              </w:rPr>
              <w:t>453,0</w:t>
            </w:r>
          </w:p>
        </w:tc>
        <w:tc>
          <w:tcPr>
            <w:tcW w:w="838" w:type="dxa"/>
            <w:shd w:val="clear" w:color="auto" w:fill="FFFFFF" w:themeFill="background1"/>
            <w:vAlign w:val="center"/>
            <w:hideMark/>
          </w:tcPr>
          <w:p w14:paraId="1B8C6CBA" w14:textId="77777777" w:rsidR="003D78E4" w:rsidRPr="00B20F25" w:rsidRDefault="003D78E4" w:rsidP="003D78E4">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7533EC0A" w14:textId="77777777" w:rsidR="003D78E4" w:rsidRPr="00B20F25" w:rsidRDefault="003D78E4" w:rsidP="003D78E4">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63F33EFB" w14:textId="0954256D" w:rsidR="003D78E4" w:rsidRPr="00B20F25" w:rsidRDefault="003D78E4" w:rsidP="003D78E4">
            <w:pPr>
              <w:spacing w:line="360" w:lineRule="auto"/>
              <w:jc w:val="center"/>
              <w:rPr>
                <w:color w:val="000000"/>
              </w:rPr>
            </w:pPr>
            <w:r w:rsidRPr="00B20F25">
              <w:rPr>
                <w:color w:val="000000"/>
              </w:rPr>
              <w:t>154,54</w:t>
            </w:r>
          </w:p>
        </w:tc>
        <w:tc>
          <w:tcPr>
            <w:tcW w:w="833" w:type="dxa"/>
            <w:shd w:val="clear" w:color="auto" w:fill="FFFFFF" w:themeFill="background1"/>
            <w:vAlign w:val="center"/>
            <w:hideMark/>
          </w:tcPr>
          <w:p w14:paraId="05C40D10" w14:textId="505FA791" w:rsidR="003D78E4" w:rsidRPr="00B20F25" w:rsidRDefault="003D78E4" w:rsidP="003D78E4">
            <w:pPr>
              <w:spacing w:line="360" w:lineRule="auto"/>
              <w:jc w:val="center"/>
              <w:rPr>
                <w:color w:val="000000"/>
              </w:rPr>
            </w:pPr>
            <w:r w:rsidRPr="00B20F25">
              <w:rPr>
                <w:color w:val="000000"/>
              </w:rPr>
              <w:t>-153,96</w:t>
            </w:r>
          </w:p>
        </w:tc>
        <w:tc>
          <w:tcPr>
            <w:tcW w:w="833" w:type="dxa"/>
            <w:shd w:val="clear" w:color="auto" w:fill="FFFFFF" w:themeFill="background1"/>
            <w:vAlign w:val="center"/>
            <w:hideMark/>
          </w:tcPr>
          <w:p w14:paraId="4D35C52D" w14:textId="6BBFB49B" w:rsidR="003D78E4" w:rsidRPr="00B20F25" w:rsidRDefault="003D78E4" w:rsidP="003D78E4">
            <w:pPr>
              <w:spacing w:line="360" w:lineRule="auto"/>
              <w:jc w:val="center"/>
              <w:rPr>
                <w:color w:val="000000"/>
              </w:rPr>
            </w:pPr>
            <w:r w:rsidRPr="00B20F25">
              <w:rPr>
                <w:color w:val="000000"/>
              </w:rPr>
              <w:t>0,123</w:t>
            </w:r>
          </w:p>
        </w:tc>
        <w:tc>
          <w:tcPr>
            <w:tcW w:w="833" w:type="dxa"/>
            <w:shd w:val="clear" w:color="auto" w:fill="FFFFFF" w:themeFill="background1"/>
            <w:vAlign w:val="center"/>
            <w:hideMark/>
          </w:tcPr>
          <w:p w14:paraId="22DA2930" w14:textId="4171115D" w:rsidR="003D78E4" w:rsidRPr="00B20F25" w:rsidRDefault="003D78E4" w:rsidP="003D78E4">
            <w:pPr>
              <w:spacing w:line="360" w:lineRule="auto"/>
              <w:jc w:val="center"/>
              <w:rPr>
                <w:color w:val="000000"/>
              </w:rPr>
            </w:pPr>
            <w:r w:rsidRPr="00B20F25">
              <w:rPr>
                <w:color w:val="000000"/>
              </w:rPr>
              <w:t>0,122</w:t>
            </w:r>
          </w:p>
        </w:tc>
        <w:tc>
          <w:tcPr>
            <w:tcW w:w="655" w:type="dxa"/>
            <w:shd w:val="clear" w:color="auto" w:fill="FFFFFF" w:themeFill="background1"/>
            <w:vAlign w:val="center"/>
            <w:hideMark/>
          </w:tcPr>
          <w:p w14:paraId="266AE81C" w14:textId="78960375" w:rsidR="003D78E4" w:rsidRPr="00B20F25" w:rsidRDefault="003D78E4" w:rsidP="003D78E4">
            <w:pPr>
              <w:spacing w:line="360" w:lineRule="auto"/>
              <w:jc w:val="center"/>
              <w:rPr>
                <w:color w:val="000000"/>
              </w:rPr>
            </w:pPr>
            <w:r w:rsidRPr="00B20F25">
              <w:rPr>
                <w:color w:val="000000"/>
              </w:rPr>
              <w:t>0,322</w:t>
            </w:r>
          </w:p>
        </w:tc>
        <w:tc>
          <w:tcPr>
            <w:tcW w:w="655" w:type="dxa"/>
            <w:shd w:val="clear" w:color="auto" w:fill="FFFFFF" w:themeFill="background1"/>
            <w:vAlign w:val="center"/>
            <w:hideMark/>
          </w:tcPr>
          <w:p w14:paraId="6E57538F" w14:textId="26D966D0" w:rsidR="003D78E4" w:rsidRPr="00B20F25" w:rsidRDefault="003D78E4" w:rsidP="003D78E4">
            <w:pPr>
              <w:spacing w:line="360" w:lineRule="auto"/>
              <w:jc w:val="center"/>
              <w:rPr>
                <w:color w:val="000000"/>
              </w:rPr>
            </w:pPr>
            <w:r w:rsidRPr="00B20F25">
              <w:rPr>
                <w:color w:val="000000"/>
              </w:rPr>
              <w:t>0,32</w:t>
            </w:r>
          </w:p>
        </w:tc>
        <w:tc>
          <w:tcPr>
            <w:tcW w:w="833" w:type="dxa"/>
            <w:shd w:val="clear" w:color="auto" w:fill="FFFFFF" w:themeFill="background1"/>
            <w:vAlign w:val="center"/>
            <w:hideMark/>
          </w:tcPr>
          <w:p w14:paraId="272D898A" w14:textId="1AF46954" w:rsidR="003D78E4" w:rsidRPr="00B20F25" w:rsidRDefault="003D78E4" w:rsidP="003D78E4">
            <w:pPr>
              <w:spacing w:line="360" w:lineRule="auto"/>
              <w:jc w:val="center"/>
              <w:rPr>
                <w:color w:val="000000"/>
              </w:rPr>
            </w:pPr>
            <w:r w:rsidRPr="00B20F25">
              <w:rPr>
                <w:color w:val="000000"/>
              </w:rPr>
              <w:t>22167,57</w:t>
            </w:r>
          </w:p>
        </w:tc>
        <w:tc>
          <w:tcPr>
            <w:tcW w:w="833" w:type="dxa"/>
            <w:shd w:val="clear" w:color="auto" w:fill="FFFFFF" w:themeFill="background1"/>
            <w:vAlign w:val="center"/>
            <w:hideMark/>
          </w:tcPr>
          <w:p w14:paraId="19023EE3" w14:textId="2A137060" w:rsidR="003D78E4" w:rsidRPr="00B20F25" w:rsidRDefault="003D78E4" w:rsidP="003D78E4">
            <w:pPr>
              <w:spacing w:line="360" w:lineRule="auto"/>
              <w:jc w:val="center"/>
              <w:rPr>
                <w:color w:val="000000"/>
              </w:rPr>
            </w:pPr>
            <w:r w:rsidRPr="00B20F25">
              <w:rPr>
                <w:color w:val="000000"/>
              </w:rPr>
              <w:t>9477,36</w:t>
            </w:r>
          </w:p>
        </w:tc>
        <w:tc>
          <w:tcPr>
            <w:tcW w:w="784" w:type="dxa"/>
            <w:shd w:val="clear" w:color="auto" w:fill="FFFFFF" w:themeFill="background1"/>
            <w:vAlign w:val="center"/>
            <w:hideMark/>
          </w:tcPr>
          <w:p w14:paraId="06335672" w14:textId="6CD4B49B" w:rsidR="003D78E4" w:rsidRPr="00B20F25" w:rsidRDefault="003D78E4" w:rsidP="003D78E4">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7A880DEE" w14:textId="1D2A379A" w:rsidR="003D78E4" w:rsidRPr="00B20F25" w:rsidRDefault="003D78E4" w:rsidP="003D78E4">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508B5E58" w14:textId="6229C69A" w:rsidR="003D78E4" w:rsidRPr="00B20F25" w:rsidRDefault="003D78E4" w:rsidP="003D78E4">
            <w:pPr>
              <w:spacing w:line="360" w:lineRule="auto"/>
              <w:jc w:val="center"/>
              <w:rPr>
                <w:color w:val="000000"/>
              </w:rPr>
            </w:pPr>
            <w:r w:rsidRPr="00B20F25">
              <w:rPr>
                <w:color w:val="000000"/>
              </w:rPr>
              <w:t>70,4</w:t>
            </w:r>
          </w:p>
        </w:tc>
        <w:tc>
          <w:tcPr>
            <w:tcW w:w="784" w:type="dxa"/>
            <w:shd w:val="clear" w:color="auto" w:fill="FFFFFF" w:themeFill="background1"/>
            <w:vAlign w:val="center"/>
            <w:hideMark/>
          </w:tcPr>
          <w:p w14:paraId="0DAF2B9D" w14:textId="71187769" w:rsidR="003D78E4" w:rsidRPr="00B20F25" w:rsidRDefault="003D78E4" w:rsidP="003D78E4">
            <w:pPr>
              <w:spacing w:line="360" w:lineRule="auto"/>
              <w:jc w:val="center"/>
              <w:rPr>
                <w:color w:val="000000"/>
              </w:rPr>
            </w:pPr>
            <w:r w:rsidRPr="00B20F25">
              <w:rPr>
                <w:color w:val="000000"/>
              </w:rPr>
              <w:t>70,3</w:t>
            </w:r>
          </w:p>
        </w:tc>
      </w:tr>
      <w:tr w:rsidR="00670EE3" w:rsidRPr="00B20F25" w14:paraId="36263B06" w14:textId="77777777" w:rsidTr="003D78E4">
        <w:trPr>
          <w:trHeight w:val="315"/>
        </w:trPr>
        <w:tc>
          <w:tcPr>
            <w:tcW w:w="858" w:type="dxa"/>
            <w:shd w:val="clear" w:color="auto" w:fill="FFFFFF" w:themeFill="background1"/>
            <w:vAlign w:val="center"/>
            <w:hideMark/>
          </w:tcPr>
          <w:p w14:paraId="01B6BF87" w14:textId="77777777" w:rsidR="00670EE3" w:rsidRPr="00B20F25" w:rsidRDefault="00670EE3" w:rsidP="00597C48">
            <w:pPr>
              <w:spacing w:line="360" w:lineRule="auto"/>
              <w:jc w:val="center"/>
              <w:rPr>
                <w:color w:val="000000"/>
              </w:rPr>
            </w:pPr>
            <w:r w:rsidRPr="00B20F25">
              <w:rPr>
                <w:color w:val="000000"/>
              </w:rPr>
              <w:t>ТК-6</w:t>
            </w:r>
          </w:p>
        </w:tc>
        <w:tc>
          <w:tcPr>
            <w:tcW w:w="1085" w:type="dxa"/>
            <w:shd w:val="clear" w:color="auto" w:fill="FFFFFF" w:themeFill="background1"/>
            <w:vAlign w:val="center"/>
            <w:hideMark/>
          </w:tcPr>
          <w:p w14:paraId="5ADE5749" w14:textId="77777777" w:rsidR="00670EE3" w:rsidRPr="00B20F25" w:rsidRDefault="00670EE3" w:rsidP="00597C48">
            <w:pPr>
              <w:spacing w:line="360" w:lineRule="auto"/>
              <w:jc w:val="center"/>
              <w:rPr>
                <w:color w:val="000000"/>
              </w:rPr>
            </w:pPr>
            <w:r w:rsidRPr="00B20F25">
              <w:rPr>
                <w:color w:val="000000"/>
              </w:rPr>
              <w:t>ЦТП-1</w:t>
            </w:r>
          </w:p>
        </w:tc>
        <w:tc>
          <w:tcPr>
            <w:tcW w:w="584" w:type="dxa"/>
            <w:shd w:val="clear" w:color="auto" w:fill="FFFFFF" w:themeFill="background1"/>
            <w:vAlign w:val="center"/>
            <w:hideMark/>
          </w:tcPr>
          <w:p w14:paraId="1EC78309" w14:textId="77777777" w:rsidR="00670EE3" w:rsidRPr="00B20F25" w:rsidRDefault="00670EE3" w:rsidP="00597C48">
            <w:pPr>
              <w:spacing w:line="360" w:lineRule="auto"/>
              <w:jc w:val="center"/>
              <w:rPr>
                <w:color w:val="000000"/>
              </w:rPr>
            </w:pPr>
            <w:r w:rsidRPr="00B20F25">
              <w:rPr>
                <w:color w:val="000000"/>
              </w:rPr>
              <w:t>40,0</w:t>
            </w:r>
          </w:p>
        </w:tc>
        <w:tc>
          <w:tcPr>
            <w:tcW w:w="903" w:type="dxa"/>
            <w:shd w:val="clear" w:color="auto" w:fill="FFFFFF" w:themeFill="background1"/>
            <w:vAlign w:val="center"/>
            <w:hideMark/>
          </w:tcPr>
          <w:p w14:paraId="66FAAFE2" w14:textId="77777777" w:rsidR="00670EE3" w:rsidRPr="00B20F25" w:rsidRDefault="00670EE3" w:rsidP="00597C48">
            <w:pPr>
              <w:spacing w:line="360" w:lineRule="auto"/>
              <w:jc w:val="center"/>
              <w:rPr>
                <w:color w:val="000000"/>
              </w:rPr>
            </w:pPr>
            <w:r w:rsidRPr="00B20F25">
              <w:rPr>
                <w:color w:val="000000"/>
              </w:rPr>
              <w:t>40,0</w:t>
            </w:r>
          </w:p>
        </w:tc>
        <w:tc>
          <w:tcPr>
            <w:tcW w:w="838" w:type="dxa"/>
            <w:shd w:val="clear" w:color="auto" w:fill="FFFFFF" w:themeFill="background1"/>
            <w:vAlign w:val="center"/>
            <w:hideMark/>
          </w:tcPr>
          <w:p w14:paraId="3A3A531C" w14:textId="77777777" w:rsidR="00670EE3" w:rsidRPr="00B20F25" w:rsidRDefault="00670EE3" w:rsidP="00597C48">
            <w:pPr>
              <w:spacing w:line="360" w:lineRule="auto"/>
              <w:jc w:val="center"/>
              <w:rPr>
                <w:color w:val="000000"/>
              </w:rPr>
            </w:pPr>
            <w:r w:rsidRPr="00B20F25">
              <w:rPr>
                <w:color w:val="000000"/>
              </w:rPr>
              <w:t>0,273</w:t>
            </w:r>
          </w:p>
        </w:tc>
        <w:tc>
          <w:tcPr>
            <w:tcW w:w="838" w:type="dxa"/>
            <w:shd w:val="clear" w:color="auto" w:fill="FFFFFF" w:themeFill="background1"/>
            <w:vAlign w:val="center"/>
            <w:hideMark/>
          </w:tcPr>
          <w:p w14:paraId="6A932320" w14:textId="77777777" w:rsidR="00670EE3" w:rsidRPr="00B20F25" w:rsidRDefault="00670EE3" w:rsidP="00597C48">
            <w:pPr>
              <w:spacing w:line="360" w:lineRule="auto"/>
              <w:jc w:val="center"/>
              <w:rPr>
                <w:color w:val="000000"/>
              </w:rPr>
            </w:pPr>
            <w:r w:rsidRPr="00B20F25">
              <w:rPr>
                <w:color w:val="000000"/>
              </w:rPr>
              <w:t>0,273</w:t>
            </w:r>
          </w:p>
        </w:tc>
        <w:tc>
          <w:tcPr>
            <w:tcW w:w="833" w:type="dxa"/>
            <w:shd w:val="clear" w:color="auto" w:fill="FFFFFF" w:themeFill="background1"/>
            <w:vAlign w:val="center"/>
            <w:hideMark/>
          </w:tcPr>
          <w:p w14:paraId="29B7672E" w14:textId="77777777" w:rsidR="00670EE3" w:rsidRPr="00B20F25" w:rsidRDefault="00670EE3" w:rsidP="00597C48">
            <w:pPr>
              <w:spacing w:line="360" w:lineRule="auto"/>
              <w:jc w:val="center"/>
              <w:rPr>
                <w:color w:val="000000"/>
              </w:rPr>
            </w:pPr>
            <w:r w:rsidRPr="00B20F25">
              <w:rPr>
                <w:color w:val="000000"/>
              </w:rPr>
              <w:t>153,69</w:t>
            </w:r>
          </w:p>
        </w:tc>
        <w:tc>
          <w:tcPr>
            <w:tcW w:w="833" w:type="dxa"/>
            <w:shd w:val="clear" w:color="auto" w:fill="FFFFFF" w:themeFill="background1"/>
            <w:vAlign w:val="center"/>
            <w:hideMark/>
          </w:tcPr>
          <w:p w14:paraId="7BFE2068" w14:textId="77777777" w:rsidR="00670EE3" w:rsidRPr="00B20F25" w:rsidRDefault="00670EE3" w:rsidP="00597C48">
            <w:pPr>
              <w:spacing w:line="360" w:lineRule="auto"/>
              <w:jc w:val="center"/>
              <w:rPr>
                <w:color w:val="000000"/>
              </w:rPr>
            </w:pPr>
            <w:r w:rsidRPr="00B20F25">
              <w:rPr>
                <w:color w:val="000000"/>
              </w:rPr>
              <w:t>-153,3</w:t>
            </w:r>
          </w:p>
        </w:tc>
        <w:tc>
          <w:tcPr>
            <w:tcW w:w="833" w:type="dxa"/>
            <w:shd w:val="clear" w:color="auto" w:fill="FFFFFF" w:themeFill="background1"/>
            <w:vAlign w:val="center"/>
            <w:hideMark/>
          </w:tcPr>
          <w:p w14:paraId="5F2E27AC" w14:textId="77777777" w:rsidR="00670EE3" w:rsidRPr="00B20F25" w:rsidRDefault="00670EE3" w:rsidP="00597C48">
            <w:pPr>
              <w:spacing w:line="360" w:lineRule="auto"/>
              <w:jc w:val="center"/>
              <w:rPr>
                <w:color w:val="000000"/>
              </w:rPr>
            </w:pPr>
            <w:r w:rsidRPr="00B20F25">
              <w:rPr>
                <w:color w:val="000000"/>
              </w:rPr>
              <w:t>1,332</w:t>
            </w:r>
          </w:p>
        </w:tc>
        <w:tc>
          <w:tcPr>
            <w:tcW w:w="833" w:type="dxa"/>
            <w:shd w:val="clear" w:color="auto" w:fill="FFFFFF" w:themeFill="background1"/>
            <w:vAlign w:val="center"/>
            <w:hideMark/>
          </w:tcPr>
          <w:p w14:paraId="08B4CEEC" w14:textId="77777777" w:rsidR="00670EE3" w:rsidRPr="00B20F25" w:rsidRDefault="00670EE3" w:rsidP="00597C48">
            <w:pPr>
              <w:spacing w:line="360" w:lineRule="auto"/>
              <w:jc w:val="center"/>
              <w:rPr>
                <w:color w:val="000000"/>
              </w:rPr>
            </w:pPr>
            <w:r w:rsidRPr="00B20F25">
              <w:rPr>
                <w:color w:val="000000"/>
              </w:rPr>
              <w:t>1,325</w:t>
            </w:r>
          </w:p>
        </w:tc>
        <w:tc>
          <w:tcPr>
            <w:tcW w:w="655" w:type="dxa"/>
            <w:shd w:val="clear" w:color="auto" w:fill="FFFFFF" w:themeFill="background1"/>
            <w:vAlign w:val="center"/>
            <w:hideMark/>
          </w:tcPr>
          <w:p w14:paraId="1B72FA9E" w14:textId="77777777" w:rsidR="00670EE3" w:rsidRPr="00B20F25" w:rsidRDefault="00670EE3" w:rsidP="00597C48">
            <w:pPr>
              <w:spacing w:line="360" w:lineRule="auto"/>
              <w:jc w:val="center"/>
              <w:rPr>
                <w:color w:val="000000"/>
              </w:rPr>
            </w:pPr>
            <w:r w:rsidRPr="00B20F25">
              <w:rPr>
                <w:color w:val="000000"/>
              </w:rPr>
              <w:t>5,519</w:t>
            </w:r>
          </w:p>
        </w:tc>
        <w:tc>
          <w:tcPr>
            <w:tcW w:w="655" w:type="dxa"/>
            <w:shd w:val="clear" w:color="auto" w:fill="FFFFFF" w:themeFill="background1"/>
            <w:vAlign w:val="center"/>
            <w:hideMark/>
          </w:tcPr>
          <w:p w14:paraId="250552CC" w14:textId="77777777" w:rsidR="00670EE3" w:rsidRPr="00B20F25" w:rsidRDefault="00670EE3" w:rsidP="00597C48">
            <w:pPr>
              <w:spacing w:line="360" w:lineRule="auto"/>
              <w:jc w:val="center"/>
              <w:rPr>
                <w:color w:val="000000"/>
              </w:rPr>
            </w:pPr>
            <w:r w:rsidRPr="00B20F25">
              <w:rPr>
                <w:color w:val="000000"/>
              </w:rPr>
              <w:t>5,492</w:t>
            </w:r>
          </w:p>
        </w:tc>
        <w:tc>
          <w:tcPr>
            <w:tcW w:w="833" w:type="dxa"/>
            <w:shd w:val="clear" w:color="auto" w:fill="FFFFFF" w:themeFill="background1"/>
            <w:vAlign w:val="center"/>
            <w:hideMark/>
          </w:tcPr>
          <w:p w14:paraId="584615F4" w14:textId="77777777" w:rsidR="00670EE3" w:rsidRPr="00B20F25" w:rsidRDefault="00670EE3" w:rsidP="00597C48">
            <w:pPr>
              <w:spacing w:line="360" w:lineRule="auto"/>
              <w:jc w:val="center"/>
              <w:rPr>
                <w:color w:val="000000"/>
              </w:rPr>
            </w:pPr>
            <w:r w:rsidRPr="00B20F25">
              <w:rPr>
                <w:color w:val="000000"/>
              </w:rPr>
              <w:t>29433,56</w:t>
            </w:r>
          </w:p>
        </w:tc>
        <w:tc>
          <w:tcPr>
            <w:tcW w:w="833" w:type="dxa"/>
            <w:shd w:val="clear" w:color="auto" w:fill="FFFFFF" w:themeFill="background1"/>
            <w:vAlign w:val="center"/>
            <w:hideMark/>
          </w:tcPr>
          <w:p w14:paraId="13C5142D" w14:textId="77777777" w:rsidR="00670EE3" w:rsidRPr="00B20F25" w:rsidRDefault="00670EE3" w:rsidP="00597C48">
            <w:pPr>
              <w:spacing w:line="360" w:lineRule="auto"/>
              <w:jc w:val="center"/>
              <w:rPr>
                <w:color w:val="000000"/>
              </w:rPr>
            </w:pPr>
            <w:r w:rsidRPr="00B20F25">
              <w:rPr>
                <w:color w:val="000000"/>
              </w:rPr>
              <w:t>12607,99</w:t>
            </w:r>
          </w:p>
        </w:tc>
        <w:tc>
          <w:tcPr>
            <w:tcW w:w="784" w:type="dxa"/>
            <w:shd w:val="clear" w:color="auto" w:fill="FFFFFF" w:themeFill="background1"/>
            <w:vAlign w:val="center"/>
            <w:hideMark/>
          </w:tcPr>
          <w:p w14:paraId="0AA3B05B"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44B15AC4"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62F3E486"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4192C1EB"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3C92532F" w14:textId="77777777" w:rsidTr="003D78E4">
        <w:trPr>
          <w:trHeight w:val="315"/>
        </w:trPr>
        <w:tc>
          <w:tcPr>
            <w:tcW w:w="858" w:type="dxa"/>
            <w:shd w:val="clear" w:color="auto" w:fill="FFFFFF" w:themeFill="background1"/>
            <w:vAlign w:val="center"/>
            <w:hideMark/>
          </w:tcPr>
          <w:p w14:paraId="73B3292C" w14:textId="77777777" w:rsidR="00670EE3" w:rsidRPr="00B20F25" w:rsidRDefault="00670EE3" w:rsidP="00597C48">
            <w:pPr>
              <w:spacing w:line="360" w:lineRule="auto"/>
              <w:jc w:val="center"/>
              <w:rPr>
                <w:color w:val="000000"/>
              </w:rPr>
            </w:pPr>
            <w:r w:rsidRPr="00B20F25">
              <w:rPr>
                <w:color w:val="000000"/>
              </w:rPr>
              <w:t>ЦТП-1</w:t>
            </w:r>
          </w:p>
        </w:tc>
        <w:tc>
          <w:tcPr>
            <w:tcW w:w="1085" w:type="dxa"/>
            <w:shd w:val="clear" w:color="auto" w:fill="FFFFFF" w:themeFill="background1"/>
            <w:vAlign w:val="center"/>
            <w:hideMark/>
          </w:tcPr>
          <w:p w14:paraId="3B3F6E94" w14:textId="77777777" w:rsidR="00670EE3" w:rsidRPr="00B20F25" w:rsidRDefault="00670EE3" w:rsidP="00597C48">
            <w:pPr>
              <w:spacing w:line="360" w:lineRule="auto"/>
              <w:jc w:val="center"/>
              <w:rPr>
                <w:color w:val="000000"/>
              </w:rPr>
            </w:pPr>
            <w:r w:rsidRPr="00B20F25">
              <w:rPr>
                <w:color w:val="000000"/>
              </w:rPr>
              <w:t xml:space="preserve">ЦТП-1 </w:t>
            </w:r>
            <w:proofErr w:type="spellStart"/>
            <w:r w:rsidRPr="00B20F25">
              <w:rPr>
                <w:color w:val="000000"/>
              </w:rPr>
              <w:t>гвс</w:t>
            </w:r>
            <w:proofErr w:type="spellEnd"/>
          </w:p>
        </w:tc>
        <w:tc>
          <w:tcPr>
            <w:tcW w:w="584" w:type="dxa"/>
            <w:shd w:val="clear" w:color="auto" w:fill="FFFFFF" w:themeFill="background1"/>
            <w:vAlign w:val="center"/>
            <w:hideMark/>
          </w:tcPr>
          <w:p w14:paraId="0B81E555" w14:textId="77777777" w:rsidR="00670EE3" w:rsidRPr="00B20F25" w:rsidRDefault="00670EE3" w:rsidP="00597C48">
            <w:pPr>
              <w:spacing w:line="360" w:lineRule="auto"/>
              <w:jc w:val="center"/>
              <w:rPr>
                <w:color w:val="000000"/>
              </w:rPr>
            </w:pPr>
            <w:r w:rsidRPr="00B20F25">
              <w:rPr>
                <w:color w:val="000000"/>
              </w:rPr>
              <w:t>3,0</w:t>
            </w:r>
          </w:p>
        </w:tc>
        <w:tc>
          <w:tcPr>
            <w:tcW w:w="903" w:type="dxa"/>
            <w:shd w:val="clear" w:color="auto" w:fill="FFFFFF" w:themeFill="background1"/>
            <w:vAlign w:val="center"/>
            <w:hideMark/>
          </w:tcPr>
          <w:p w14:paraId="11479EE3" w14:textId="77777777" w:rsidR="00670EE3" w:rsidRPr="00B20F25" w:rsidRDefault="00670EE3" w:rsidP="00597C48">
            <w:pPr>
              <w:spacing w:line="360" w:lineRule="auto"/>
              <w:jc w:val="center"/>
              <w:rPr>
                <w:color w:val="000000"/>
              </w:rPr>
            </w:pPr>
            <w:r w:rsidRPr="00B20F25">
              <w:rPr>
                <w:color w:val="000000"/>
              </w:rPr>
              <w:t>3,0</w:t>
            </w:r>
          </w:p>
        </w:tc>
        <w:tc>
          <w:tcPr>
            <w:tcW w:w="838" w:type="dxa"/>
            <w:shd w:val="clear" w:color="auto" w:fill="FFFFFF" w:themeFill="background1"/>
            <w:vAlign w:val="center"/>
            <w:hideMark/>
          </w:tcPr>
          <w:p w14:paraId="03A71601" w14:textId="77777777" w:rsidR="00670EE3" w:rsidRPr="00B20F25" w:rsidRDefault="00670EE3" w:rsidP="00597C48">
            <w:pPr>
              <w:spacing w:line="360" w:lineRule="auto"/>
              <w:jc w:val="center"/>
              <w:rPr>
                <w:color w:val="000000"/>
              </w:rPr>
            </w:pPr>
            <w:r w:rsidRPr="00B20F25">
              <w:rPr>
                <w:color w:val="000000"/>
              </w:rPr>
              <w:t>0,209</w:t>
            </w:r>
          </w:p>
        </w:tc>
        <w:tc>
          <w:tcPr>
            <w:tcW w:w="838" w:type="dxa"/>
            <w:shd w:val="clear" w:color="auto" w:fill="FFFFFF" w:themeFill="background1"/>
            <w:vAlign w:val="center"/>
            <w:hideMark/>
          </w:tcPr>
          <w:p w14:paraId="3C03C5EF" w14:textId="77777777" w:rsidR="00670EE3" w:rsidRPr="00B20F25" w:rsidRDefault="00670EE3" w:rsidP="00597C48">
            <w:pPr>
              <w:spacing w:line="360" w:lineRule="auto"/>
              <w:jc w:val="center"/>
              <w:rPr>
                <w:color w:val="000000"/>
              </w:rPr>
            </w:pPr>
            <w:r w:rsidRPr="00B20F25">
              <w:rPr>
                <w:color w:val="000000"/>
              </w:rPr>
              <w:t>0,209</w:t>
            </w:r>
          </w:p>
        </w:tc>
        <w:tc>
          <w:tcPr>
            <w:tcW w:w="833" w:type="dxa"/>
            <w:shd w:val="clear" w:color="auto" w:fill="FFFFFF" w:themeFill="background1"/>
            <w:vAlign w:val="center"/>
            <w:hideMark/>
          </w:tcPr>
          <w:p w14:paraId="77CD23AF" w14:textId="77777777" w:rsidR="00670EE3" w:rsidRPr="00B20F25" w:rsidRDefault="00670EE3" w:rsidP="00597C48">
            <w:pPr>
              <w:spacing w:line="360" w:lineRule="auto"/>
              <w:jc w:val="center"/>
              <w:rPr>
                <w:color w:val="000000"/>
              </w:rPr>
            </w:pPr>
            <w:r w:rsidRPr="00B20F25">
              <w:rPr>
                <w:color w:val="000000"/>
              </w:rPr>
              <w:t>10,71</w:t>
            </w:r>
          </w:p>
        </w:tc>
        <w:tc>
          <w:tcPr>
            <w:tcW w:w="833" w:type="dxa"/>
            <w:shd w:val="clear" w:color="auto" w:fill="FFFFFF" w:themeFill="background1"/>
            <w:vAlign w:val="center"/>
            <w:hideMark/>
          </w:tcPr>
          <w:p w14:paraId="13DEE3D1" w14:textId="77777777" w:rsidR="00670EE3" w:rsidRPr="00B20F25" w:rsidRDefault="00670EE3" w:rsidP="00597C48">
            <w:pPr>
              <w:spacing w:line="360" w:lineRule="auto"/>
              <w:jc w:val="center"/>
              <w:rPr>
                <w:color w:val="000000"/>
              </w:rPr>
            </w:pPr>
            <w:r w:rsidRPr="00B20F25">
              <w:rPr>
                <w:color w:val="000000"/>
              </w:rPr>
              <w:t>-10,7</w:t>
            </w:r>
          </w:p>
        </w:tc>
        <w:tc>
          <w:tcPr>
            <w:tcW w:w="833" w:type="dxa"/>
            <w:shd w:val="clear" w:color="auto" w:fill="FFFFFF" w:themeFill="background1"/>
            <w:vAlign w:val="center"/>
            <w:hideMark/>
          </w:tcPr>
          <w:p w14:paraId="68D68A7C" w14:textId="77777777" w:rsidR="00670EE3" w:rsidRPr="00B20F25" w:rsidRDefault="00670EE3" w:rsidP="00597C48">
            <w:pPr>
              <w:spacing w:line="360" w:lineRule="auto"/>
              <w:jc w:val="center"/>
              <w:rPr>
                <w:color w:val="000000"/>
              </w:rPr>
            </w:pPr>
            <w:r w:rsidRPr="00B20F25">
              <w:rPr>
                <w:color w:val="000000"/>
              </w:rPr>
              <w:t>0,002</w:t>
            </w:r>
          </w:p>
        </w:tc>
        <w:tc>
          <w:tcPr>
            <w:tcW w:w="833" w:type="dxa"/>
            <w:shd w:val="clear" w:color="auto" w:fill="FFFFFF" w:themeFill="background1"/>
            <w:vAlign w:val="center"/>
            <w:hideMark/>
          </w:tcPr>
          <w:p w14:paraId="098BB4C8" w14:textId="77777777" w:rsidR="00670EE3" w:rsidRPr="00B20F25" w:rsidRDefault="00670EE3" w:rsidP="00597C48">
            <w:pPr>
              <w:spacing w:line="360" w:lineRule="auto"/>
              <w:jc w:val="center"/>
              <w:rPr>
                <w:color w:val="000000"/>
              </w:rPr>
            </w:pPr>
            <w:r w:rsidRPr="00B20F25">
              <w:rPr>
                <w:color w:val="000000"/>
              </w:rPr>
              <w:t>0,002</w:t>
            </w:r>
          </w:p>
        </w:tc>
        <w:tc>
          <w:tcPr>
            <w:tcW w:w="655" w:type="dxa"/>
            <w:shd w:val="clear" w:color="auto" w:fill="FFFFFF" w:themeFill="background1"/>
            <w:vAlign w:val="center"/>
            <w:hideMark/>
          </w:tcPr>
          <w:p w14:paraId="4FA30830" w14:textId="77777777" w:rsidR="00670EE3" w:rsidRPr="00B20F25" w:rsidRDefault="00670EE3" w:rsidP="00597C48">
            <w:pPr>
              <w:spacing w:line="360" w:lineRule="auto"/>
              <w:jc w:val="center"/>
              <w:rPr>
                <w:color w:val="000000"/>
              </w:rPr>
            </w:pPr>
            <w:r w:rsidRPr="00B20F25">
              <w:rPr>
                <w:color w:val="000000"/>
              </w:rPr>
              <w:t>0,087</w:t>
            </w:r>
          </w:p>
        </w:tc>
        <w:tc>
          <w:tcPr>
            <w:tcW w:w="655" w:type="dxa"/>
            <w:shd w:val="clear" w:color="auto" w:fill="FFFFFF" w:themeFill="background1"/>
            <w:vAlign w:val="center"/>
            <w:hideMark/>
          </w:tcPr>
          <w:p w14:paraId="3C7E07BC" w14:textId="77777777" w:rsidR="00670EE3" w:rsidRPr="00B20F25" w:rsidRDefault="00670EE3" w:rsidP="00597C48">
            <w:pPr>
              <w:spacing w:line="360" w:lineRule="auto"/>
              <w:jc w:val="center"/>
              <w:rPr>
                <w:color w:val="000000"/>
              </w:rPr>
            </w:pPr>
            <w:r w:rsidRPr="00B20F25">
              <w:rPr>
                <w:color w:val="000000"/>
              </w:rPr>
              <w:t>0,087</w:t>
            </w:r>
          </w:p>
        </w:tc>
        <w:tc>
          <w:tcPr>
            <w:tcW w:w="833" w:type="dxa"/>
            <w:shd w:val="clear" w:color="auto" w:fill="FFFFFF" w:themeFill="background1"/>
            <w:vAlign w:val="center"/>
            <w:hideMark/>
          </w:tcPr>
          <w:p w14:paraId="49FB7929" w14:textId="77777777" w:rsidR="00670EE3" w:rsidRPr="00B20F25" w:rsidRDefault="00670EE3" w:rsidP="00597C48">
            <w:pPr>
              <w:spacing w:line="360" w:lineRule="auto"/>
              <w:jc w:val="center"/>
              <w:rPr>
                <w:color w:val="000000"/>
              </w:rPr>
            </w:pPr>
            <w:r w:rsidRPr="00B20F25">
              <w:rPr>
                <w:color w:val="000000"/>
              </w:rPr>
              <w:t>267,38</w:t>
            </w:r>
          </w:p>
        </w:tc>
        <w:tc>
          <w:tcPr>
            <w:tcW w:w="833" w:type="dxa"/>
            <w:shd w:val="clear" w:color="auto" w:fill="FFFFFF" w:themeFill="background1"/>
            <w:vAlign w:val="center"/>
            <w:hideMark/>
          </w:tcPr>
          <w:p w14:paraId="4F63E6C5" w14:textId="77777777" w:rsidR="00670EE3" w:rsidRPr="00B20F25" w:rsidRDefault="00670EE3" w:rsidP="00597C48">
            <w:pPr>
              <w:spacing w:line="360" w:lineRule="auto"/>
              <w:jc w:val="center"/>
              <w:rPr>
                <w:color w:val="000000"/>
              </w:rPr>
            </w:pPr>
            <w:r w:rsidRPr="00B20F25">
              <w:rPr>
                <w:color w:val="000000"/>
              </w:rPr>
              <w:t>220,08</w:t>
            </w:r>
          </w:p>
        </w:tc>
        <w:tc>
          <w:tcPr>
            <w:tcW w:w="784" w:type="dxa"/>
            <w:shd w:val="clear" w:color="auto" w:fill="FFFFFF" w:themeFill="background1"/>
            <w:vAlign w:val="center"/>
            <w:hideMark/>
          </w:tcPr>
          <w:p w14:paraId="4698FB58"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75EF2865"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72EDAB31" w14:textId="77777777" w:rsidR="00670EE3" w:rsidRPr="00B20F25" w:rsidRDefault="00670EE3" w:rsidP="00597C48">
            <w:pPr>
              <w:spacing w:line="360" w:lineRule="auto"/>
              <w:jc w:val="center"/>
              <w:rPr>
                <w:color w:val="000000"/>
              </w:rPr>
            </w:pPr>
            <w:r w:rsidRPr="00B20F25">
              <w:rPr>
                <w:color w:val="000000"/>
              </w:rPr>
              <w:t>74,5</w:t>
            </w:r>
          </w:p>
        </w:tc>
        <w:tc>
          <w:tcPr>
            <w:tcW w:w="784" w:type="dxa"/>
            <w:shd w:val="clear" w:color="auto" w:fill="FFFFFF" w:themeFill="background1"/>
            <w:vAlign w:val="center"/>
            <w:hideMark/>
          </w:tcPr>
          <w:p w14:paraId="22CD646C" w14:textId="77777777" w:rsidR="00670EE3" w:rsidRPr="00B20F25" w:rsidRDefault="00670EE3" w:rsidP="00597C48">
            <w:pPr>
              <w:spacing w:line="360" w:lineRule="auto"/>
              <w:jc w:val="center"/>
              <w:rPr>
                <w:color w:val="000000"/>
              </w:rPr>
            </w:pPr>
            <w:r w:rsidRPr="00B20F25">
              <w:rPr>
                <w:color w:val="000000"/>
              </w:rPr>
              <w:t>74,4</w:t>
            </w:r>
          </w:p>
        </w:tc>
      </w:tr>
      <w:tr w:rsidR="00670EE3" w:rsidRPr="00B20F25" w14:paraId="2238FBCE" w14:textId="77777777" w:rsidTr="003D78E4">
        <w:trPr>
          <w:trHeight w:val="315"/>
        </w:trPr>
        <w:tc>
          <w:tcPr>
            <w:tcW w:w="858" w:type="dxa"/>
            <w:shd w:val="clear" w:color="auto" w:fill="FFFFFF" w:themeFill="background1"/>
            <w:vAlign w:val="center"/>
            <w:hideMark/>
          </w:tcPr>
          <w:p w14:paraId="548E04A5" w14:textId="77777777" w:rsidR="00670EE3" w:rsidRPr="00B20F25" w:rsidRDefault="00670EE3" w:rsidP="00597C48">
            <w:pPr>
              <w:spacing w:line="360" w:lineRule="auto"/>
              <w:jc w:val="center"/>
              <w:rPr>
                <w:color w:val="000000"/>
              </w:rPr>
            </w:pPr>
            <w:r w:rsidRPr="00B20F25">
              <w:rPr>
                <w:color w:val="000000"/>
              </w:rPr>
              <w:t>ЦТП-1</w:t>
            </w:r>
          </w:p>
        </w:tc>
        <w:tc>
          <w:tcPr>
            <w:tcW w:w="1085" w:type="dxa"/>
            <w:shd w:val="clear" w:color="auto" w:fill="FFFFFF" w:themeFill="background1"/>
            <w:vAlign w:val="center"/>
            <w:hideMark/>
          </w:tcPr>
          <w:p w14:paraId="67550E39" w14:textId="77777777" w:rsidR="00670EE3" w:rsidRPr="00B20F25" w:rsidRDefault="00670EE3" w:rsidP="00597C48">
            <w:pPr>
              <w:spacing w:line="360" w:lineRule="auto"/>
              <w:jc w:val="center"/>
              <w:rPr>
                <w:color w:val="000000"/>
              </w:rPr>
            </w:pPr>
            <w:r w:rsidRPr="00B20F25">
              <w:rPr>
                <w:color w:val="000000"/>
              </w:rPr>
              <w:t>ТК-1.1</w:t>
            </w:r>
          </w:p>
        </w:tc>
        <w:tc>
          <w:tcPr>
            <w:tcW w:w="584" w:type="dxa"/>
            <w:shd w:val="clear" w:color="auto" w:fill="FFFFFF" w:themeFill="background1"/>
            <w:vAlign w:val="center"/>
            <w:hideMark/>
          </w:tcPr>
          <w:p w14:paraId="450F8A35" w14:textId="77777777" w:rsidR="00670EE3" w:rsidRPr="00B20F25" w:rsidRDefault="00670EE3" w:rsidP="00597C48">
            <w:pPr>
              <w:spacing w:line="360" w:lineRule="auto"/>
              <w:jc w:val="center"/>
              <w:rPr>
                <w:color w:val="000000"/>
              </w:rPr>
            </w:pPr>
            <w:r w:rsidRPr="00B20F25">
              <w:rPr>
                <w:color w:val="000000"/>
              </w:rPr>
              <w:t>43,0</w:t>
            </w:r>
          </w:p>
        </w:tc>
        <w:tc>
          <w:tcPr>
            <w:tcW w:w="903" w:type="dxa"/>
            <w:shd w:val="clear" w:color="auto" w:fill="FFFFFF" w:themeFill="background1"/>
            <w:vAlign w:val="center"/>
            <w:hideMark/>
          </w:tcPr>
          <w:p w14:paraId="0035E382" w14:textId="77777777" w:rsidR="00670EE3" w:rsidRPr="00B20F25" w:rsidRDefault="00670EE3" w:rsidP="00597C48">
            <w:pPr>
              <w:spacing w:line="360" w:lineRule="auto"/>
              <w:jc w:val="center"/>
              <w:rPr>
                <w:color w:val="000000"/>
              </w:rPr>
            </w:pPr>
            <w:r w:rsidRPr="00B20F25">
              <w:rPr>
                <w:color w:val="000000"/>
              </w:rPr>
              <w:t>43,0</w:t>
            </w:r>
          </w:p>
        </w:tc>
        <w:tc>
          <w:tcPr>
            <w:tcW w:w="838" w:type="dxa"/>
            <w:shd w:val="clear" w:color="auto" w:fill="FFFFFF" w:themeFill="background1"/>
            <w:vAlign w:val="center"/>
            <w:hideMark/>
          </w:tcPr>
          <w:p w14:paraId="2E6593F2"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09E97AB8"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5D159180" w14:textId="77777777" w:rsidR="00670EE3" w:rsidRPr="00B20F25" w:rsidRDefault="00670EE3" w:rsidP="00597C48">
            <w:pPr>
              <w:spacing w:line="360" w:lineRule="auto"/>
              <w:jc w:val="center"/>
              <w:rPr>
                <w:color w:val="000000"/>
              </w:rPr>
            </w:pPr>
            <w:r w:rsidRPr="00B20F25">
              <w:rPr>
                <w:color w:val="000000"/>
              </w:rPr>
              <w:t>140,66</w:t>
            </w:r>
          </w:p>
        </w:tc>
        <w:tc>
          <w:tcPr>
            <w:tcW w:w="833" w:type="dxa"/>
            <w:shd w:val="clear" w:color="auto" w:fill="FFFFFF" w:themeFill="background1"/>
            <w:vAlign w:val="center"/>
            <w:hideMark/>
          </w:tcPr>
          <w:p w14:paraId="1F7BBF3B" w14:textId="77777777" w:rsidR="00670EE3" w:rsidRPr="00B20F25" w:rsidRDefault="00670EE3" w:rsidP="00597C48">
            <w:pPr>
              <w:spacing w:line="360" w:lineRule="auto"/>
              <w:jc w:val="center"/>
              <w:rPr>
                <w:color w:val="000000"/>
              </w:rPr>
            </w:pPr>
            <w:r w:rsidRPr="00B20F25">
              <w:rPr>
                <w:color w:val="000000"/>
              </w:rPr>
              <w:t>-140,32</w:t>
            </w:r>
          </w:p>
        </w:tc>
        <w:tc>
          <w:tcPr>
            <w:tcW w:w="833" w:type="dxa"/>
            <w:shd w:val="clear" w:color="auto" w:fill="FFFFFF" w:themeFill="background1"/>
            <w:vAlign w:val="center"/>
            <w:hideMark/>
          </w:tcPr>
          <w:p w14:paraId="69640B34" w14:textId="77777777" w:rsidR="00670EE3" w:rsidRPr="00B20F25" w:rsidRDefault="00670EE3" w:rsidP="00597C48">
            <w:pPr>
              <w:spacing w:line="360" w:lineRule="auto"/>
              <w:jc w:val="center"/>
              <w:rPr>
                <w:color w:val="000000"/>
              </w:rPr>
            </w:pPr>
            <w:r w:rsidRPr="00B20F25">
              <w:rPr>
                <w:color w:val="000000"/>
              </w:rPr>
              <w:t>0,478</w:t>
            </w:r>
          </w:p>
        </w:tc>
        <w:tc>
          <w:tcPr>
            <w:tcW w:w="833" w:type="dxa"/>
            <w:shd w:val="clear" w:color="auto" w:fill="FFFFFF" w:themeFill="background1"/>
            <w:vAlign w:val="center"/>
            <w:hideMark/>
          </w:tcPr>
          <w:p w14:paraId="3E0EC2C0" w14:textId="77777777" w:rsidR="00670EE3" w:rsidRPr="00B20F25" w:rsidRDefault="00670EE3" w:rsidP="00597C48">
            <w:pPr>
              <w:spacing w:line="360" w:lineRule="auto"/>
              <w:jc w:val="center"/>
              <w:rPr>
                <w:color w:val="000000"/>
              </w:rPr>
            </w:pPr>
            <w:r w:rsidRPr="00B20F25">
              <w:rPr>
                <w:color w:val="000000"/>
              </w:rPr>
              <w:t>0,476</w:t>
            </w:r>
          </w:p>
        </w:tc>
        <w:tc>
          <w:tcPr>
            <w:tcW w:w="655" w:type="dxa"/>
            <w:shd w:val="clear" w:color="auto" w:fill="FFFFFF" w:themeFill="background1"/>
            <w:vAlign w:val="center"/>
            <w:hideMark/>
          </w:tcPr>
          <w:p w14:paraId="57521910" w14:textId="77777777" w:rsidR="00670EE3" w:rsidRPr="00B20F25" w:rsidRDefault="00670EE3" w:rsidP="00597C48">
            <w:pPr>
              <w:spacing w:line="360" w:lineRule="auto"/>
              <w:jc w:val="center"/>
              <w:rPr>
                <w:color w:val="000000"/>
              </w:rPr>
            </w:pPr>
            <w:r w:rsidRPr="00B20F25">
              <w:rPr>
                <w:color w:val="000000"/>
              </w:rPr>
              <w:t>16,362</w:t>
            </w:r>
          </w:p>
        </w:tc>
        <w:tc>
          <w:tcPr>
            <w:tcW w:w="655" w:type="dxa"/>
            <w:shd w:val="clear" w:color="auto" w:fill="FFFFFF" w:themeFill="background1"/>
            <w:vAlign w:val="center"/>
            <w:hideMark/>
          </w:tcPr>
          <w:p w14:paraId="03986870" w14:textId="77777777" w:rsidR="00670EE3" w:rsidRPr="00B20F25" w:rsidRDefault="00670EE3" w:rsidP="00597C48">
            <w:pPr>
              <w:spacing w:line="360" w:lineRule="auto"/>
              <w:jc w:val="center"/>
              <w:rPr>
                <w:color w:val="000000"/>
              </w:rPr>
            </w:pPr>
            <w:r w:rsidRPr="00B20F25">
              <w:rPr>
                <w:color w:val="000000"/>
              </w:rPr>
              <w:t>16,284</w:t>
            </w:r>
          </w:p>
        </w:tc>
        <w:tc>
          <w:tcPr>
            <w:tcW w:w="833" w:type="dxa"/>
            <w:shd w:val="clear" w:color="auto" w:fill="FFFFFF" w:themeFill="background1"/>
            <w:vAlign w:val="center"/>
            <w:hideMark/>
          </w:tcPr>
          <w:p w14:paraId="08EB3A34" w14:textId="77777777" w:rsidR="00670EE3" w:rsidRPr="00B20F25" w:rsidRDefault="00670EE3" w:rsidP="00597C48">
            <w:pPr>
              <w:spacing w:line="360" w:lineRule="auto"/>
              <w:jc w:val="center"/>
              <w:rPr>
                <w:color w:val="000000"/>
              </w:rPr>
            </w:pPr>
            <w:r w:rsidRPr="00B20F25">
              <w:rPr>
                <w:color w:val="000000"/>
              </w:rPr>
              <w:t>1603,01</w:t>
            </w:r>
          </w:p>
        </w:tc>
        <w:tc>
          <w:tcPr>
            <w:tcW w:w="833" w:type="dxa"/>
            <w:shd w:val="clear" w:color="auto" w:fill="FFFFFF" w:themeFill="background1"/>
            <w:vAlign w:val="center"/>
            <w:hideMark/>
          </w:tcPr>
          <w:p w14:paraId="43248221" w14:textId="77777777" w:rsidR="00670EE3" w:rsidRPr="00B20F25" w:rsidRDefault="00670EE3" w:rsidP="00597C48">
            <w:pPr>
              <w:spacing w:line="360" w:lineRule="auto"/>
              <w:jc w:val="center"/>
              <w:rPr>
                <w:color w:val="000000"/>
              </w:rPr>
            </w:pPr>
            <w:r w:rsidRPr="00B20F25">
              <w:rPr>
                <w:color w:val="000000"/>
              </w:rPr>
              <w:t>685,92</w:t>
            </w:r>
          </w:p>
        </w:tc>
        <w:tc>
          <w:tcPr>
            <w:tcW w:w="784" w:type="dxa"/>
            <w:shd w:val="clear" w:color="auto" w:fill="FFFFFF" w:themeFill="background1"/>
            <w:vAlign w:val="center"/>
            <w:hideMark/>
          </w:tcPr>
          <w:p w14:paraId="6AA11064"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3FFEB574"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2983F6EA"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46A42555"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062303F6" w14:textId="77777777" w:rsidTr="003D78E4">
        <w:trPr>
          <w:trHeight w:val="315"/>
        </w:trPr>
        <w:tc>
          <w:tcPr>
            <w:tcW w:w="858" w:type="dxa"/>
            <w:shd w:val="clear" w:color="auto" w:fill="FFFFFF" w:themeFill="background1"/>
            <w:vAlign w:val="center"/>
            <w:hideMark/>
          </w:tcPr>
          <w:p w14:paraId="7F20E413" w14:textId="77777777" w:rsidR="00670EE3" w:rsidRPr="00B20F25" w:rsidRDefault="00670EE3" w:rsidP="00597C48">
            <w:pPr>
              <w:spacing w:line="360" w:lineRule="auto"/>
              <w:jc w:val="center"/>
              <w:rPr>
                <w:color w:val="000000"/>
              </w:rPr>
            </w:pPr>
            <w:r w:rsidRPr="00B20F25">
              <w:rPr>
                <w:color w:val="000000"/>
              </w:rPr>
              <w:lastRenderedPageBreak/>
              <w:t>ЦТП-1</w:t>
            </w:r>
          </w:p>
        </w:tc>
        <w:tc>
          <w:tcPr>
            <w:tcW w:w="1085" w:type="dxa"/>
            <w:shd w:val="clear" w:color="auto" w:fill="FFFFFF" w:themeFill="background1"/>
            <w:vAlign w:val="center"/>
            <w:hideMark/>
          </w:tcPr>
          <w:p w14:paraId="2BDAAFBB" w14:textId="77777777" w:rsidR="00670EE3" w:rsidRPr="00B20F25" w:rsidRDefault="00670EE3" w:rsidP="00597C48">
            <w:pPr>
              <w:spacing w:line="360" w:lineRule="auto"/>
              <w:jc w:val="center"/>
              <w:rPr>
                <w:color w:val="000000"/>
              </w:rPr>
            </w:pPr>
            <w:r w:rsidRPr="00B20F25">
              <w:rPr>
                <w:color w:val="000000"/>
              </w:rPr>
              <w:t>Церковь</w:t>
            </w:r>
          </w:p>
        </w:tc>
        <w:tc>
          <w:tcPr>
            <w:tcW w:w="584" w:type="dxa"/>
            <w:shd w:val="clear" w:color="auto" w:fill="FFFFFF" w:themeFill="background1"/>
            <w:vAlign w:val="center"/>
            <w:hideMark/>
          </w:tcPr>
          <w:p w14:paraId="7F94521A" w14:textId="77777777" w:rsidR="00670EE3" w:rsidRPr="00B20F25" w:rsidRDefault="00670EE3" w:rsidP="00597C48">
            <w:pPr>
              <w:spacing w:line="360" w:lineRule="auto"/>
              <w:jc w:val="center"/>
              <w:rPr>
                <w:color w:val="000000"/>
              </w:rPr>
            </w:pPr>
            <w:r w:rsidRPr="00B20F25">
              <w:rPr>
                <w:color w:val="000000"/>
              </w:rPr>
              <w:t>18,0</w:t>
            </w:r>
          </w:p>
        </w:tc>
        <w:tc>
          <w:tcPr>
            <w:tcW w:w="903" w:type="dxa"/>
            <w:shd w:val="clear" w:color="auto" w:fill="FFFFFF" w:themeFill="background1"/>
            <w:vAlign w:val="center"/>
            <w:hideMark/>
          </w:tcPr>
          <w:p w14:paraId="781E9FFC" w14:textId="77777777" w:rsidR="00670EE3" w:rsidRPr="00B20F25" w:rsidRDefault="00670EE3" w:rsidP="00597C48">
            <w:pPr>
              <w:spacing w:line="360" w:lineRule="auto"/>
              <w:jc w:val="center"/>
              <w:rPr>
                <w:color w:val="000000"/>
              </w:rPr>
            </w:pPr>
            <w:r w:rsidRPr="00B20F25">
              <w:rPr>
                <w:color w:val="000000"/>
              </w:rPr>
              <w:t>18,0</w:t>
            </w:r>
          </w:p>
        </w:tc>
        <w:tc>
          <w:tcPr>
            <w:tcW w:w="838" w:type="dxa"/>
            <w:shd w:val="clear" w:color="auto" w:fill="FFFFFF" w:themeFill="background1"/>
            <w:vAlign w:val="center"/>
            <w:hideMark/>
          </w:tcPr>
          <w:p w14:paraId="49EC8028"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10FD50E1"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6114931D" w14:textId="77777777" w:rsidR="00670EE3" w:rsidRPr="00B20F25" w:rsidRDefault="00670EE3" w:rsidP="00597C48">
            <w:pPr>
              <w:spacing w:line="360" w:lineRule="auto"/>
              <w:jc w:val="center"/>
              <w:rPr>
                <w:color w:val="000000"/>
              </w:rPr>
            </w:pPr>
            <w:r w:rsidRPr="00B20F25">
              <w:rPr>
                <w:color w:val="000000"/>
              </w:rPr>
              <w:t>2,3</w:t>
            </w:r>
          </w:p>
        </w:tc>
        <w:tc>
          <w:tcPr>
            <w:tcW w:w="833" w:type="dxa"/>
            <w:shd w:val="clear" w:color="auto" w:fill="FFFFFF" w:themeFill="background1"/>
            <w:vAlign w:val="center"/>
            <w:hideMark/>
          </w:tcPr>
          <w:p w14:paraId="6D5CB565" w14:textId="77777777" w:rsidR="00670EE3" w:rsidRPr="00B20F25" w:rsidRDefault="00670EE3" w:rsidP="00597C48">
            <w:pPr>
              <w:spacing w:line="360" w:lineRule="auto"/>
              <w:jc w:val="center"/>
              <w:rPr>
                <w:color w:val="000000"/>
              </w:rPr>
            </w:pPr>
            <w:r w:rsidRPr="00B20F25">
              <w:rPr>
                <w:color w:val="000000"/>
              </w:rPr>
              <w:t>-2,3</w:t>
            </w:r>
          </w:p>
        </w:tc>
        <w:tc>
          <w:tcPr>
            <w:tcW w:w="833" w:type="dxa"/>
            <w:shd w:val="clear" w:color="auto" w:fill="FFFFFF" w:themeFill="background1"/>
            <w:vAlign w:val="center"/>
            <w:hideMark/>
          </w:tcPr>
          <w:p w14:paraId="18A7D92F" w14:textId="77777777" w:rsidR="00670EE3" w:rsidRPr="00B20F25" w:rsidRDefault="00670EE3" w:rsidP="00597C48">
            <w:pPr>
              <w:spacing w:line="360" w:lineRule="auto"/>
              <w:jc w:val="center"/>
              <w:rPr>
                <w:color w:val="000000"/>
              </w:rPr>
            </w:pPr>
            <w:r w:rsidRPr="00B20F25">
              <w:rPr>
                <w:color w:val="000000"/>
              </w:rPr>
              <w:t>0,214</w:t>
            </w:r>
          </w:p>
        </w:tc>
        <w:tc>
          <w:tcPr>
            <w:tcW w:w="833" w:type="dxa"/>
            <w:shd w:val="clear" w:color="auto" w:fill="FFFFFF" w:themeFill="background1"/>
            <w:vAlign w:val="center"/>
            <w:hideMark/>
          </w:tcPr>
          <w:p w14:paraId="7A438C5B" w14:textId="77777777" w:rsidR="00670EE3" w:rsidRPr="00B20F25" w:rsidRDefault="00670EE3" w:rsidP="00597C48">
            <w:pPr>
              <w:spacing w:line="360" w:lineRule="auto"/>
              <w:jc w:val="center"/>
              <w:rPr>
                <w:color w:val="000000"/>
              </w:rPr>
            </w:pPr>
            <w:r w:rsidRPr="00B20F25">
              <w:rPr>
                <w:color w:val="000000"/>
              </w:rPr>
              <w:t>0,213</w:t>
            </w:r>
          </w:p>
        </w:tc>
        <w:tc>
          <w:tcPr>
            <w:tcW w:w="655" w:type="dxa"/>
            <w:shd w:val="clear" w:color="auto" w:fill="FFFFFF" w:themeFill="background1"/>
            <w:vAlign w:val="center"/>
            <w:hideMark/>
          </w:tcPr>
          <w:p w14:paraId="0C6C6650" w14:textId="77777777" w:rsidR="00670EE3" w:rsidRPr="00B20F25" w:rsidRDefault="00670EE3" w:rsidP="00597C48">
            <w:pPr>
              <w:spacing w:line="360" w:lineRule="auto"/>
              <w:jc w:val="center"/>
              <w:rPr>
                <w:color w:val="000000"/>
              </w:rPr>
            </w:pPr>
            <w:r w:rsidRPr="00B20F25">
              <w:rPr>
                <w:color w:val="000000"/>
              </w:rPr>
              <w:t>10,024</w:t>
            </w:r>
          </w:p>
        </w:tc>
        <w:tc>
          <w:tcPr>
            <w:tcW w:w="655" w:type="dxa"/>
            <w:shd w:val="clear" w:color="auto" w:fill="FFFFFF" w:themeFill="background1"/>
            <w:vAlign w:val="center"/>
            <w:hideMark/>
          </w:tcPr>
          <w:p w14:paraId="359DCA3A" w14:textId="77777777" w:rsidR="00670EE3" w:rsidRPr="00B20F25" w:rsidRDefault="00670EE3" w:rsidP="00597C48">
            <w:pPr>
              <w:spacing w:line="360" w:lineRule="auto"/>
              <w:jc w:val="center"/>
              <w:rPr>
                <w:color w:val="000000"/>
              </w:rPr>
            </w:pPr>
            <w:r w:rsidRPr="00B20F25">
              <w:rPr>
                <w:color w:val="000000"/>
              </w:rPr>
              <w:t>9,987</w:t>
            </w:r>
          </w:p>
        </w:tc>
        <w:tc>
          <w:tcPr>
            <w:tcW w:w="833" w:type="dxa"/>
            <w:shd w:val="clear" w:color="auto" w:fill="FFFFFF" w:themeFill="background1"/>
            <w:vAlign w:val="center"/>
            <w:hideMark/>
          </w:tcPr>
          <w:p w14:paraId="0163F1A2" w14:textId="77777777" w:rsidR="00670EE3" w:rsidRPr="00B20F25" w:rsidRDefault="00670EE3" w:rsidP="00597C48">
            <w:pPr>
              <w:spacing w:line="360" w:lineRule="auto"/>
              <w:jc w:val="center"/>
              <w:rPr>
                <w:color w:val="000000"/>
              </w:rPr>
            </w:pPr>
            <w:r w:rsidRPr="00B20F25">
              <w:rPr>
                <w:color w:val="000000"/>
              </w:rPr>
              <w:t>488,78</w:t>
            </w:r>
          </w:p>
        </w:tc>
        <w:tc>
          <w:tcPr>
            <w:tcW w:w="833" w:type="dxa"/>
            <w:shd w:val="clear" w:color="auto" w:fill="FFFFFF" w:themeFill="background1"/>
            <w:vAlign w:val="center"/>
            <w:hideMark/>
          </w:tcPr>
          <w:p w14:paraId="7239902B" w14:textId="77777777" w:rsidR="00670EE3" w:rsidRPr="00B20F25" w:rsidRDefault="00670EE3" w:rsidP="00597C48">
            <w:pPr>
              <w:spacing w:line="360" w:lineRule="auto"/>
              <w:jc w:val="center"/>
              <w:rPr>
                <w:color w:val="000000"/>
              </w:rPr>
            </w:pPr>
            <w:r w:rsidRPr="00B20F25">
              <w:rPr>
                <w:color w:val="000000"/>
              </w:rPr>
              <w:t>208,66</w:t>
            </w:r>
          </w:p>
        </w:tc>
        <w:tc>
          <w:tcPr>
            <w:tcW w:w="784" w:type="dxa"/>
            <w:shd w:val="clear" w:color="auto" w:fill="FFFFFF" w:themeFill="background1"/>
            <w:vAlign w:val="center"/>
            <w:hideMark/>
          </w:tcPr>
          <w:p w14:paraId="255CA3EE"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6E09AC76"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042A2441" w14:textId="77777777" w:rsidR="00670EE3" w:rsidRPr="00B20F25" w:rsidRDefault="00670EE3" w:rsidP="00597C48">
            <w:pPr>
              <w:spacing w:line="360" w:lineRule="auto"/>
              <w:jc w:val="center"/>
              <w:rPr>
                <w:color w:val="000000"/>
              </w:rPr>
            </w:pPr>
            <w:r w:rsidRPr="00B20F25">
              <w:rPr>
                <w:color w:val="000000"/>
              </w:rPr>
              <w:t>70,7</w:t>
            </w:r>
          </w:p>
        </w:tc>
        <w:tc>
          <w:tcPr>
            <w:tcW w:w="784" w:type="dxa"/>
            <w:shd w:val="clear" w:color="auto" w:fill="FFFFFF" w:themeFill="background1"/>
            <w:vAlign w:val="center"/>
            <w:hideMark/>
          </w:tcPr>
          <w:p w14:paraId="5FBD8EFA"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2EAB927A" w14:textId="77777777" w:rsidTr="003D78E4">
        <w:trPr>
          <w:trHeight w:val="315"/>
        </w:trPr>
        <w:tc>
          <w:tcPr>
            <w:tcW w:w="858" w:type="dxa"/>
            <w:shd w:val="clear" w:color="auto" w:fill="FFFFFF" w:themeFill="background1"/>
            <w:vAlign w:val="center"/>
            <w:hideMark/>
          </w:tcPr>
          <w:p w14:paraId="085BA081" w14:textId="77777777" w:rsidR="00670EE3" w:rsidRPr="00B20F25" w:rsidRDefault="00670EE3" w:rsidP="00597C48">
            <w:pPr>
              <w:spacing w:line="360" w:lineRule="auto"/>
              <w:jc w:val="center"/>
              <w:rPr>
                <w:color w:val="000000"/>
              </w:rPr>
            </w:pPr>
            <w:r w:rsidRPr="00B20F25">
              <w:rPr>
                <w:color w:val="000000"/>
              </w:rPr>
              <w:t>ТК-1.1</w:t>
            </w:r>
          </w:p>
        </w:tc>
        <w:tc>
          <w:tcPr>
            <w:tcW w:w="1085" w:type="dxa"/>
            <w:shd w:val="clear" w:color="auto" w:fill="FFFFFF" w:themeFill="background1"/>
            <w:vAlign w:val="center"/>
            <w:hideMark/>
          </w:tcPr>
          <w:p w14:paraId="3E2927D1" w14:textId="77777777" w:rsidR="00670EE3" w:rsidRPr="00B20F25" w:rsidRDefault="00670EE3" w:rsidP="00597C48">
            <w:pPr>
              <w:spacing w:line="360" w:lineRule="auto"/>
              <w:jc w:val="center"/>
              <w:rPr>
                <w:color w:val="000000"/>
              </w:rPr>
            </w:pPr>
            <w:r w:rsidRPr="00B20F25">
              <w:rPr>
                <w:color w:val="000000"/>
              </w:rPr>
              <w:t>ТК-1.2</w:t>
            </w:r>
          </w:p>
        </w:tc>
        <w:tc>
          <w:tcPr>
            <w:tcW w:w="584" w:type="dxa"/>
            <w:shd w:val="clear" w:color="auto" w:fill="FFFFFF" w:themeFill="background1"/>
            <w:vAlign w:val="center"/>
            <w:hideMark/>
          </w:tcPr>
          <w:p w14:paraId="4BE9442F" w14:textId="77777777" w:rsidR="00670EE3" w:rsidRPr="00B20F25" w:rsidRDefault="00670EE3" w:rsidP="00597C48">
            <w:pPr>
              <w:spacing w:line="360" w:lineRule="auto"/>
              <w:jc w:val="center"/>
              <w:rPr>
                <w:color w:val="000000"/>
              </w:rPr>
            </w:pPr>
            <w:r w:rsidRPr="00B20F25">
              <w:rPr>
                <w:color w:val="000000"/>
              </w:rPr>
              <w:t>53,0</w:t>
            </w:r>
          </w:p>
        </w:tc>
        <w:tc>
          <w:tcPr>
            <w:tcW w:w="903" w:type="dxa"/>
            <w:shd w:val="clear" w:color="auto" w:fill="FFFFFF" w:themeFill="background1"/>
            <w:vAlign w:val="center"/>
            <w:hideMark/>
          </w:tcPr>
          <w:p w14:paraId="4EE98EF2" w14:textId="77777777" w:rsidR="00670EE3" w:rsidRPr="00B20F25" w:rsidRDefault="00670EE3" w:rsidP="00597C48">
            <w:pPr>
              <w:spacing w:line="360" w:lineRule="auto"/>
              <w:jc w:val="center"/>
              <w:rPr>
                <w:color w:val="000000"/>
              </w:rPr>
            </w:pPr>
            <w:r w:rsidRPr="00B20F25">
              <w:rPr>
                <w:color w:val="000000"/>
              </w:rPr>
              <w:t>53,0</w:t>
            </w:r>
          </w:p>
        </w:tc>
        <w:tc>
          <w:tcPr>
            <w:tcW w:w="838" w:type="dxa"/>
            <w:shd w:val="clear" w:color="auto" w:fill="FFFFFF" w:themeFill="background1"/>
            <w:vAlign w:val="center"/>
            <w:hideMark/>
          </w:tcPr>
          <w:p w14:paraId="711DCBE1"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1F235B25"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2A6C5D34" w14:textId="77777777" w:rsidR="00670EE3" w:rsidRPr="00B20F25" w:rsidRDefault="00670EE3" w:rsidP="00597C48">
            <w:pPr>
              <w:spacing w:line="360" w:lineRule="auto"/>
              <w:jc w:val="center"/>
              <w:rPr>
                <w:color w:val="000000"/>
              </w:rPr>
            </w:pPr>
            <w:r w:rsidRPr="00B20F25">
              <w:rPr>
                <w:color w:val="000000"/>
              </w:rPr>
              <w:t>11,37</w:t>
            </w:r>
          </w:p>
        </w:tc>
        <w:tc>
          <w:tcPr>
            <w:tcW w:w="833" w:type="dxa"/>
            <w:shd w:val="clear" w:color="auto" w:fill="FFFFFF" w:themeFill="background1"/>
            <w:vAlign w:val="center"/>
            <w:hideMark/>
          </w:tcPr>
          <w:p w14:paraId="1A4067AA" w14:textId="77777777" w:rsidR="00670EE3" w:rsidRPr="00B20F25" w:rsidRDefault="00670EE3" w:rsidP="00597C48">
            <w:pPr>
              <w:spacing w:line="360" w:lineRule="auto"/>
              <w:jc w:val="center"/>
              <w:rPr>
                <w:color w:val="000000"/>
              </w:rPr>
            </w:pPr>
            <w:r w:rsidRPr="00B20F25">
              <w:rPr>
                <w:color w:val="000000"/>
              </w:rPr>
              <w:t>-11,34</w:t>
            </w:r>
          </w:p>
        </w:tc>
        <w:tc>
          <w:tcPr>
            <w:tcW w:w="833" w:type="dxa"/>
            <w:shd w:val="clear" w:color="auto" w:fill="FFFFFF" w:themeFill="background1"/>
            <w:vAlign w:val="center"/>
            <w:hideMark/>
          </w:tcPr>
          <w:p w14:paraId="33D59B15" w14:textId="77777777" w:rsidR="00670EE3" w:rsidRPr="00B20F25" w:rsidRDefault="00670EE3" w:rsidP="00597C48">
            <w:pPr>
              <w:spacing w:line="360" w:lineRule="auto"/>
              <w:jc w:val="center"/>
              <w:rPr>
                <w:color w:val="000000"/>
              </w:rPr>
            </w:pPr>
            <w:r w:rsidRPr="00B20F25">
              <w:rPr>
                <w:color w:val="000000"/>
              </w:rPr>
              <w:t>0,007</w:t>
            </w:r>
          </w:p>
        </w:tc>
        <w:tc>
          <w:tcPr>
            <w:tcW w:w="833" w:type="dxa"/>
            <w:shd w:val="clear" w:color="auto" w:fill="FFFFFF" w:themeFill="background1"/>
            <w:vAlign w:val="center"/>
            <w:hideMark/>
          </w:tcPr>
          <w:p w14:paraId="24AB428E" w14:textId="77777777" w:rsidR="00670EE3" w:rsidRPr="00B20F25" w:rsidRDefault="00670EE3" w:rsidP="00597C48">
            <w:pPr>
              <w:spacing w:line="360" w:lineRule="auto"/>
              <w:jc w:val="center"/>
              <w:rPr>
                <w:color w:val="000000"/>
              </w:rPr>
            </w:pPr>
            <w:r w:rsidRPr="00B20F25">
              <w:rPr>
                <w:color w:val="000000"/>
              </w:rPr>
              <w:t>0,007</w:t>
            </w:r>
          </w:p>
        </w:tc>
        <w:tc>
          <w:tcPr>
            <w:tcW w:w="655" w:type="dxa"/>
            <w:shd w:val="clear" w:color="auto" w:fill="FFFFFF" w:themeFill="background1"/>
            <w:vAlign w:val="center"/>
            <w:hideMark/>
          </w:tcPr>
          <w:p w14:paraId="592517D4" w14:textId="77777777" w:rsidR="00670EE3" w:rsidRPr="00B20F25" w:rsidRDefault="00670EE3" w:rsidP="00597C48">
            <w:pPr>
              <w:spacing w:line="360" w:lineRule="auto"/>
              <w:jc w:val="center"/>
              <w:rPr>
                <w:color w:val="000000"/>
              </w:rPr>
            </w:pPr>
            <w:r w:rsidRPr="00B20F25">
              <w:rPr>
                <w:color w:val="000000"/>
              </w:rPr>
              <w:t>0,098</w:t>
            </w:r>
          </w:p>
        </w:tc>
        <w:tc>
          <w:tcPr>
            <w:tcW w:w="655" w:type="dxa"/>
            <w:shd w:val="clear" w:color="auto" w:fill="FFFFFF" w:themeFill="background1"/>
            <w:vAlign w:val="center"/>
            <w:hideMark/>
          </w:tcPr>
          <w:p w14:paraId="7F0FFC79" w14:textId="77777777" w:rsidR="00670EE3" w:rsidRPr="00B20F25" w:rsidRDefault="00670EE3" w:rsidP="00597C48">
            <w:pPr>
              <w:spacing w:line="360" w:lineRule="auto"/>
              <w:jc w:val="center"/>
              <w:rPr>
                <w:color w:val="000000"/>
              </w:rPr>
            </w:pPr>
            <w:r w:rsidRPr="00B20F25">
              <w:rPr>
                <w:color w:val="000000"/>
              </w:rPr>
              <w:t>0,097</w:t>
            </w:r>
          </w:p>
        </w:tc>
        <w:tc>
          <w:tcPr>
            <w:tcW w:w="833" w:type="dxa"/>
            <w:shd w:val="clear" w:color="auto" w:fill="FFFFFF" w:themeFill="background1"/>
            <w:vAlign w:val="center"/>
            <w:hideMark/>
          </w:tcPr>
          <w:p w14:paraId="2355B3B5" w14:textId="77777777" w:rsidR="00670EE3" w:rsidRPr="00B20F25" w:rsidRDefault="00670EE3" w:rsidP="00597C48">
            <w:pPr>
              <w:spacing w:line="360" w:lineRule="auto"/>
              <w:jc w:val="center"/>
              <w:rPr>
                <w:color w:val="000000"/>
              </w:rPr>
            </w:pPr>
            <w:r w:rsidRPr="00B20F25">
              <w:rPr>
                <w:color w:val="000000"/>
              </w:rPr>
              <w:t>7068,85</w:t>
            </w:r>
          </w:p>
        </w:tc>
        <w:tc>
          <w:tcPr>
            <w:tcW w:w="833" w:type="dxa"/>
            <w:shd w:val="clear" w:color="auto" w:fill="FFFFFF" w:themeFill="background1"/>
            <w:vAlign w:val="center"/>
            <w:hideMark/>
          </w:tcPr>
          <w:p w14:paraId="29DBE313" w14:textId="77777777" w:rsidR="00670EE3" w:rsidRPr="00B20F25" w:rsidRDefault="00670EE3" w:rsidP="00597C48">
            <w:pPr>
              <w:spacing w:line="360" w:lineRule="auto"/>
              <w:jc w:val="center"/>
              <w:rPr>
                <w:color w:val="000000"/>
              </w:rPr>
            </w:pPr>
            <w:r w:rsidRPr="00B20F25">
              <w:rPr>
                <w:color w:val="000000"/>
              </w:rPr>
              <w:t>3028,58</w:t>
            </w:r>
          </w:p>
        </w:tc>
        <w:tc>
          <w:tcPr>
            <w:tcW w:w="784" w:type="dxa"/>
            <w:shd w:val="clear" w:color="auto" w:fill="FFFFFF" w:themeFill="background1"/>
            <w:vAlign w:val="center"/>
            <w:hideMark/>
          </w:tcPr>
          <w:p w14:paraId="73A30BD8"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510A434C"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11C48EC2"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3CA55B47"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10823C43" w14:textId="77777777" w:rsidTr="003D78E4">
        <w:trPr>
          <w:trHeight w:val="525"/>
        </w:trPr>
        <w:tc>
          <w:tcPr>
            <w:tcW w:w="858" w:type="dxa"/>
            <w:shd w:val="clear" w:color="auto" w:fill="FFFFFF" w:themeFill="background1"/>
            <w:vAlign w:val="center"/>
            <w:hideMark/>
          </w:tcPr>
          <w:p w14:paraId="071F2A71" w14:textId="77777777" w:rsidR="00670EE3" w:rsidRPr="00B20F25" w:rsidRDefault="00670EE3" w:rsidP="00597C48">
            <w:pPr>
              <w:spacing w:line="360" w:lineRule="auto"/>
              <w:jc w:val="center"/>
              <w:rPr>
                <w:color w:val="000000"/>
              </w:rPr>
            </w:pPr>
            <w:r w:rsidRPr="00B20F25">
              <w:rPr>
                <w:color w:val="000000"/>
              </w:rPr>
              <w:t>ТК-1.2</w:t>
            </w:r>
          </w:p>
        </w:tc>
        <w:tc>
          <w:tcPr>
            <w:tcW w:w="1085" w:type="dxa"/>
            <w:shd w:val="clear" w:color="auto" w:fill="FFFFFF" w:themeFill="background1"/>
            <w:vAlign w:val="center"/>
            <w:hideMark/>
          </w:tcPr>
          <w:p w14:paraId="51ABD58A" w14:textId="77777777" w:rsidR="00670EE3" w:rsidRPr="00B20F25" w:rsidRDefault="00670EE3" w:rsidP="00597C48">
            <w:pPr>
              <w:spacing w:line="360" w:lineRule="auto"/>
              <w:jc w:val="center"/>
              <w:rPr>
                <w:color w:val="000000"/>
              </w:rPr>
            </w:pPr>
            <w:r w:rsidRPr="00B20F25">
              <w:rPr>
                <w:color w:val="000000"/>
              </w:rPr>
              <w:t>"Сибириада"</w:t>
            </w:r>
          </w:p>
        </w:tc>
        <w:tc>
          <w:tcPr>
            <w:tcW w:w="584" w:type="dxa"/>
            <w:shd w:val="clear" w:color="auto" w:fill="FFFFFF" w:themeFill="background1"/>
            <w:vAlign w:val="center"/>
            <w:hideMark/>
          </w:tcPr>
          <w:p w14:paraId="482BFA94" w14:textId="77777777" w:rsidR="00670EE3" w:rsidRPr="00B20F25" w:rsidRDefault="00670EE3" w:rsidP="00597C48">
            <w:pPr>
              <w:spacing w:line="360" w:lineRule="auto"/>
              <w:jc w:val="center"/>
              <w:rPr>
                <w:color w:val="000000"/>
              </w:rPr>
            </w:pPr>
            <w:r w:rsidRPr="00B20F25">
              <w:rPr>
                <w:color w:val="000000"/>
              </w:rPr>
              <w:t>6,0</w:t>
            </w:r>
          </w:p>
        </w:tc>
        <w:tc>
          <w:tcPr>
            <w:tcW w:w="903" w:type="dxa"/>
            <w:shd w:val="clear" w:color="auto" w:fill="FFFFFF" w:themeFill="background1"/>
            <w:vAlign w:val="center"/>
            <w:hideMark/>
          </w:tcPr>
          <w:p w14:paraId="5A38EBBC" w14:textId="77777777" w:rsidR="00670EE3" w:rsidRPr="00B20F25" w:rsidRDefault="00670EE3" w:rsidP="00597C48">
            <w:pPr>
              <w:spacing w:line="360" w:lineRule="auto"/>
              <w:jc w:val="center"/>
              <w:rPr>
                <w:color w:val="000000"/>
              </w:rPr>
            </w:pPr>
            <w:r w:rsidRPr="00B20F25">
              <w:rPr>
                <w:color w:val="000000"/>
              </w:rPr>
              <w:t>6,0</w:t>
            </w:r>
          </w:p>
        </w:tc>
        <w:tc>
          <w:tcPr>
            <w:tcW w:w="838" w:type="dxa"/>
            <w:shd w:val="clear" w:color="auto" w:fill="FFFFFF" w:themeFill="background1"/>
            <w:vAlign w:val="center"/>
            <w:hideMark/>
          </w:tcPr>
          <w:p w14:paraId="54B881AF"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4553F01D"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02F64B3" w14:textId="77777777" w:rsidR="00670EE3" w:rsidRPr="00B20F25" w:rsidRDefault="00670EE3" w:rsidP="00597C48">
            <w:pPr>
              <w:spacing w:line="360" w:lineRule="auto"/>
              <w:jc w:val="center"/>
              <w:rPr>
                <w:color w:val="000000"/>
              </w:rPr>
            </w:pPr>
            <w:r w:rsidRPr="00B20F25">
              <w:rPr>
                <w:color w:val="000000"/>
              </w:rPr>
              <w:t>1,12</w:t>
            </w:r>
          </w:p>
        </w:tc>
        <w:tc>
          <w:tcPr>
            <w:tcW w:w="833" w:type="dxa"/>
            <w:shd w:val="clear" w:color="auto" w:fill="FFFFFF" w:themeFill="background1"/>
            <w:vAlign w:val="center"/>
            <w:hideMark/>
          </w:tcPr>
          <w:p w14:paraId="7536EA89" w14:textId="77777777" w:rsidR="00670EE3" w:rsidRPr="00B20F25" w:rsidRDefault="00670EE3" w:rsidP="00597C48">
            <w:pPr>
              <w:spacing w:line="360" w:lineRule="auto"/>
              <w:jc w:val="center"/>
              <w:rPr>
                <w:color w:val="000000"/>
              </w:rPr>
            </w:pPr>
            <w:r w:rsidRPr="00B20F25">
              <w:rPr>
                <w:color w:val="000000"/>
              </w:rPr>
              <w:t>-1,12</w:t>
            </w:r>
          </w:p>
        </w:tc>
        <w:tc>
          <w:tcPr>
            <w:tcW w:w="833" w:type="dxa"/>
            <w:shd w:val="clear" w:color="auto" w:fill="FFFFFF" w:themeFill="background1"/>
            <w:vAlign w:val="center"/>
            <w:hideMark/>
          </w:tcPr>
          <w:p w14:paraId="56D07CDC" w14:textId="77777777" w:rsidR="00670EE3" w:rsidRPr="00B20F25" w:rsidRDefault="00670EE3" w:rsidP="00597C48">
            <w:pPr>
              <w:spacing w:line="360" w:lineRule="auto"/>
              <w:jc w:val="center"/>
              <w:rPr>
                <w:color w:val="000000"/>
              </w:rPr>
            </w:pPr>
            <w:r w:rsidRPr="00B20F25">
              <w:rPr>
                <w:color w:val="000000"/>
              </w:rPr>
              <w:t>0,001</w:t>
            </w:r>
          </w:p>
        </w:tc>
        <w:tc>
          <w:tcPr>
            <w:tcW w:w="833" w:type="dxa"/>
            <w:shd w:val="clear" w:color="auto" w:fill="FFFFFF" w:themeFill="background1"/>
            <w:vAlign w:val="center"/>
            <w:hideMark/>
          </w:tcPr>
          <w:p w14:paraId="1752DDC4" w14:textId="77777777" w:rsidR="00670EE3" w:rsidRPr="00B20F25" w:rsidRDefault="00670EE3" w:rsidP="00597C48">
            <w:pPr>
              <w:spacing w:line="360" w:lineRule="auto"/>
              <w:jc w:val="center"/>
              <w:rPr>
                <w:color w:val="000000"/>
              </w:rPr>
            </w:pPr>
            <w:r w:rsidRPr="00B20F25">
              <w:rPr>
                <w:color w:val="000000"/>
              </w:rPr>
              <w:t>0,001</w:t>
            </w:r>
          </w:p>
        </w:tc>
        <w:tc>
          <w:tcPr>
            <w:tcW w:w="655" w:type="dxa"/>
            <w:shd w:val="clear" w:color="auto" w:fill="FFFFFF" w:themeFill="background1"/>
            <w:vAlign w:val="center"/>
            <w:hideMark/>
          </w:tcPr>
          <w:p w14:paraId="61125383" w14:textId="77777777" w:rsidR="00670EE3" w:rsidRPr="00B20F25" w:rsidRDefault="00670EE3" w:rsidP="00597C48">
            <w:pPr>
              <w:spacing w:line="360" w:lineRule="auto"/>
              <w:jc w:val="center"/>
              <w:rPr>
                <w:color w:val="000000"/>
              </w:rPr>
            </w:pPr>
            <w:r w:rsidRPr="00B20F25">
              <w:rPr>
                <w:color w:val="000000"/>
              </w:rPr>
              <w:t>0,055</w:t>
            </w:r>
          </w:p>
        </w:tc>
        <w:tc>
          <w:tcPr>
            <w:tcW w:w="655" w:type="dxa"/>
            <w:shd w:val="clear" w:color="auto" w:fill="FFFFFF" w:themeFill="background1"/>
            <w:vAlign w:val="center"/>
            <w:hideMark/>
          </w:tcPr>
          <w:p w14:paraId="171AA1FB" w14:textId="77777777" w:rsidR="00670EE3" w:rsidRPr="00B20F25" w:rsidRDefault="00670EE3" w:rsidP="00597C48">
            <w:pPr>
              <w:spacing w:line="360" w:lineRule="auto"/>
              <w:jc w:val="center"/>
              <w:rPr>
                <w:color w:val="000000"/>
              </w:rPr>
            </w:pPr>
            <w:r w:rsidRPr="00B20F25">
              <w:rPr>
                <w:color w:val="000000"/>
              </w:rPr>
              <w:t>0,055</w:t>
            </w:r>
          </w:p>
        </w:tc>
        <w:tc>
          <w:tcPr>
            <w:tcW w:w="833" w:type="dxa"/>
            <w:shd w:val="clear" w:color="auto" w:fill="FFFFFF" w:themeFill="background1"/>
            <w:vAlign w:val="center"/>
            <w:hideMark/>
          </w:tcPr>
          <w:p w14:paraId="73C4E868" w14:textId="77777777" w:rsidR="00670EE3" w:rsidRPr="00B20F25" w:rsidRDefault="00670EE3" w:rsidP="00597C48">
            <w:pPr>
              <w:spacing w:line="360" w:lineRule="auto"/>
              <w:jc w:val="center"/>
              <w:rPr>
                <w:color w:val="000000"/>
              </w:rPr>
            </w:pPr>
            <w:r w:rsidRPr="00B20F25">
              <w:rPr>
                <w:color w:val="000000"/>
              </w:rPr>
              <w:t>390,71</w:t>
            </w:r>
          </w:p>
        </w:tc>
        <w:tc>
          <w:tcPr>
            <w:tcW w:w="833" w:type="dxa"/>
            <w:shd w:val="clear" w:color="auto" w:fill="FFFFFF" w:themeFill="background1"/>
            <w:vAlign w:val="center"/>
            <w:hideMark/>
          </w:tcPr>
          <w:p w14:paraId="6414CFE5" w14:textId="77777777" w:rsidR="00670EE3" w:rsidRPr="00B20F25" w:rsidRDefault="00670EE3" w:rsidP="00597C48">
            <w:pPr>
              <w:spacing w:line="360" w:lineRule="auto"/>
              <w:jc w:val="center"/>
              <w:rPr>
                <w:color w:val="000000"/>
              </w:rPr>
            </w:pPr>
            <w:r w:rsidRPr="00B20F25">
              <w:rPr>
                <w:color w:val="000000"/>
              </w:rPr>
              <w:t>301,79</w:t>
            </w:r>
          </w:p>
        </w:tc>
        <w:tc>
          <w:tcPr>
            <w:tcW w:w="784" w:type="dxa"/>
            <w:shd w:val="clear" w:color="auto" w:fill="FFFFFF" w:themeFill="background1"/>
            <w:vAlign w:val="center"/>
            <w:hideMark/>
          </w:tcPr>
          <w:p w14:paraId="0D78769C"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616B0028" w14:textId="77777777" w:rsidR="00670EE3" w:rsidRPr="00B20F25" w:rsidRDefault="00670EE3" w:rsidP="00597C48">
            <w:pPr>
              <w:spacing w:line="360" w:lineRule="auto"/>
              <w:jc w:val="center"/>
              <w:rPr>
                <w:color w:val="000000"/>
              </w:rPr>
            </w:pPr>
            <w:r w:rsidRPr="00B20F25">
              <w:rPr>
                <w:color w:val="000000"/>
              </w:rPr>
              <w:t>93,6</w:t>
            </w:r>
          </w:p>
        </w:tc>
        <w:tc>
          <w:tcPr>
            <w:tcW w:w="784" w:type="dxa"/>
            <w:shd w:val="clear" w:color="auto" w:fill="FFFFFF" w:themeFill="background1"/>
            <w:vAlign w:val="center"/>
            <w:hideMark/>
          </w:tcPr>
          <w:p w14:paraId="60F1F54A"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3D5C1444"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7CDE42FA" w14:textId="77777777" w:rsidTr="003D78E4">
        <w:trPr>
          <w:trHeight w:val="315"/>
        </w:trPr>
        <w:tc>
          <w:tcPr>
            <w:tcW w:w="858" w:type="dxa"/>
            <w:shd w:val="clear" w:color="auto" w:fill="FFFFFF" w:themeFill="background1"/>
            <w:vAlign w:val="center"/>
            <w:hideMark/>
          </w:tcPr>
          <w:p w14:paraId="6F4E9BB9" w14:textId="77777777" w:rsidR="00670EE3" w:rsidRPr="00B20F25" w:rsidRDefault="00670EE3" w:rsidP="00597C48">
            <w:pPr>
              <w:spacing w:line="360" w:lineRule="auto"/>
              <w:jc w:val="center"/>
              <w:rPr>
                <w:color w:val="000000"/>
              </w:rPr>
            </w:pPr>
            <w:r w:rsidRPr="00B20F25">
              <w:rPr>
                <w:color w:val="000000"/>
              </w:rPr>
              <w:t>ТК-1.2</w:t>
            </w:r>
          </w:p>
        </w:tc>
        <w:tc>
          <w:tcPr>
            <w:tcW w:w="1085" w:type="dxa"/>
            <w:shd w:val="clear" w:color="auto" w:fill="FFFFFF" w:themeFill="background1"/>
            <w:vAlign w:val="center"/>
            <w:hideMark/>
          </w:tcPr>
          <w:p w14:paraId="35B8E9B1" w14:textId="77777777" w:rsidR="00670EE3" w:rsidRPr="00B20F25" w:rsidRDefault="00670EE3" w:rsidP="00597C48">
            <w:pPr>
              <w:spacing w:line="360" w:lineRule="auto"/>
              <w:jc w:val="center"/>
              <w:rPr>
                <w:color w:val="000000"/>
              </w:rPr>
            </w:pPr>
            <w:r w:rsidRPr="00B20F25">
              <w:rPr>
                <w:color w:val="000000"/>
              </w:rPr>
              <w:t>Сов,14</w:t>
            </w:r>
          </w:p>
        </w:tc>
        <w:tc>
          <w:tcPr>
            <w:tcW w:w="584" w:type="dxa"/>
            <w:shd w:val="clear" w:color="auto" w:fill="FFFFFF" w:themeFill="background1"/>
            <w:vAlign w:val="center"/>
            <w:hideMark/>
          </w:tcPr>
          <w:p w14:paraId="11E9EAEB" w14:textId="77777777" w:rsidR="00670EE3" w:rsidRPr="00B20F25" w:rsidRDefault="00670EE3" w:rsidP="00597C48">
            <w:pPr>
              <w:spacing w:line="360" w:lineRule="auto"/>
              <w:jc w:val="center"/>
              <w:rPr>
                <w:color w:val="000000"/>
              </w:rPr>
            </w:pPr>
            <w:r w:rsidRPr="00B20F25">
              <w:rPr>
                <w:color w:val="000000"/>
              </w:rPr>
              <w:t>75,0</w:t>
            </w:r>
          </w:p>
        </w:tc>
        <w:tc>
          <w:tcPr>
            <w:tcW w:w="903" w:type="dxa"/>
            <w:shd w:val="clear" w:color="auto" w:fill="FFFFFF" w:themeFill="background1"/>
            <w:vAlign w:val="center"/>
            <w:hideMark/>
          </w:tcPr>
          <w:p w14:paraId="55E5F503" w14:textId="77777777" w:rsidR="00670EE3" w:rsidRPr="00B20F25" w:rsidRDefault="00670EE3" w:rsidP="00597C48">
            <w:pPr>
              <w:spacing w:line="360" w:lineRule="auto"/>
              <w:jc w:val="center"/>
              <w:rPr>
                <w:color w:val="000000"/>
              </w:rPr>
            </w:pPr>
            <w:r w:rsidRPr="00B20F25">
              <w:rPr>
                <w:color w:val="000000"/>
              </w:rPr>
              <w:t>75,0</w:t>
            </w:r>
          </w:p>
        </w:tc>
        <w:tc>
          <w:tcPr>
            <w:tcW w:w="838" w:type="dxa"/>
            <w:shd w:val="clear" w:color="auto" w:fill="FFFFFF" w:themeFill="background1"/>
            <w:vAlign w:val="center"/>
            <w:hideMark/>
          </w:tcPr>
          <w:p w14:paraId="71F56468"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6E19CE55"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F0D8A16" w14:textId="77777777" w:rsidR="00670EE3" w:rsidRPr="00B20F25" w:rsidRDefault="00670EE3" w:rsidP="00597C48">
            <w:pPr>
              <w:spacing w:line="360" w:lineRule="auto"/>
              <w:jc w:val="center"/>
              <w:rPr>
                <w:color w:val="000000"/>
              </w:rPr>
            </w:pPr>
            <w:r w:rsidRPr="00B20F25">
              <w:rPr>
                <w:color w:val="000000"/>
              </w:rPr>
              <w:t>10,24</w:t>
            </w:r>
          </w:p>
        </w:tc>
        <w:tc>
          <w:tcPr>
            <w:tcW w:w="833" w:type="dxa"/>
            <w:shd w:val="clear" w:color="auto" w:fill="FFFFFF" w:themeFill="background1"/>
            <w:vAlign w:val="center"/>
            <w:hideMark/>
          </w:tcPr>
          <w:p w14:paraId="75776DE4" w14:textId="77777777" w:rsidR="00670EE3" w:rsidRPr="00B20F25" w:rsidRDefault="00670EE3" w:rsidP="00597C48">
            <w:pPr>
              <w:spacing w:line="360" w:lineRule="auto"/>
              <w:jc w:val="center"/>
              <w:rPr>
                <w:color w:val="000000"/>
              </w:rPr>
            </w:pPr>
            <w:r w:rsidRPr="00B20F25">
              <w:rPr>
                <w:color w:val="000000"/>
              </w:rPr>
              <w:t>-10,22</w:t>
            </w:r>
          </w:p>
        </w:tc>
        <w:tc>
          <w:tcPr>
            <w:tcW w:w="833" w:type="dxa"/>
            <w:shd w:val="clear" w:color="auto" w:fill="FFFFFF" w:themeFill="background1"/>
            <w:vAlign w:val="center"/>
            <w:hideMark/>
          </w:tcPr>
          <w:p w14:paraId="01BFC66F" w14:textId="77777777" w:rsidR="00670EE3" w:rsidRPr="00B20F25" w:rsidRDefault="00670EE3" w:rsidP="00597C48">
            <w:pPr>
              <w:spacing w:line="360" w:lineRule="auto"/>
              <w:jc w:val="center"/>
              <w:rPr>
                <w:color w:val="000000"/>
              </w:rPr>
            </w:pPr>
            <w:r w:rsidRPr="00B20F25">
              <w:rPr>
                <w:color w:val="000000"/>
              </w:rPr>
              <w:t>0,404</w:t>
            </w:r>
          </w:p>
        </w:tc>
        <w:tc>
          <w:tcPr>
            <w:tcW w:w="833" w:type="dxa"/>
            <w:shd w:val="clear" w:color="auto" w:fill="FFFFFF" w:themeFill="background1"/>
            <w:vAlign w:val="center"/>
            <w:hideMark/>
          </w:tcPr>
          <w:p w14:paraId="352C3484" w14:textId="77777777" w:rsidR="00670EE3" w:rsidRPr="00B20F25" w:rsidRDefault="00670EE3" w:rsidP="00597C48">
            <w:pPr>
              <w:spacing w:line="360" w:lineRule="auto"/>
              <w:jc w:val="center"/>
              <w:rPr>
                <w:color w:val="000000"/>
              </w:rPr>
            </w:pPr>
            <w:r w:rsidRPr="00B20F25">
              <w:rPr>
                <w:color w:val="000000"/>
              </w:rPr>
              <w:t>0,403</w:t>
            </w:r>
          </w:p>
        </w:tc>
        <w:tc>
          <w:tcPr>
            <w:tcW w:w="655" w:type="dxa"/>
            <w:shd w:val="clear" w:color="auto" w:fill="FFFFFF" w:themeFill="background1"/>
            <w:vAlign w:val="center"/>
            <w:hideMark/>
          </w:tcPr>
          <w:p w14:paraId="7BE77B87" w14:textId="77777777" w:rsidR="00670EE3" w:rsidRPr="00B20F25" w:rsidRDefault="00670EE3" w:rsidP="00597C48">
            <w:pPr>
              <w:spacing w:line="360" w:lineRule="auto"/>
              <w:jc w:val="center"/>
              <w:rPr>
                <w:color w:val="000000"/>
              </w:rPr>
            </w:pPr>
            <w:r w:rsidRPr="00B20F25">
              <w:rPr>
                <w:color w:val="000000"/>
              </w:rPr>
              <w:t>4,399</w:t>
            </w:r>
          </w:p>
        </w:tc>
        <w:tc>
          <w:tcPr>
            <w:tcW w:w="655" w:type="dxa"/>
            <w:shd w:val="clear" w:color="auto" w:fill="FFFFFF" w:themeFill="background1"/>
            <w:vAlign w:val="center"/>
            <w:hideMark/>
          </w:tcPr>
          <w:p w14:paraId="7A7AD723" w14:textId="77777777" w:rsidR="00670EE3" w:rsidRPr="00B20F25" w:rsidRDefault="00670EE3" w:rsidP="00597C48">
            <w:pPr>
              <w:spacing w:line="360" w:lineRule="auto"/>
              <w:jc w:val="center"/>
              <w:rPr>
                <w:color w:val="000000"/>
              </w:rPr>
            </w:pPr>
            <w:r w:rsidRPr="00B20F25">
              <w:rPr>
                <w:color w:val="000000"/>
              </w:rPr>
              <w:t>4,383</w:t>
            </w:r>
          </w:p>
        </w:tc>
        <w:tc>
          <w:tcPr>
            <w:tcW w:w="833" w:type="dxa"/>
            <w:shd w:val="clear" w:color="auto" w:fill="FFFFFF" w:themeFill="background1"/>
            <w:vAlign w:val="center"/>
            <w:hideMark/>
          </w:tcPr>
          <w:p w14:paraId="559C4589" w14:textId="77777777" w:rsidR="00670EE3" w:rsidRPr="00B20F25" w:rsidRDefault="00670EE3" w:rsidP="00597C48">
            <w:pPr>
              <w:spacing w:line="360" w:lineRule="auto"/>
              <w:jc w:val="center"/>
              <w:rPr>
                <w:color w:val="000000"/>
              </w:rPr>
            </w:pPr>
            <w:r w:rsidRPr="00B20F25">
              <w:rPr>
                <w:color w:val="000000"/>
              </w:rPr>
              <w:t>6403,24</w:t>
            </w:r>
          </w:p>
        </w:tc>
        <w:tc>
          <w:tcPr>
            <w:tcW w:w="833" w:type="dxa"/>
            <w:shd w:val="clear" w:color="auto" w:fill="FFFFFF" w:themeFill="background1"/>
            <w:vAlign w:val="center"/>
            <w:hideMark/>
          </w:tcPr>
          <w:p w14:paraId="6724814B" w14:textId="77777777" w:rsidR="00670EE3" w:rsidRPr="00B20F25" w:rsidRDefault="00670EE3" w:rsidP="00597C48">
            <w:pPr>
              <w:spacing w:line="360" w:lineRule="auto"/>
              <w:jc w:val="center"/>
              <w:rPr>
                <w:color w:val="000000"/>
              </w:rPr>
            </w:pPr>
            <w:r w:rsidRPr="00B20F25">
              <w:rPr>
                <w:color w:val="000000"/>
              </w:rPr>
              <w:t>2738,61</w:t>
            </w:r>
          </w:p>
        </w:tc>
        <w:tc>
          <w:tcPr>
            <w:tcW w:w="784" w:type="dxa"/>
            <w:shd w:val="clear" w:color="auto" w:fill="FFFFFF" w:themeFill="background1"/>
            <w:vAlign w:val="center"/>
            <w:hideMark/>
          </w:tcPr>
          <w:p w14:paraId="7E8102FE"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365CC7EE" w14:textId="77777777" w:rsidR="00670EE3" w:rsidRPr="00B20F25" w:rsidRDefault="00670EE3" w:rsidP="00597C48">
            <w:pPr>
              <w:spacing w:line="360" w:lineRule="auto"/>
              <w:jc w:val="center"/>
              <w:rPr>
                <w:color w:val="000000"/>
              </w:rPr>
            </w:pPr>
            <w:r w:rsidRPr="00B20F25">
              <w:rPr>
                <w:color w:val="000000"/>
              </w:rPr>
              <w:t>93,3</w:t>
            </w:r>
          </w:p>
        </w:tc>
        <w:tc>
          <w:tcPr>
            <w:tcW w:w="784" w:type="dxa"/>
            <w:shd w:val="clear" w:color="auto" w:fill="FFFFFF" w:themeFill="background1"/>
            <w:vAlign w:val="center"/>
            <w:hideMark/>
          </w:tcPr>
          <w:p w14:paraId="206EC077" w14:textId="77777777" w:rsidR="00670EE3" w:rsidRPr="00B20F25" w:rsidRDefault="00670EE3" w:rsidP="00597C48">
            <w:pPr>
              <w:spacing w:line="360" w:lineRule="auto"/>
              <w:jc w:val="center"/>
              <w:rPr>
                <w:color w:val="000000"/>
              </w:rPr>
            </w:pPr>
            <w:r w:rsidRPr="00B20F25">
              <w:rPr>
                <w:color w:val="000000"/>
              </w:rPr>
              <w:t>71,7</w:t>
            </w:r>
          </w:p>
        </w:tc>
        <w:tc>
          <w:tcPr>
            <w:tcW w:w="784" w:type="dxa"/>
            <w:shd w:val="clear" w:color="auto" w:fill="FFFFFF" w:themeFill="background1"/>
            <w:vAlign w:val="center"/>
            <w:hideMark/>
          </w:tcPr>
          <w:p w14:paraId="53DA6840" w14:textId="77777777" w:rsidR="00670EE3" w:rsidRPr="00B20F25" w:rsidRDefault="00670EE3" w:rsidP="00597C48">
            <w:pPr>
              <w:spacing w:line="360" w:lineRule="auto"/>
              <w:jc w:val="center"/>
              <w:rPr>
                <w:color w:val="000000"/>
              </w:rPr>
            </w:pPr>
            <w:r w:rsidRPr="00B20F25">
              <w:rPr>
                <w:color w:val="000000"/>
              </w:rPr>
              <w:t>71,4</w:t>
            </w:r>
          </w:p>
        </w:tc>
      </w:tr>
      <w:tr w:rsidR="00670EE3" w:rsidRPr="00B20F25" w14:paraId="5296E0B7" w14:textId="77777777" w:rsidTr="003D78E4">
        <w:trPr>
          <w:trHeight w:val="780"/>
        </w:trPr>
        <w:tc>
          <w:tcPr>
            <w:tcW w:w="858" w:type="dxa"/>
            <w:shd w:val="clear" w:color="auto" w:fill="FFFFFF" w:themeFill="background1"/>
            <w:vAlign w:val="center"/>
            <w:hideMark/>
          </w:tcPr>
          <w:p w14:paraId="75BC67F4" w14:textId="77777777" w:rsidR="00670EE3" w:rsidRPr="00B20F25" w:rsidRDefault="00670EE3" w:rsidP="00597C48">
            <w:pPr>
              <w:spacing w:line="360" w:lineRule="auto"/>
              <w:jc w:val="center"/>
              <w:rPr>
                <w:color w:val="000000"/>
              </w:rPr>
            </w:pPr>
            <w:r w:rsidRPr="00B20F25">
              <w:rPr>
                <w:color w:val="000000"/>
              </w:rPr>
              <w:t>ТК-1.1</w:t>
            </w:r>
          </w:p>
        </w:tc>
        <w:tc>
          <w:tcPr>
            <w:tcW w:w="1085" w:type="dxa"/>
            <w:shd w:val="clear" w:color="auto" w:fill="FFFFFF" w:themeFill="background1"/>
            <w:vAlign w:val="center"/>
            <w:hideMark/>
          </w:tcPr>
          <w:p w14:paraId="57ECF4A6" w14:textId="77777777" w:rsidR="00670EE3" w:rsidRPr="00B20F25" w:rsidRDefault="00670EE3" w:rsidP="00597C48">
            <w:pPr>
              <w:spacing w:line="360" w:lineRule="auto"/>
              <w:jc w:val="center"/>
              <w:rPr>
                <w:color w:val="000000"/>
              </w:rPr>
            </w:pPr>
            <w:r w:rsidRPr="00B20F25">
              <w:rPr>
                <w:color w:val="000000"/>
              </w:rPr>
              <w:t>ТК-1.3</w:t>
            </w:r>
          </w:p>
        </w:tc>
        <w:tc>
          <w:tcPr>
            <w:tcW w:w="584" w:type="dxa"/>
            <w:shd w:val="clear" w:color="auto" w:fill="FFFFFF" w:themeFill="background1"/>
            <w:vAlign w:val="center"/>
            <w:hideMark/>
          </w:tcPr>
          <w:p w14:paraId="38726BA2" w14:textId="77777777" w:rsidR="00670EE3" w:rsidRPr="00B20F25" w:rsidRDefault="00670EE3" w:rsidP="00597C48">
            <w:pPr>
              <w:spacing w:line="360" w:lineRule="auto"/>
              <w:jc w:val="center"/>
              <w:rPr>
                <w:color w:val="000000"/>
              </w:rPr>
            </w:pPr>
            <w:r w:rsidRPr="00B20F25">
              <w:rPr>
                <w:color w:val="000000"/>
              </w:rPr>
              <w:t>14,0</w:t>
            </w:r>
          </w:p>
        </w:tc>
        <w:tc>
          <w:tcPr>
            <w:tcW w:w="903" w:type="dxa"/>
            <w:shd w:val="clear" w:color="auto" w:fill="FFFFFF" w:themeFill="background1"/>
            <w:vAlign w:val="center"/>
            <w:hideMark/>
          </w:tcPr>
          <w:p w14:paraId="1897EBD6" w14:textId="77777777" w:rsidR="00670EE3" w:rsidRPr="00B20F25" w:rsidRDefault="00670EE3" w:rsidP="00597C48">
            <w:pPr>
              <w:spacing w:line="360" w:lineRule="auto"/>
              <w:jc w:val="center"/>
              <w:rPr>
                <w:color w:val="000000"/>
              </w:rPr>
            </w:pPr>
            <w:r w:rsidRPr="00B20F25">
              <w:rPr>
                <w:color w:val="000000"/>
              </w:rPr>
              <w:t>14,0</w:t>
            </w:r>
          </w:p>
        </w:tc>
        <w:tc>
          <w:tcPr>
            <w:tcW w:w="838" w:type="dxa"/>
            <w:shd w:val="clear" w:color="auto" w:fill="FFFFFF" w:themeFill="background1"/>
            <w:vAlign w:val="center"/>
            <w:hideMark/>
          </w:tcPr>
          <w:p w14:paraId="173F3D3F"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701D5ED1"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31CB7C53" w14:textId="77777777" w:rsidR="00670EE3" w:rsidRPr="00B20F25" w:rsidRDefault="00670EE3" w:rsidP="00597C48">
            <w:pPr>
              <w:spacing w:line="360" w:lineRule="auto"/>
              <w:jc w:val="center"/>
              <w:rPr>
                <w:color w:val="000000"/>
              </w:rPr>
            </w:pPr>
            <w:r w:rsidRPr="00B20F25">
              <w:rPr>
                <w:color w:val="000000"/>
              </w:rPr>
              <w:t>129,29</w:t>
            </w:r>
          </w:p>
        </w:tc>
        <w:tc>
          <w:tcPr>
            <w:tcW w:w="833" w:type="dxa"/>
            <w:shd w:val="clear" w:color="auto" w:fill="FFFFFF" w:themeFill="background1"/>
            <w:vAlign w:val="center"/>
            <w:hideMark/>
          </w:tcPr>
          <w:p w14:paraId="666D547E" w14:textId="77777777" w:rsidR="00670EE3" w:rsidRPr="00B20F25" w:rsidRDefault="00670EE3" w:rsidP="00597C48">
            <w:pPr>
              <w:spacing w:line="360" w:lineRule="auto"/>
              <w:jc w:val="center"/>
              <w:rPr>
                <w:color w:val="000000"/>
              </w:rPr>
            </w:pPr>
            <w:r w:rsidRPr="00B20F25">
              <w:rPr>
                <w:color w:val="000000"/>
              </w:rPr>
              <w:t>-128,99</w:t>
            </w:r>
          </w:p>
        </w:tc>
        <w:tc>
          <w:tcPr>
            <w:tcW w:w="833" w:type="dxa"/>
            <w:shd w:val="clear" w:color="auto" w:fill="FFFFFF" w:themeFill="background1"/>
            <w:vAlign w:val="center"/>
            <w:hideMark/>
          </w:tcPr>
          <w:p w14:paraId="0B4F4589" w14:textId="77777777" w:rsidR="00670EE3" w:rsidRPr="00B20F25" w:rsidRDefault="00670EE3" w:rsidP="00597C48">
            <w:pPr>
              <w:spacing w:line="360" w:lineRule="auto"/>
              <w:jc w:val="center"/>
              <w:rPr>
                <w:color w:val="000000"/>
              </w:rPr>
            </w:pPr>
            <w:r w:rsidRPr="00B20F25">
              <w:rPr>
                <w:color w:val="000000"/>
              </w:rPr>
              <w:t>0,423</w:t>
            </w:r>
          </w:p>
        </w:tc>
        <w:tc>
          <w:tcPr>
            <w:tcW w:w="833" w:type="dxa"/>
            <w:shd w:val="clear" w:color="auto" w:fill="FFFFFF" w:themeFill="background1"/>
            <w:vAlign w:val="center"/>
            <w:hideMark/>
          </w:tcPr>
          <w:p w14:paraId="7B2B517D" w14:textId="77777777" w:rsidR="00670EE3" w:rsidRPr="00B20F25" w:rsidRDefault="00670EE3" w:rsidP="00597C48">
            <w:pPr>
              <w:spacing w:line="360" w:lineRule="auto"/>
              <w:jc w:val="center"/>
              <w:rPr>
                <w:color w:val="000000"/>
              </w:rPr>
            </w:pPr>
            <w:r w:rsidRPr="00B20F25">
              <w:rPr>
                <w:color w:val="000000"/>
              </w:rPr>
              <w:t>0,421</w:t>
            </w:r>
          </w:p>
        </w:tc>
        <w:tc>
          <w:tcPr>
            <w:tcW w:w="655" w:type="dxa"/>
            <w:shd w:val="clear" w:color="auto" w:fill="FFFFFF" w:themeFill="background1"/>
            <w:vAlign w:val="center"/>
            <w:hideMark/>
          </w:tcPr>
          <w:p w14:paraId="47E21581" w14:textId="77777777" w:rsidR="00670EE3" w:rsidRPr="00B20F25" w:rsidRDefault="00670EE3" w:rsidP="00597C48">
            <w:pPr>
              <w:spacing w:line="360" w:lineRule="auto"/>
              <w:jc w:val="center"/>
              <w:rPr>
                <w:color w:val="000000"/>
              </w:rPr>
            </w:pPr>
            <w:r w:rsidRPr="00B20F25">
              <w:rPr>
                <w:color w:val="000000"/>
              </w:rPr>
              <w:t>13,825</w:t>
            </w:r>
          </w:p>
        </w:tc>
        <w:tc>
          <w:tcPr>
            <w:tcW w:w="655" w:type="dxa"/>
            <w:shd w:val="clear" w:color="auto" w:fill="FFFFFF" w:themeFill="background1"/>
            <w:vAlign w:val="center"/>
            <w:hideMark/>
          </w:tcPr>
          <w:p w14:paraId="475FE1AF" w14:textId="77777777" w:rsidR="00670EE3" w:rsidRPr="00B20F25" w:rsidRDefault="00670EE3" w:rsidP="00597C48">
            <w:pPr>
              <w:spacing w:line="360" w:lineRule="auto"/>
              <w:jc w:val="center"/>
              <w:rPr>
                <w:color w:val="000000"/>
              </w:rPr>
            </w:pPr>
            <w:r w:rsidRPr="00B20F25">
              <w:rPr>
                <w:color w:val="000000"/>
              </w:rPr>
              <w:t>13,76</w:t>
            </w:r>
          </w:p>
        </w:tc>
        <w:tc>
          <w:tcPr>
            <w:tcW w:w="833" w:type="dxa"/>
            <w:shd w:val="clear" w:color="auto" w:fill="FFFFFF" w:themeFill="background1"/>
            <w:vAlign w:val="center"/>
            <w:hideMark/>
          </w:tcPr>
          <w:p w14:paraId="4461DF06" w14:textId="77777777" w:rsidR="00670EE3" w:rsidRPr="00B20F25" w:rsidRDefault="00670EE3" w:rsidP="00597C48">
            <w:pPr>
              <w:spacing w:line="360" w:lineRule="auto"/>
              <w:jc w:val="center"/>
              <w:rPr>
                <w:color w:val="000000"/>
              </w:rPr>
            </w:pPr>
            <w:r w:rsidRPr="00B20F25">
              <w:rPr>
                <w:color w:val="000000"/>
              </w:rPr>
              <w:t>1171,79</w:t>
            </w:r>
          </w:p>
        </w:tc>
        <w:tc>
          <w:tcPr>
            <w:tcW w:w="833" w:type="dxa"/>
            <w:shd w:val="clear" w:color="auto" w:fill="FFFFFF" w:themeFill="background1"/>
            <w:vAlign w:val="center"/>
            <w:hideMark/>
          </w:tcPr>
          <w:p w14:paraId="79B5CAF5" w14:textId="77777777" w:rsidR="00670EE3" w:rsidRPr="00B20F25" w:rsidRDefault="00670EE3" w:rsidP="00597C48">
            <w:pPr>
              <w:spacing w:line="360" w:lineRule="auto"/>
              <w:jc w:val="center"/>
              <w:rPr>
                <w:color w:val="000000"/>
              </w:rPr>
            </w:pPr>
            <w:r w:rsidRPr="00B20F25">
              <w:rPr>
                <w:color w:val="000000"/>
              </w:rPr>
              <w:t>502,09</w:t>
            </w:r>
          </w:p>
        </w:tc>
        <w:tc>
          <w:tcPr>
            <w:tcW w:w="784" w:type="dxa"/>
            <w:shd w:val="clear" w:color="auto" w:fill="FFFFFF" w:themeFill="background1"/>
            <w:vAlign w:val="center"/>
            <w:hideMark/>
          </w:tcPr>
          <w:p w14:paraId="4E381AC7"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59683535"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0DCE2832"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38E8B5E5"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57454FFE" w14:textId="77777777" w:rsidTr="003D78E4">
        <w:trPr>
          <w:trHeight w:val="315"/>
        </w:trPr>
        <w:tc>
          <w:tcPr>
            <w:tcW w:w="858" w:type="dxa"/>
            <w:shd w:val="clear" w:color="auto" w:fill="FFFFFF" w:themeFill="background1"/>
            <w:vAlign w:val="center"/>
            <w:hideMark/>
          </w:tcPr>
          <w:p w14:paraId="0137B41C" w14:textId="77777777" w:rsidR="00670EE3" w:rsidRPr="00B20F25" w:rsidRDefault="00670EE3" w:rsidP="00597C48">
            <w:pPr>
              <w:spacing w:line="360" w:lineRule="auto"/>
              <w:jc w:val="center"/>
              <w:rPr>
                <w:color w:val="000000"/>
              </w:rPr>
            </w:pPr>
            <w:r w:rsidRPr="00B20F25">
              <w:rPr>
                <w:color w:val="000000"/>
              </w:rPr>
              <w:t>ТК-1.3</w:t>
            </w:r>
          </w:p>
        </w:tc>
        <w:tc>
          <w:tcPr>
            <w:tcW w:w="1085" w:type="dxa"/>
            <w:shd w:val="clear" w:color="auto" w:fill="FFFFFF" w:themeFill="background1"/>
            <w:vAlign w:val="center"/>
            <w:hideMark/>
          </w:tcPr>
          <w:p w14:paraId="510551AA" w14:textId="77777777" w:rsidR="00670EE3" w:rsidRPr="00B20F25" w:rsidRDefault="00670EE3" w:rsidP="00597C48">
            <w:pPr>
              <w:spacing w:line="360" w:lineRule="auto"/>
              <w:jc w:val="center"/>
              <w:rPr>
                <w:color w:val="000000"/>
              </w:rPr>
            </w:pPr>
            <w:r w:rsidRPr="00B20F25">
              <w:rPr>
                <w:color w:val="000000"/>
              </w:rPr>
              <w:t>ТК-1.4</w:t>
            </w:r>
          </w:p>
        </w:tc>
        <w:tc>
          <w:tcPr>
            <w:tcW w:w="584" w:type="dxa"/>
            <w:shd w:val="clear" w:color="auto" w:fill="FFFFFF" w:themeFill="background1"/>
            <w:vAlign w:val="center"/>
            <w:hideMark/>
          </w:tcPr>
          <w:p w14:paraId="541AC924" w14:textId="77777777" w:rsidR="00670EE3" w:rsidRPr="00B20F25" w:rsidRDefault="00670EE3" w:rsidP="00597C48">
            <w:pPr>
              <w:spacing w:line="360" w:lineRule="auto"/>
              <w:jc w:val="center"/>
              <w:rPr>
                <w:color w:val="000000"/>
              </w:rPr>
            </w:pPr>
            <w:r w:rsidRPr="00B20F25">
              <w:rPr>
                <w:color w:val="000000"/>
              </w:rPr>
              <w:t>34,0</w:t>
            </w:r>
          </w:p>
        </w:tc>
        <w:tc>
          <w:tcPr>
            <w:tcW w:w="903" w:type="dxa"/>
            <w:shd w:val="clear" w:color="auto" w:fill="FFFFFF" w:themeFill="background1"/>
            <w:vAlign w:val="center"/>
            <w:hideMark/>
          </w:tcPr>
          <w:p w14:paraId="22A33BFA" w14:textId="77777777" w:rsidR="00670EE3" w:rsidRPr="00B20F25" w:rsidRDefault="00670EE3" w:rsidP="00597C48">
            <w:pPr>
              <w:spacing w:line="360" w:lineRule="auto"/>
              <w:jc w:val="center"/>
              <w:rPr>
                <w:color w:val="000000"/>
              </w:rPr>
            </w:pPr>
            <w:r w:rsidRPr="00B20F25">
              <w:rPr>
                <w:color w:val="000000"/>
              </w:rPr>
              <w:t>34,0</w:t>
            </w:r>
          </w:p>
        </w:tc>
        <w:tc>
          <w:tcPr>
            <w:tcW w:w="838" w:type="dxa"/>
            <w:shd w:val="clear" w:color="auto" w:fill="FFFFFF" w:themeFill="background1"/>
            <w:vAlign w:val="center"/>
            <w:hideMark/>
          </w:tcPr>
          <w:p w14:paraId="6B40ADC0"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2B5686FA"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3184F1C6" w14:textId="77777777" w:rsidR="00670EE3" w:rsidRPr="00B20F25" w:rsidRDefault="00670EE3" w:rsidP="00597C48">
            <w:pPr>
              <w:spacing w:line="360" w:lineRule="auto"/>
              <w:jc w:val="center"/>
              <w:rPr>
                <w:color w:val="000000"/>
              </w:rPr>
            </w:pPr>
            <w:r w:rsidRPr="00B20F25">
              <w:rPr>
                <w:color w:val="000000"/>
              </w:rPr>
              <w:t>129,29</w:t>
            </w:r>
          </w:p>
        </w:tc>
        <w:tc>
          <w:tcPr>
            <w:tcW w:w="833" w:type="dxa"/>
            <w:shd w:val="clear" w:color="auto" w:fill="FFFFFF" w:themeFill="background1"/>
            <w:vAlign w:val="center"/>
            <w:hideMark/>
          </w:tcPr>
          <w:p w14:paraId="543C014F" w14:textId="77777777" w:rsidR="00670EE3" w:rsidRPr="00B20F25" w:rsidRDefault="00670EE3" w:rsidP="00597C48">
            <w:pPr>
              <w:spacing w:line="360" w:lineRule="auto"/>
              <w:jc w:val="center"/>
              <w:rPr>
                <w:color w:val="000000"/>
              </w:rPr>
            </w:pPr>
            <w:r w:rsidRPr="00B20F25">
              <w:rPr>
                <w:color w:val="000000"/>
              </w:rPr>
              <w:t>-128,99</w:t>
            </w:r>
          </w:p>
        </w:tc>
        <w:tc>
          <w:tcPr>
            <w:tcW w:w="833" w:type="dxa"/>
            <w:shd w:val="clear" w:color="auto" w:fill="FFFFFF" w:themeFill="background1"/>
            <w:vAlign w:val="center"/>
            <w:hideMark/>
          </w:tcPr>
          <w:p w14:paraId="1D0B1F60" w14:textId="77777777" w:rsidR="00670EE3" w:rsidRPr="00B20F25" w:rsidRDefault="00670EE3" w:rsidP="00597C48">
            <w:pPr>
              <w:spacing w:line="360" w:lineRule="auto"/>
              <w:jc w:val="center"/>
              <w:rPr>
                <w:color w:val="000000"/>
              </w:rPr>
            </w:pPr>
            <w:r w:rsidRPr="00B20F25">
              <w:rPr>
                <w:color w:val="000000"/>
              </w:rPr>
              <w:t>0,415</w:t>
            </w:r>
          </w:p>
        </w:tc>
        <w:tc>
          <w:tcPr>
            <w:tcW w:w="833" w:type="dxa"/>
            <w:shd w:val="clear" w:color="auto" w:fill="FFFFFF" w:themeFill="background1"/>
            <w:vAlign w:val="center"/>
            <w:hideMark/>
          </w:tcPr>
          <w:p w14:paraId="4EBF5A06" w14:textId="77777777" w:rsidR="00670EE3" w:rsidRPr="00B20F25" w:rsidRDefault="00670EE3" w:rsidP="00597C48">
            <w:pPr>
              <w:spacing w:line="360" w:lineRule="auto"/>
              <w:jc w:val="center"/>
              <w:rPr>
                <w:color w:val="000000"/>
              </w:rPr>
            </w:pPr>
            <w:r w:rsidRPr="00B20F25">
              <w:rPr>
                <w:color w:val="000000"/>
              </w:rPr>
              <w:t>0,413</w:t>
            </w:r>
          </w:p>
        </w:tc>
        <w:tc>
          <w:tcPr>
            <w:tcW w:w="655" w:type="dxa"/>
            <w:shd w:val="clear" w:color="auto" w:fill="FFFFFF" w:themeFill="background1"/>
            <w:vAlign w:val="center"/>
            <w:hideMark/>
          </w:tcPr>
          <w:p w14:paraId="1DED8235" w14:textId="77777777" w:rsidR="00670EE3" w:rsidRPr="00B20F25" w:rsidRDefault="00670EE3" w:rsidP="00597C48">
            <w:pPr>
              <w:spacing w:line="360" w:lineRule="auto"/>
              <w:jc w:val="center"/>
              <w:rPr>
                <w:color w:val="000000"/>
              </w:rPr>
            </w:pPr>
            <w:r w:rsidRPr="00B20F25">
              <w:rPr>
                <w:color w:val="000000"/>
              </w:rPr>
              <w:t>8,692</w:t>
            </w:r>
          </w:p>
        </w:tc>
        <w:tc>
          <w:tcPr>
            <w:tcW w:w="655" w:type="dxa"/>
            <w:shd w:val="clear" w:color="auto" w:fill="FFFFFF" w:themeFill="background1"/>
            <w:vAlign w:val="center"/>
            <w:hideMark/>
          </w:tcPr>
          <w:p w14:paraId="3BA8DF8E" w14:textId="77777777" w:rsidR="00670EE3" w:rsidRPr="00B20F25" w:rsidRDefault="00670EE3" w:rsidP="00597C48">
            <w:pPr>
              <w:spacing w:line="360" w:lineRule="auto"/>
              <w:jc w:val="center"/>
              <w:rPr>
                <w:color w:val="000000"/>
              </w:rPr>
            </w:pPr>
            <w:r w:rsidRPr="00B20F25">
              <w:rPr>
                <w:color w:val="000000"/>
              </w:rPr>
              <w:t>8,652</w:t>
            </w:r>
          </w:p>
        </w:tc>
        <w:tc>
          <w:tcPr>
            <w:tcW w:w="833" w:type="dxa"/>
            <w:shd w:val="clear" w:color="auto" w:fill="FFFFFF" w:themeFill="background1"/>
            <w:vAlign w:val="center"/>
            <w:hideMark/>
          </w:tcPr>
          <w:p w14:paraId="58951C2F" w14:textId="77777777" w:rsidR="00670EE3" w:rsidRPr="00B20F25" w:rsidRDefault="00670EE3" w:rsidP="00597C48">
            <w:pPr>
              <w:spacing w:line="360" w:lineRule="auto"/>
              <w:jc w:val="center"/>
              <w:rPr>
                <w:color w:val="000000"/>
              </w:rPr>
            </w:pPr>
            <w:r w:rsidRPr="00B20F25">
              <w:rPr>
                <w:color w:val="000000"/>
              </w:rPr>
              <w:t>1810,59</w:t>
            </w:r>
          </w:p>
        </w:tc>
        <w:tc>
          <w:tcPr>
            <w:tcW w:w="833" w:type="dxa"/>
            <w:shd w:val="clear" w:color="auto" w:fill="FFFFFF" w:themeFill="background1"/>
            <w:vAlign w:val="center"/>
            <w:hideMark/>
          </w:tcPr>
          <w:p w14:paraId="6B67097E" w14:textId="77777777" w:rsidR="00670EE3" w:rsidRPr="00B20F25" w:rsidRDefault="00670EE3" w:rsidP="00597C48">
            <w:pPr>
              <w:spacing w:line="360" w:lineRule="auto"/>
              <w:jc w:val="center"/>
              <w:rPr>
                <w:color w:val="000000"/>
              </w:rPr>
            </w:pPr>
            <w:r w:rsidRPr="00B20F25">
              <w:rPr>
                <w:color w:val="000000"/>
              </w:rPr>
              <w:t>775,92</w:t>
            </w:r>
          </w:p>
        </w:tc>
        <w:tc>
          <w:tcPr>
            <w:tcW w:w="784" w:type="dxa"/>
            <w:shd w:val="clear" w:color="auto" w:fill="FFFFFF" w:themeFill="background1"/>
            <w:vAlign w:val="center"/>
            <w:hideMark/>
          </w:tcPr>
          <w:p w14:paraId="6AE41F7B"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4C98A380"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16C53C0C"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279D43F8"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65C44BA2" w14:textId="77777777" w:rsidTr="003D78E4">
        <w:trPr>
          <w:trHeight w:val="780"/>
        </w:trPr>
        <w:tc>
          <w:tcPr>
            <w:tcW w:w="858" w:type="dxa"/>
            <w:shd w:val="clear" w:color="auto" w:fill="FFFFFF" w:themeFill="background1"/>
            <w:vAlign w:val="center"/>
            <w:hideMark/>
          </w:tcPr>
          <w:p w14:paraId="191AA761" w14:textId="77777777" w:rsidR="00670EE3" w:rsidRPr="00B20F25" w:rsidRDefault="00670EE3" w:rsidP="00597C48">
            <w:pPr>
              <w:spacing w:line="360" w:lineRule="auto"/>
              <w:jc w:val="center"/>
              <w:rPr>
                <w:color w:val="000000"/>
              </w:rPr>
            </w:pPr>
            <w:r w:rsidRPr="00B20F25">
              <w:rPr>
                <w:color w:val="000000"/>
              </w:rPr>
              <w:t>ТК-1.4</w:t>
            </w:r>
          </w:p>
        </w:tc>
        <w:tc>
          <w:tcPr>
            <w:tcW w:w="1085" w:type="dxa"/>
            <w:shd w:val="clear" w:color="auto" w:fill="FFFFFF" w:themeFill="background1"/>
            <w:vAlign w:val="center"/>
            <w:hideMark/>
          </w:tcPr>
          <w:p w14:paraId="2E94017E" w14:textId="77777777" w:rsidR="00670EE3" w:rsidRPr="00B20F25" w:rsidRDefault="00670EE3" w:rsidP="00597C48">
            <w:pPr>
              <w:spacing w:line="360" w:lineRule="auto"/>
              <w:jc w:val="center"/>
              <w:rPr>
                <w:color w:val="000000"/>
              </w:rPr>
            </w:pPr>
            <w:r w:rsidRPr="00B20F25">
              <w:rPr>
                <w:color w:val="000000"/>
              </w:rPr>
              <w:t>ул.Советская,11/сов1</w:t>
            </w:r>
          </w:p>
        </w:tc>
        <w:tc>
          <w:tcPr>
            <w:tcW w:w="584" w:type="dxa"/>
            <w:shd w:val="clear" w:color="auto" w:fill="FFFFFF" w:themeFill="background1"/>
            <w:vAlign w:val="center"/>
            <w:hideMark/>
          </w:tcPr>
          <w:p w14:paraId="7F09FCA9" w14:textId="77777777" w:rsidR="00670EE3" w:rsidRPr="00B20F25" w:rsidRDefault="00670EE3" w:rsidP="00597C48">
            <w:pPr>
              <w:spacing w:line="360" w:lineRule="auto"/>
              <w:jc w:val="center"/>
              <w:rPr>
                <w:color w:val="000000"/>
              </w:rPr>
            </w:pPr>
            <w:r w:rsidRPr="00B20F25">
              <w:rPr>
                <w:color w:val="000000"/>
              </w:rPr>
              <w:t>7,0</w:t>
            </w:r>
          </w:p>
        </w:tc>
        <w:tc>
          <w:tcPr>
            <w:tcW w:w="903" w:type="dxa"/>
            <w:shd w:val="clear" w:color="auto" w:fill="FFFFFF" w:themeFill="background1"/>
            <w:vAlign w:val="center"/>
            <w:hideMark/>
          </w:tcPr>
          <w:p w14:paraId="3D2EE0F2" w14:textId="77777777" w:rsidR="00670EE3" w:rsidRPr="00B20F25" w:rsidRDefault="00670EE3" w:rsidP="00597C48">
            <w:pPr>
              <w:spacing w:line="360" w:lineRule="auto"/>
              <w:jc w:val="center"/>
              <w:rPr>
                <w:color w:val="000000"/>
              </w:rPr>
            </w:pPr>
            <w:r w:rsidRPr="00B20F25">
              <w:rPr>
                <w:color w:val="000000"/>
              </w:rPr>
              <w:t>7,0</w:t>
            </w:r>
          </w:p>
        </w:tc>
        <w:tc>
          <w:tcPr>
            <w:tcW w:w="838" w:type="dxa"/>
            <w:shd w:val="clear" w:color="auto" w:fill="FFFFFF" w:themeFill="background1"/>
            <w:vAlign w:val="center"/>
            <w:hideMark/>
          </w:tcPr>
          <w:p w14:paraId="4A788000"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0BD362E9"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7862F21" w14:textId="77777777" w:rsidR="00670EE3" w:rsidRPr="00B20F25" w:rsidRDefault="00670EE3" w:rsidP="00597C48">
            <w:pPr>
              <w:spacing w:line="360" w:lineRule="auto"/>
              <w:jc w:val="center"/>
              <w:rPr>
                <w:color w:val="000000"/>
              </w:rPr>
            </w:pPr>
            <w:r w:rsidRPr="00B20F25">
              <w:rPr>
                <w:color w:val="000000"/>
              </w:rPr>
              <w:t>12</w:t>
            </w:r>
          </w:p>
        </w:tc>
        <w:tc>
          <w:tcPr>
            <w:tcW w:w="833" w:type="dxa"/>
            <w:shd w:val="clear" w:color="auto" w:fill="FFFFFF" w:themeFill="background1"/>
            <w:vAlign w:val="center"/>
            <w:hideMark/>
          </w:tcPr>
          <w:p w14:paraId="01CADE75" w14:textId="77777777" w:rsidR="00670EE3" w:rsidRPr="00B20F25" w:rsidRDefault="00670EE3" w:rsidP="00597C48">
            <w:pPr>
              <w:spacing w:line="360" w:lineRule="auto"/>
              <w:jc w:val="center"/>
              <w:rPr>
                <w:color w:val="000000"/>
              </w:rPr>
            </w:pPr>
            <w:r w:rsidRPr="00B20F25">
              <w:rPr>
                <w:color w:val="000000"/>
              </w:rPr>
              <w:t>-11,97</w:t>
            </w:r>
          </w:p>
        </w:tc>
        <w:tc>
          <w:tcPr>
            <w:tcW w:w="833" w:type="dxa"/>
            <w:shd w:val="clear" w:color="auto" w:fill="FFFFFF" w:themeFill="background1"/>
            <w:vAlign w:val="center"/>
            <w:hideMark/>
          </w:tcPr>
          <w:p w14:paraId="5EC4DD55" w14:textId="77777777" w:rsidR="00670EE3" w:rsidRPr="00B20F25" w:rsidRDefault="00670EE3" w:rsidP="00597C48">
            <w:pPr>
              <w:spacing w:line="360" w:lineRule="auto"/>
              <w:jc w:val="center"/>
              <w:rPr>
                <w:color w:val="000000"/>
              </w:rPr>
            </w:pPr>
            <w:r w:rsidRPr="00B20F25">
              <w:rPr>
                <w:color w:val="000000"/>
              </w:rPr>
              <w:t>0,16</w:t>
            </w:r>
          </w:p>
        </w:tc>
        <w:tc>
          <w:tcPr>
            <w:tcW w:w="833" w:type="dxa"/>
            <w:shd w:val="clear" w:color="auto" w:fill="FFFFFF" w:themeFill="background1"/>
            <w:vAlign w:val="center"/>
            <w:hideMark/>
          </w:tcPr>
          <w:p w14:paraId="416BF3E0" w14:textId="77777777" w:rsidR="00670EE3" w:rsidRPr="00B20F25" w:rsidRDefault="00670EE3" w:rsidP="00597C48">
            <w:pPr>
              <w:spacing w:line="360" w:lineRule="auto"/>
              <w:jc w:val="center"/>
              <w:rPr>
                <w:color w:val="000000"/>
              </w:rPr>
            </w:pPr>
            <w:r w:rsidRPr="00B20F25">
              <w:rPr>
                <w:color w:val="000000"/>
              </w:rPr>
              <w:t>0,16</w:t>
            </w:r>
          </w:p>
        </w:tc>
        <w:tc>
          <w:tcPr>
            <w:tcW w:w="655" w:type="dxa"/>
            <w:shd w:val="clear" w:color="auto" w:fill="FFFFFF" w:themeFill="background1"/>
            <w:vAlign w:val="center"/>
            <w:hideMark/>
          </w:tcPr>
          <w:p w14:paraId="6577BBBA" w14:textId="77777777" w:rsidR="00670EE3" w:rsidRPr="00B20F25" w:rsidRDefault="00670EE3" w:rsidP="00597C48">
            <w:pPr>
              <w:spacing w:line="360" w:lineRule="auto"/>
              <w:jc w:val="center"/>
              <w:rPr>
                <w:color w:val="000000"/>
              </w:rPr>
            </w:pPr>
            <w:r w:rsidRPr="00B20F25">
              <w:rPr>
                <w:color w:val="000000"/>
              </w:rPr>
              <w:t>6,108</w:t>
            </w:r>
          </w:p>
        </w:tc>
        <w:tc>
          <w:tcPr>
            <w:tcW w:w="655" w:type="dxa"/>
            <w:shd w:val="clear" w:color="auto" w:fill="FFFFFF" w:themeFill="background1"/>
            <w:vAlign w:val="center"/>
            <w:hideMark/>
          </w:tcPr>
          <w:p w14:paraId="3D69C93A" w14:textId="77777777" w:rsidR="00670EE3" w:rsidRPr="00B20F25" w:rsidRDefault="00670EE3" w:rsidP="00597C48">
            <w:pPr>
              <w:spacing w:line="360" w:lineRule="auto"/>
              <w:jc w:val="center"/>
              <w:rPr>
                <w:color w:val="000000"/>
              </w:rPr>
            </w:pPr>
            <w:r w:rsidRPr="00B20F25">
              <w:rPr>
                <w:color w:val="000000"/>
              </w:rPr>
              <w:t>6,085</w:t>
            </w:r>
          </w:p>
        </w:tc>
        <w:tc>
          <w:tcPr>
            <w:tcW w:w="833" w:type="dxa"/>
            <w:shd w:val="clear" w:color="auto" w:fill="FFFFFF" w:themeFill="background1"/>
            <w:vAlign w:val="center"/>
            <w:hideMark/>
          </w:tcPr>
          <w:p w14:paraId="1E599D2D" w14:textId="77777777" w:rsidR="00670EE3" w:rsidRPr="00B20F25" w:rsidRDefault="00670EE3" w:rsidP="00597C48">
            <w:pPr>
              <w:spacing w:line="360" w:lineRule="auto"/>
              <w:jc w:val="center"/>
              <w:rPr>
                <w:color w:val="000000"/>
              </w:rPr>
            </w:pPr>
            <w:r w:rsidRPr="00B20F25">
              <w:rPr>
                <w:color w:val="000000"/>
              </w:rPr>
              <w:t>1114,72</w:t>
            </w:r>
          </w:p>
        </w:tc>
        <w:tc>
          <w:tcPr>
            <w:tcW w:w="833" w:type="dxa"/>
            <w:shd w:val="clear" w:color="auto" w:fill="FFFFFF" w:themeFill="background1"/>
            <w:vAlign w:val="center"/>
            <w:hideMark/>
          </w:tcPr>
          <w:p w14:paraId="6EEF786C" w14:textId="77777777" w:rsidR="00670EE3" w:rsidRPr="00B20F25" w:rsidRDefault="00670EE3" w:rsidP="00597C48">
            <w:pPr>
              <w:spacing w:line="360" w:lineRule="auto"/>
              <w:jc w:val="center"/>
              <w:rPr>
                <w:color w:val="000000"/>
              </w:rPr>
            </w:pPr>
            <w:r w:rsidRPr="00B20F25">
              <w:rPr>
                <w:color w:val="000000"/>
              </w:rPr>
              <w:t>843,55</w:t>
            </w:r>
          </w:p>
        </w:tc>
        <w:tc>
          <w:tcPr>
            <w:tcW w:w="784" w:type="dxa"/>
            <w:shd w:val="clear" w:color="auto" w:fill="FFFFFF" w:themeFill="background1"/>
            <w:vAlign w:val="center"/>
            <w:hideMark/>
          </w:tcPr>
          <w:p w14:paraId="73EBC676"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37298731"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4F34330C"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209741CE"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54F19E8B" w14:textId="77777777" w:rsidTr="003D78E4">
        <w:trPr>
          <w:trHeight w:val="315"/>
        </w:trPr>
        <w:tc>
          <w:tcPr>
            <w:tcW w:w="858" w:type="dxa"/>
            <w:shd w:val="clear" w:color="auto" w:fill="FFFFFF" w:themeFill="background1"/>
            <w:vAlign w:val="center"/>
            <w:hideMark/>
          </w:tcPr>
          <w:p w14:paraId="369670DA" w14:textId="77777777" w:rsidR="00670EE3" w:rsidRPr="00B20F25" w:rsidRDefault="00670EE3" w:rsidP="00597C48">
            <w:pPr>
              <w:spacing w:line="360" w:lineRule="auto"/>
              <w:jc w:val="center"/>
              <w:rPr>
                <w:color w:val="000000"/>
              </w:rPr>
            </w:pPr>
            <w:r w:rsidRPr="00B20F25">
              <w:rPr>
                <w:color w:val="000000"/>
              </w:rPr>
              <w:t>ТК-1.4</w:t>
            </w:r>
          </w:p>
        </w:tc>
        <w:tc>
          <w:tcPr>
            <w:tcW w:w="1085" w:type="dxa"/>
            <w:shd w:val="clear" w:color="auto" w:fill="FFFFFF" w:themeFill="background1"/>
            <w:vAlign w:val="center"/>
            <w:hideMark/>
          </w:tcPr>
          <w:p w14:paraId="44741D5B" w14:textId="77777777" w:rsidR="00670EE3" w:rsidRPr="00B20F25" w:rsidRDefault="00670EE3" w:rsidP="00597C48">
            <w:pPr>
              <w:spacing w:line="360" w:lineRule="auto"/>
              <w:jc w:val="center"/>
              <w:rPr>
                <w:color w:val="000000"/>
              </w:rPr>
            </w:pPr>
            <w:r w:rsidRPr="00B20F25">
              <w:rPr>
                <w:color w:val="000000"/>
              </w:rPr>
              <w:t>ТК-1.5</w:t>
            </w:r>
          </w:p>
        </w:tc>
        <w:tc>
          <w:tcPr>
            <w:tcW w:w="584" w:type="dxa"/>
            <w:shd w:val="clear" w:color="auto" w:fill="FFFFFF" w:themeFill="background1"/>
            <w:vAlign w:val="center"/>
            <w:hideMark/>
          </w:tcPr>
          <w:p w14:paraId="359714CF" w14:textId="77777777" w:rsidR="00670EE3" w:rsidRPr="00B20F25" w:rsidRDefault="00670EE3" w:rsidP="00597C48">
            <w:pPr>
              <w:spacing w:line="360" w:lineRule="auto"/>
              <w:jc w:val="center"/>
              <w:rPr>
                <w:color w:val="000000"/>
              </w:rPr>
            </w:pPr>
            <w:r w:rsidRPr="00B20F25">
              <w:rPr>
                <w:color w:val="000000"/>
              </w:rPr>
              <w:t>45,0</w:t>
            </w:r>
          </w:p>
        </w:tc>
        <w:tc>
          <w:tcPr>
            <w:tcW w:w="903" w:type="dxa"/>
            <w:shd w:val="clear" w:color="auto" w:fill="FFFFFF" w:themeFill="background1"/>
            <w:vAlign w:val="center"/>
            <w:hideMark/>
          </w:tcPr>
          <w:p w14:paraId="0006207F" w14:textId="77777777" w:rsidR="00670EE3" w:rsidRPr="00B20F25" w:rsidRDefault="00670EE3" w:rsidP="00597C48">
            <w:pPr>
              <w:spacing w:line="360" w:lineRule="auto"/>
              <w:jc w:val="center"/>
              <w:rPr>
                <w:color w:val="000000"/>
              </w:rPr>
            </w:pPr>
            <w:r w:rsidRPr="00B20F25">
              <w:rPr>
                <w:color w:val="000000"/>
              </w:rPr>
              <w:t>45,0</w:t>
            </w:r>
          </w:p>
        </w:tc>
        <w:tc>
          <w:tcPr>
            <w:tcW w:w="838" w:type="dxa"/>
            <w:shd w:val="clear" w:color="auto" w:fill="FFFFFF" w:themeFill="background1"/>
            <w:vAlign w:val="center"/>
            <w:hideMark/>
          </w:tcPr>
          <w:p w14:paraId="06194CB5"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13A06173"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0AC72190" w14:textId="77777777" w:rsidR="00670EE3" w:rsidRPr="00B20F25" w:rsidRDefault="00670EE3" w:rsidP="00597C48">
            <w:pPr>
              <w:spacing w:line="360" w:lineRule="auto"/>
              <w:jc w:val="center"/>
              <w:rPr>
                <w:color w:val="000000"/>
              </w:rPr>
            </w:pPr>
            <w:r w:rsidRPr="00B20F25">
              <w:rPr>
                <w:color w:val="000000"/>
              </w:rPr>
              <w:t>117,29</w:t>
            </w:r>
          </w:p>
        </w:tc>
        <w:tc>
          <w:tcPr>
            <w:tcW w:w="833" w:type="dxa"/>
            <w:shd w:val="clear" w:color="auto" w:fill="FFFFFF" w:themeFill="background1"/>
            <w:vAlign w:val="center"/>
            <w:hideMark/>
          </w:tcPr>
          <w:p w14:paraId="145F35C0" w14:textId="77777777" w:rsidR="00670EE3" w:rsidRPr="00B20F25" w:rsidRDefault="00670EE3" w:rsidP="00597C48">
            <w:pPr>
              <w:spacing w:line="360" w:lineRule="auto"/>
              <w:jc w:val="center"/>
              <w:rPr>
                <w:color w:val="000000"/>
              </w:rPr>
            </w:pPr>
            <w:r w:rsidRPr="00B20F25">
              <w:rPr>
                <w:color w:val="000000"/>
              </w:rPr>
              <w:t>-117,02</w:t>
            </w:r>
          </w:p>
        </w:tc>
        <w:tc>
          <w:tcPr>
            <w:tcW w:w="833" w:type="dxa"/>
            <w:shd w:val="clear" w:color="auto" w:fill="FFFFFF" w:themeFill="background1"/>
            <w:vAlign w:val="center"/>
            <w:hideMark/>
          </w:tcPr>
          <w:p w14:paraId="239DBD05" w14:textId="77777777" w:rsidR="00670EE3" w:rsidRPr="00B20F25" w:rsidRDefault="00670EE3" w:rsidP="00597C48">
            <w:pPr>
              <w:spacing w:line="360" w:lineRule="auto"/>
              <w:jc w:val="center"/>
              <w:rPr>
                <w:color w:val="000000"/>
              </w:rPr>
            </w:pPr>
            <w:r w:rsidRPr="00B20F25">
              <w:rPr>
                <w:color w:val="000000"/>
              </w:rPr>
              <w:t>0,42</w:t>
            </w:r>
          </w:p>
        </w:tc>
        <w:tc>
          <w:tcPr>
            <w:tcW w:w="833" w:type="dxa"/>
            <w:shd w:val="clear" w:color="auto" w:fill="FFFFFF" w:themeFill="background1"/>
            <w:vAlign w:val="center"/>
            <w:hideMark/>
          </w:tcPr>
          <w:p w14:paraId="756927EC" w14:textId="77777777" w:rsidR="00670EE3" w:rsidRPr="00B20F25" w:rsidRDefault="00670EE3" w:rsidP="00597C48">
            <w:pPr>
              <w:spacing w:line="360" w:lineRule="auto"/>
              <w:jc w:val="center"/>
              <w:rPr>
                <w:color w:val="000000"/>
              </w:rPr>
            </w:pPr>
            <w:r w:rsidRPr="00B20F25">
              <w:rPr>
                <w:color w:val="000000"/>
              </w:rPr>
              <w:t>0,418</w:t>
            </w:r>
          </w:p>
        </w:tc>
        <w:tc>
          <w:tcPr>
            <w:tcW w:w="655" w:type="dxa"/>
            <w:shd w:val="clear" w:color="auto" w:fill="FFFFFF" w:themeFill="background1"/>
            <w:vAlign w:val="center"/>
            <w:hideMark/>
          </w:tcPr>
          <w:p w14:paraId="5E2D7ED2" w14:textId="77777777" w:rsidR="00670EE3" w:rsidRPr="00B20F25" w:rsidRDefault="00670EE3" w:rsidP="00597C48">
            <w:pPr>
              <w:spacing w:line="360" w:lineRule="auto"/>
              <w:jc w:val="center"/>
              <w:rPr>
                <w:color w:val="000000"/>
              </w:rPr>
            </w:pPr>
            <w:r w:rsidRPr="00B20F25">
              <w:rPr>
                <w:color w:val="000000"/>
              </w:rPr>
              <w:t>7,158</w:t>
            </w:r>
          </w:p>
        </w:tc>
        <w:tc>
          <w:tcPr>
            <w:tcW w:w="655" w:type="dxa"/>
            <w:shd w:val="clear" w:color="auto" w:fill="FFFFFF" w:themeFill="background1"/>
            <w:vAlign w:val="center"/>
            <w:hideMark/>
          </w:tcPr>
          <w:p w14:paraId="12672252" w14:textId="77777777" w:rsidR="00670EE3" w:rsidRPr="00B20F25" w:rsidRDefault="00670EE3" w:rsidP="00597C48">
            <w:pPr>
              <w:spacing w:line="360" w:lineRule="auto"/>
              <w:jc w:val="center"/>
              <w:rPr>
                <w:color w:val="000000"/>
              </w:rPr>
            </w:pPr>
            <w:r w:rsidRPr="00B20F25">
              <w:rPr>
                <w:color w:val="000000"/>
              </w:rPr>
              <w:t>7,125</w:t>
            </w:r>
          </w:p>
        </w:tc>
        <w:tc>
          <w:tcPr>
            <w:tcW w:w="833" w:type="dxa"/>
            <w:shd w:val="clear" w:color="auto" w:fill="FFFFFF" w:themeFill="background1"/>
            <w:vAlign w:val="center"/>
            <w:hideMark/>
          </w:tcPr>
          <w:p w14:paraId="199C6A13" w14:textId="77777777" w:rsidR="00670EE3" w:rsidRPr="00B20F25" w:rsidRDefault="00670EE3" w:rsidP="00597C48">
            <w:pPr>
              <w:spacing w:line="360" w:lineRule="auto"/>
              <w:jc w:val="center"/>
              <w:rPr>
                <w:color w:val="000000"/>
              </w:rPr>
            </w:pPr>
            <w:r w:rsidRPr="00B20F25">
              <w:rPr>
                <w:color w:val="000000"/>
              </w:rPr>
              <w:t>2647,17</w:t>
            </w:r>
          </w:p>
        </w:tc>
        <w:tc>
          <w:tcPr>
            <w:tcW w:w="833" w:type="dxa"/>
            <w:shd w:val="clear" w:color="auto" w:fill="FFFFFF" w:themeFill="background1"/>
            <w:vAlign w:val="center"/>
            <w:hideMark/>
          </w:tcPr>
          <w:p w14:paraId="209E1CEB" w14:textId="77777777" w:rsidR="00670EE3" w:rsidRPr="00B20F25" w:rsidRDefault="00670EE3" w:rsidP="00597C48">
            <w:pPr>
              <w:spacing w:line="360" w:lineRule="auto"/>
              <w:jc w:val="center"/>
              <w:rPr>
                <w:color w:val="000000"/>
              </w:rPr>
            </w:pPr>
            <w:r w:rsidRPr="00B20F25">
              <w:rPr>
                <w:color w:val="000000"/>
              </w:rPr>
              <w:t>1134,63</w:t>
            </w:r>
          </w:p>
        </w:tc>
        <w:tc>
          <w:tcPr>
            <w:tcW w:w="784" w:type="dxa"/>
            <w:shd w:val="clear" w:color="auto" w:fill="FFFFFF" w:themeFill="background1"/>
            <w:vAlign w:val="center"/>
            <w:hideMark/>
          </w:tcPr>
          <w:p w14:paraId="6CC817D2"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5346B2D2"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5A4712E8"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73AD2858"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608A4719" w14:textId="77777777" w:rsidTr="003D78E4">
        <w:trPr>
          <w:trHeight w:val="780"/>
        </w:trPr>
        <w:tc>
          <w:tcPr>
            <w:tcW w:w="858" w:type="dxa"/>
            <w:shd w:val="clear" w:color="auto" w:fill="FFFFFF" w:themeFill="background1"/>
            <w:vAlign w:val="center"/>
            <w:hideMark/>
          </w:tcPr>
          <w:p w14:paraId="545C2DF6" w14:textId="77777777" w:rsidR="00670EE3" w:rsidRPr="00B20F25" w:rsidRDefault="00670EE3" w:rsidP="00597C48">
            <w:pPr>
              <w:spacing w:line="360" w:lineRule="auto"/>
              <w:jc w:val="center"/>
              <w:rPr>
                <w:color w:val="000000"/>
              </w:rPr>
            </w:pPr>
            <w:r w:rsidRPr="00B20F25">
              <w:rPr>
                <w:color w:val="000000"/>
              </w:rPr>
              <w:lastRenderedPageBreak/>
              <w:t>ТК-1.5</w:t>
            </w:r>
          </w:p>
        </w:tc>
        <w:tc>
          <w:tcPr>
            <w:tcW w:w="1085" w:type="dxa"/>
            <w:shd w:val="clear" w:color="auto" w:fill="FFFFFF" w:themeFill="background1"/>
            <w:vAlign w:val="center"/>
            <w:hideMark/>
          </w:tcPr>
          <w:p w14:paraId="6F5C0CAF" w14:textId="77777777" w:rsidR="00670EE3" w:rsidRPr="00B20F25" w:rsidRDefault="00670EE3" w:rsidP="00597C48">
            <w:pPr>
              <w:spacing w:line="360" w:lineRule="auto"/>
              <w:jc w:val="center"/>
              <w:rPr>
                <w:color w:val="000000"/>
              </w:rPr>
            </w:pPr>
            <w:r w:rsidRPr="00B20F25">
              <w:rPr>
                <w:color w:val="000000"/>
              </w:rPr>
              <w:t>ул.Советская,12</w:t>
            </w:r>
          </w:p>
        </w:tc>
        <w:tc>
          <w:tcPr>
            <w:tcW w:w="584" w:type="dxa"/>
            <w:shd w:val="clear" w:color="auto" w:fill="FFFFFF" w:themeFill="background1"/>
            <w:vAlign w:val="center"/>
            <w:hideMark/>
          </w:tcPr>
          <w:p w14:paraId="395F7901" w14:textId="77777777" w:rsidR="00670EE3" w:rsidRPr="00B20F25" w:rsidRDefault="00670EE3" w:rsidP="00597C48">
            <w:pPr>
              <w:spacing w:line="360" w:lineRule="auto"/>
              <w:jc w:val="center"/>
              <w:rPr>
                <w:color w:val="000000"/>
              </w:rPr>
            </w:pPr>
            <w:r w:rsidRPr="00B20F25">
              <w:rPr>
                <w:color w:val="000000"/>
              </w:rPr>
              <w:t>8,0</w:t>
            </w:r>
          </w:p>
        </w:tc>
        <w:tc>
          <w:tcPr>
            <w:tcW w:w="903" w:type="dxa"/>
            <w:shd w:val="clear" w:color="auto" w:fill="FFFFFF" w:themeFill="background1"/>
            <w:vAlign w:val="center"/>
            <w:hideMark/>
          </w:tcPr>
          <w:p w14:paraId="1EB1F6B4" w14:textId="77777777" w:rsidR="00670EE3" w:rsidRPr="00B20F25" w:rsidRDefault="00670EE3" w:rsidP="00597C48">
            <w:pPr>
              <w:spacing w:line="360" w:lineRule="auto"/>
              <w:jc w:val="center"/>
              <w:rPr>
                <w:color w:val="000000"/>
              </w:rPr>
            </w:pPr>
            <w:r w:rsidRPr="00B20F25">
              <w:rPr>
                <w:color w:val="000000"/>
              </w:rPr>
              <w:t>8,0</w:t>
            </w:r>
          </w:p>
        </w:tc>
        <w:tc>
          <w:tcPr>
            <w:tcW w:w="838" w:type="dxa"/>
            <w:shd w:val="clear" w:color="auto" w:fill="FFFFFF" w:themeFill="background1"/>
            <w:vAlign w:val="center"/>
            <w:hideMark/>
          </w:tcPr>
          <w:p w14:paraId="2C521AFA"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64E1BC83"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309E9AC" w14:textId="77777777" w:rsidR="00670EE3" w:rsidRPr="00B20F25" w:rsidRDefault="00670EE3" w:rsidP="00597C48">
            <w:pPr>
              <w:spacing w:line="360" w:lineRule="auto"/>
              <w:jc w:val="center"/>
              <w:rPr>
                <w:color w:val="000000"/>
              </w:rPr>
            </w:pPr>
            <w:r w:rsidRPr="00B20F25">
              <w:rPr>
                <w:color w:val="000000"/>
              </w:rPr>
              <w:t>11,01</w:t>
            </w:r>
          </w:p>
        </w:tc>
        <w:tc>
          <w:tcPr>
            <w:tcW w:w="833" w:type="dxa"/>
            <w:shd w:val="clear" w:color="auto" w:fill="FFFFFF" w:themeFill="background1"/>
            <w:vAlign w:val="center"/>
            <w:hideMark/>
          </w:tcPr>
          <w:p w14:paraId="6E563D87" w14:textId="77777777" w:rsidR="00670EE3" w:rsidRPr="00B20F25" w:rsidRDefault="00670EE3" w:rsidP="00597C48">
            <w:pPr>
              <w:spacing w:line="360" w:lineRule="auto"/>
              <w:jc w:val="center"/>
              <w:rPr>
                <w:color w:val="000000"/>
              </w:rPr>
            </w:pPr>
            <w:r w:rsidRPr="00B20F25">
              <w:rPr>
                <w:color w:val="000000"/>
              </w:rPr>
              <w:t>-10,99</w:t>
            </w:r>
          </w:p>
        </w:tc>
        <w:tc>
          <w:tcPr>
            <w:tcW w:w="833" w:type="dxa"/>
            <w:shd w:val="clear" w:color="auto" w:fill="FFFFFF" w:themeFill="background1"/>
            <w:vAlign w:val="center"/>
            <w:hideMark/>
          </w:tcPr>
          <w:p w14:paraId="7D836045" w14:textId="77777777" w:rsidR="00670EE3" w:rsidRPr="00B20F25" w:rsidRDefault="00670EE3" w:rsidP="00597C48">
            <w:pPr>
              <w:spacing w:line="360" w:lineRule="auto"/>
              <w:jc w:val="center"/>
              <w:rPr>
                <w:color w:val="000000"/>
              </w:rPr>
            </w:pPr>
            <w:r w:rsidRPr="00B20F25">
              <w:rPr>
                <w:color w:val="000000"/>
              </w:rPr>
              <w:t>0,192</w:t>
            </w:r>
          </w:p>
        </w:tc>
        <w:tc>
          <w:tcPr>
            <w:tcW w:w="833" w:type="dxa"/>
            <w:shd w:val="clear" w:color="auto" w:fill="FFFFFF" w:themeFill="background1"/>
            <w:vAlign w:val="center"/>
            <w:hideMark/>
          </w:tcPr>
          <w:p w14:paraId="34113D90" w14:textId="77777777" w:rsidR="00670EE3" w:rsidRPr="00B20F25" w:rsidRDefault="00670EE3" w:rsidP="00597C48">
            <w:pPr>
              <w:spacing w:line="360" w:lineRule="auto"/>
              <w:jc w:val="center"/>
              <w:rPr>
                <w:color w:val="000000"/>
              </w:rPr>
            </w:pPr>
            <w:r w:rsidRPr="00B20F25">
              <w:rPr>
                <w:color w:val="000000"/>
              </w:rPr>
              <w:t>0,191</w:t>
            </w:r>
          </w:p>
        </w:tc>
        <w:tc>
          <w:tcPr>
            <w:tcW w:w="655" w:type="dxa"/>
            <w:shd w:val="clear" w:color="auto" w:fill="FFFFFF" w:themeFill="background1"/>
            <w:vAlign w:val="center"/>
            <w:hideMark/>
          </w:tcPr>
          <w:p w14:paraId="147398F4" w14:textId="77777777" w:rsidR="00670EE3" w:rsidRPr="00B20F25" w:rsidRDefault="00670EE3" w:rsidP="00597C48">
            <w:pPr>
              <w:spacing w:line="360" w:lineRule="auto"/>
              <w:jc w:val="center"/>
              <w:rPr>
                <w:color w:val="000000"/>
              </w:rPr>
            </w:pPr>
            <w:r w:rsidRPr="00B20F25">
              <w:rPr>
                <w:color w:val="000000"/>
              </w:rPr>
              <w:t>5,149</w:t>
            </w:r>
          </w:p>
        </w:tc>
        <w:tc>
          <w:tcPr>
            <w:tcW w:w="655" w:type="dxa"/>
            <w:shd w:val="clear" w:color="auto" w:fill="FFFFFF" w:themeFill="background1"/>
            <w:vAlign w:val="center"/>
            <w:hideMark/>
          </w:tcPr>
          <w:p w14:paraId="31BF81BD" w14:textId="77777777" w:rsidR="00670EE3" w:rsidRPr="00B20F25" w:rsidRDefault="00670EE3" w:rsidP="00597C48">
            <w:pPr>
              <w:spacing w:line="360" w:lineRule="auto"/>
              <w:jc w:val="center"/>
              <w:rPr>
                <w:color w:val="000000"/>
              </w:rPr>
            </w:pPr>
            <w:r w:rsidRPr="00B20F25">
              <w:rPr>
                <w:color w:val="000000"/>
              </w:rPr>
              <w:t>5,13</w:t>
            </w:r>
          </w:p>
        </w:tc>
        <w:tc>
          <w:tcPr>
            <w:tcW w:w="833" w:type="dxa"/>
            <w:shd w:val="clear" w:color="auto" w:fill="FFFFFF" w:themeFill="background1"/>
            <w:vAlign w:val="center"/>
            <w:hideMark/>
          </w:tcPr>
          <w:p w14:paraId="1AE0F2E0" w14:textId="77777777" w:rsidR="00670EE3" w:rsidRPr="00B20F25" w:rsidRDefault="00670EE3" w:rsidP="00597C48">
            <w:pPr>
              <w:spacing w:line="360" w:lineRule="auto"/>
              <w:jc w:val="center"/>
              <w:rPr>
                <w:color w:val="000000"/>
              </w:rPr>
            </w:pPr>
            <w:r w:rsidRPr="00B20F25">
              <w:rPr>
                <w:color w:val="000000"/>
              </w:rPr>
              <w:t>2631,31</w:t>
            </w:r>
          </w:p>
        </w:tc>
        <w:tc>
          <w:tcPr>
            <w:tcW w:w="833" w:type="dxa"/>
            <w:shd w:val="clear" w:color="auto" w:fill="FFFFFF" w:themeFill="background1"/>
            <w:vAlign w:val="center"/>
            <w:hideMark/>
          </w:tcPr>
          <w:p w14:paraId="42D22C3A" w14:textId="77777777" w:rsidR="00670EE3" w:rsidRPr="00B20F25" w:rsidRDefault="00670EE3" w:rsidP="00597C48">
            <w:pPr>
              <w:spacing w:line="360" w:lineRule="auto"/>
              <w:jc w:val="center"/>
              <w:rPr>
                <w:color w:val="000000"/>
              </w:rPr>
            </w:pPr>
            <w:r w:rsidRPr="00B20F25">
              <w:rPr>
                <w:color w:val="000000"/>
              </w:rPr>
              <w:t>1125,2</w:t>
            </w:r>
          </w:p>
        </w:tc>
        <w:tc>
          <w:tcPr>
            <w:tcW w:w="784" w:type="dxa"/>
            <w:shd w:val="clear" w:color="auto" w:fill="FFFFFF" w:themeFill="background1"/>
            <w:vAlign w:val="center"/>
            <w:hideMark/>
          </w:tcPr>
          <w:p w14:paraId="13F79766"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1C77CDDE"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3B217EC3"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0F08D2C3"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5C3C93DC" w14:textId="77777777" w:rsidTr="003D78E4">
        <w:trPr>
          <w:trHeight w:val="315"/>
        </w:trPr>
        <w:tc>
          <w:tcPr>
            <w:tcW w:w="858" w:type="dxa"/>
            <w:shd w:val="clear" w:color="auto" w:fill="FFFFFF" w:themeFill="background1"/>
            <w:vAlign w:val="center"/>
            <w:hideMark/>
          </w:tcPr>
          <w:p w14:paraId="33D67621" w14:textId="77777777" w:rsidR="00670EE3" w:rsidRPr="00B20F25" w:rsidRDefault="00670EE3" w:rsidP="00597C48">
            <w:pPr>
              <w:spacing w:line="360" w:lineRule="auto"/>
              <w:jc w:val="center"/>
              <w:rPr>
                <w:color w:val="000000"/>
              </w:rPr>
            </w:pPr>
            <w:r w:rsidRPr="00B20F25">
              <w:rPr>
                <w:color w:val="000000"/>
              </w:rPr>
              <w:t>ТК-1.5</w:t>
            </w:r>
          </w:p>
        </w:tc>
        <w:tc>
          <w:tcPr>
            <w:tcW w:w="1085" w:type="dxa"/>
            <w:shd w:val="clear" w:color="auto" w:fill="FFFFFF" w:themeFill="background1"/>
            <w:vAlign w:val="center"/>
            <w:hideMark/>
          </w:tcPr>
          <w:p w14:paraId="457EA6FB" w14:textId="77777777" w:rsidR="00670EE3" w:rsidRPr="00B20F25" w:rsidRDefault="00670EE3" w:rsidP="00597C48">
            <w:pPr>
              <w:spacing w:line="360" w:lineRule="auto"/>
              <w:jc w:val="center"/>
              <w:rPr>
                <w:color w:val="000000"/>
              </w:rPr>
            </w:pPr>
            <w:r w:rsidRPr="00B20F25">
              <w:rPr>
                <w:color w:val="000000"/>
              </w:rPr>
              <w:t>ТК-1.6</w:t>
            </w:r>
          </w:p>
        </w:tc>
        <w:tc>
          <w:tcPr>
            <w:tcW w:w="584" w:type="dxa"/>
            <w:shd w:val="clear" w:color="auto" w:fill="FFFFFF" w:themeFill="background1"/>
            <w:vAlign w:val="center"/>
            <w:hideMark/>
          </w:tcPr>
          <w:p w14:paraId="26D8C09B" w14:textId="77777777" w:rsidR="00670EE3" w:rsidRPr="00B20F25" w:rsidRDefault="00670EE3" w:rsidP="00597C48">
            <w:pPr>
              <w:spacing w:line="360" w:lineRule="auto"/>
              <w:jc w:val="center"/>
              <w:rPr>
                <w:color w:val="000000"/>
              </w:rPr>
            </w:pPr>
            <w:r w:rsidRPr="00B20F25">
              <w:rPr>
                <w:color w:val="000000"/>
              </w:rPr>
              <w:t>123,0</w:t>
            </w:r>
          </w:p>
        </w:tc>
        <w:tc>
          <w:tcPr>
            <w:tcW w:w="903" w:type="dxa"/>
            <w:shd w:val="clear" w:color="auto" w:fill="FFFFFF" w:themeFill="background1"/>
            <w:vAlign w:val="center"/>
            <w:hideMark/>
          </w:tcPr>
          <w:p w14:paraId="6461B07B" w14:textId="77777777" w:rsidR="00670EE3" w:rsidRPr="00B20F25" w:rsidRDefault="00670EE3" w:rsidP="00597C48">
            <w:pPr>
              <w:spacing w:line="360" w:lineRule="auto"/>
              <w:jc w:val="center"/>
              <w:rPr>
                <w:color w:val="000000"/>
              </w:rPr>
            </w:pPr>
            <w:r w:rsidRPr="00B20F25">
              <w:rPr>
                <w:color w:val="000000"/>
              </w:rPr>
              <w:t>123,0</w:t>
            </w:r>
          </w:p>
        </w:tc>
        <w:tc>
          <w:tcPr>
            <w:tcW w:w="838" w:type="dxa"/>
            <w:shd w:val="clear" w:color="auto" w:fill="FFFFFF" w:themeFill="background1"/>
            <w:vAlign w:val="center"/>
            <w:hideMark/>
          </w:tcPr>
          <w:p w14:paraId="12BC450A"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5BB148C1"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3B40EFD3" w14:textId="77777777" w:rsidR="00670EE3" w:rsidRPr="00B20F25" w:rsidRDefault="00670EE3" w:rsidP="00597C48">
            <w:pPr>
              <w:spacing w:line="360" w:lineRule="auto"/>
              <w:jc w:val="center"/>
              <w:rPr>
                <w:color w:val="000000"/>
              </w:rPr>
            </w:pPr>
            <w:r w:rsidRPr="00B20F25">
              <w:rPr>
                <w:color w:val="000000"/>
              </w:rPr>
              <w:t>106,27</w:t>
            </w:r>
          </w:p>
        </w:tc>
        <w:tc>
          <w:tcPr>
            <w:tcW w:w="833" w:type="dxa"/>
            <w:shd w:val="clear" w:color="auto" w:fill="FFFFFF" w:themeFill="background1"/>
            <w:vAlign w:val="center"/>
            <w:hideMark/>
          </w:tcPr>
          <w:p w14:paraId="453D5814" w14:textId="77777777" w:rsidR="00670EE3" w:rsidRPr="00B20F25" w:rsidRDefault="00670EE3" w:rsidP="00597C48">
            <w:pPr>
              <w:spacing w:line="360" w:lineRule="auto"/>
              <w:jc w:val="center"/>
              <w:rPr>
                <w:color w:val="000000"/>
              </w:rPr>
            </w:pPr>
            <w:r w:rsidRPr="00B20F25">
              <w:rPr>
                <w:color w:val="000000"/>
              </w:rPr>
              <w:t>-106,03</w:t>
            </w:r>
          </w:p>
        </w:tc>
        <w:tc>
          <w:tcPr>
            <w:tcW w:w="833" w:type="dxa"/>
            <w:shd w:val="clear" w:color="auto" w:fill="FFFFFF" w:themeFill="background1"/>
            <w:vAlign w:val="center"/>
            <w:hideMark/>
          </w:tcPr>
          <w:p w14:paraId="5D68DCB8" w14:textId="77777777" w:rsidR="00670EE3" w:rsidRPr="00B20F25" w:rsidRDefault="00670EE3" w:rsidP="00597C48">
            <w:pPr>
              <w:spacing w:line="360" w:lineRule="auto"/>
              <w:jc w:val="center"/>
              <w:rPr>
                <w:color w:val="000000"/>
              </w:rPr>
            </w:pPr>
            <w:r w:rsidRPr="00B20F25">
              <w:rPr>
                <w:color w:val="000000"/>
              </w:rPr>
              <w:t>1,27</w:t>
            </w:r>
          </w:p>
        </w:tc>
        <w:tc>
          <w:tcPr>
            <w:tcW w:w="833" w:type="dxa"/>
            <w:shd w:val="clear" w:color="auto" w:fill="FFFFFF" w:themeFill="background1"/>
            <w:vAlign w:val="center"/>
            <w:hideMark/>
          </w:tcPr>
          <w:p w14:paraId="1AE85670" w14:textId="77777777" w:rsidR="00670EE3" w:rsidRPr="00B20F25" w:rsidRDefault="00670EE3" w:rsidP="00597C48">
            <w:pPr>
              <w:spacing w:line="360" w:lineRule="auto"/>
              <w:jc w:val="center"/>
              <w:rPr>
                <w:color w:val="000000"/>
              </w:rPr>
            </w:pPr>
            <w:r w:rsidRPr="00B20F25">
              <w:rPr>
                <w:color w:val="000000"/>
              </w:rPr>
              <w:t>1,264</w:t>
            </w:r>
          </w:p>
        </w:tc>
        <w:tc>
          <w:tcPr>
            <w:tcW w:w="655" w:type="dxa"/>
            <w:shd w:val="clear" w:color="auto" w:fill="FFFFFF" w:themeFill="background1"/>
            <w:vAlign w:val="center"/>
            <w:hideMark/>
          </w:tcPr>
          <w:p w14:paraId="5E48C720" w14:textId="77777777" w:rsidR="00670EE3" w:rsidRPr="00B20F25" w:rsidRDefault="00670EE3" w:rsidP="00597C48">
            <w:pPr>
              <w:spacing w:line="360" w:lineRule="auto"/>
              <w:jc w:val="center"/>
              <w:rPr>
                <w:color w:val="000000"/>
              </w:rPr>
            </w:pPr>
            <w:r w:rsidRPr="00B20F25">
              <w:rPr>
                <w:color w:val="000000"/>
              </w:rPr>
              <w:t>9,343</w:t>
            </w:r>
          </w:p>
        </w:tc>
        <w:tc>
          <w:tcPr>
            <w:tcW w:w="655" w:type="dxa"/>
            <w:shd w:val="clear" w:color="auto" w:fill="FFFFFF" w:themeFill="background1"/>
            <w:vAlign w:val="center"/>
            <w:hideMark/>
          </w:tcPr>
          <w:p w14:paraId="290BF88F" w14:textId="77777777" w:rsidR="00670EE3" w:rsidRPr="00B20F25" w:rsidRDefault="00670EE3" w:rsidP="00597C48">
            <w:pPr>
              <w:spacing w:line="360" w:lineRule="auto"/>
              <w:jc w:val="center"/>
              <w:rPr>
                <w:color w:val="000000"/>
              </w:rPr>
            </w:pPr>
            <w:r w:rsidRPr="00B20F25">
              <w:rPr>
                <w:color w:val="000000"/>
              </w:rPr>
              <w:t>9,301</w:t>
            </w:r>
          </w:p>
        </w:tc>
        <w:tc>
          <w:tcPr>
            <w:tcW w:w="833" w:type="dxa"/>
            <w:shd w:val="clear" w:color="auto" w:fill="FFFFFF" w:themeFill="background1"/>
            <w:vAlign w:val="center"/>
            <w:hideMark/>
          </w:tcPr>
          <w:p w14:paraId="4B4B48EF" w14:textId="77777777" w:rsidR="00670EE3" w:rsidRPr="00B20F25" w:rsidRDefault="00670EE3" w:rsidP="00597C48">
            <w:pPr>
              <w:spacing w:line="360" w:lineRule="auto"/>
              <w:jc w:val="center"/>
              <w:rPr>
                <w:color w:val="000000"/>
              </w:rPr>
            </w:pPr>
            <w:r w:rsidRPr="00B20F25">
              <w:rPr>
                <w:color w:val="000000"/>
              </w:rPr>
              <w:t>6550,54</w:t>
            </w:r>
          </w:p>
        </w:tc>
        <w:tc>
          <w:tcPr>
            <w:tcW w:w="833" w:type="dxa"/>
            <w:shd w:val="clear" w:color="auto" w:fill="FFFFFF" w:themeFill="background1"/>
            <w:vAlign w:val="center"/>
            <w:hideMark/>
          </w:tcPr>
          <w:p w14:paraId="2239E180" w14:textId="77777777" w:rsidR="00670EE3" w:rsidRPr="00B20F25" w:rsidRDefault="00670EE3" w:rsidP="00597C48">
            <w:pPr>
              <w:spacing w:line="360" w:lineRule="auto"/>
              <w:jc w:val="center"/>
              <w:rPr>
                <w:color w:val="000000"/>
              </w:rPr>
            </w:pPr>
            <w:r w:rsidRPr="00B20F25">
              <w:rPr>
                <w:color w:val="000000"/>
              </w:rPr>
              <w:t>2807,14</w:t>
            </w:r>
          </w:p>
        </w:tc>
        <w:tc>
          <w:tcPr>
            <w:tcW w:w="784" w:type="dxa"/>
            <w:shd w:val="clear" w:color="auto" w:fill="FFFFFF" w:themeFill="background1"/>
            <w:vAlign w:val="center"/>
            <w:hideMark/>
          </w:tcPr>
          <w:p w14:paraId="218CBBD3"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2F0E5CB4"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55073111"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0FF2448D"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15EDD81D" w14:textId="77777777" w:rsidTr="003D78E4">
        <w:trPr>
          <w:trHeight w:val="525"/>
        </w:trPr>
        <w:tc>
          <w:tcPr>
            <w:tcW w:w="858" w:type="dxa"/>
            <w:shd w:val="clear" w:color="auto" w:fill="FFFFFF" w:themeFill="background1"/>
            <w:vAlign w:val="center"/>
            <w:hideMark/>
          </w:tcPr>
          <w:p w14:paraId="1B01596F" w14:textId="77777777" w:rsidR="00670EE3" w:rsidRPr="00B20F25" w:rsidRDefault="00670EE3" w:rsidP="00597C48">
            <w:pPr>
              <w:spacing w:line="360" w:lineRule="auto"/>
              <w:jc w:val="center"/>
              <w:rPr>
                <w:color w:val="000000"/>
              </w:rPr>
            </w:pPr>
            <w:r w:rsidRPr="00B20F25">
              <w:rPr>
                <w:color w:val="000000"/>
              </w:rPr>
              <w:t>ТК-1.6</w:t>
            </w:r>
          </w:p>
        </w:tc>
        <w:tc>
          <w:tcPr>
            <w:tcW w:w="1085" w:type="dxa"/>
            <w:shd w:val="clear" w:color="auto" w:fill="FFFFFF" w:themeFill="background1"/>
            <w:vAlign w:val="center"/>
            <w:hideMark/>
          </w:tcPr>
          <w:p w14:paraId="1DD0AA21" w14:textId="77777777" w:rsidR="00670EE3" w:rsidRPr="00B20F25" w:rsidRDefault="00670EE3" w:rsidP="00597C48">
            <w:pPr>
              <w:spacing w:line="360" w:lineRule="auto"/>
              <w:jc w:val="center"/>
              <w:rPr>
                <w:color w:val="000000"/>
              </w:rPr>
            </w:pPr>
            <w:r w:rsidRPr="00B20F25">
              <w:rPr>
                <w:color w:val="000000"/>
              </w:rPr>
              <w:t>ул.Советская,16</w:t>
            </w:r>
          </w:p>
        </w:tc>
        <w:tc>
          <w:tcPr>
            <w:tcW w:w="584" w:type="dxa"/>
            <w:shd w:val="clear" w:color="auto" w:fill="FFFFFF" w:themeFill="background1"/>
            <w:vAlign w:val="center"/>
            <w:hideMark/>
          </w:tcPr>
          <w:p w14:paraId="691B6D4E" w14:textId="77777777" w:rsidR="00670EE3" w:rsidRPr="00B20F25" w:rsidRDefault="00670EE3" w:rsidP="00597C48">
            <w:pPr>
              <w:spacing w:line="360" w:lineRule="auto"/>
              <w:jc w:val="center"/>
              <w:rPr>
                <w:color w:val="000000"/>
              </w:rPr>
            </w:pPr>
            <w:r w:rsidRPr="00B20F25">
              <w:rPr>
                <w:color w:val="000000"/>
              </w:rPr>
              <w:t>5,0</w:t>
            </w:r>
          </w:p>
        </w:tc>
        <w:tc>
          <w:tcPr>
            <w:tcW w:w="903" w:type="dxa"/>
            <w:shd w:val="clear" w:color="auto" w:fill="FFFFFF" w:themeFill="background1"/>
            <w:vAlign w:val="center"/>
            <w:hideMark/>
          </w:tcPr>
          <w:p w14:paraId="5C3D47D0" w14:textId="77777777" w:rsidR="00670EE3" w:rsidRPr="00B20F25" w:rsidRDefault="00670EE3" w:rsidP="00597C48">
            <w:pPr>
              <w:spacing w:line="360" w:lineRule="auto"/>
              <w:jc w:val="center"/>
              <w:rPr>
                <w:color w:val="000000"/>
              </w:rPr>
            </w:pPr>
            <w:r w:rsidRPr="00B20F25">
              <w:rPr>
                <w:color w:val="000000"/>
              </w:rPr>
              <w:t>5,0</w:t>
            </w:r>
          </w:p>
        </w:tc>
        <w:tc>
          <w:tcPr>
            <w:tcW w:w="838" w:type="dxa"/>
            <w:shd w:val="clear" w:color="auto" w:fill="FFFFFF" w:themeFill="background1"/>
            <w:vAlign w:val="center"/>
            <w:hideMark/>
          </w:tcPr>
          <w:p w14:paraId="35F8E7C8"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8E0A8B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DB646A2" w14:textId="77777777" w:rsidR="00670EE3" w:rsidRPr="00B20F25" w:rsidRDefault="00670EE3" w:rsidP="00597C48">
            <w:pPr>
              <w:spacing w:line="360" w:lineRule="auto"/>
              <w:jc w:val="center"/>
              <w:rPr>
                <w:color w:val="000000"/>
              </w:rPr>
            </w:pPr>
            <w:r w:rsidRPr="00B20F25">
              <w:rPr>
                <w:color w:val="000000"/>
              </w:rPr>
              <w:t>9,43</w:t>
            </w:r>
          </w:p>
        </w:tc>
        <w:tc>
          <w:tcPr>
            <w:tcW w:w="833" w:type="dxa"/>
            <w:shd w:val="clear" w:color="auto" w:fill="FFFFFF" w:themeFill="background1"/>
            <w:vAlign w:val="center"/>
            <w:hideMark/>
          </w:tcPr>
          <w:p w14:paraId="64C084E0" w14:textId="77777777" w:rsidR="00670EE3" w:rsidRPr="00B20F25" w:rsidRDefault="00670EE3" w:rsidP="00597C48">
            <w:pPr>
              <w:spacing w:line="360" w:lineRule="auto"/>
              <w:jc w:val="center"/>
              <w:rPr>
                <w:color w:val="000000"/>
              </w:rPr>
            </w:pPr>
            <w:r w:rsidRPr="00B20F25">
              <w:rPr>
                <w:color w:val="000000"/>
              </w:rPr>
              <w:t>-9,41</w:t>
            </w:r>
          </w:p>
        </w:tc>
        <w:tc>
          <w:tcPr>
            <w:tcW w:w="833" w:type="dxa"/>
            <w:shd w:val="clear" w:color="auto" w:fill="FFFFFF" w:themeFill="background1"/>
            <w:vAlign w:val="center"/>
            <w:hideMark/>
          </w:tcPr>
          <w:p w14:paraId="48B65EEA" w14:textId="77777777" w:rsidR="00670EE3" w:rsidRPr="00B20F25" w:rsidRDefault="00670EE3" w:rsidP="00597C48">
            <w:pPr>
              <w:spacing w:line="360" w:lineRule="auto"/>
              <w:jc w:val="center"/>
              <w:rPr>
                <w:color w:val="000000"/>
              </w:rPr>
            </w:pPr>
            <w:r w:rsidRPr="00B20F25">
              <w:rPr>
                <w:color w:val="000000"/>
              </w:rPr>
              <w:t>0,042</w:t>
            </w:r>
          </w:p>
        </w:tc>
        <w:tc>
          <w:tcPr>
            <w:tcW w:w="833" w:type="dxa"/>
            <w:shd w:val="clear" w:color="auto" w:fill="FFFFFF" w:themeFill="background1"/>
            <w:vAlign w:val="center"/>
            <w:hideMark/>
          </w:tcPr>
          <w:p w14:paraId="1764132C" w14:textId="77777777" w:rsidR="00670EE3" w:rsidRPr="00B20F25" w:rsidRDefault="00670EE3" w:rsidP="00597C48">
            <w:pPr>
              <w:spacing w:line="360" w:lineRule="auto"/>
              <w:jc w:val="center"/>
              <w:rPr>
                <w:color w:val="000000"/>
              </w:rPr>
            </w:pPr>
            <w:r w:rsidRPr="00B20F25">
              <w:rPr>
                <w:color w:val="000000"/>
              </w:rPr>
              <w:t>0,042</w:t>
            </w:r>
          </w:p>
        </w:tc>
        <w:tc>
          <w:tcPr>
            <w:tcW w:w="655" w:type="dxa"/>
            <w:shd w:val="clear" w:color="auto" w:fill="FFFFFF" w:themeFill="background1"/>
            <w:vAlign w:val="center"/>
            <w:hideMark/>
          </w:tcPr>
          <w:p w14:paraId="7540427E" w14:textId="77777777" w:rsidR="00670EE3" w:rsidRPr="00B20F25" w:rsidRDefault="00670EE3" w:rsidP="00597C48">
            <w:pPr>
              <w:spacing w:line="360" w:lineRule="auto"/>
              <w:jc w:val="center"/>
              <w:rPr>
                <w:color w:val="000000"/>
              </w:rPr>
            </w:pPr>
            <w:r w:rsidRPr="00B20F25">
              <w:rPr>
                <w:color w:val="000000"/>
              </w:rPr>
              <w:t>3,776</w:t>
            </w:r>
          </w:p>
        </w:tc>
        <w:tc>
          <w:tcPr>
            <w:tcW w:w="655" w:type="dxa"/>
            <w:shd w:val="clear" w:color="auto" w:fill="FFFFFF" w:themeFill="background1"/>
            <w:vAlign w:val="center"/>
            <w:hideMark/>
          </w:tcPr>
          <w:p w14:paraId="3D43CEDD" w14:textId="77777777" w:rsidR="00670EE3" w:rsidRPr="00B20F25" w:rsidRDefault="00670EE3" w:rsidP="00597C48">
            <w:pPr>
              <w:spacing w:line="360" w:lineRule="auto"/>
              <w:jc w:val="center"/>
              <w:rPr>
                <w:color w:val="000000"/>
              </w:rPr>
            </w:pPr>
            <w:r w:rsidRPr="00B20F25">
              <w:rPr>
                <w:color w:val="000000"/>
              </w:rPr>
              <w:t>3,763</w:t>
            </w:r>
          </w:p>
        </w:tc>
        <w:tc>
          <w:tcPr>
            <w:tcW w:w="833" w:type="dxa"/>
            <w:shd w:val="clear" w:color="auto" w:fill="FFFFFF" w:themeFill="background1"/>
            <w:vAlign w:val="center"/>
            <w:hideMark/>
          </w:tcPr>
          <w:p w14:paraId="6D63CE1F" w14:textId="77777777" w:rsidR="00670EE3" w:rsidRPr="00B20F25" w:rsidRDefault="00670EE3" w:rsidP="00597C48">
            <w:pPr>
              <w:spacing w:line="360" w:lineRule="auto"/>
              <w:jc w:val="center"/>
              <w:rPr>
                <w:color w:val="000000"/>
              </w:rPr>
            </w:pPr>
            <w:r w:rsidRPr="00B20F25">
              <w:rPr>
                <w:color w:val="000000"/>
              </w:rPr>
              <w:t>469,84</w:t>
            </w:r>
          </w:p>
        </w:tc>
        <w:tc>
          <w:tcPr>
            <w:tcW w:w="833" w:type="dxa"/>
            <w:shd w:val="clear" w:color="auto" w:fill="FFFFFF" w:themeFill="background1"/>
            <w:vAlign w:val="center"/>
            <w:hideMark/>
          </w:tcPr>
          <w:p w14:paraId="28E7734C" w14:textId="77777777" w:rsidR="00670EE3" w:rsidRPr="00B20F25" w:rsidRDefault="00670EE3" w:rsidP="00597C48">
            <w:pPr>
              <w:spacing w:line="360" w:lineRule="auto"/>
              <w:jc w:val="center"/>
              <w:rPr>
                <w:color w:val="000000"/>
              </w:rPr>
            </w:pPr>
            <w:r w:rsidRPr="00B20F25">
              <w:rPr>
                <w:color w:val="000000"/>
              </w:rPr>
              <w:t>200,93</w:t>
            </w:r>
          </w:p>
        </w:tc>
        <w:tc>
          <w:tcPr>
            <w:tcW w:w="784" w:type="dxa"/>
            <w:shd w:val="clear" w:color="auto" w:fill="FFFFFF" w:themeFill="background1"/>
            <w:vAlign w:val="center"/>
            <w:hideMark/>
          </w:tcPr>
          <w:p w14:paraId="523F0426"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568F01F7"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474B4A9B"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2E79E909"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02614669" w14:textId="77777777" w:rsidTr="003D78E4">
        <w:trPr>
          <w:trHeight w:val="315"/>
        </w:trPr>
        <w:tc>
          <w:tcPr>
            <w:tcW w:w="858" w:type="dxa"/>
            <w:shd w:val="clear" w:color="auto" w:fill="FFFFFF" w:themeFill="background1"/>
            <w:vAlign w:val="center"/>
            <w:hideMark/>
          </w:tcPr>
          <w:p w14:paraId="60887BD8" w14:textId="77777777" w:rsidR="00670EE3" w:rsidRPr="00B20F25" w:rsidRDefault="00670EE3" w:rsidP="00597C48">
            <w:pPr>
              <w:spacing w:line="360" w:lineRule="auto"/>
              <w:jc w:val="center"/>
              <w:rPr>
                <w:color w:val="000000"/>
              </w:rPr>
            </w:pPr>
            <w:r w:rsidRPr="00B20F25">
              <w:rPr>
                <w:color w:val="000000"/>
              </w:rPr>
              <w:t>ТК-1.6</w:t>
            </w:r>
          </w:p>
        </w:tc>
        <w:tc>
          <w:tcPr>
            <w:tcW w:w="1085" w:type="dxa"/>
            <w:shd w:val="clear" w:color="auto" w:fill="FFFFFF" w:themeFill="background1"/>
            <w:vAlign w:val="center"/>
            <w:hideMark/>
          </w:tcPr>
          <w:p w14:paraId="6F03E6DB" w14:textId="77777777" w:rsidR="00670EE3" w:rsidRPr="00B20F25" w:rsidRDefault="00670EE3" w:rsidP="00597C48">
            <w:pPr>
              <w:spacing w:line="360" w:lineRule="auto"/>
              <w:jc w:val="center"/>
              <w:rPr>
                <w:color w:val="000000"/>
              </w:rPr>
            </w:pPr>
            <w:r w:rsidRPr="00B20F25">
              <w:rPr>
                <w:color w:val="000000"/>
              </w:rPr>
              <w:t>ТК-1.7</w:t>
            </w:r>
          </w:p>
        </w:tc>
        <w:tc>
          <w:tcPr>
            <w:tcW w:w="584" w:type="dxa"/>
            <w:shd w:val="clear" w:color="auto" w:fill="FFFFFF" w:themeFill="background1"/>
            <w:vAlign w:val="center"/>
            <w:hideMark/>
          </w:tcPr>
          <w:p w14:paraId="03BC5427" w14:textId="77777777" w:rsidR="00670EE3" w:rsidRPr="00B20F25" w:rsidRDefault="00670EE3" w:rsidP="00597C48">
            <w:pPr>
              <w:spacing w:line="360" w:lineRule="auto"/>
              <w:jc w:val="center"/>
              <w:rPr>
                <w:color w:val="000000"/>
              </w:rPr>
            </w:pPr>
            <w:r w:rsidRPr="00B20F25">
              <w:rPr>
                <w:color w:val="000000"/>
              </w:rPr>
              <w:t>33,0</w:t>
            </w:r>
          </w:p>
        </w:tc>
        <w:tc>
          <w:tcPr>
            <w:tcW w:w="903" w:type="dxa"/>
            <w:shd w:val="clear" w:color="auto" w:fill="FFFFFF" w:themeFill="background1"/>
            <w:vAlign w:val="center"/>
            <w:hideMark/>
          </w:tcPr>
          <w:p w14:paraId="6AF5018E" w14:textId="77777777" w:rsidR="00670EE3" w:rsidRPr="00B20F25" w:rsidRDefault="00670EE3" w:rsidP="00597C48">
            <w:pPr>
              <w:spacing w:line="360" w:lineRule="auto"/>
              <w:jc w:val="center"/>
              <w:rPr>
                <w:color w:val="000000"/>
              </w:rPr>
            </w:pPr>
            <w:r w:rsidRPr="00B20F25">
              <w:rPr>
                <w:color w:val="000000"/>
              </w:rPr>
              <w:t>33,0</w:t>
            </w:r>
          </w:p>
        </w:tc>
        <w:tc>
          <w:tcPr>
            <w:tcW w:w="838" w:type="dxa"/>
            <w:shd w:val="clear" w:color="auto" w:fill="FFFFFF" w:themeFill="background1"/>
            <w:vAlign w:val="center"/>
            <w:hideMark/>
          </w:tcPr>
          <w:p w14:paraId="544996ED"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262FE322"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16294B72" w14:textId="77777777" w:rsidR="00670EE3" w:rsidRPr="00B20F25" w:rsidRDefault="00670EE3" w:rsidP="00597C48">
            <w:pPr>
              <w:spacing w:line="360" w:lineRule="auto"/>
              <w:jc w:val="center"/>
              <w:rPr>
                <w:color w:val="000000"/>
              </w:rPr>
            </w:pPr>
            <w:r w:rsidRPr="00B20F25">
              <w:rPr>
                <w:color w:val="000000"/>
              </w:rPr>
              <w:t>96,83</w:t>
            </w:r>
          </w:p>
        </w:tc>
        <w:tc>
          <w:tcPr>
            <w:tcW w:w="833" w:type="dxa"/>
            <w:shd w:val="clear" w:color="auto" w:fill="FFFFFF" w:themeFill="background1"/>
            <w:vAlign w:val="center"/>
            <w:hideMark/>
          </w:tcPr>
          <w:p w14:paraId="494021D1" w14:textId="77777777" w:rsidR="00670EE3" w:rsidRPr="00B20F25" w:rsidRDefault="00670EE3" w:rsidP="00597C48">
            <w:pPr>
              <w:spacing w:line="360" w:lineRule="auto"/>
              <w:jc w:val="center"/>
              <w:rPr>
                <w:color w:val="000000"/>
              </w:rPr>
            </w:pPr>
            <w:r w:rsidRPr="00B20F25">
              <w:rPr>
                <w:color w:val="000000"/>
              </w:rPr>
              <w:t>-96,63</w:t>
            </w:r>
          </w:p>
        </w:tc>
        <w:tc>
          <w:tcPr>
            <w:tcW w:w="833" w:type="dxa"/>
            <w:shd w:val="clear" w:color="auto" w:fill="FFFFFF" w:themeFill="background1"/>
            <w:vAlign w:val="center"/>
            <w:hideMark/>
          </w:tcPr>
          <w:p w14:paraId="3C5E1AC1" w14:textId="77777777" w:rsidR="00670EE3" w:rsidRPr="00B20F25" w:rsidRDefault="00670EE3" w:rsidP="00597C48">
            <w:pPr>
              <w:spacing w:line="360" w:lineRule="auto"/>
              <w:jc w:val="center"/>
              <w:rPr>
                <w:color w:val="000000"/>
              </w:rPr>
            </w:pPr>
            <w:r w:rsidRPr="00B20F25">
              <w:rPr>
                <w:color w:val="000000"/>
              </w:rPr>
              <w:t>0,323</w:t>
            </w:r>
          </w:p>
        </w:tc>
        <w:tc>
          <w:tcPr>
            <w:tcW w:w="833" w:type="dxa"/>
            <w:shd w:val="clear" w:color="auto" w:fill="FFFFFF" w:themeFill="background1"/>
            <w:vAlign w:val="center"/>
            <w:hideMark/>
          </w:tcPr>
          <w:p w14:paraId="01353110" w14:textId="77777777" w:rsidR="00670EE3" w:rsidRPr="00B20F25" w:rsidRDefault="00670EE3" w:rsidP="00597C48">
            <w:pPr>
              <w:spacing w:line="360" w:lineRule="auto"/>
              <w:jc w:val="center"/>
              <w:rPr>
                <w:color w:val="000000"/>
              </w:rPr>
            </w:pPr>
            <w:r w:rsidRPr="00B20F25">
              <w:rPr>
                <w:color w:val="000000"/>
              </w:rPr>
              <w:t>0,321</w:t>
            </w:r>
          </w:p>
        </w:tc>
        <w:tc>
          <w:tcPr>
            <w:tcW w:w="655" w:type="dxa"/>
            <w:shd w:val="clear" w:color="auto" w:fill="FFFFFF" w:themeFill="background1"/>
            <w:vAlign w:val="center"/>
            <w:hideMark/>
          </w:tcPr>
          <w:p w14:paraId="70A7E935" w14:textId="77777777" w:rsidR="00670EE3" w:rsidRPr="00B20F25" w:rsidRDefault="00670EE3" w:rsidP="00597C48">
            <w:pPr>
              <w:spacing w:line="360" w:lineRule="auto"/>
              <w:jc w:val="center"/>
              <w:rPr>
                <w:color w:val="000000"/>
              </w:rPr>
            </w:pPr>
            <w:r w:rsidRPr="00B20F25">
              <w:rPr>
                <w:color w:val="000000"/>
              </w:rPr>
              <w:t>7,759</w:t>
            </w:r>
          </w:p>
        </w:tc>
        <w:tc>
          <w:tcPr>
            <w:tcW w:w="655" w:type="dxa"/>
            <w:shd w:val="clear" w:color="auto" w:fill="FFFFFF" w:themeFill="background1"/>
            <w:vAlign w:val="center"/>
            <w:hideMark/>
          </w:tcPr>
          <w:p w14:paraId="74AA9182" w14:textId="77777777" w:rsidR="00670EE3" w:rsidRPr="00B20F25" w:rsidRDefault="00670EE3" w:rsidP="00597C48">
            <w:pPr>
              <w:spacing w:line="360" w:lineRule="auto"/>
              <w:jc w:val="center"/>
              <w:rPr>
                <w:color w:val="000000"/>
              </w:rPr>
            </w:pPr>
            <w:r w:rsidRPr="00B20F25">
              <w:rPr>
                <w:color w:val="000000"/>
              </w:rPr>
              <w:t>7,726</w:t>
            </w:r>
          </w:p>
        </w:tc>
        <w:tc>
          <w:tcPr>
            <w:tcW w:w="833" w:type="dxa"/>
            <w:shd w:val="clear" w:color="auto" w:fill="FFFFFF" w:themeFill="background1"/>
            <w:vAlign w:val="center"/>
            <w:hideMark/>
          </w:tcPr>
          <w:p w14:paraId="4E9D2C53" w14:textId="77777777" w:rsidR="00670EE3" w:rsidRPr="00B20F25" w:rsidRDefault="00670EE3" w:rsidP="00597C48">
            <w:pPr>
              <w:spacing w:line="360" w:lineRule="auto"/>
              <w:jc w:val="center"/>
              <w:rPr>
                <w:color w:val="000000"/>
              </w:rPr>
            </w:pPr>
            <w:r w:rsidRPr="00B20F25">
              <w:rPr>
                <w:color w:val="000000"/>
              </w:rPr>
              <w:t>1757,33</w:t>
            </w:r>
          </w:p>
        </w:tc>
        <w:tc>
          <w:tcPr>
            <w:tcW w:w="833" w:type="dxa"/>
            <w:shd w:val="clear" w:color="auto" w:fill="FFFFFF" w:themeFill="background1"/>
            <w:vAlign w:val="center"/>
            <w:hideMark/>
          </w:tcPr>
          <w:p w14:paraId="7EBA4EFB" w14:textId="77777777" w:rsidR="00670EE3" w:rsidRPr="00B20F25" w:rsidRDefault="00670EE3" w:rsidP="00597C48">
            <w:pPr>
              <w:spacing w:line="360" w:lineRule="auto"/>
              <w:jc w:val="center"/>
              <w:rPr>
                <w:color w:val="000000"/>
              </w:rPr>
            </w:pPr>
            <w:r w:rsidRPr="00B20F25">
              <w:rPr>
                <w:color w:val="000000"/>
              </w:rPr>
              <w:t>753,23</w:t>
            </w:r>
          </w:p>
        </w:tc>
        <w:tc>
          <w:tcPr>
            <w:tcW w:w="784" w:type="dxa"/>
            <w:shd w:val="clear" w:color="auto" w:fill="FFFFFF" w:themeFill="background1"/>
            <w:vAlign w:val="center"/>
            <w:hideMark/>
          </w:tcPr>
          <w:p w14:paraId="4C74E36D"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3B45AA55"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7AA461A2" w14:textId="77777777" w:rsidR="00670EE3" w:rsidRPr="00B20F25" w:rsidRDefault="00670EE3" w:rsidP="00597C48">
            <w:pPr>
              <w:spacing w:line="360" w:lineRule="auto"/>
              <w:jc w:val="center"/>
              <w:rPr>
                <w:color w:val="000000"/>
              </w:rPr>
            </w:pPr>
            <w:r w:rsidRPr="00B20F25">
              <w:rPr>
                <w:color w:val="000000"/>
              </w:rPr>
              <w:t>71</w:t>
            </w:r>
          </w:p>
        </w:tc>
        <w:tc>
          <w:tcPr>
            <w:tcW w:w="784" w:type="dxa"/>
            <w:shd w:val="clear" w:color="auto" w:fill="FFFFFF" w:themeFill="background1"/>
            <w:vAlign w:val="center"/>
            <w:hideMark/>
          </w:tcPr>
          <w:p w14:paraId="0F426D21"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353CD2CB" w14:textId="77777777" w:rsidTr="003D78E4">
        <w:trPr>
          <w:trHeight w:val="780"/>
        </w:trPr>
        <w:tc>
          <w:tcPr>
            <w:tcW w:w="858" w:type="dxa"/>
            <w:shd w:val="clear" w:color="auto" w:fill="FFFFFF" w:themeFill="background1"/>
            <w:vAlign w:val="center"/>
            <w:hideMark/>
          </w:tcPr>
          <w:p w14:paraId="68D6DF31" w14:textId="77777777" w:rsidR="00670EE3" w:rsidRPr="00B20F25" w:rsidRDefault="00670EE3" w:rsidP="00597C48">
            <w:pPr>
              <w:spacing w:line="360" w:lineRule="auto"/>
              <w:jc w:val="center"/>
              <w:rPr>
                <w:color w:val="000000"/>
              </w:rPr>
            </w:pPr>
            <w:r w:rsidRPr="00B20F25">
              <w:rPr>
                <w:color w:val="000000"/>
              </w:rPr>
              <w:t>ТК-1.7</w:t>
            </w:r>
          </w:p>
        </w:tc>
        <w:tc>
          <w:tcPr>
            <w:tcW w:w="1085" w:type="dxa"/>
            <w:shd w:val="clear" w:color="auto" w:fill="FFFFFF" w:themeFill="background1"/>
            <w:vAlign w:val="center"/>
            <w:hideMark/>
          </w:tcPr>
          <w:p w14:paraId="163D4BB9" w14:textId="77777777" w:rsidR="00670EE3" w:rsidRPr="00B20F25" w:rsidRDefault="00670EE3" w:rsidP="00597C48">
            <w:pPr>
              <w:spacing w:line="360" w:lineRule="auto"/>
              <w:jc w:val="center"/>
              <w:rPr>
                <w:color w:val="000000"/>
              </w:rPr>
            </w:pPr>
            <w:r w:rsidRPr="00B20F25">
              <w:rPr>
                <w:color w:val="000000"/>
              </w:rPr>
              <w:t>ул.Молодежная,9</w:t>
            </w:r>
          </w:p>
        </w:tc>
        <w:tc>
          <w:tcPr>
            <w:tcW w:w="584" w:type="dxa"/>
            <w:shd w:val="clear" w:color="auto" w:fill="FFFFFF" w:themeFill="background1"/>
            <w:vAlign w:val="center"/>
            <w:hideMark/>
          </w:tcPr>
          <w:p w14:paraId="488EB86C" w14:textId="77777777" w:rsidR="00670EE3" w:rsidRPr="00B20F25" w:rsidRDefault="00670EE3" w:rsidP="00597C48">
            <w:pPr>
              <w:spacing w:line="360" w:lineRule="auto"/>
              <w:jc w:val="center"/>
              <w:rPr>
                <w:color w:val="000000"/>
              </w:rPr>
            </w:pPr>
            <w:r w:rsidRPr="00B20F25">
              <w:rPr>
                <w:color w:val="000000"/>
              </w:rPr>
              <w:t>10,0</w:t>
            </w:r>
          </w:p>
        </w:tc>
        <w:tc>
          <w:tcPr>
            <w:tcW w:w="903" w:type="dxa"/>
            <w:shd w:val="clear" w:color="auto" w:fill="FFFFFF" w:themeFill="background1"/>
            <w:vAlign w:val="center"/>
            <w:hideMark/>
          </w:tcPr>
          <w:p w14:paraId="2645D443" w14:textId="77777777" w:rsidR="00670EE3" w:rsidRPr="00B20F25" w:rsidRDefault="00670EE3" w:rsidP="00597C48">
            <w:pPr>
              <w:spacing w:line="360" w:lineRule="auto"/>
              <w:jc w:val="center"/>
              <w:rPr>
                <w:color w:val="000000"/>
              </w:rPr>
            </w:pPr>
            <w:r w:rsidRPr="00B20F25">
              <w:rPr>
                <w:color w:val="000000"/>
              </w:rPr>
              <w:t>10,0</w:t>
            </w:r>
          </w:p>
        </w:tc>
        <w:tc>
          <w:tcPr>
            <w:tcW w:w="838" w:type="dxa"/>
            <w:shd w:val="clear" w:color="auto" w:fill="FFFFFF" w:themeFill="background1"/>
            <w:vAlign w:val="center"/>
            <w:hideMark/>
          </w:tcPr>
          <w:p w14:paraId="5FECDDB0"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D01907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010E64C" w14:textId="77777777" w:rsidR="00670EE3" w:rsidRPr="00B20F25" w:rsidRDefault="00670EE3" w:rsidP="00597C48">
            <w:pPr>
              <w:spacing w:line="360" w:lineRule="auto"/>
              <w:jc w:val="center"/>
              <w:rPr>
                <w:color w:val="000000"/>
              </w:rPr>
            </w:pPr>
            <w:r w:rsidRPr="00B20F25">
              <w:rPr>
                <w:color w:val="000000"/>
              </w:rPr>
              <w:t>12,39</w:t>
            </w:r>
          </w:p>
        </w:tc>
        <w:tc>
          <w:tcPr>
            <w:tcW w:w="833" w:type="dxa"/>
            <w:shd w:val="clear" w:color="auto" w:fill="FFFFFF" w:themeFill="background1"/>
            <w:vAlign w:val="center"/>
            <w:hideMark/>
          </w:tcPr>
          <w:p w14:paraId="035FD81E" w14:textId="77777777" w:rsidR="00670EE3" w:rsidRPr="00B20F25" w:rsidRDefault="00670EE3" w:rsidP="00597C48">
            <w:pPr>
              <w:spacing w:line="360" w:lineRule="auto"/>
              <w:jc w:val="center"/>
              <w:rPr>
                <w:color w:val="000000"/>
              </w:rPr>
            </w:pPr>
            <w:r w:rsidRPr="00B20F25">
              <w:rPr>
                <w:color w:val="000000"/>
              </w:rPr>
              <w:t>-12,37</w:t>
            </w:r>
          </w:p>
        </w:tc>
        <w:tc>
          <w:tcPr>
            <w:tcW w:w="833" w:type="dxa"/>
            <w:shd w:val="clear" w:color="auto" w:fill="FFFFFF" w:themeFill="background1"/>
            <w:vAlign w:val="center"/>
            <w:hideMark/>
          </w:tcPr>
          <w:p w14:paraId="0EF29699" w14:textId="77777777" w:rsidR="00670EE3" w:rsidRPr="00B20F25" w:rsidRDefault="00670EE3" w:rsidP="00597C48">
            <w:pPr>
              <w:spacing w:line="360" w:lineRule="auto"/>
              <w:jc w:val="center"/>
              <w:rPr>
                <w:color w:val="000000"/>
              </w:rPr>
            </w:pPr>
            <w:r w:rsidRPr="00B20F25">
              <w:rPr>
                <w:color w:val="000000"/>
              </w:rPr>
              <w:t>0,243</w:t>
            </w:r>
          </w:p>
        </w:tc>
        <w:tc>
          <w:tcPr>
            <w:tcW w:w="833" w:type="dxa"/>
            <w:shd w:val="clear" w:color="auto" w:fill="FFFFFF" w:themeFill="background1"/>
            <w:vAlign w:val="center"/>
            <w:hideMark/>
          </w:tcPr>
          <w:p w14:paraId="0B8818B1" w14:textId="77777777" w:rsidR="00670EE3" w:rsidRPr="00B20F25" w:rsidRDefault="00670EE3" w:rsidP="00597C48">
            <w:pPr>
              <w:spacing w:line="360" w:lineRule="auto"/>
              <w:jc w:val="center"/>
              <w:rPr>
                <w:color w:val="000000"/>
              </w:rPr>
            </w:pPr>
            <w:r w:rsidRPr="00B20F25">
              <w:rPr>
                <w:color w:val="000000"/>
              </w:rPr>
              <w:t>0,242</w:t>
            </w:r>
          </w:p>
        </w:tc>
        <w:tc>
          <w:tcPr>
            <w:tcW w:w="655" w:type="dxa"/>
            <w:shd w:val="clear" w:color="auto" w:fill="FFFFFF" w:themeFill="background1"/>
            <w:vAlign w:val="center"/>
            <w:hideMark/>
          </w:tcPr>
          <w:p w14:paraId="7F27FF1C" w14:textId="77777777" w:rsidR="00670EE3" w:rsidRPr="00B20F25" w:rsidRDefault="00670EE3" w:rsidP="00597C48">
            <w:pPr>
              <w:spacing w:line="360" w:lineRule="auto"/>
              <w:jc w:val="center"/>
              <w:rPr>
                <w:color w:val="000000"/>
              </w:rPr>
            </w:pPr>
            <w:r w:rsidRPr="00B20F25">
              <w:rPr>
                <w:color w:val="000000"/>
              </w:rPr>
              <w:t>6,519</w:t>
            </w:r>
          </w:p>
        </w:tc>
        <w:tc>
          <w:tcPr>
            <w:tcW w:w="655" w:type="dxa"/>
            <w:shd w:val="clear" w:color="auto" w:fill="FFFFFF" w:themeFill="background1"/>
            <w:vAlign w:val="center"/>
            <w:hideMark/>
          </w:tcPr>
          <w:p w14:paraId="3C72D9F2" w14:textId="77777777" w:rsidR="00670EE3" w:rsidRPr="00B20F25" w:rsidRDefault="00670EE3" w:rsidP="00597C48">
            <w:pPr>
              <w:spacing w:line="360" w:lineRule="auto"/>
              <w:jc w:val="center"/>
              <w:rPr>
                <w:color w:val="000000"/>
              </w:rPr>
            </w:pPr>
            <w:r w:rsidRPr="00B20F25">
              <w:rPr>
                <w:color w:val="000000"/>
              </w:rPr>
              <w:t>6,495</w:t>
            </w:r>
          </w:p>
        </w:tc>
        <w:tc>
          <w:tcPr>
            <w:tcW w:w="833" w:type="dxa"/>
            <w:shd w:val="clear" w:color="auto" w:fill="FFFFFF" w:themeFill="background1"/>
            <w:vAlign w:val="center"/>
            <w:hideMark/>
          </w:tcPr>
          <w:p w14:paraId="1D1FEDA9" w14:textId="77777777" w:rsidR="00670EE3" w:rsidRPr="00B20F25" w:rsidRDefault="00670EE3" w:rsidP="00597C48">
            <w:pPr>
              <w:spacing w:line="360" w:lineRule="auto"/>
              <w:jc w:val="center"/>
              <w:rPr>
                <w:color w:val="000000"/>
              </w:rPr>
            </w:pPr>
            <w:r w:rsidRPr="00B20F25">
              <w:rPr>
                <w:color w:val="000000"/>
              </w:rPr>
              <w:t>2631,44</w:t>
            </w:r>
          </w:p>
        </w:tc>
        <w:tc>
          <w:tcPr>
            <w:tcW w:w="833" w:type="dxa"/>
            <w:shd w:val="clear" w:color="auto" w:fill="FFFFFF" w:themeFill="background1"/>
            <w:vAlign w:val="center"/>
            <w:hideMark/>
          </w:tcPr>
          <w:p w14:paraId="6CED3094" w14:textId="77777777" w:rsidR="00670EE3" w:rsidRPr="00B20F25" w:rsidRDefault="00670EE3" w:rsidP="00597C48">
            <w:pPr>
              <w:spacing w:line="360" w:lineRule="auto"/>
              <w:jc w:val="center"/>
              <w:rPr>
                <w:color w:val="000000"/>
              </w:rPr>
            </w:pPr>
            <w:r w:rsidRPr="00B20F25">
              <w:rPr>
                <w:color w:val="000000"/>
              </w:rPr>
              <w:t>1125,2</w:t>
            </w:r>
          </w:p>
        </w:tc>
        <w:tc>
          <w:tcPr>
            <w:tcW w:w="784" w:type="dxa"/>
            <w:shd w:val="clear" w:color="auto" w:fill="FFFFFF" w:themeFill="background1"/>
            <w:vAlign w:val="center"/>
            <w:hideMark/>
          </w:tcPr>
          <w:p w14:paraId="626D82D8"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1E4173A9"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4FFED00B"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7D8011EE"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623B4B5C" w14:textId="77777777" w:rsidTr="003D78E4">
        <w:trPr>
          <w:trHeight w:val="315"/>
        </w:trPr>
        <w:tc>
          <w:tcPr>
            <w:tcW w:w="858" w:type="dxa"/>
            <w:shd w:val="clear" w:color="auto" w:fill="FFFFFF" w:themeFill="background1"/>
            <w:vAlign w:val="center"/>
            <w:hideMark/>
          </w:tcPr>
          <w:p w14:paraId="796F8EFC" w14:textId="77777777" w:rsidR="00670EE3" w:rsidRPr="00B20F25" w:rsidRDefault="00670EE3" w:rsidP="00597C48">
            <w:pPr>
              <w:spacing w:line="360" w:lineRule="auto"/>
              <w:jc w:val="center"/>
              <w:rPr>
                <w:color w:val="000000"/>
              </w:rPr>
            </w:pPr>
            <w:r w:rsidRPr="00B20F25">
              <w:rPr>
                <w:color w:val="000000"/>
              </w:rPr>
              <w:t>ТК-1.7</w:t>
            </w:r>
          </w:p>
        </w:tc>
        <w:tc>
          <w:tcPr>
            <w:tcW w:w="1085" w:type="dxa"/>
            <w:shd w:val="clear" w:color="auto" w:fill="FFFFFF" w:themeFill="background1"/>
            <w:vAlign w:val="center"/>
            <w:hideMark/>
          </w:tcPr>
          <w:p w14:paraId="47CD4033" w14:textId="77777777" w:rsidR="00670EE3" w:rsidRPr="00B20F25" w:rsidRDefault="00670EE3" w:rsidP="00597C48">
            <w:pPr>
              <w:spacing w:line="360" w:lineRule="auto"/>
              <w:jc w:val="center"/>
              <w:rPr>
                <w:color w:val="000000"/>
              </w:rPr>
            </w:pPr>
            <w:r w:rsidRPr="00B20F25">
              <w:rPr>
                <w:color w:val="000000"/>
              </w:rPr>
              <w:t>ТК-1.8</w:t>
            </w:r>
          </w:p>
        </w:tc>
        <w:tc>
          <w:tcPr>
            <w:tcW w:w="584" w:type="dxa"/>
            <w:shd w:val="clear" w:color="auto" w:fill="FFFFFF" w:themeFill="background1"/>
            <w:vAlign w:val="center"/>
            <w:hideMark/>
          </w:tcPr>
          <w:p w14:paraId="2824B8AC" w14:textId="77777777" w:rsidR="00670EE3" w:rsidRPr="00B20F25" w:rsidRDefault="00670EE3" w:rsidP="00597C48">
            <w:pPr>
              <w:spacing w:line="360" w:lineRule="auto"/>
              <w:jc w:val="center"/>
              <w:rPr>
                <w:color w:val="000000"/>
              </w:rPr>
            </w:pPr>
            <w:r w:rsidRPr="00B20F25">
              <w:rPr>
                <w:color w:val="000000"/>
              </w:rPr>
              <w:t>47,0</w:t>
            </w:r>
          </w:p>
        </w:tc>
        <w:tc>
          <w:tcPr>
            <w:tcW w:w="903" w:type="dxa"/>
            <w:shd w:val="clear" w:color="auto" w:fill="FFFFFF" w:themeFill="background1"/>
            <w:vAlign w:val="center"/>
            <w:hideMark/>
          </w:tcPr>
          <w:p w14:paraId="23CD77A7" w14:textId="77777777" w:rsidR="00670EE3" w:rsidRPr="00B20F25" w:rsidRDefault="00670EE3" w:rsidP="00597C48">
            <w:pPr>
              <w:spacing w:line="360" w:lineRule="auto"/>
              <w:jc w:val="center"/>
              <w:rPr>
                <w:color w:val="000000"/>
              </w:rPr>
            </w:pPr>
            <w:r w:rsidRPr="00B20F25">
              <w:rPr>
                <w:color w:val="000000"/>
              </w:rPr>
              <w:t>47,0</w:t>
            </w:r>
          </w:p>
        </w:tc>
        <w:tc>
          <w:tcPr>
            <w:tcW w:w="838" w:type="dxa"/>
            <w:shd w:val="clear" w:color="auto" w:fill="FFFFFF" w:themeFill="background1"/>
            <w:vAlign w:val="center"/>
            <w:hideMark/>
          </w:tcPr>
          <w:p w14:paraId="1C73FAFE"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28709407"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01EB9B67" w14:textId="77777777" w:rsidR="00670EE3" w:rsidRPr="00B20F25" w:rsidRDefault="00670EE3" w:rsidP="00597C48">
            <w:pPr>
              <w:spacing w:line="360" w:lineRule="auto"/>
              <w:jc w:val="center"/>
              <w:rPr>
                <w:color w:val="000000"/>
              </w:rPr>
            </w:pPr>
            <w:r w:rsidRPr="00B20F25">
              <w:rPr>
                <w:color w:val="000000"/>
              </w:rPr>
              <w:t>54,43</w:t>
            </w:r>
          </w:p>
        </w:tc>
        <w:tc>
          <w:tcPr>
            <w:tcW w:w="833" w:type="dxa"/>
            <w:shd w:val="clear" w:color="auto" w:fill="FFFFFF" w:themeFill="background1"/>
            <w:vAlign w:val="center"/>
            <w:hideMark/>
          </w:tcPr>
          <w:p w14:paraId="46B55D23" w14:textId="77777777" w:rsidR="00670EE3" w:rsidRPr="00B20F25" w:rsidRDefault="00670EE3" w:rsidP="00597C48">
            <w:pPr>
              <w:spacing w:line="360" w:lineRule="auto"/>
              <w:jc w:val="center"/>
              <w:rPr>
                <w:color w:val="000000"/>
              </w:rPr>
            </w:pPr>
            <w:r w:rsidRPr="00B20F25">
              <w:rPr>
                <w:color w:val="000000"/>
              </w:rPr>
              <w:t>-54,32</w:t>
            </w:r>
          </w:p>
        </w:tc>
        <w:tc>
          <w:tcPr>
            <w:tcW w:w="833" w:type="dxa"/>
            <w:shd w:val="clear" w:color="auto" w:fill="FFFFFF" w:themeFill="background1"/>
            <w:vAlign w:val="center"/>
            <w:hideMark/>
          </w:tcPr>
          <w:p w14:paraId="36C2F3B1" w14:textId="77777777" w:rsidR="00670EE3" w:rsidRPr="00B20F25" w:rsidRDefault="00670EE3" w:rsidP="00597C48">
            <w:pPr>
              <w:spacing w:line="360" w:lineRule="auto"/>
              <w:jc w:val="center"/>
              <w:rPr>
                <w:color w:val="000000"/>
              </w:rPr>
            </w:pPr>
            <w:r w:rsidRPr="00B20F25">
              <w:rPr>
                <w:color w:val="000000"/>
              </w:rPr>
              <w:t>1,913</w:t>
            </w:r>
          </w:p>
        </w:tc>
        <w:tc>
          <w:tcPr>
            <w:tcW w:w="833" w:type="dxa"/>
            <w:shd w:val="clear" w:color="auto" w:fill="FFFFFF" w:themeFill="background1"/>
            <w:vAlign w:val="center"/>
            <w:hideMark/>
          </w:tcPr>
          <w:p w14:paraId="700B8DF6" w14:textId="77777777" w:rsidR="00670EE3" w:rsidRPr="00B20F25" w:rsidRDefault="00670EE3" w:rsidP="00597C48">
            <w:pPr>
              <w:spacing w:line="360" w:lineRule="auto"/>
              <w:jc w:val="center"/>
              <w:rPr>
                <w:color w:val="000000"/>
              </w:rPr>
            </w:pPr>
            <w:r w:rsidRPr="00B20F25">
              <w:rPr>
                <w:color w:val="000000"/>
              </w:rPr>
              <w:t>1,906</w:t>
            </w:r>
          </w:p>
        </w:tc>
        <w:tc>
          <w:tcPr>
            <w:tcW w:w="655" w:type="dxa"/>
            <w:shd w:val="clear" w:color="auto" w:fill="FFFFFF" w:themeFill="background1"/>
            <w:vAlign w:val="center"/>
            <w:hideMark/>
          </w:tcPr>
          <w:p w14:paraId="06520D35" w14:textId="77777777" w:rsidR="00670EE3" w:rsidRPr="00B20F25" w:rsidRDefault="00670EE3" w:rsidP="00597C48">
            <w:pPr>
              <w:spacing w:line="360" w:lineRule="auto"/>
              <w:jc w:val="center"/>
              <w:rPr>
                <w:color w:val="000000"/>
              </w:rPr>
            </w:pPr>
            <w:r w:rsidRPr="00B20F25">
              <w:rPr>
                <w:color w:val="000000"/>
              </w:rPr>
              <w:t>37,336</w:t>
            </w:r>
          </w:p>
        </w:tc>
        <w:tc>
          <w:tcPr>
            <w:tcW w:w="655" w:type="dxa"/>
            <w:shd w:val="clear" w:color="auto" w:fill="FFFFFF" w:themeFill="background1"/>
            <w:vAlign w:val="center"/>
            <w:hideMark/>
          </w:tcPr>
          <w:p w14:paraId="14D16108" w14:textId="77777777" w:rsidR="00670EE3" w:rsidRPr="00B20F25" w:rsidRDefault="00670EE3" w:rsidP="00597C48">
            <w:pPr>
              <w:spacing w:line="360" w:lineRule="auto"/>
              <w:jc w:val="center"/>
              <w:rPr>
                <w:color w:val="000000"/>
              </w:rPr>
            </w:pPr>
            <w:r w:rsidRPr="00B20F25">
              <w:rPr>
                <w:color w:val="000000"/>
              </w:rPr>
              <w:t>37,186</w:t>
            </w:r>
          </w:p>
        </w:tc>
        <w:tc>
          <w:tcPr>
            <w:tcW w:w="833" w:type="dxa"/>
            <w:shd w:val="clear" w:color="auto" w:fill="FFFFFF" w:themeFill="background1"/>
            <w:vAlign w:val="center"/>
            <w:hideMark/>
          </w:tcPr>
          <w:p w14:paraId="3F841AEA" w14:textId="77777777" w:rsidR="00670EE3" w:rsidRPr="00B20F25" w:rsidRDefault="00670EE3" w:rsidP="00597C48">
            <w:pPr>
              <w:spacing w:line="360" w:lineRule="auto"/>
              <w:jc w:val="center"/>
              <w:rPr>
                <w:color w:val="000000"/>
              </w:rPr>
            </w:pPr>
            <w:r w:rsidRPr="00B20F25">
              <w:rPr>
                <w:color w:val="000000"/>
              </w:rPr>
              <w:t>4417,06</w:t>
            </w:r>
          </w:p>
        </w:tc>
        <w:tc>
          <w:tcPr>
            <w:tcW w:w="833" w:type="dxa"/>
            <w:shd w:val="clear" w:color="auto" w:fill="FFFFFF" w:themeFill="background1"/>
            <w:vAlign w:val="center"/>
            <w:hideMark/>
          </w:tcPr>
          <w:p w14:paraId="4A0966E3" w14:textId="77777777" w:rsidR="00670EE3" w:rsidRPr="00B20F25" w:rsidRDefault="00670EE3" w:rsidP="00597C48">
            <w:pPr>
              <w:spacing w:line="360" w:lineRule="auto"/>
              <w:jc w:val="center"/>
              <w:rPr>
                <w:color w:val="000000"/>
              </w:rPr>
            </w:pPr>
            <w:r w:rsidRPr="00B20F25">
              <w:rPr>
                <w:color w:val="000000"/>
              </w:rPr>
              <w:t>1892,37</w:t>
            </w:r>
          </w:p>
        </w:tc>
        <w:tc>
          <w:tcPr>
            <w:tcW w:w="784" w:type="dxa"/>
            <w:shd w:val="clear" w:color="auto" w:fill="FFFFFF" w:themeFill="background1"/>
            <w:vAlign w:val="center"/>
            <w:hideMark/>
          </w:tcPr>
          <w:p w14:paraId="65BCF12C"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1C7D159B"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05B28F03" w14:textId="77777777" w:rsidR="00670EE3" w:rsidRPr="00B20F25" w:rsidRDefault="00670EE3" w:rsidP="00597C48">
            <w:pPr>
              <w:spacing w:line="360" w:lineRule="auto"/>
              <w:jc w:val="center"/>
              <w:rPr>
                <w:color w:val="000000"/>
              </w:rPr>
            </w:pPr>
            <w:r w:rsidRPr="00B20F25">
              <w:rPr>
                <w:color w:val="000000"/>
              </w:rPr>
              <w:t>71</w:t>
            </w:r>
          </w:p>
        </w:tc>
        <w:tc>
          <w:tcPr>
            <w:tcW w:w="784" w:type="dxa"/>
            <w:shd w:val="clear" w:color="auto" w:fill="FFFFFF" w:themeFill="background1"/>
            <w:vAlign w:val="center"/>
            <w:hideMark/>
          </w:tcPr>
          <w:p w14:paraId="2E25264E"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49DF93CB" w14:textId="77777777" w:rsidTr="003D78E4">
        <w:trPr>
          <w:trHeight w:val="315"/>
        </w:trPr>
        <w:tc>
          <w:tcPr>
            <w:tcW w:w="858" w:type="dxa"/>
            <w:shd w:val="clear" w:color="auto" w:fill="FFFFFF" w:themeFill="background1"/>
            <w:vAlign w:val="center"/>
            <w:hideMark/>
          </w:tcPr>
          <w:p w14:paraId="17C6FE23" w14:textId="77777777" w:rsidR="00670EE3" w:rsidRPr="00B20F25" w:rsidRDefault="00670EE3" w:rsidP="00597C48">
            <w:pPr>
              <w:spacing w:line="360" w:lineRule="auto"/>
              <w:jc w:val="center"/>
              <w:rPr>
                <w:color w:val="000000"/>
              </w:rPr>
            </w:pPr>
            <w:r w:rsidRPr="00B20F25">
              <w:rPr>
                <w:color w:val="000000"/>
              </w:rPr>
              <w:t>ТК-1.7</w:t>
            </w:r>
          </w:p>
        </w:tc>
        <w:tc>
          <w:tcPr>
            <w:tcW w:w="1085" w:type="dxa"/>
            <w:shd w:val="clear" w:color="auto" w:fill="FFFFFF" w:themeFill="background1"/>
            <w:vAlign w:val="center"/>
            <w:hideMark/>
          </w:tcPr>
          <w:p w14:paraId="481045E7" w14:textId="77777777" w:rsidR="00670EE3" w:rsidRPr="00B20F25" w:rsidRDefault="00670EE3" w:rsidP="00597C48">
            <w:pPr>
              <w:spacing w:line="360" w:lineRule="auto"/>
              <w:jc w:val="center"/>
              <w:rPr>
                <w:color w:val="000000"/>
              </w:rPr>
            </w:pPr>
            <w:r w:rsidRPr="00B20F25">
              <w:rPr>
                <w:color w:val="000000"/>
              </w:rPr>
              <w:t>ТК-1.10</w:t>
            </w:r>
          </w:p>
        </w:tc>
        <w:tc>
          <w:tcPr>
            <w:tcW w:w="584" w:type="dxa"/>
            <w:shd w:val="clear" w:color="auto" w:fill="FFFFFF" w:themeFill="background1"/>
            <w:vAlign w:val="center"/>
            <w:hideMark/>
          </w:tcPr>
          <w:p w14:paraId="335689CF" w14:textId="77777777" w:rsidR="00670EE3" w:rsidRPr="00B20F25" w:rsidRDefault="00670EE3" w:rsidP="00597C48">
            <w:pPr>
              <w:spacing w:line="360" w:lineRule="auto"/>
              <w:jc w:val="center"/>
              <w:rPr>
                <w:color w:val="000000"/>
              </w:rPr>
            </w:pPr>
            <w:r w:rsidRPr="00B20F25">
              <w:rPr>
                <w:color w:val="000000"/>
              </w:rPr>
              <w:t>54,0</w:t>
            </w:r>
          </w:p>
        </w:tc>
        <w:tc>
          <w:tcPr>
            <w:tcW w:w="903" w:type="dxa"/>
            <w:shd w:val="clear" w:color="auto" w:fill="FFFFFF" w:themeFill="background1"/>
            <w:vAlign w:val="center"/>
            <w:hideMark/>
          </w:tcPr>
          <w:p w14:paraId="19F18A57" w14:textId="77777777" w:rsidR="00670EE3" w:rsidRPr="00B20F25" w:rsidRDefault="00670EE3" w:rsidP="00597C48">
            <w:pPr>
              <w:spacing w:line="360" w:lineRule="auto"/>
              <w:jc w:val="center"/>
              <w:rPr>
                <w:color w:val="000000"/>
              </w:rPr>
            </w:pPr>
            <w:r w:rsidRPr="00B20F25">
              <w:rPr>
                <w:color w:val="000000"/>
              </w:rPr>
              <w:t>54,0</w:t>
            </w:r>
          </w:p>
        </w:tc>
        <w:tc>
          <w:tcPr>
            <w:tcW w:w="838" w:type="dxa"/>
            <w:shd w:val="clear" w:color="auto" w:fill="FFFFFF" w:themeFill="background1"/>
            <w:vAlign w:val="center"/>
            <w:hideMark/>
          </w:tcPr>
          <w:p w14:paraId="6254F1A9"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6FC7DA3A"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610BCA3F" w14:textId="77777777" w:rsidR="00670EE3" w:rsidRPr="00B20F25" w:rsidRDefault="00670EE3" w:rsidP="00597C48">
            <w:pPr>
              <w:spacing w:line="360" w:lineRule="auto"/>
              <w:jc w:val="center"/>
              <w:rPr>
                <w:color w:val="000000"/>
              </w:rPr>
            </w:pPr>
            <w:r w:rsidRPr="00B20F25">
              <w:rPr>
                <w:color w:val="000000"/>
              </w:rPr>
              <w:t>30</w:t>
            </w:r>
          </w:p>
        </w:tc>
        <w:tc>
          <w:tcPr>
            <w:tcW w:w="833" w:type="dxa"/>
            <w:shd w:val="clear" w:color="auto" w:fill="FFFFFF" w:themeFill="background1"/>
            <w:vAlign w:val="center"/>
            <w:hideMark/>
          </w:tcPr>
          <w:p w14:paraId="1C5AB160" w14:textId="77777777" w:rsidR="00670EE3" w:rsidRPr="00B20F25" w:rsidRDefault="00670EE3" w:rsidP="00597C48">
            <w:pPr>
              <w:spacing w:line="360" w:lineRule="auto"/>
              <w:jc w:val="center"/>
              <w:rPr>
                <w:color w:val="000000"/>
              </w:rPr>
            </w:pPr>
            <w:r w:rsidRPr="00B20F25">
              <w:rPr>
                <w:color w:val="000000"/>
              </w:rPr>
              <w:t>-29,93</w:t>
            </w:r>
          </w:p>
        </w:tc>
        <w:tc>
          <w:tcPr>
            <w:tcW w:w="833" w:type="dxa"/>
            <w:shd w:val="clear" w:color="auto" w:fill="FFFFFF" w:themeFill="background1"/>
            <w:vAlign w:val="center"/>
            <w:hideMark/>
          </w:tcPr>
          <w:p w14:paraId="5E536539" w14:textId="77777777" w:rsidR="00670EE3" w:rsidRPr="00B20F25" w:rsidRDefault="00670EE3" w:rsidP="00597C48">
            <w:pPr>
              <w:spacing w:line="360" w:lineRule="auto"/>
              <w:jc w:val="center"/>
              <w:rPr>
                <w:color w:val="000000"/>
              </w:rPr>
            </w:pPr>
            <w:r w:rsidRPr="00B20F25">
              <w:rPr>
                <w:color w:val="000000"/>
              </w:rPr>
              <w:t>0,661</w:t>
            </w:r>
          </w:p>
        </w:tc>
        <w:tc>
          <w:tcPr>
            <w:tcW w:w="833" w:type="dxa"/>
            <w:shd w:val="clear" w:color="auto" w:fill="FFFFFF" w:themeFill="background1"/>
            <w:vAlign w:val="center"/>
            <w:hideMark/>
          </w:tcPr>
          <w:p w14:paraId="405F2222" w14:textId="77777777" w:rsidR="00670EE3" w:rsidRPr="00B20F25" w:rsidRDefault="00670EE3" w:rsidP="00597C48">
            <w:pPr>
              <w:spacing w:line="360" w:lineRule="auto"/>
              <w:jc w:val="center"/>
              <w:rPr>
                <w:color w:val="000000"/>
              </w:rPr>
            </w:pPr>
            <w:r w:rsidRPr="00B20F25">
              <w:rPr>
                <w:color w:val="000000"/>
              </w:rPr>
              <w:t>0,658</w:t>
            </w:r>
          </w:p>
        </w:tc>
        <w:tc>
          <w:tcPr>
            <w:tcW w:w="655" w:type="dxa"/>
            <w:shd w:val="clear" w:color="auto" w:fill="FFFFFF" w:themeFill="background1"/>
            <w:vAlign w:val="center"/>
            <w:hideMark/>
          </w:tcPr>
          <w:p w14:paraId="1CAD57CF" w14:textId="77777777" w:rsidR="00670EE3" w:rsidRPr="00B20F25" w:rsidRDefault="00670EE3" w:rsidP="00597C48">
            <w:pPr>
              <w:spacing w:line="360" w:lineRule="auto"/>
              <w:jc w:val="center"/>
              <w:rPr>
                <w:color w:val="000000"/>
              </w:rPr>
            </w:pPr>
            <w:r w:rsidRPr="00B20F25">
              <w:rPr>
                <w:color w:val="000000"/>
              </w:rPr>
              <w:t>11,355</w:t>
            </w:r>
          </w:p>
        </w:tc>
        <w:tc>
          <w:tcPr>
            <w:tcW w:w="655" w:type="dxa"/>
            <w:shd w:val="clear" w:color="auto" w:fill="FFFFFF" w:themeFill="background1"/>
            <w:vAlign w:val="center"/>
            <w:hideMark/>
          </w:tcPr>
          <w:p w14:paraId="410E516D" w14:textId="77777777" w:rsidR="00670EE3" w:rsidRPr="00B20F25" w:rsidRDefault="00670EE3" w:rsidP="00597C48">
            <w:pPr>
              <w:spacing w:line="360" w:lineRule="auto"/>
              <w:jc w:val="center"/>
              <w:rPr>
                <w:color w:val="000000"/>
              </w:rPr>
            </w:pPr>
            <w:r w:rsidRPr="00B20F25">
              <w:rPr>
                <w:color w:val="000000"/>
              </w:rPr>
              <w:t>11,303</w:t>
            </w:r>
          </w:p>
        </w:tc>
        <w:tc>
          <w:tcPr>
            <w:tcW w:w="833" w:type="dxa"/>
            <w:shd w:val="clear" w:color="auto" w:fill="FFFFFF" w:themeFill="background1"/>
            <w:vAlign w:val="center"/>
            <w:hideMark/>
          </w:tcPr>
          <w:p w14:paraId="5D56A966" w14:textId="77777777" w:rsidR="00670EE3" w:rsidRPr="00B20F25" w:rsidRDefault="00670EE3" w:rsidP="00597C48">
            <w:pPr>
              <w:spacing w:line="360" w:lineRule="auto"/>
              <w:jc w:val="center"/>
              <w:rPr>
                <w:color w:val="000000"/>
              </w:rPr>
            </w:pPr>
            <w:r w:rsidRPr="00B20F25">
              <w:rPr>
                <w:color w:val="000000"/>
              </w:rPr>
              <w:t>5074,92</w:t>
            </w:r>
          </w:p>
        </w:tc>
        <w:tc>
          <w:tcPr>
            <w:tcW w:w="833" w:type="dxa"/>
            <w:shd w:val="clear" w:color="auto" w:fill="FFFFFF" w:themeFill="background1"/>
            <w:vAlign w:val="center"/>
            <w:hideMark/>
          </w:tcPr>
          <w:p w14:paraId="60AD8FFC" w14:textId="77777777" w:rsidR="00670EE3" w:rsidRPr="00B20F25" w:rsidRDefault="00670EE3" w:rsidP="00597C48">
            <w:pPr>
              <w:spacing w:line="360" w:lineRule="auto"/>
              <w:jc w:val="center"/>
              <w:rPr>
                <w:color w:val="000000"/>
              </w:rPr>
            </w:pPr>
            <w:r w:rsidRPr="00B20F25">
              <w:rPr>
                <w:color w:val="000000"/>
              </w:rPr>
              <w:t>2175,23</w:t>
            </w:r>
          </w:p>
        </w:tc>
        <w:tc>
          <w:tcPr>
            <w:tcW w:w="784" w:type="dxa"/>
            <w:shd w:val="clear" w:color="auto" w:fill="FFFFFF" w:themeFill="background1"/>
            <w:vAlign w:val="center"/>
            <w:hideMark/>
          </w:tcPr>
          <w:p w14:paraId="7D799FE5"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3DF7FCDE"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6DACA10B"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12AB1F61" w14:textId="77777777" w:rsidR="00670EE3" w:rsidRPr="00B20F25" w:rsidRDefault="00670EE3" w:rsidP="00597C48">
            <w:pPr>
              <w:spacing w:line="360" w:lineRule="auto"/>
              <w:jc w:val="center"/>
              <w:rPr>
                <w:color w:val="000000"/>
              </w:rPr>
            </w:pPr>
            <w:r w:rsidRPr="00B20F25">
              <w:rPr>
                <w:color w:val="000000"/>
              </w:rPr>
              <w:t>71,1</w:t>
            </w:r>
          </w:p>
        </w:tc>
      </w:tr>
      <w:tr w:rsidR="00670EE3" w:rsidRPr="00B20F25" w14:paraId="123ADF3A" w14:textId="77777777" w:rsidTr="003D78E4">
        <w:trPr>
          <w:trHeight w:val="525"/>
        </w:trPr>
        <w:tc>
          <w:tcPr>
            <w:tcW w:w="858" w:type="dxa"/>
            <w:shd w:val="clear" w:color="auto" w:fill="FFFFFF" w:themeFill="background1"/>
            <w:vAlign w:val="center"/>
            <w:hideMark/>
          </w:tcPr>
          <w:p w14:paraId="2135BE7F" w14:textId="77777777" w:rsidR="00670EE3" w:rsidRPr="00B20F25" w:rsidRDefault="00670EE3" w:rsidP="00597C48">
            <w:pPr>
              <w:spacing w:line="360" w:lineRule="auto"/>
              <w:jc w:val="center"/>
              <w:rPr>
                <w:color w:val="000000"/>
              </w:rPr>
            </w:pPr>
            <w:r w:rsidRPr="00B20F25">
              <w:rPr>
                <w:color w:val="000000"/>
              </w:rPr>
              <w:t>ТК-1.10</w:t>
            </w:r>
          </w:p>
        </w:tc>
        <w:tc>
          <w:tcPr>
            <w:tcW w:w="1085" w:type="dxa"/>
            <w:shd w:val="clear" w:color="auto" w:fill="FFFFFF" w:themeFill="background1"/>
            <w:vAlign w:val="center"/>
            <w:hideMark/>
          </w:tcPr>
          <w:p w14:paraId="25D9C942" w14:textId="77777777" w:rsidR="00670EE3" w:rsidRPr="00B20F25" w:rsidRDefault="00670EE3" w:rsidP="00597C48">
            <w:pPr>
              <w:spacing w:line="360" w:lineRule="auto"/>
              <w:jc w:val="center"/>
              <w:rPr>
                <w:color w:val="000000"/>
              </w:rPr>
            </w:pPr>
            <w:r w:rsidRPr="00B20F25">
              <w:rPr>
                <w:color w:val="000000"/>
              </w:rPr>
              <w:t>ул.Молодежная,7</w:t>
            </w:r>
          </w:p>
        </w:tc>
        <w:tc>
          <w:tcPr>
            <w:tcW w:w="584" w:type="dxa"/>
            <w:shd w:val="clear" w:color="auto" w:fill="FFFFFF" w:themeFill="background1"/>
            <w:vAlign w:val="center"/>
            <w:hideMark/>
          </w:tcPr>
          <w:p w14:paraId="2F0AA884" w14:textId="77777777" w:rsidR="00670EE3" w:rsidRPr="00B20F25" w:rsidRDefault="00670EE3" w:rsidP="00597C48">
            <w:pPr>
              <w:spacing w:line="360" w:lineRule="auto"/>
              <w:jc w:val="center"/>
              <w:rPr>
                <w:color w:val="000000"/>
              </w:rPr>
            </w:pPr>
            <w:r w:rsidRPr="00B20F25">
              <w:rPr>
                <w:color w:val="000000"/>
              </w:rPr>
              <w:t>39,0</w:t>
            </w:r>
          </w:p>
        </w:tc>
        <w:tc>
          <w:tcPr>
            <w:tcW w:w="903" w:type="dxa"/>
            <w:shd w:val="clear" w:color="auto" w:fill="FFFFFF" w:themeFill="background1"/>
            <w:vAlign w:val="center"/>
            <w:hideMark/>
          </w:tcPr>
          <w:p w14:paraId="46EFAAFE" w14:textId="77777777" w:rsidR="00670EE3" w:rsidRPr="00B20F25" w:rsidRDefault="00670EE3" w:rsidP="00597C48">
            <w:pPr>
              <w:spacing w:line="360" w:lineRule="auto"/>
              <w:jc w:val="center"/>
              <w:rPr>
                <w:color w:val="000000"/>
              </w:rPr>
            </w:pPr>
            <w:r w:rsidRPr="00B20F25">
              <w:rPr>
                <w:color w:val="000000"/>
              </w:rPr>
              <w:t>39,0</w:t>
            </w:r>
          </w:p>
        </w:tc>
        <w:tc>
          <w:tcPr>
            <w:tcW w:w="838" w:type="dxa"/>
            <w:shd w:val="clear" w:color="auto" w:fill="FFFFFF" w:themeFill="background1"/>
            <w:vAlign w:val="center"/>
            <w:hideMark/>
          </w:tcPr>
          <w:p w14:paraId="737FA059"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02375A84"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209827E3" w14:textId="77777777" w:rsidR="00670EE3" w:rsidRPr="00B20F25" w:rsidRDefault="00670EE3" w:rsidP="00597C48">
            <w:pPr>
              <w:spacing w:line="360" w:lineRule="auto"/>
              <w:jc w:val="center"/>
              <w:rPr>
                <w:color w:val="000000"/>
              </w:rPr>
            </w:pPr>
            <w:r w:rsidRPr="00B20F25">
              <w:rPr>
                <w:color w:val="000000"/>
              </w:rPr>
              <w:t>10,02</w:t>
            </w:r>
          </w:p>
        </w:tc>
        <w:tc>
          <w:tcPr>
            <w:tcW w:w="833" w:type="dxa"/>
            <w:shd w:val="clear" w:color="auto" w:fill="FFFFFF" w:themeFill="background1"/>
            <w:vAlign w:val="center"/>
            <w:hideMark/>
          </w:tcPr>
          <w:p w14:paraId="083EF035" w14:textId="77777777" w:rsidR="00670EE3" w:rsidRPr="00B20F25" w:rsidRDefault="00670EE3" w:rsidP="00597C48">
            <w:pPr>
              <w:spacing w:line="360" w:lineRule="auto"/>
              <w:jc w:val="center"/>
              <w:rPr>
                <w:color w:val="000000"/>
              </w:rPr>
            </w:pPr>
            <w:r w:rsidRPr="00B20F25">
              <w:rPr>
                <w:color w:val="000000"/>
              </w:rPr>
              <w:t>-10</w:t>
            </w:r>
          </w:p>
        </w:tc>
        <w:tc>
          <w:tcPr>
            <w:tcW w:w="833" w:type="dxa"/>
            <w:shd w:val="clear" w:color="auto" w:fill="FFFFFF" w:themeFill="background1"/>
            <w:vAlign w:val="center"/>
            <w:hideMark/>
          </w:tcPr>
          <w:p w14:paraId="7191E955" w14:textId="77777777" w:rsidR="00670EE3" w:rsidRPr="00B20F25" w:rsidRDefault="00670EE3" w:rsidP="00597C48">
            <w:pPr>
              <w:spacing w:line="360" w:lineRule="auto"/>
              <w:jc w:val="center"/>
              <w:rPr>
                <w:color w:val="000000"/>
              </w:rPr>
            </w:pPr>
            <w:r w:rsidRPr="00B20F25">
              <w:rPr>
                <w:color w:val="000000"/>
              </w:rPr>
              <w:t>0,066</w:t>
            </w:r>
          </w:p>
        </w:tc>
        <w:tc>
          <w:tcPr>
            <w:tcW w:w="833" w:type="dxa"/>
            <w:shd w:val="clear" w:color="auto" w:fill="FFFFFF" w:themeFill="background1"/>
            <w:vAlign w:val="center"/>
            <w:hideMark/>
          </w:tcPr>
          <w:p w14:paraId="05B1580B" w14:textId="77777777" w:rsidR="00670EE3" w:rsidRPr="00B20F25" w:rsidRDefault="00670EE3" w:rsidP="00597C48">
            <w:pPr>
              <w:spacing w:line="360" w:lineRule="auto"/>
              <w:jc w:val="center"/>
              <w:rPr>
                <w:color w:val="000000"/>
              </w:rPr>
            </w:pPr>
            <w:r w:rsidRPr="00B20F25">
              <w:rPr>
                <w:color w:val="000000"/>
              </w:rPr>
              <w:t>0,066</w:t>
            </w:r>
          </w:p>
        </w:tc>
        <w:tc>
          <w:tcPr>
            <w:tcW w:w="655" w:type="dxa"/>
            <w:shd w:val="clear" w:color="auto" w:fill="FFFFFF" w:themeFill="background1"/>
            <w:vAlign w:val="center"/>
            <w:hideMark/>
          </w:tcPr>
          <w:p w14:paraId="7F8B62B4" w14:textId="77777777" w:rsidR="00670EE3" w:rsidRPr="00B20F25" w:rsidRDefault="00670EE3" w:rsidP="00597C48">
            <w:pPr>
              <w:spacing w:line="360" w:lineRule="auto"/>
              <w:jc w:val="center"/>
              <w:rPr>
                <w:color w:val="000000"/>
              </w:rPr>
            </w:pPr>
            <w:r w:rsidRPr="00B20F25">
              <w:rPr>
                <w:color w:val="000000"/>
              </w:rPr>
              <w:t>1,273</w:t>
            </w:r>
          </w:p>
        </w:tc>
        <w:tc>
          <w:tcPr>
            <w:tcW w:w="655" w:type="dxa"/>
            <w:shd w:val="clear" w:color="auto" w:fill="FFFFFF" w:themeFill="background1"/>
            <w:vAlign w:val="center"/>
            <w:hideMark/>
          </w:tcPr>
          <w:p w14:paraId="215682E3" w14:textId="77777777" w:rsidR="00670EE3" w:rsidRPr="00B20F25" w:rsidRDefault="00670EE3" w:rsidP="00597C48">
            <w:pPr>
              <w:spacing w:line="360" w:lineRule="auto"/>
              <w:jc w:val="center"/>
              <w:rPr>
                <w:color w:val="000000"/>
              </w:rPr>
            </w:pPr>
            <w:r w:rsidRPr="00B20F25">
              <w:rPr>
                <w:color w:val="000000"/>
              </w:rPr>
              <w:t>1,268</w:t>
            </w:r>
          </w:p>
        </w:tc>
        <w:tc>
          <w:tcPr>
            <w:tcW w:w="833" w:type="dxa"/>
            <w:shd w:val="clear" w:color="auto" w:fill="FFFFFF" w:themeFill="background1"/>
            <w:vAlign w:val="center"/>
            <w:hideMark/>
          </w:tcPr>
          <w:p w14:paraId="0EE7FCBC" w14:textId="77777777" w:rsidR="00670EE3" w:rsidRPr="00B20F25" w:rsidRDefault="00670EE3" w:rsidP="00597C48">
            <w:pPr>
              <w:spacing w:line="360" w:lineRule="auto"/>
              <w:jc w:val="center"/>
              <w:rPr>
                <w:color w:val="000000"/>
              </w:rPr>
            </w:pPr>
            <w:r w:rsidRPr="00B20F25">
              <w:rPr>
                <w:color w:val="000000"/>
              </w:rPr>
              <w:t>3665,69</w:t>
            </w:r>
          </w:p>
        </w:tc>
        <w:tc>
          <w:tcPr>
            <w:tcW w:w="833" w:type="dxa"/>
            <w:shd w:val="clear" w:color="auto" w:fill="FFFFFF" w:themeFill="background1"/>
            <w:vAlign w:val="center"/>
            <w:hideMark/>
          </w:tcPr>
          <w:p w14:paraId="74D76999" w14:textId="77777777" w:rsidR="00670EE3" w:rsidRPr="00B20F25" w:rsidRDefault="00670EE3" w:rsidP="00597C48">
            <w:pPr>
              <w:spacing w:line="360" w:lineRule="auto"/>
              <w:jc w:val="center"/>
              <w:rPr>
                <w:color w:val="000000"/>
              </w:rPr>
            </w:pPr>
            <w:r w:rsidRPr="00B20F25">
              <w:rPr>
                <w:color w:val="000000"/>
              </w:rPr>
              <w:t>1567,24</w:t>
            </w:r>
          </w:p>
        </w:tc>
        <w:tc>
          <w:tcPr>
            <w:tcW w:w="784" w:type="dxa"/>
            <w:shd w:val="clear" w:color="auto" w:fill="FFFFFF" w:themeFill="background1"/>
            <w:vAlign w:val="center"/>
            <w:hideMark/>
          </w:tcPr>
          <w:p w14:paraId="06FB005B"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66495A94"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2724D076"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4A5DF989"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135766DC" w14:textId="77777777" w:rsidTr="003D78E4">
        <w:trPr>
          <w:trHeight w:val="315"/>
        </w:trPr>
        <w:tc>
          <w:tcPr>
            <w:tcW w:w="858" w:type="dxa"/>
            <w:shd w:val="clear" w:color="auto" w:fill="FFFFFF" w:themeFill="background1"/>
            <w:vAlign w:val="center"/>
            <w:hideMark/>
          </w:tcPr>
          <w:p w14:paraId="77928178" w14:textId="77777777" w:rsidR="00670EE3" w:rsidRPr="00B20F25" w:rsidRDefault="00670EE3" w:rsidP="00597C48">
            <w:pPr>
              <w:spacing w:line="360" w:lineRule="auto"/>
              <w:jc w:val="center"/>
              <w:rPr>
                <w:color w:val="000000"/>
              </w:rPr>
            </w:pPr>
            <w:r w:rsidRPr="00B20F25">
              <w:rPr>
                <w:color w:val="000000"/>
              </w:rPr>
              <w:lastRenderedPageBreak/>
              <w:t>ТК-1.10</w:t>
            </w:r>
          </w:p>
        </w:tc>
        <w:tc>
          <w:tcPr>
            <w:tcW w:w="1085" w:type="dxa"/>
            <w:shd w:val="clear" w:color="auto" w:fill="FFFFFF" w:themeFill="background1"/>
            <w:vAlign w:val="center"/>
            <w:hideMark/>
          </w:tcPr>
          <w:p w14:paraId="4A7DCAC9" w14:textId="77777777" w:rsidR="00670EE3" w:rsidRPr="00B20F25" w:rsidRDefault="00670EE3" w:rsidP="00597C48">
            <w:pPr>
              <w:spacing w:line="360" w:lineRule="auto"/>
              <w:jc w:val="center"/>
              <w:rPr>
                <w:color w:val="000000"/>
              </w:rPr>
            </w:pPr>
            <w:r w:rsidRPr="00B20F25">
              <w:rPr>
                <w:color w:val="000000"/>
              </w:rPr>
              <w:t>ТК-1.11</w:t>
            </w:r>
          </w:p>
        </w:tc>
        <w:tc>
          <w:tcPr>
            <w:tcW w:w="584" w:type="dxa"/>
            <w:shd w:val="clear" w:color="auto" w:fill="FFFFFF" w:themeFill="background1"/>
            <w:vAlign w:val="center"/>
            <w:hideMark/>
          </w:tcPr>
          <w:p w14:paraId="56D953F7" w14:textId="77777777" w:rsidR="00670EE3" w:rsidRPr="00B20F25" w:rsidRDefault="00670EE3" w:rsidP="00597C48">
            <w:pPr>
              <w:spacing w:line="360" w:lineRule="auto"/>
              <w:jc w:val="center"/>
              <w:rPr>
                <w:color w:val="000000"/>
              </w:rPr>
            </w:pPr>
            <w:r w:rsidRPr="00B20F25">
              <w:rPr>
                <w:color w:val="000000"/>
              </w:rPr>
              <w:t>94,0</w:t>
            </w:r>
          </w:p>
        </w:tc>
        <w:tc>
          <w:tcPr>
            <w:tcW w:w="903" w:type="dxa"/>
            <w:shd w:val="clear" w:color="auto" w:fill="FFFFFF" w:themeFill="background1"/>
            <w:vAlign w:val="center"/>
            <w:hideMark/>
          </w:tcPr>
          <w:p w14:paraId="6A77077D" w14:textId="77777777" w:rsidR="00670EE3" w:rsidRPr="00B20F25" w:rsidRDefault="00670EE3" w:rsidP="00597C48">
            <w:pPr>
              <w:spacing w:line="360" w:lineRule="auto"/>
              <w:jc w:val="center"/>
              <w:rPr>
                <w:color w:val="000000"/>
              </w:rPr>
            </w:pPr>
            <w:r w:rsidRPr="00B20F25">
              <w:rPr>
                <w:color w:val="000000"/>
              </w:rPr>
              <w:t>94,0</w:t>
            </w:r>
          </w:p>
        </w:tc>
        <w:tc>
          <w:tcPr>
            <w:tcW w:w="838" w:type="dxa"/>
            <w:shd w:val="clear" w:color="auto" w:fill="FFFFFF" w:themeFill="background1"/>
            <w:vAlign w:val="center"/>
            <w:hideMark/>
          </w:tcPr>
          <w:p w14:paraId="736741AA"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5B4F0F3E"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03089A5D" w14:textId="77777777" w:rsidR="00670EE3" w:rsidRPr="00B20F25" w:rsidRDefault="00670EE3" w:rsidP="00597C48">
            <w:pPr>
              <w:spacing w:line="360" w:lineRule="auto"/>
              <w:jc w:val="center"/>
              <w:rPr>
                <w:color w:val="000000"/>
              </w:rPr>
            </w:pPr>
            <w:r w:rsidRPr="00B20F25">
              <w:rPr>
                <w:color w:val="000000"/>
              </w:rPr>
              <w:t>19,98</w:t>
            </w:r>
          </w:p>
        </w:tc>
        <w:tc>
          <w:tcPr>
            <w:tcW w:w="833" w:type="dxa"/>
            <w:shd w:val="clear" w:color="auto" w:fill="FFFFFF" w:themeFill="background1"/>
            <w:vAlign w:val="center"/>
            <w:hideMark/>
          </w:tcPr>
          <w:p w14:paraId="7C169748" w14:textId="77777777" w:rsidR="00670EE3" w:rsidRPr="00B20F25" w:rsidRDefault="00670EE3" w:rsidP="00597C48">
            <w:pPr>
              <w:spacing w:line="360" w:lineRule="auto"/>
              <w:jc w:val="center"/>
              <w:rPr>
                <w:color w:val="000000"/>
              </w:rPr>
            </w:pPr>
            <w:r w:rsidRPr="00B20F25">
              <w:rPr>
                <w:color w:val="000000"/>
              </w:rPr>
              <w:t>-19,93</w:t>
            </w:r>
          </w:p>
        </w:tc>
        <w:tc>
          <w:tcPr>
            <w:tcW w:w="833" w:type="dxa"/>
            <w:shd w:val="clear" w:color="auto" w:fill="FFFFFF" w:themeFill="background1"/>
            <w:vAlign w:val="center"/>
            <w:hideMark/>
          </w:tcPr>
          <w:p w14:paraId="09B69987" w14:textId="77777777" w:rsidR="00670EE3" w:rsidRPr="00B20F25" w:rsidRDefault="00670EE3" w:rsidP="00597C48">
            <w:pPr>
              <w:spacing w:line="360" w:lineRule="auto"/>
              <w:jc w:val="center"/>
              <w:rPr>
                <w:color w:val="000000"/>
              </w:rPr>
            </w:pPr>
            <w:r w:rsidRPr="00B20F25">
              <w:rPr>
                <w:color w:val="000000"/>
              </w:rPr>
              <w:t>0,517</w:t>
            </w:r>
          </w:p>
        </w:tc>
        <w:tc>
          <w:tcPr>
            <w:tcW w:w="833" w:type="dxa"/>
            <w:shd w:val="clear" w:color="auto" w:fill="FFFFFF" w:themeFill="background1"/>
            <w:vAlign w:val="center"/>
            <w:hideMark/>
          </w:tcPr>
          <w:p w14:paraId="3D2C7788" w14:textId="77777777" w:rsidR="00670EE3" w:rsidRPr="00B20F25" w:rsidRDefault="00670EE3" w:rsidP="00597C48">
            <w:pPr>
              <w:spacing w:line="360" w:lineRule="auto"/>
              <w:jc w:val="center"/>
              <w:rPr>
                <w:color w:val="000000"/>
              </w:rPr>
            </w:pPr>
            <w:r w:rsidRPr="00B20F25">
              <w:rPr>
                <w:color w:val="000000"/>
              </w:rPr>
              <w:t>0,514</w:t>
            </w:r>
          </w:p>
        </w:tc>
        <w:tc>
          <w:tcPr>
            <w:tcW w:w="655" w:type="dxa"/>
            <w:shd w:val="clear" w:color="auto" w:fill="FFFFFF" w:themeFill="background1"/>
            <w:vAlign w:val="center"/>
            <w:hideMark/>
          </w:tcPr>
          <w:p w14:paraId="6DF26BAE" w14:textId="77777777" w:rsidR="00670EE3" w:rsidRPr="00B20F25" w:rsidRDefault="00670EE3" w:rsidP="00597C48">
            <w:pPr>
              <w:spacing w:line="360" w:lineRule="auto"/>
              <w:jc w:val="center"/>
              <w:rPr>
                <w:color w:val="000000"/>
              </w:rPr>
            </w:pPr>
            <w:r w:rsidRPr="00B20F25">
              <w:rPr>
                <w:color w:val="000000"/>
              </w:rPr>
              <w:t>5,041</w:t>
            </w:r>
          </w:p>
        </w:tc>
        <w:tc>
          <w:tcPr>
            <w:tcW w:w="655" w:type="dxa"/>
            <w:shd w:val="clear" w:color="auto" w:fill="FFFFFF" w:themeFill="background1"/>
            <w:vAlign w:val="center"/>
            <w:hideMark/>
          </w:tcPr>
          <w:p w14:paraId="0819D2CC" w14:textId="77777777" w:rsidR="00670EE3" w:rsidRPr="00B20F25" w:rsidRDefault="00670EE3" w:rsidP="00597C48">
            <w:pPr>
              <w:spacing w:line="360" w:lineRule="auto"/>
              <w:jc w:val="center"/>
              <w:rPr>
                <w:color w:val="000000"/>
              </w:rPr>
            </w:pPr>
            <w:r w:rsidRPr="00B20F25">
              <w:rPr>
                <w:color w:val="000000"/>
              </w:rPr>
              <w:t>5,018</w:t>
            </w:r>
          </w:p>
        </w:tc>
        <w:tc>
          <w:tcPr>
            <w:tcW w:w="833" w:type="dxa"/>
            <w:shd w:val="clear" w:color="auto" w:fill="FFFFFF" w:themeFill="background1"/>
            <w:vAlign w:val="center"/>
            <w:hideMark/>
          </w:tcPr>
          <w:p w14:paraId="61B894D4" w14:textId="77777777" w:rsidR="00670EE3" w:rsidRPr="00B20F25" w:rsidRDefault="00670EE3" w:rsidP="00597C48">
            <w:pPr>
              <w:spacing w:line="360" w:lineRule="auto"/>
              <w:jc w:val="center"/>
              <w:rPr>
                <w:color w:val="000000"/>
              </w:rPr>
            </w:pPr>
            <w:r w:rsidRPr="00B20F25">
              <w:rPr>
                <w:color w:val="000000"/>
              </w:rPr>
              <w:t>8835,26</w:t>
            </w:r>
          </w:p>
        </w:tc>
        <w:tc>
          <w:tcPr>
            <w:tcW w:w="833" w:type="dxa"/>
            <w:shd w:val="clear" w:color="auto" w:fill="FFFFFF" w:themeFill="background1"/>
            <w:vAlign w:val="center"/>
            <w:hideMark/>
          </w:tcPr>
          <w:p w14:paraId="0132761E" w14:textId="77777777" w:rsidR="00670EE3" w:rsidRPr="00B20F25" w:rsidRDefault="00670EE3" w:rsidP="00597C48">
            <w:pPr>
              <w:spacing w:line="360" w:lineRule="auto"/>
              <w:jc w:val="center"/>
              <w:rPr>
                <w:color w:val="000000"/>
              </w:rPr>
            </w:pPr>
            <w:r w:rsidRPr="00B20F25">
              <w:rPr>
                <w:color w:val="000000"/>
              </w:rPr>
              <w:t>3782,67</w:t>
            </w:r>
          </w:p>
        </w:tc>
        <w:tc>
          <w:tcPr>
            <w:tcW w:w="784" w:type="dxa"/>
            <w:shd w:val="clear" w:color="auto" w:fill="FFFFFF" w:themeFill="background1"/>
            <w:vAlign w:val="center"/>
            <w:hideMark/>
          </w:tcPr>
          <w:p w14:paraId="07E9FBFF"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367527BA"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4781D17D"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5A4E9282"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7F34A2CA" w14:textId="77777777" w:rsidTr="003D78E4">
        <w:trPr>
          <w:trHeight w:val="525"/>
        </w:trPr>
        <w:tc>
          <w:tcPr>
            <w:tcW w:w="858" w:type="dxa"/>
            <w:shd w:val="clear" w:color="auto" w:fill="FFFFFF" w:themeFill="background1"/>
            <w:vAlign w:val="center"/>
            <w:hideMark/>
          </w:tcPr>
          <w:p w14:paraId="1B11D366" w14:textId="77777777" w:rsidR="00670EE3" w:rsidRPr="00B20F25" w:rsidRDefault="00670EE3" w:rsidP="00597C48">
            <w:pPr>
              <w:spacing w:line="360" w:lineRule="auto"/>
              <w:jc w:val="center"/>
              <w:rPr>
                <w:color w:val="000000"/>
              </w:rPr>
            </w:pPr>
            <w:r w:rsidRPr="00B20F25">
              <w:rPr>
                <w:color w:val="000000"/>
              </w:rPr>
              <w:t>ТК-1.11</w:t>
            </w:r>
          </w:p>
        </w:tc>
        <w:tc>
          <w:tcPr>
            <w:tcW w:w="1085" w:type="dxa"/>
            <w:shd w:val="clear" w:color="auto" w:fill="FFFFFF" w:themeFill="background1"/>
            <w:vAlign w:val="center"/>
            <w:hideMark/>
          </w:tcPr>
          <w:p w14:paraId="15E7C2DA" w14:textId="77777777" w:rsidR="00670EE3" w:rsidRPr="00B20F25" w:rsidRDefault="00670EE3" w:rsidP="00597C48">
            <w:pPr>
              <w:spacing w:line="360" w:lineRule="auto"/>
              <w:jc w:val="center"/>
              <w:rPr>
                <w:color w:val="000000"/>
              </w:rPr>
            </w:pPr>
            <w:r w:rsidRPr="00B20F25">
              <w:rPr>
                <w:color w:val="000000"/>
              </w:rPr>
              <w:t>ул.Молодежная,4</w:t>
            </w:r>
          </w:p>
        </w:tc>
        <w:tc>
          <w:tcPr>
            <w:tcW w:w="584" w:type="dxa"/>
            <w:shd w:val="clear" w:color="auto" w:fill="FFFFFF" w:themeFill="background1"/>
            <w:vAlign w:val="center"/>
            <w:hideMark/>
          </w:tcPr>
          <w:p w14:paraId="772AF404" w14:textId="77777777" w:rsidR="00670EE3" w:rsidRPr="00B20F25" w:rsidRDefault="00670EE3" w:rsidP="00597C48">
            <w:pPr>
              <w:spacing w:line="360" w:lineRule="auto"/>
              <w:jc w:val="center"/>
              <w:rPr>
                <w:color w:val="000000"/>
              </w:rPr>
            </w:pPr>
            <w:r w:rsidRPr="00B20F25">
              <w:rPr>
                <w:color w:val="000000"/>
              </w:rPr>
              <w:t>24,0</w:t>
            </w:r>
          </w:p>
        </w:tc>
        <w:tc>
          <w:tcPr>
            <w:tcW w:w="903" w:type="dxa"/>
            <w:shd w:val="clear" w:color="auto" w:fill="FFFFFF" w:themeFill="background1"/>
            <w:vAlign w:val="center"/>
            <w:hideMark/>
          </w:tcPr>
          <w:p w14:paraId="45E040F4" w14:textId="77777777" w:rsidR="00670EE3" w:rsidRPr="00B20F25" w:rsidRDefault="00670EE3" w:rsidP="00597C48">
            <w:pPr>
              <w:spacing w:line="360" w:lineRule="auto"/>
              <w:jc w:val="center"/>
              <w:rPr>
                <w:color w:val="000000"/>
              </w:rPr>
            </w:pPr>
            <w:r w:rsidRPr="00B20F25">
              <w:rPr>
                <w:color w:val="000000"/>
              </w:rPr>
              <w:t>24,0</w:t>
            </w:r>
          </w:p>
        </w:tc>
        <w:tc>
          <w:tcPr>
            <w:tcW w:w="838" w:type="dxa"/>
            <w:shd w:val="clear" w:color="auto" w:fill="FFFFFF" w:themeFill="background1"/>
            <w:vAlign w:val="center"/>
            <w:hideMark/>
          </w:tcPr>
          <w:p w14:paraId="4728A216"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7CDF10D6"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1495E2B2" w14:textId="77777777" w:rsidR="00670EE3" w:rsidRPr="00B20F25" w:rsidRDefault="00670EE3" w:rsidP="00597C48">
            <w:pPr>
              <w:spacing w:line="360" w:lineRule="auto"/>
              <w:jc w:val="center"/>
              <w:rPr>
                <w:color w:val="000000"/>
              </w:rPr>
            </w:pPr>
            <w:r w:rsidRPr="00B20F25">
              <w:rPr>
                <w:color w:val="000000"/>
              </w:rPr>
              <w:t>15,24</w:t>
            </w:r>
          </w:p>
        </w:tc>
        <w:tc>
          <w:tcPr>
            <w:tcW w:w="833" w:type="dxa"/>
            <w:shd w:val="clear" w:color="auto" w:fill="FFFFFF" w:themeFill="background1"/>
            <w:vAlign w:val="center"/>
            <w:hideMark/>
          </w:tcPr>
          <w:p w14:paraId="5526915E" w14:textId="77777777" w:rsidR="00670EE3" w:rsidRPr="00B20F25" w:rsidRDefault="00670EE3" w:rsidP="00597C48">
            <w:pPr>
              <w:spacing w:line="360" w:lineRule="auto"/>
              <w:jc w:val="center"/>
              <w:rPr>
                <w:color w:val="000000"/>
              </w:rPr>
            </w:pPr>
            <w:r w:rsidRPr="00B20F25">
              <w:rPr>
                <w:color w:val="000000"/>
              </w:rPr>
              <w:t>-15,22</w:t>
            </w:r>
          </w:p>
        </w:tc>
        <w:tc>
          <w:tcPr>
            <w:tcW w:w="833" w:type="dxa"/>
            <w:shd w:val="clear" w:color="auto" w:fill="FFFFFF" w:themeFill="background1"/>
            <w:vAlign w:val="center"/>
            <w:hideMark/>
          </w:tcPr>
          <w:p w14:paraId="43A3A0A9" w14:textId="77777777" w:rsidR="00670EE3" w:rsidRPr="00B20F25" w:rsidRDefault="00670EE3" w:rsidP="00597C48">
            <w:pPr>
              <w:spacing w:line="360" w:lineRule="auto"/>
              <w:jc w:val="center"/>
              <w:rPr>
                <w:color w:val="000000"/>
              </w:rPr>
            </w:pPr>
            <w:r w:rsidRPr="00B20F25">
              <w:rPr>
                <w:color w:val="000000"/>
              </w:rPr>
              <w:t>0,297</w:t>
            </w:r>
          </w:p>
        </w:tc>
        <w:tc>
          <w:tcPr>
            <w:tcW w:w="833" w:type="dxa"/>
            <w:shd w:val="clear" w:color="auto" w:fill="FFFFFF" w:themeFill="background1"/>
            <w:vAlign w:val="center"/>
            <w:hideMark/>
          </w:tcPr>
          <w:p w14:paraId="7757413E" w14:textId="77777777" w:rsidR="00670EE3" w:rsidRPr="00B20F25" w:rsidRDefault="00670EE3" w:rsidP="00597C48">
            <w:pPr>
              <w:spacing w:line="360" w:lineRule="auto"/>
              <w:jc w:val="center"/>
              <w:rPr>
                <w:color w:val="000000"/>
              </w:rPr>
            </w:pPr>
            <w:r w:rsidRPr="00B20F25">
              <w:rPr>
                <w:color w:val="000000"/>
              </w:rPr>
              <w:t>0,296</w:t>
            </w:r>
          </w:p>
        </w:tc>
        <w:tc>
          <w:tcPr>
            <w:tcW w:w="655" w:type="dxa"/>
            <w:shd w:val="clear" w:color="auto" w:fill="FFFFFF" w:themeFill="background1"/>
            <w:vAlign w:val="center"/>
            <w:hideMark/>
          </w:tcPr>
          <w:p w14:paraId="696EDD29" w14:textId="77777777" w:rsidR="00670EE3" w:rsidRPr="00B20F25" w:rsidRDefault="00670EE3" w:rsidP="00597C48">
            <w:pPr>
              <w:spacing w:line="360" w:lineRule="auto"/>
              <w:jc w:val="center"/>
              <w:rPr>
                <w:color w:val="000000"/>
              </w:rPr>
            </w:pPr>
            <w:r w:rsidRPr="00B20F25">
              <w:rPr>
                <w:color w:val="000000"/>
              </w:rPr>
              <w:t>9,855</w:t>
            </w:r>
          </w:p>
        </w:tc>
        <w:tc>
          <w:tcPr>
            <w:tcW w:w="655" w:type="dxa"/>
            <w:shd w:val="clear" w:color="auto" w:fill="FFFFFF" w:themeFill="background1"/>
            <w:vAlign w:val="center"/>
            <w:hideMark/>
          </w:tcPr>
          <w:p w14:paraId="5D274EA0" w14:textId="77777777" w:rsidR="00670EE3" w:rsidRPr="00B20F25" w:rsidRDefault="00670EE3" w:rsidP="00597C48">
            <w:pPr>
              <w:spacing w:line="360" w:lineRule="auto"/>
              <w:jc w:val="center"/>
              <w:rPr>
                <w:color w:val="000000"/>
              </w:rPr>
            </w:pPr>
            <w:r w:rsidRPr="00B20F25">
              <w:rPr>
                <w:color w:val="000000"/>
              </w:rPr>
              <w:t>9,821</w:t>
            </w:r>
          </w:p>
        </w:tc>
        <w:tc>
          <w:tcPr>
            <w:tcW w:w="833" w:type="dxa"/>
            <w:shd w:val="clear" w:color="auto" w:fill="FFFFFF" w:themeFill="background1"/>
            <w:vAlign w:val="center"/>
            <w:hideMark/>
          </w:tcPr>
          <w:p w14:paraId="48003D12" w14:textId="77777777" w:rsidR="00670EE3" w:rsidRPr="00B20F25" w:rsidRDefault="00670EE3" w:rsidP="00597C48">
            <w:pPr>
              <w:spacing w:line="360" w:lineRule="auto"/>
              <w:jc w:val="center"/>
              <w:rPr>
                <w:color w:val="000000"/>
              </w:rPr>
            </w:pPr>
            <w:r w:rsidRPr="00B20F25">
              <w:rPr>
                <w:color w:val="000000"/>
              </w:rPr>
              <w:t>2253,53</w:t>
            </w:r>
          </w:p>
        </w:tc>
        <w:tc>
          <w:tcPr>
            <w:tcW w:w="833" w:type="dxa"/>
            <w:shd w:val="clear" w:color="auto" w:fill="FFFFFF" w:themeFill="background1"/>
            <w:vAlign w:val="center"/>
            <w:hideMark/>
          </w:tcPr>
          <w:p w14:paraId="4C33B96C" w14:textId="77777777" w:rsidR="00670EE3" w:rsidRPr="00B20F25" w:rsidRDefault="00670EE3" w:rsidP="00597C48">
            <w:pPr>
              <w:spacing w:line="360" w:lineRule="auto"/>
              <w:jc w:val="center"/>
              <w:rPr>
                <w:color w:val="000000"/>
              </w:rPr>
            </w:pPr>
            <w:r w:rsidRPr="00B20F25">
              <w:rPr>
                <w:color w:val="000000"/>
              </w:rPr>
              <w:t>964,45</w:t>
            </w:r>
          </w:p>
        </w:tc>
        <w:tc>
          <w:tcPr>
            <w:tcW w:w="784" w:type="dxa"/>
            <w:shd w:val="clear" w:color="auto" w:fill="FFFFFF" w:themeFill="background1"/>
            <w:vAlign w:val="center"/>
            <w:hideMark/>
          </w:tcPr>
          <w:p w14:paraId="775D54EC"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528FE921"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75EF7984"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7F15B7AF"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5010135B" w14:textId="77777777" w:rsidTr="003D78E4">
        <w:trPr>
          <w:trHeight w:val="315"/>
        </w:trPr>
        <w:tc>
          <w:tcPr>
            <w:tcW w:w="858" w:type="dxa"/>
            <w:shd w:val="clear" w:color="auto" w:fill="FFFFFF" w:themeFill="background1"/>
            <w:vAlign w:val="center"/>
            <w:hideMark/>
          </w:tcPr>
          <w:p w14:paraId="21562715" w14:textId="77777777" w:rsidR="00670EE3" w:rsidRPr="00B20F25" w:rsidRDefault="00670EE3" w:rsidP="00597C48">
            <w:pPr>
              <w:spacing w:line="360" w:lineRule="auto"/>
              <w:jc w:val="center"/>
              <w:rPr>
                <w:color w:val="000000"/>
              </w:rPr>
            </w:pPr>
            <w:r w:rsidRPr="00B20F25">
              <w:rPr>
                <w:color w:val="000000"/>
              </w:rPr>
              <w:t>ТК-1.11</w:t>
            </w:r>
          </w:p>
        </w:tc>
        <w:tc>
          <w:tcPr>
            <w:tcW w:w="1085" w:type="dxa"/>
            <w:shd w:val="clear" w:color="auto" w:fill="FFFFFF" w:themeFill="background1"/>
            <w:vAlign w:val="center"/>
            <w:hideMark/>
          </w:tcPr>
          <w:p w14:paraId="0126024F" w14:textId="77777777" w:rsidR="00670EE3" w:rsidRPr="00B20F25" w:rsidRDefault="00670EE3" w:rsidP="00597C48">
            <w:pPr>
              <w:spacing w:line="360" w:lineRule="auto"/>
              <w:jc w:val="center"/>
              <w:rPr>
                <w:color w:val="000000"/>
              </w:rPr>
            </w:pPr>
            <w:r w:rsidRPr="00B20F25">
              <w:rPr>
                <w:color w:val="000000"/>
              </w:rPr>
              <w:t>ТК-1.12</w:t>
            </w:r>
          </w:p>
        </w:tc>
        <w:tc>
          <w:tcPr>
            <w:tcW w:w="584" w:type="dxa"/>
            <w:shd w:val="clear" w:color="auto" w:fill="FFFFFF" w:themeFill="background1"/>
            <w:vAlign w:val="center"/>
            <w:hideMark/>
          </w:tcPr>
          <w:p w14:paraId="2A335496" w14:textId="77777777" w:rsidR="00670EE3" w:rsidRPr="00B20F25" w:rsidRDefault="00670EE3" w:rsidP="00597C48">
            <w:pPr>
              <w:spacing w:line="360" w:lineRule="auto"/>
              <w:jc w:val="center"/>
              <w:rPr>
                <w:color w:val="000000"/>
              </w:rPr>
            </w:pPr>
            <w:r w:rsidRPr="00B20F25">
              <w:rPr>
                <w:color w:val="000000"/>
              </w:rPr>
              <w:t>94,0</w:t>
            </w:r>
          </w:p>
        </w:tc>
        <w:tc>
          <w:tcPr>
            <w:tcW w:w="903" w:type="dxa"/>
            <w:shd w:val="clear" w:color="auto" w:fill="FFFFFF" w:themeFill="background1"/>
            <w:vAlign w:val="center"/>
            <w:hideMark/>
          </w:tcPr>
          <w:p w14:paraId="0E40C7B4" w14:textId="77777777" w:rsidR="00670EE3" w:rsidRPr="00B20F25" w:rsidRDefault="00670EE3" w:rsidP="00597C48">
            <w:pPr>
              <w:spacing w:line="360" w:lineRule="auto"/>
              <w:jc w:val="center"/>
              <w:rPr>
                <w:color w:val="000000"/>
              </w:rPr>
            </w:pPr>
            <w:r w:rsidRPr="00B20F25">
              <w:rPr>
                <w:color w:val="000000"/>
              </w:rPr>
              <w:t>94,0</w:t>
            </w:r>
          </w:p>
        </w:tc>
        <w:tc>
          <w:tcPr>
            <w:tcW w:w="838" w:type="dxa"/>
            <w:shd w:val="clear" w:color="auto" w:fill="FFFFFF" w:themeFill="background1"/>
            <w:vAlign w:val="center"/>
            <w:hideMark/>
          </w:tcPr>
          <w:p w14:paraId="6639EEC3"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57899108"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538DCE80" w14:textId="77777777" w:rsidR="00670EE3" w:rsidRPr="00B20F25" w:rsidRDefault="00670EE3" w:rsidP="00597C48">
            <w:pPr>
              <w:spacing w:line="360" w:lineRule="auto"/>
              <w:jc w:val="center"/>
              <w:rPr>
                <w:color w:val="000000"/>
              </w:rPr>
            </w:pPr>
            <w:r w:rsidRPr="00B20F25">
              <w:rPr>
                <w:color w:val="000000"/>
              </w:rPr>
              <w:t>4,73</w:t>
            </w:r>
          </w:p>
        </w:tc>
        <w:tc>
          <w:tcPr>
            <w:tcW w:w="833" w:type="dxa"/>
            <w:shd w:val="clear" w:color="auto" w:fill="FFFFFF" w:themeFill="background1"/>
            <w:vAlign w:val="center"/>
            <w:hideMark/>
          </w:tcPr>
          <w:p w14:paraId="0237E23D" w14:textId="77777777" w:rsidR="00670EE3" w:rsidRPr="00B20F25" w:rsidRDefault="00670EE3" w:rsidP="00597C48">
            <w:pPr>
              <w:spacing w:line="360" w:lineRule="auto"/>
              <w:jc w:val="center"/>
              <w:rPr>
                <w:color w:val="000000"/>
              </w:rPr>
            </w:pPr>
            <w:r w:rsidRPr="00B20F25">
              <w:rPr>
                <w:color w:val="000000"/>
              </w:rPr>
              <w:t>-4,72</w:t>
            </w:r>
          </w:p>
        </w:tc>
        <w:tc>
          <w:tcPr>
            <w:tcW w:w="833" w:type="dxa"/>
            <w:shd w:val="clear" w:color="auto" w:fill="FFFFFF" w:themeFill="background1"/>
            <w:vAlign w:val="center"/>
            <w:hideMark/>
          </w:tcPr>
          <w:p w14:paraId="34EEFA8E" w14:textId="77777777" w:rsidR="00670EE3" w:rsidRPr="00B20F25" w:rsidRDefault="00670EE3" w:rsidP="00597C48">
            <w:pPr>
              <w:spacing w:line="360" w:lineRule="auto"/>
              <w:jc w:val="center"/>
              <w:rPr>
                <w:color w:val="000000"/>
              </w:rPr>
            </w:pPr>
            <w:r w:rsidRPr="00B20F25">
              <w:rPr>
                <w:color w:val="000000"/>
              </w:rPr>
              <w:t>0,029</w:t>
            </w:r>
          </w:p>
        </w:tc>
        <w:tc>
          <w:tcPr>
            <w:tcW w:w="833" w:type="dxa"/>
            <w:shd w:val="clear" w:color="auto" w:fill="FFFFFF" w:themeFill="background1"/>
            <w:vAlign w:val="center"/>
            <w:hideMark/>
          </w:tcPr>
          <w:p w14:paraId="4F0EDC80" w14:textId="77777777" w:rsidR="00670EE3" w:rsidRPr="00B20F25" w:rsidRDefault="00670EE3" w:rsidP="00597C48">
            <w:pPr>
              <w:spacing w:line="360" w:lineRule="auto"/>
              <w:jc w:val="center"/>
              <w:rPr>
                <w:color w:val="000000"/>
              </w:rPr>
            </w:pPr>
            <w:r w:rsidRPr="00B20F25">
              <w:rPr>
                <w:color w:val="000000"/>
              </w:rPr>
              <w:t>0,029</w:t>
            </w:r>
          </w:p>
        </w:tc>
        <w:tc>
          <w:tcPr>
            <w:tcW w:w="655" w:type="dxa"/>
            <w:shd w:val="clear" w:color="auto" w:fill="FFFFFF" w:themeFill="background1"/>
            <w:vAlign w:val="center"/>
            <w:hideMark/>
          </w:tcPr>
          <w:p w14:paraId="082DECDA" w14:textId="77777777" w:rsidR="00670EE3" w:rsidRPr="00B20F25" w:rsidRDefault="00670EE3" w:rsidP="00597C48">
            <w:pPr>
              <w:spacing w:line="360" w:lineRule="auto"/>
              <w:jc w:val="center"/>
              <w:rPr>
                <w:color w:val="000000"/>
              </w:rPr>
            </w:pPr>
            <w:r w:rsidRPr="00B20F25">
              <w:rPr>
                <w:color w:val="000000"/>
              </w:rPr>
              <w:t>0,286</w:t>
            </w:r>
          </w:p>
        </w:tc>
        <w:tc>
          <w:tcPr>
            <w:tcW w:w="655" w:type="dxa"/>
            <w:shd w:val="clear" w:color="auto" w:fill="FFFFFF" w:themeFill="background1"/>
            <w:vAlign w:val="center"/>
            <w:hideMark/>
          </w:tcPr>
          <w:p w14:paraId="64E40C35" w14:textId="77777777" w:rsidR="00670EE3" w:rsidRPr="00B20F25" w:rsidRDefault="00670EE3" w:rsidP="00597C48">
            <w:pPr>
              <w:spacing w:line="360" w:lineRule="auto"/>
              <w:jc w:val="center"/>
              <w:rPr>
                <w:color w:val="000000"/>
              </w:rPr>
            </w:pPr>
            <w:r w:rsidRPr="00B20F25">
              <w:rPr>
                <w:color w:val="000000"/>
              </w:rPr>
              <w:t>0,284</w:t>
            </w:r>
          </w:p>
        </w:tc>
        <w:tc>
          <w:tcPr>
            <w:tcW w:w="833" w:type="dxa"/>
            <w:shd w:val="clear" w:color="auto" w:fill="FFFFFF" w:themeFill="background1"/>
            <w:vAlign w:val="center"/>
            <w:hideMark/>
          </w:tcPr>
          <w:p w14:paraId="1BB5431E" w14:textId="77777777" w:rsidR="00670EE3" w:rsidRPr="00B20F25" w:rsidRDefault="00670EE3" w:rsidP="00597C48">
            <w:pPr>
              <w:spacing w:line="360" w:lineRule="auto"/>
              <w:jc w:val="center"/>
              <w:rPr>
                <w:color w:val="000000"/>
              </w:rPr>
            </w:pPr>
            <w:r w:rsidRPr="00B20F25">
              <w:rPr>
                <w:color w:val="000000"/>
              </w:rPr>
              <w:t>4561,68</w:t>
            </w:r>
          </w:p>
        </w:tc>
        <w:tc>
          <w:tcPr>
            <w:tcW w:w="833" w:type="dxa"/>
            <w:shd w:val="clear" w:color="auto" w:fill="FFFFFF" w:themeFill="background1"/>
            <w:vAlign w:val="center"/>
            <w:hideMark/>
          </w:tcPr>
          <w:p w14:paraId="13DCA507" w14:textId="77777777" w:rsidR="00670EE3" w:rsidRPr="00B20F25" w:rsidRDefault="00670EE3" w:rsidP="00597C48">
            <w:pPr>
              <w:spacing w:line="360" w:lineRule="auto"/>
              <w:jc w:val="center"/>
              <w:rPr>
                <w:color w:val="000000"/>
              </w:rPr>
            </w:pPr>
            <w:r w:rsidRPr="00B20F25">
              <w:rPr>
                <w:color w:val="000000"/>
              </w:rPr>
              <w:t>1953,72</w:t>
            </w:r>
          </w:p>
        </w:tc>
        <w:tc>
          <w:tcPr>
            <w:tcW w:w="784" w:type="dxa"/>
            <w:shd w:val="clear" w:color="auto" w:fill="FFFFFF" w:themeFill="background1"/>
            <w:vAlign w:val="center"/>
            <w:hideMark/>
          </w:tcPr>
          <w:p w14:paraId="12B3A9D4"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1186EAE8" w14:textId="77777777" w:rsidR="00670EE3" w:rsidRPr="00B20F25" w:rsidRDefault="00670EE3" w:rsidP="00597C48">
            <w:pPr>
              <w:spacing w:line="360" w:lineRule="auto"/>
              <w:jc w:val="center"/>
              <w:rPr>
                <w:color w:val="000000"/>
              </w:rPr>
            </w:pPr>
            <w:r w:rsidRPr="00B20F25">
              <w:rPr>
                <w:color w:val="000000"/>
              </w:rPr>
              <w:t>92,8</w:t>
            </w:r>
          </w:p>
        </w:tc>
        <w:tc>
          <w:tcPr>
            <w:tcW w:w="784" w:type="dxa"/>
            <w:shd w:val="clear" w:color="auto" w:fill="FFFFFF" w:themeFill="background1"/>
            <w:vAlign w:val="center"/>
            <w:hideMark/>
          </w:tcPr>
          <w:p w14:paraId="7FEE854B" w14:textId="77777777" w:rsidR="00670EE3" w:rsidRPr="00B20F25" w:rsidRDefault="00670EE3" w:rsidP="00597C48">
            <w:pPr>
              <w:spacing w:line="360" w:lineRule="auto"/>
              <w:jc w:val="center"/>
              <w:rPr>
                <w:color w:val="000000"/>
              </w:rPr>
            </w:pPr>
            <w:r w:rsidRPr="00B20F25">
              <w:rPr>
                <w:color w:val="000000"/>
              </w:rPr>
              <w:t>72,3</w:t>
            </w:r>
          </w:p>
        </w:tc>
        <w:tc>
          <w:tcPr>
            <w:tcW w:w="784" w:type="dxa"/>
            <w:shd w:val="clear" w:color="auto" w:fill="FFFFFF" w:themeFill="background1"/>
            <w:vAlign w:val="center"/>
            <w:hideMark/>
          </w:tcPr>
          <w:p w14:paraId="7C7C853B" w14:textId="77777777" w:rsidR="00670EE3" w:rsidRPr="00B20F25" w:rsidRDefault="00670EE3" w:rsidP="00597C48">
            <w:pPr>
              <w:spacing w:line="360" w:lineRule="auto"/>
              <w:jc w:val="center"/>
              <w:rPr>
                <w:color w:val="000000"/>
              </w:rPr>
            </w:pPr>
            <w:r w:rsidRPr="00B20F25">
              <w:rPr>
                <w:color w:val="000000"/>
              </w:rPr>
              <w:t>71,9</w:t>
            </w:r>
          </w:p>
        </w:tc>
      </w:tr>
      <w:tr w:rsidR="00670EE3" w:rsidRPr="00B20F25" w14:paraId="3B32A6E9" w14:textId="77777777" w:rsidTr="003D78E4">
        <w:trPr>
          <w:trHeight w:val="525"/>
        </w:trPr>
        <w:tc>
          <w:tcPr>
            <w:tcW w:w="858" w:type="dxa"/>
            <w:shd w:val="clear" w:color="auto" w:fill="FFFFFF" w:themeFill="background1"/>
            <w:vAlign w:val="center"/>
            <w:hideMark/>
          </w:tcPr>
          <w:p w14:paraId="13C36BB1" w14:textId="77777777" w:rsidR="00670EE3" w:rsidRPr="00B20F25" w:rsidRDefault="00670EE3" w:rsidP="00597C48">
            <w:pPr>
              <w:spacing w:line="360" w:lineRule="auto"/>
              <w:jc w:val="center"/>
              <w:rPr>
                <w:color w:val="000000"/>
              </w:rPr>
            </w:pPr>
            <w:r w:rsidRPr="00B20F25">
              <w:rPr>
                <w:color w:val="000000"/>
              </w:rPr>
              <w:t>ТК-1.8</w:t>
            </w:r>
          </w:p>
        </w:tc>
        <w:tc>
          <w:tcPr>
            <w:tcW w:w="1085" w:type="dxa"/>
            <w:shd w:val="clear" w:color="auto" w:fill="FFFFFF" w:themeFill="background1"/>
            <w:vAlign w:val="center"/>
            <w:hideMark/>
          </w:tcPr>
          <w:p w14:paraId="4B0732C7" w14:textId="77777777" w:rsidR="00670EE3" w:rsidRPr="00B20F25" w:rsidRDefault="00670EE3" w:rsidP="00597C48">
            <w:pPr>
              <w:spacing w:line="360" w:lineRule="auto"/>
              <w:jc w:val="center"/>
              <w:rPr>
                <w:color w:val="000000"/>
              </w:rPr>
            </w:pPr>
            <w:r w:rsidRPr="00B20F25">
              <w:rPr>
                <w:color w:val="000000"/>
              </w:rPr>
              <w:t>ТК-1.8а (Сов. 18)</w:t>
            </w:r>
          </w:p>
        </w:tc>
        <w:tc>
          <w:tcPr>
            <w:tcW w:w="584" w:type="dxa"/>
            <w:shd w:val="clear" w:color="auto" w:fill="FFFFFF" w:themeFill="background1"/>
            <w:vAlign w:val="center"/>
            <w:hideMark/>
          </w:tcPr>
          <w:p w14:paraId="6E33CF16" w14:textId="77777777" w:rsidR="00670EE3" w:rsidRPr="00B20F25" w:rsidRDefault="00670EE3" w:rsidP="00597C48">
            <w:pPr>
              <w:spacing w:line="360" w:lineRule="auto"/>
              <w:jc w:val="center"/>
              <w:rPr>
                <w:color w:val="000000"/>
              </w:rPr>
            </w:pPr>
            <w:r w:rsidRPr="00B20F25">
              <w:rPr>
                <w:color w:val="000000"/>
              </w:rPr>
              <w:t>65,0</w:t>
            </w:r>
          </w:p>
        </w:tc>
        <w:tc>
          <w:tcPr>
            <w:tcW w:w="903" w:type="dxa"/>
            <w:shd w:val="clear" w:color="auto" w:fill="FFFFFF" w:themeFill="background1"/>
            <w:vAlign w:val="center"/>
            <w:hideMark/>
          </w:tcPr>
          <w:p w14:paraId="549C742E" w14:textId="77777777" w:rsidR="00670EE3" w:rsidRPr="00B20F25" w:rsidRDefault="00670EE3" w:rsidP="00597C48">
            <w:pPr>
              <w:spacing w:line="360" w:lineRule="auto"/>
              <w:jc w:val="center"/>
              <w:rPr>
                <w:color w:val="000000"/>
              </w:rPr>
            </w:pPr>
            <w:r w:rsidRPr="00B20F25">
              <w:rPr>
                <w:color w:val="000000"/>
              </w:rPr>
              <w:t>65,0</w:t>
            </w:r>
          </w:p>
        </w:tc>
        <w:tc>
          <w:tcPr>
            <w:tcW w:w="838" w:type="dxa"/>
            <w:shd w:val="clear" w:color="auto" w:fill="FFFFFF" w:themeFill="background1"/>
            <w:vAlign w:val="center"/>
            <w:hideMark/>
          </w:tcPr>
          <w:p w14:paraId="1121E5DA"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5C7B8734"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09FEB9C6" w14:textId="77777777" w:rsidR="00670EE3" w:rsidRPr="00B20F25" w:rsidRDefault="00670EE3" w:rsidP="00597C48">
            <w:pPr>
              <w:spacing w:line="360" w:lineRule="auto"/>
              <w:jc w:val="center"/>
              <w:rPr>
                <w:color w:val="000000"/>
              </w:rPr>
            </w:pPr>
            <w:r w:rsidRPr="00B20F25">
              <w:rPr>
                <w:color w:val="000000"/>
              </w:rPr>
              <w:t>10,01</w:t>
            </w:r>
          </w:p>
        </w:tc>
        <w:tc>
          <w:tcPr>
            <w:tcW w:w="833" w:type="dxa"/>
            <w:shd w:val="clear" w:color="auto" w:fill="FFFFFF" w:themeFill="background1"/>
            <w:vAlign w:val="center"/>
            <w:hideMark/>
          </w:tcPr>
          <w:p w14:paraId="0C299947" w14:textId="77777777" w:rsidR="00670EE3" w:rsidRPr="00B20F25" w:rsidRDefault="00670EE3" w:rsidP="00597C48">
            <w:pPr>
              <w:spacing w:line="360" w:lineRule="auto"/>
              <w:jc w:val="center"/>
              <w:rPr>
                <w:color w:val="000000"/>
              </w:rPr>
            </w:pPr>
            <w:r w:rsidRPr="00B20F25">
              <w:rPr>
                <w:color w:val="000000"/>
              </w:rPr>
              <w:t>-9,99</w:t>
            </w:r>
          </w:p>
        </w:tc>
        <w:tc>
          <w:tcPr>
            <w:tcW w:w="833" w:type="dxa"/>
            <w:shd w:val="clear" w:color="auto" w:fill="FFFFFF" w:themeFill="background1"/>
            <w:vAlign w:val="center"/>
            <w:hideMark/>
          </w:tcPr>
          <w:p w14:paraId="32EA030C" w14:textId="77777777" w:rsidR="00670EE3" w:rsidRPr="00B20F25" w:rsidRDefault="00670EE3" w:rsidP="00597C48">
            <w:pPr>
              <w:spacing w:line="360" w:lineRule="auto"/>
              <w:jc w:val="center"/>
              <w:rPr>
                <w:color w:val="000000"/>
              </w:rPr>
            </w:pPr>
            <w:r w:rsidRPr="00B20F25">
              <w:rPr>
                <w:color w:val="000000"/>
              </w:rPr>
              <w:t>0,316</w:t>
            </w:r>
          </w:p>
        </w:tc>
        <w:tc>
          <w:tcPr>
            <w:tcW w:w="833" w:type="dxa"/>
            <w:shd w:val="clear" w:color="auto" w:fill="FFFFFF" w:themeFill="background1"/>
            <w:vAlign w:val="center"/>
            <w:hideMark/>
          </w:tcPr>
          <w:p w14:paraId="5683BD6C" w14:textId="77777777" w:rsidR="00670EE3" w:rsidRPr="00B20F25" w:rsidRDefault="00670EE3" w:rsidP="00597C48">
            <w:pPr>
              <w:spacing w:line="360" w:lineRule="auto"/>
              <w:jc w:val="center"/>
              <w:rPr>
                <w:color w:val="000000"/>
              </w:rPr>
            </w:pPr>
            <w:r w:rsidRPr="00B20F25">
              <w:rPr>
                <w:color w:val="000000"/>
              </w:rPr>
              <w:t>0,315</w:t>
            </w:r>
          </w:p>
        </w:tc>
        <w:tc>
          <w:tcPr>
            <w:tcW w:w="655" w:type="dxa"/>
            <w:shd w:val="clear" w:color="auto" w:fill="FFFFFF" w:themeFill="background1"/>
            <w:vAlign w:val="center"/>
            <w:hideMark/>
          </w:tcPr>
          <w:p w14:paraId="1706BED0" w14:textId="77777777" w:rsidR="00670EE3" w:rsidRPr="00B20F25" w:rsidRDefault="00670EE3" w:rsidP="00597C48">
            <w:pPr>
              <w:spacing w:line="360" w:lineRule="auto"/>
              <w:jc w:val="center"/>
              <w:rPr>
                <w:color w:val="000000"/>
              </w:rPr>
            </w:pPr>
            <w:r w:rsidRPr="00B20F25">
              <w:rPr>
                <w:color w:val="000000"/>
              </w:rPr>
              <w:t>4,259</w:t>
            </w:r>
          </w:p>
        </w:tc>
        <w:tc>
          <w:tcPr>
            <w:tcW w:w="655" w:type="dxa"/>
            <w:shd w:val="clear" w:color="auto" w:fill="FFFFFF" w:themeFill="background1"/>
            <w:vAlign w:val="center"/>
            <w:hideMark/>
          </w:tcPr>
          <w:p w14:paraId="78D2FE96" w14:textId="77777777" w:rsidR="00670EE3" w:rsidRPr="00B20F25" w:rsidRDefault="00670EE3" w:rsidP="00597C48">
            <w:pPr>
              <w:spacing w:line="360" w:lineRule="auto"/>
              <w:jc w:val="center"/>
              <w:rPr>
                <w:color w:val="000000"/>
              </w:rPr>
            </w:pPr>
            <w:r w:rsidRPr="00B20F25">
              <w:rPr>
                <w:color w:val="000000"/>
              </w:rPr>
              <w:t>4,242</w:t>
            </w:r>
          </w:p>
        </w:tc>
        <w:tc>
          <w:tcPr>
            <w:tcW w:w="833" w:type="dxa"/>
            <w:shd w:val="clear" w:color="auto" w:fill="FFFFFF" w:themeFill="background1"/>
            <w:vAlign w:val="center"/>
            <w:hideMark/>
          </w:tcPr>
          <w:p w14:paraId="517DB634" w14:textId="77777777" w:rsidR="00670EE3" w:rsidRPr="00B20F25" w:rsidRDefault="00670EE3" w:rsidP="00597C48">
            <w:pPr>
              <w:spacing w:line="360" w:lineRule="auto"/>
              <w:jc w:val="center"/>
              <w:rPr>
                <w:color w:val="000000"/>
              </w:rPr>
            </w:pPr>
            <w:r w:rsidRPr="00B20F25">
              <w:rPr>
                <w:color w:val="000000"/>
              </w:rPr>
              <w:t>6106,62</w:t>
            </w:r>
          </w:p>
        </w:tc>
        <w:tc>
          <w:tcPr>
            <w:tcW w:w="833" w:type="dxa"/>
            <w:shd w:val="clear" w:color="auto" w:fill="FFFFFF" w:themeFill="background1"/>
            <w:vAlign w:val="center"/>
            <w:hideMark/>
          </w:tcPr>
          <w:p w14:paraId="5EC3D084" w14:textId="77777777" w:rsidR="00670EE3" w:rsidRPr="00B20F25" w:rsidRDefault="00670EE3" w:rsidP="00597C48">
            <w:pPr>
              <w:spacing w:line="360" w:lineRule="auto"/>
              <w:jc w:val="center"/>
              <w:rPr>
                <w:color w:val="000000"/>
              </w:rPr>
            </w:pPr>
            <w:r w:rsidRPr="00B20F25">
              <w:rPr>
                <w:color w:val="000000"/>
              </w:rPr>
              <w:t>2612,19</w:t>
            </w:r>
          </w:p>
        </w:tc>
        <w:tc>
          <w:tcPr>
            <w:tcW w:w="784" w:type="dxa"/>
            <w:shd w:val="clear" w:color="auto" w:fill="FFFFFF" w:themeFill="background1"/>
            <w:vAlign w:val="center"/>
            <w:hideMark/>
          </w:tcPr>
          <w:p w14:paraId="192339D0"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776D9C94"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431CC690"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41FA5243"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5B903A00" w14:textId="77777777" w:rsidTr="003D78E4">
        <w:trPr>
          <w:trHeight w:val="525"/>
        </w:trPr>
        <w:tc>
          <w:tcPr>
            <w:tcW w:w="858" w:type="dxa"/>
            <w:shd w:val="clear" w:color="auto" w:fill="FFFFFF" w:themeFill="background1"/>
            <w:vAlign w:val="center"/>
            <w:hideMark/>
          </w:tcPr>
          <w:p w14:paraId="213A18EE" w14:textId="77777777" w:rsidR="00670EE3" w:rsidRPr="00B20F25" w:rsidRDefault="00670EE3" w:rsidP="00597C48">
            <w:pPr>
              <w:spacing w:line="360" w:lineRule="auto"/>
              <w:jc w:val="center"/>
              <w:rPr>
                <w:color w:val="000000"/>
              </w:rPr>
            </w:pPr>
            <w:r w:rsidRPr="00B20F25">
              <w:rPr>
                <w:color w:val="000000"/>
              </w:rPr>
              <w:t>ТК-1.8а</w:t>
            </w:r>
          </w:p>
        </w:tc>
        <w:tc>
          <w:tcPr>
            <w:tcW w:w="1085" w:type="dxa"/>
            <w:shd w:val="clear" w:color="auto" w:fill="FFFFFF" w:themeFill="background1"/>
            <w:vAlign w:val="center"/>
            <w:hideMark/>
          </w:tcPr>
          <w:p w14:paraId="4CDB2599" w14:textId="77777777" w:rsidR="00670EE3" w:rsidRPr="00B20F25" w:rsidRDefault="00670EE3" w:rsidP="00597C48">
            <w:pPr>
              <w:spacing w:line="360" w:lineRule="auto"/>
              <w:jc w:val="center"/>
              <w:rPr>
                <w:color w:val="000000"/>
              </w:rPr>
            </w:pPr>
            <w:r w:rsidRPr="00B20F25">
              <w:rPr>
                <w:color w:val="000000"/>
              </w:rPr>
              <w:t>ул.Советская,18</w:t>
            </w:r>
          </w:p>
        </w:tc>
        <w:tc>
          <w:tcPr>
            <w:tcW w:w="584" w:type="dxa"/>
            <w:shd w:val="clear" w:color="auto" w:fill="FFFFFF" w:themeFill="background1"/>
            <w:vAlign w:val="center"/>
            <w:hideMark/>
          </w:tcPr>
          <w:p w14:paraId="0E3E2ED5" w14:textId="77777777" w:rsidR="00670EE3" w:rsidRPr="00B20F25" w:rsidRDefault="00670EE3" w:rsidP="00597C48">
            <w:pPr>
              <w:spacing w:line="360" w:lineRule="auto"/>
              <w:jc w:val="center"/>
              <w:rPr>
                <w:color w:val="000000"/>
              </w:rPr>
            </w:pPr>
            <w:r w:rsidRPr="00B20F25">
              <w:rPr>
                <w:color w:val="000000"/>
              </w:rPr>
              <w:t>6,0</w:t>
            </w:r>
          </w:p>
        </w:tc>
        <w:tc>
          <w:tcPr>
            <w:tcW w:w="903" w:type="dxa"/>
            <w:shd w:val="clear" w:color="auto" w:fill="FFFFFF" w:themeFill="background1"/>
            <w:vAlign w:val="center"/>
            <w:hideMark/>
          </w:tcPr>
          <w:p w14:paraId="02976977" w14:textId="77777777" w:rsidR="00670EE3" w:rsidRPr="00B20F25" w:rsidRDefault="00670EE3" w:rsidP="00597C48">
            <w:pPr>
              <w:spacing w:line="360" w:lineRule="auto"/>
              <w:jc w:val="center"/>
              <w:rPr>
                <w:color w:val="000000"/>
              </w:rPr>
            </w:pPr>
            <w:r w:rsidRPr="00B20F25">
              <w:rPr>
                <w:color w:val="000000"/>
              </w:rPr>
              <w:t>6,0</w:t>
            </w:r>
          </w:p>
        </w:tc>
        <w:tc>
          <w:tcPr>
            <w:tcW w:w="838" w:type="dxa"/>
            <w:shd w:val="clear" w:color="auto" w:fill="FFFFFF" w:themeFill="background1"/>
            <w:vAlign w:val="center"/>
            <w:hideMark/>
          </w:tcPr>
          <w:p w14:paraId="05B5A3AB" w14:textId="77777777" w:rsidR="00670EE3" w:rsidRPr="00B20F25" w:rsidRDefault="00670EE3" w:rsidP="00597C48">
            <w:pPr>
              <w:spacing w:line="360" w:lineRule="auto"/>
              <w:jc w:val="center"/>
              <w:rPr>
                <w:color w:val="000000"/>
              </w:rPr>
            </w:pPr>
            <w:r w:rsidRPr="00B20F25">
              <w:rPr>
                <w:color w:val="000000"/>
              </w:rPr>
              <w:t>0,082</w:t>
            </w:r>
          </w:p>
        </w:tc>
        <w:tc>
          <w:tcPr>
            <w:tcW w:w="838" w:type="dxa"/>
            <w:shd w:val="clear" w:color="auto" w:fill="FFFFFF" w:themeFill="background1"/>
            <w:vAlign w:val="center"/>
            <w:hideMark/>
          </w:tcPr>
          <w:p w14:paraId="24549BC3" w14:textId="77777777" w:rsidR="00670EE3" w:rsidRPr="00B20F25" w:rsidRDefault="00670EE3" w:rsidP="00597C48">
            <w:pPr>
              <w:spacing w:line="360" w:lineRule="auto"/>
              <w:jc w:val="center"/>
              <w:rPr>
                <w:color w:val="000000"/>
              </w:rPr>
            </w:pPr>
            <w:r w:rsidRPr="00B20F25">
              <w:rPr>
                <w:color w:val="000000"/>
              </w:rPr>
              <w:t>0,082</w:t>
            </w:r>
          </w:p>
        </w:tc>
        <w:tc>
          <w:tcPr>
            <w:tcW w:w="833" w:type="dxa"/>
            <w:shd w:val="clear" w:color="auto" w:fill="FFFFFF" w:themeFill="background1"/>
            <w:vAlign w:val="center"/>
            <w:hideMark/>
          </w:tcPr>
          <w:p w14:paraId="5CE83AA1" w14:textId="77777777" w:rsidR="00670EE3" w:rsidRPr="00B20F25" w:rsidRDefault="00670EE3" w:rsidP="00597C48">
            <w:pPr>
              <w:spacing w:line="360" w:lineRule="auto"/>
              <w:jc w:val="center"/>
              <w:rPr>
                <w:color w:val="000000"/>
              </w:rPr>
            </w:pPr>
            <w:r w:rsidRPr="00B20F25">
              <w:rPr>
                <w:color w:val="000000"/>
              </w:rPr>
              <w:t>10,01</w:t>
            </w:r>
          </w:p>
        </w:tc>
        <w:tc>
          <w:tcPr>
            <w:tcW w:w="833" w:type="dxa"/>
            <w:shd w:val="clear" w:color="auto" w:fill="FFFFFF" w:themeFill="background1"/>
            <w:vAlign w:val="center"/>
            <w:hideMark/>
          </w:tcPr>
          <w:p w14:paraId="541E2949" w14:textId="77777777" w:rsidR="00670EE3" w:rsidRPr="00B20F25" w:rsidRDefault="00670EE3" w:rsidP="00597C48">
            <w:pPr>
              <w:spacing w:line="360" w:lineRule="auto"/>
              <w:jc w:val="center"/>
              <w:rPr>
                <w:color w:val="000000"/>
              </w:rPr>
            </w:pPr>
            <w:r w:rsidRPr="00B20F25">
              <w:rPr>
                <w:color w:val="000000"/>
              </w:rPr>
              <w:t>-10</w:t>
            </w:r>
          </w:p>
        </w:tc>
        <w:tc>
          <w:tcPr>
            <w:tcW w:w="833" w:type="dxa"/>
            <w:shd w:val="clear" w:color="auto" w:fill="FFFFFF" w:themeFill="background1"/>
            <w:vAlign w:val="center"/>
            <w:hideMark/>
          </w:tcPr>
          <w:p w14:paraId="2422C22B" w14:textId="77777777" w:rsidR="00670EE3" w:rsidRPr="00B20F25" w:rsidRDefault="00670EE3" w:rsidP="00597C48">
            <w:pPr>
              <w:spacing w:line="360" w:lineRule="auto"/>
              <w:jc w:val="center"/>
              <w:rPr>
                <w:color w:val="000000"/>
              </w:rPr>
            </w:pPr>
            <w:r w:rsidRPr="00B20F25">
              <w:rPr>
                <w:color w:val="000000"/>
              </w:rPr>
              <w:t>0,133</w:t>
            </w:r>
          </w:p>
        </w:tc>
        <w:tc>
          <w:tcPr>
            <w:tcW w:w="833" w:type="dxa"/>
            <w:shd w:val="clear" w:color="auto" w:fill="FFFFFF" w:themeFill="background1"/>
            <w:vAlign w:val="center"/>
            <w:hideMark/>
          </w:tcPr>
          <w:p w14:paraId="647FADA2" w14:textId="77777777" w:rsidR="00670EE3" w:rsidRPr="00B20F25" w:rsidRDefault="00670EE3" w:rsidP="00597C48">
            <w:pPr>
              <w:spacing w:line="360" w:lineRule="auto"/>
              <w:jc w:val="center"/>
              <w:rPr>
                <w:color w:val="000000"/>
              </w:rPr>
            </w:pPr>
            <w:r w:rsidRPr="00B20F25">
              <w:rPr>
                <w:color w:val="000000"/>
              </w:rPr>
              <w:t>0,133</w:t>
            </w:r>
          </w:p>
        </w:tc>
        <w:tc>
          <w:tcPr>
            <w:tcW w:w="655" w:type="dxa"/>
            <w:shd w:val="clear" w:color="auto" w:fill="FFFFFF" w:themeFill="background1"/>
            <w:vAlign w:val="center"/>
            <w:hideMark/>
          </w:tcPr>
          <w:p w14:paraId="1134FAAB" w14:textId="77777777" w:rsidR="00670EE3" w:rsidRPr="00B20F25" w:rsidRDefault="00670EE3" w:rsidP="00597C48">
            <w:pPr>
              <w:spacing w:line="360" w:lineRule="auto"/>
              <w:jc w:val="center"/>
              <w:rPr>
                <w:color w:val="000000"/>
              </w:rPr>
            </w:pPr>
            <w:r w:rsidRPr="00B20F25">
              <w:rPr>
                <w:color w:val="000000"/>
              </w:rPr>
              <w:t>12,545</w:t>
            </w:r>
          </w:p>
        </w:tc>
        <w:tc>
          <w:tcPr>
            <w:tcW w:w="655" w:type="dxa"/>
            <w:shd w:val="clear" w:color="auto" w:fill="FFFFFF" w:themeFill="background1"/>
            <w:vAlign w:val="center"/>
            <w:hideMark/>
          </w:tcPr>
          <w:p w14:paraId="38812B4B" w14:textId="77777777" w:rsidR="00670EE3" w:rsidRPr="00B20F25" w:rsidRDefault="00670EE3" w:rsidP="00597C48">
            <w:pPr>
              <w:spacing w:line="360" w:lineRule="auto"/>
              <w:jc w:val="center"/>
              <w:rPr>
                <w:color w:val="000000"/>
              </w:rPr>
            </w:pPr>
            <w:r w:rsidRPr="00B20F25">
              <w:rPr>
                <w:color w:val="000000"/>
              </w:rPr>
              <w:t>12,502</w:t>
            </w:r>
          </w:p>
        </w:tc>
        <w:tc>
          <w:tcPr>
            <w:tcW w:w="833" w:type="dxa"/>
            <w:shd w:val="clear" w:color="auto" w:fill="FFFFFF" w:themeFill="background1"/>
            <w:vAlign w:val="center"/>
            <w:hideMark/>
          </w:tcPr>
          <w:p w14:paraId="4E66A66D" w14:textId="77777777" w:rsidR="00670EE3" w:rsidRPr="00B20F25" w:rsidRDefault="00670EE3" w:rsidP="00597C48">
            <w:pPr>
              <w:spacing w:line="360" w:lineRule="auto"/>
              <w:jc w:val="center"/>
              <w:rPr>
                <w:color w:val="000000"/>
              </w:rPr>
            </w:pPr>
            <w:r w:rsidRPr="00B20F25">
              <w:rPr>
                <w:color w:val="000000"/>
              </w:rPr>
              <w:t>346,42</w:t>
            </w:r>
          </w:p>
        </w:tc>
        <w:tc>
          <w:tcPr>
            <w:tcW w:w="833" w:type="dxa"/>
            <w:shd w:val="clear" w:color="auto" w:fill="FFFFFF" w:themeFill="background1"/>
            <w:vAlign w:val="center"/>
            <w:hideMark/>
          </w:tcPr>
          <w:p w14:paraId="530B76B1" w14:textId="77777777" w:rsidR="00670EE3" w:rsidRPr="00B20F25" w:rsidRDefault="00670EE3" w:rsidP="00597C48">
            <w:pPr>
              <w:spacing w:line="360" w:lineRule="auto"/>
              <w:jc w:val="center"/>
              <w:rPr>
                <w:color w:val="000000"/>
              </w:rPr>
            </w:pPr>
            <w:r w:rsidRPr="00B20F25">
              <w:rPr>
                <w:color w:val="000000"/>
              </w:rPr>
              <w:t>270,01</w:t>
            </w:r>
          </w:p>
        </w:tc>
        <w:tc>
          <w:tcPr>
            <w:tcW w:w="784" w:type="dxa"/>
            <w:shd w:val="clear" w:color="auto" w:fill="FFFFFF" w:themeFill="background1"/>
            <w:vAlign w:val="center"/>
            <w:hideMark/>
          </w:tcPr>
          <w:p w14:paraId="79D54EFF"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07447FA8"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69E1FC9D"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1DA4EFCC"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59FB5277" w14:textId="77777777" w:rsidTr="003D78E4">
        <w:trPr>
          <w:trHeight w:val="525"/>
        </w:trPr>
        <w:tc>
          <w:tcPr>
            <w:tcW w:w="858" w:type="dxa"/>
            <w:shd w:val="clear" w:color="auto" w:fill="FFFFFF" w:themeFill="background1"/>
            <w:vAlign w:val="center"/>
            <w:hideMark/>
          </w:tcPr>
          <w:p w14:paraId="470E0A7C" w14:textId="77777777" w:rsidR="00670EE3" w:rsidRPr="00B20F25" w:rsidRDefault="00670EE3" w:rsidP="00597C48">
            <w:pPr>
              <w:spacing w:line="360" w:lineRule="auto"/>
              <w:jc w:val="center"/>
              <w:rPr>
                <w:color w:val="000000"/>
              </w:rPr>
            </w:pPr>
            <w:r w:rsidRPr="00B20F25">
              <w:rPr>
                <w:color w:val="000000"/>
              </w:rPr>
              <w:t>ТК-1.9</w:t>
            </w:r>
          </w:p>
        </w:tc>
        <w:tc>
          <w:tcPr>
            <w:tcW w:w="1085" w:type="dxa"/>
            <w:shd w:val="clear" w:color="auto" w:fill="FFFFFF" w:themeFill="background1"/>
            <w:vAlign w:val="center"/>
            <w:hideMark/>
          </w:tcPr>
          <w:p w14:paraId="00B513E3" w14:textId="77777777" w:rsidR="00670EE3" w:rsidRPr="00B20F25" w:rsidRDefault="00670EE3" w:rsidP="00597C48">
            <w:pPr>
              <w:spacing w:line="360" w:lineRule="auto"/>
              <w:jc w:val="center"/>
              <w:rPr>
                <w:color w:val="000000"/>
              </w:rPr>
            </w:pPr>
            <w:r w:rsidRPr="00B20F25">
              <w:rPr>
                <w:color w:val="000000"/>
              </w:rPr>
              <w:t>ул.Советская,20</w:t>
            </w:r>
          </w:p>
        </w:tc>
        <w:tc>
          <w:tcPr>
            <w:tcW w:w="584" w:type="dxa"/>
            <w:shd w:val="clear" w:color="auto" w:fill="FFFFFF" w:themeFill="background1"/>
            <w:vAlign w:val="center"/>
            <w:hideMark/>
          </w:tcPr>
          <w:p w14:paraId="3DC8A0F7" w14:textId="77777777" w:rsidR="00670EE3" w:rsidRPr="00B20F25" w:rsidRDefault="00670EE3" w:rsidP="00597C48">
            <w:pPr>
              <w:spacing w:line="360" w:lineRule="auto"/>
              <w:jc w:val="center"/>
              <w:rPr>
                <w:color w:val="000000"/>
              </w:rPr>
            </w:pPr>
            <w:r w:rsidRPr="00B20F25">
              <w:rPr>
                <w:color w:val="000000"/>
              </w:rPr>
              <w:t>54,0</w:t>
            </w:r>
          </w:p>
        </w:tc>
        <w:tc>
          <w:tcPr>
            <w:tcW w:w="903" w:type="dxa"/>
            <w:shd w:val="clear" w:color="auto" w:fill="FFFFFF" w:themeFill="background1"/>
            <w:vAlign w:val="center"/>
            <w:hideMark/>
          </w:tcPr>
          <w:p w14:paraId="54D3F1BB" w14:textId="77777777" w:rsidR="00670EE3" w:rsidRPr="00B20F25" w:rsidRDefault="00670EE3" w:rsidP="00597C48">
            <w:pPr>
              <w:spacing w:line="360" w:lineRule="auto"/>
              <w:jc w:val="center"/>
              <w:rPr>
                <w:color w:val="000000"/>
              </w:rPr>
            </w:pPr>
            <w:r w:rsidRPr="00B20F25">
              <w:rPr>
                <w:color w:val="000000"/>
              </w:rPr>
              <w:t>54,0</w:t>
            </w:r>
          </w:p>
        </w:tc>
        <w:tc>
          <w:tcPr>
            <w:tcW w:w="838" w:type="dxa"/>
            <w:shd w:val="clear" w:color="auto" w:fill="FFFFFF" w:themeFill="background1"/>
            <w:vAlign w:val="center"/>
            <w:hideMark/>
          </w:tcPr>
          <w:p w14:paraId="61ED7B9B"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6EABDFF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52BD08AF" w14:textId="77777777" w:rsidR="00670EE3" w:rsidRPr="00B20F25" w:rsidRDefault="00670EE3" w:rsidP="00597C48">
            <w:pPr>
              <w:spacing w:line="360" w:lineRule="auto"/>
              <w:jc w:val="center"/>
              <w:rPr>
                <w:color w:val="000000"/>
              </w:rPr>
            </w:pPr>
            <w:r w:rsidRPr="00B20F25">
              <w:rPr>
                <w:color w:val="000000"/>
              </w:rPr>
              <w:t>10,04</w:t>
            </w:r>
          </w:p>
        </w:tc>
        <w:tc>
          <w:tcPr>
            <w:tcW w:w="833" w:type="dxa"/>
            <w:shd w:val="clear" w:color="auto" w:fill="FFFFFF" w:themeFill="background1"/>
            <w:vAlign w:val="center"/>
            <w:hideMark/>
          </w:tcPr>
          <w:p w14:paraId="390313B1" w14:textId="77777777" w:rsidR="00670EE3" w:rsidRPr="00B20F25" w:rsidRDefault="00670EE3" w:rsidP="00597C48">
            <w:pPr>
              <w:spacing w:line="360" w:lineRule="auto"/>
              <w:jc w:val="center"/>
              <w:rPr>
                <w:color w:val="000000"/>
              </w:rPr>
            </w:pPr>
            <w:r w:rsidRPr="00B20F25">
              <w:rPr>
                <w:color w:val="000000"/>
              </w:rPr>
              <w:t>-10,02</w:t>
            </w:r>
          </w:p>
        </w:tc>
        <w:tc>
          <w:tcPr>
            <w:tcW w:w="833" w:type="dxa"/>
            <w:shd w:val="clear" w:color="auto" w:fill="FFFFFF" w:themeFill="background1"/>
            <w:vAlign w:val="center"/>
            <w:hideMark/>
          </w:tcPr>
          <w:p w14:paraId="46173947" w14:textId="77777777" w:rsidR="00670EE3" w:rsidRPr="00B20F25" w:rsidRDefault="00670EE3" w:rsidP="00597C48">
            <w:pPr>
              <w:spacing w:line="360" w:lineRule="auto"/>
              <w:jc w:val="center"/>
              <w:rPr>
                <w:color w:val="000000"/>
              </w:rPr>
            </w:pPr>
            <w:r w:rsidRPr="00B20F25">
              <w:rPr>
                <w:color w:val="000000"/>
              </w:rPr>
              <w:t>0,271</w:t>
            </w:r>
          </w:p>
        </w:tc>
        <w:tc>
          <w:tcPr>
            <w:tcW w:w="833" w:type="dxa"/>
            <w:shd w:val="clear" w:color="auto" w:fill="FFFFFF" w:themeFill="background1"/>
            <w:vAlign w:val="center"/>
            <w:hideMark/>
          </w:tcPr>
          <w:p w14:paraId="03FD39AE" w14:textId="77777777" w:rsidR="00670EE3" w:rsidRPr="00B20F25" w:rsidRDefault="00670EE3" w:rsidP="00597C48">
            <w:pPr>
              <w:spacing w:line="360" w:lineRule="auto"/>
              <w:jc w:val="center"/>
              <w:rPr>
                <w:color w:val="000000"/>
              </w:rPr>
            </w:pPr>
            <w:r w:rsidRPr="00B20F25">
              <w:rPr>
                <w:color w:val="000000"/>
              </w:rPr>
              <w:t>0,27</w:t>
            </w:r>
          </w:p>
        </w:tc>
        <w:tc>
          <w:tcPr>
            <w:tcW w:w="655" w:type="dxa"/>
            <w:shd w:val="clear" w:color="auto" w:fill="FFFFFF" w:themeFill="background1"/>
            <w:vAlign w:val="center"/>
            <w:hideMark/>
          </w:tcPr>
          <w:p w14:paraId="249A765E" w14:textId="77777777" w:rsidR="00670EE3" w:rsidRPr="00B20F25" w:rsidRDefault="00670EE3" w:rsidP="00597C48">
            <w:pPr>
              <w:spacing w:line="360" w:lineRule="auto"/>
              <w:jc w:val="center"/>
              <w:rPr>
                <w:color w:val="000000"/>
              </w:rPr>
            </w:pPr>
            <w:r w:rsidRPr="00B20F25">
              <w:rPr>
                <w:color w:val="000000"/>
              </w:rPr>
              <w:t>4,282</w:t>
            </w:r>
          </w:p>
        </w:tc>
        <w:tc>
          <w:tcPr>
            <w:tcW w:w="655" w:type="dxa"/>
            <w:shd w:val="clear" w:color="auto" w:fill="FFFFFF" w:themeFill="background1"/>
            <w:vAlign w:val="center"/>
            <w:hideMark/>
          </w:tcPr>
          <w:p w14:paraId="54BBC9CA" w14:textId="77777777" w:rsidR="00670EE3" w:rsidRPr="00B20F25" w:rsidRDefault="00670EE3" w:rsidP="00597C48">
            <w:pPr>
              <w:spacing w:line="360" w:lineRule="auto"/>
              <w:jc w:val="center"/>
              <w:rPr>
                <w:color w:val="000000"/>
              </w:rPr>
            </w:pPr>
            <w:r w:rsidRPr="00B20F25">
              <w:rPr>
                <w:color w:val="000000"/>
              </w:rPr>
              <w:t>4,266</w:t>
            </w:r>
          </w:p>
        </w:tc>
        <w:tc>
          <w:tcPr>
            <w:tcW w:w="833" w:type="dxa"/>
            <w:shd w:val="clear" w:color="auto" w:fill="FFFFFF" w:themeFill="background1"/>
            <w:vAlign w:val="center"/>
            <w:hideMark/>
          </w:tcPr>
          <w:p w14:paraId="43393BD3" w14:textId="77777777" w:rsidR="00670EE3" w:rsidRPr="00B20F25" w:rsidRDefault="00670EE3" w:rsidP="00597C48">
            <w:pPr>
              <w:spacing w:line="360" w:lineRule="auto"/>
              <w:jc w:val="center"/>
              <w:rPr>
                <w:color w:val="000000"/>
              </w:rPr>
            </w:pPr>
            <w:r w:rsidRPr="00B20F25">
              <w:rPr>
                <w:color w:val="000000"/>
              </w:rPr>
              <w:t>5069,32</w:t>
            </w:r>
          </w:p>
        </w:tc>
        <w:tc>
          <w:tcPr>
            <w:tcW w:w="833" w:type="dxa"/>
            <w:shd w:val="clear" w:color="auto" w:fill="FFFFFF" w:themeFill="background1"/>
            <w:vAlign w:val="center"/>
            <w:hideMark/>
          </w:tcPr>
          <w:p w14:paraId="05B8E7A5" w14:textId="77777777" w:rsidR="00670EE3" w:rsidRPr="00B20F25" w:rsidRDefault="00670EE3" w:rsidP="00597C48">
            <w:pPr>
              <w:spacing w:line="360" w:lineRule="auto"/>
              <w:jc w:val="center"/>
              <w:rPr>
                <w:color w:val="000000"/>
              </w:rPr>
            </w:pPr>
            <w:r w:rsidRPr="00B20F25">
              <w:rPr>
                <w:color w:val="000000"/>
              </w:rPr>
              <w:t>2170,02</w:t>
            </w:r>
          </w:p>
        </w:tc>
        <w:tc>
          <w:tcPr>
            <w:tcW w:w="784" w:type="dxa"/>
            <w:shd w:val="clear" w:color="auto" w:fill="FFFFFF" w:themeFill="background1"/>
            <w:vAlign w:val="center"/>
            <w:hideMark/>
          </w:tcPr>
          <w:p w14:paraId="219B5E30"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60792895"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2316D178"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3D6EAD4E" w14:textId="77777777" w:rsidR="00670EE3" w:rsidRPr="00B20F25" w:rsidRDefault="00670EE3" w:rsidP="00597C48">
            <w:pPr>
              <w:spacing w:line="360" w:lineRule="auto"/>
              <w:jc w:val="center"/>
              <w:rPr>
                <w:color w:val="000000"/>
              </w:rPr>
            </w:pPr>
            <w:r w:rsidRPr="00B20F25">
              <w:rPr>
                <w:color w:val="000000"/>
              </w:rPr>
              <w:t>71,1</w:t>
            </w:r>
          </w:p>
        </w:tc>
      </w:tr>
      <w:tr w:rsidR="00670EE3" w:rsidRPr="00B20F25" w14:paraId="2DCD427B" w14:textId="77777777" w:rsidTr="003D78E4">
        <w:trPr>
          <w:trHeight w:val="315"/>
        </w:trPr>
        <w:tc>
          <w:tcPr>
            <w:tcW w:w="858" w:type="dxa"/>
            <w:shd w:val="clear" w:color="auto" w:fill="FFFFFF" w:themeFill="background1"/>
            <w:vAlign w:val="center"/>
            <w:hideMark/>
          </w:tcPr>
          <w:p w14:paraId="199783DD" w14:textId="77777777" w:rsidR="00670EE3" w:rsidRPr="00B20F25" w:rsidRDefault="00670EE3" w:rsidP="00597C48">
            <w:pPr>
              <w:spacing w:line="360" w:lineRule="auto"/>
              <w:jc w:val="center"/>
              <w:rPr>
                <w:color w:val="000000"/>
              </w:rPr>
            </w:pPr>
            <w:r w:rsidRPr="00B20F25">
              <w:rPr>
                <w:color w:val="000000"/>
              </w:rPr>
              <w:t>ТК-1.8</w:t>
            </w:r>
          </w:p>
        </w:tc>
        <w:tc>
          <w:tcPr>
            <w:tcW w:w="1085" w:type="dxa"/>
            <w:shd w:val="clear" w:color="auto" w:fill="FFFFFF" w:themeFill="background1"/>
            <w:vAlign w:val="center"/>
            <w:hideMark/>
          </w:tcPr>
          <w:p w14:paraId="64AA6696" w14:textId="77777777" w:rsidR="00670EE3" w:rsidRPr="00B20F25" w:rsidRDefault="00670EE3" w:rsidP="00597C48">
            <w:pPr>
              <w:spacing w:line="360" w:lineRule="auto"/>
              <w:jc w:val="center"/>
              <w:rPr>
                <w:color w:val="000000"/>
              </w:rPr>
            </w:pPr>
            <w:r w:rsidRPr="00B20F25">
              <w:rPr>
                <w:color w:val="000000"/>
              </w:rPr>
              <w:t>ТК-1.9</w:t>
            </w:r>
          </w:p>
        </w:tc>
        <w:tc>
          <w:tcPr>
            <w:tcW w:w="584" w:type="dxa"/>
            <w:shd w:val="clear" w:color="auto" w:fill="FFFFFF" w:themeFill="background1"/>
            <w:vAlign w:val="center"/>
            <w:hideMark/>
          </w:tcPr>
          <w:p w14:paraId="782E7642" w14:textId="77777777" w:rsidR="00670EE3" w:rsidRPr="00B20F25" w:rsidRDefault="00670EE3" w:rsidP="00597C48">
            <w:pPr>
              <w:spacing w:line="360" w:lineRule="auto"/>
              <w:jc w:val="center"/>
              <w:rPr>
                <w:color w:val="000000"/>
              </w:rPr>
            </w:pPr>
            <w:r w:rsidRPr="00B20F25">
              <w:rPr>
                <w:color w:val="000000"/>
              </w:rPr>
              <w:t>54,0</w:t>
            </w:r>
          </w:p>
        </w:tc>
        <w:tc>
          <w:tcPr>
            <w:tcW w:w="903" w:type="dxa"/>
            <w:shd w:val="clear" w:color="auto" w:fill="FFFFFF" w:themeFill="background1"/>
            <w:vAlign w:val="center"/>
            <w:hideMark/>
          </w:tcPr>
          <w:p w14:paraId="297BC627" w14:textId="77777777" w:rsidR="00670EE3" w:rsidRPr="00B20F25" w:rsidRDefault="00670EE3" w:rsidP="00597C48">
            <w:pPr>
              <w:spacing w:line="360" w:lineRule="auto"/>
              <w:jc w:val="center"/>
              <w:rPr>
                <w:color w:val="000000"/>
              </w:rPr>
            </w:pPr>
            <w:r w:rsidRPr="00B20F25">
              <w:rPr>
                <w:color w:val="000000"/>
              </w:rPr>
              <w:t>54,0</w:t>
            </w:r>
          </w:p>
        </w:tc>
        <w:tc>
          <w:tcPr>
            <w:tcW w:w="838" w:type="dxa"/>
            <w:shd w:val="clear" w:color="auto" w:fill="FFFFFF" w:themeFill="background1"/>
            <w:vAlign w:val="center"/>
            <w:hideMark/>
          </w:tcPr>
          <w:p w14:paraId="0C6D8988"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6141E532"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3802913F" w14:textId="77777777" w:rsidR="00670EE3" w:rsidRPr="00B20F25" w:rsidRDefault="00670EE3" w:rsidP="00597C48">
            <w:pPr>
              <w:spacing w:line="360" w:lineRule="auto"/>
              <w:jc w:val="center"/>
              <w:rPr>
                <w:color w:val="000000"/>
              </w:rPr>
            </w:pPr>
            <w:r w:rsidRPr="00B20F25">
              <w:rPr>
                <w:color w:val="000000"/>
              </w:rPr>
              <w:t>10,17</w:t>
            </w:r>
          </w:p>
        </w:tc>
        <w:tc>
          <w:tcPr>
            <w:tcW w:w="833" w:type="dxa"/>
            <w:shd w:val="clear" w:color="auto" w:fill="FFFFFF" w:themeFill="background1"/>
            <w:vAlign w:val="center"/>
            <w:hideMark/>
          </w:tcPr>
          <w:p w14:paraId="558AEECF" w14:textId="77777777" w:rsidR="00670EE3" w:rsidRPr="00B20F25" w:rsidRDefault="00670EE3" w:rsidP="00597C48">
            <w:pPr>
              <w:spacing w:line="360" w:lineRule="auto"/>
              <w:jc w:val="center"/>
              <w:rPr>
                <w:color w:val="000000"/>
              </w:rPr>
            </w:pPr>
            <w:r w:rsidRPr="00B20F25">
              <w:rPr>
                <w:color w:val="000000"/>
              </w:rPr>
              <w:t>-10,15</w:t>
            </w:r>
          </w:p>
        </w:tc>
        <w:tc>
          <w:tcPr>
            <w:tcW w:w="833" w:type="dxa"/>
            <w:shd w:val="clear" w:color="auto" w:fill="FFFFFF" w:themeFill="background1"/>
            <w:vAlign w:val="center"/>
            <w:hideMark/>
          </w:tcPr>
          <w:p w14:paraId="4DF85BA2" w14:textId="77777777" w:rsidR="00670EE3" w:rsidRPr="00B20F25" w:rsidRDefault="00670EE3" w:rsidP="00597C48">
            <w:pPr>
              <w:spacing w:line="360" w:lineRule="auto"/>
              <w:jc w:val="center"/>
              <w:rPr>
                <w:color w:val="000000"/>
              </w:rPr>
            </w:pPr>
            <w:r w:rsidRPr="00B20F25">
              <w:rPr>
                <w:color w:val="000000"/>
              </w:rPr>
              <w:t>0,076</w:t>
            </w:r>
          </w:p>
        </w:tc>
        <w:tc>
          <w:tcPr>
            <w:tcW w:w="833" w:type="dxa"/>
            <w:shd w:val="clear" w:color="auto" w:fill="FFFFFF" w:themeFill="background1"/>
            <w:vAlign w:val="center"/>
            <w:hideMark/>
          </w:tcPr>
          <w:p w14:paraId="4BE026EC" w14:textId="77777777" w:rsidR="00670EE3" w:rsidRPr="00B20F25" w:rsidRDefault="00670EE3" w:rsidP="00597C48">
            <w:pPr>
              <w:spacing w:line="360" w:lineRule="auto"/>
              <w:jc w:val="center"/>
              <w:rPr>
                <w:color w:val="000000"/>
              </w:rPr>
            </w:pPr>
            <w:r w:rsidRPr="00B20F25">
              <w:rPr>
                <w:color w:val="000000"/>
              </w:rPr>
              <w:t>0,076</w:t>
            </w:r>
          </w:p>
        </w:tc>
        <w:tc>
          <w:tcPr>
            <w:tcW w:w="655" w:type="dxa"/>
            <w:shd w:val="clear" w:color="auto" w:fill="FFFFFF" w:themeFill="background1"/>
            <w:vAlign w:val="center"/>
            <w:hideMark/>
          </w:tcPr>
          <w:p w14:paraId="71421A1A" w14:textId="77777777" w:rsidR="00670EE3" w:rsidRPr="00B20F25" w:rsidRDefault="00670EE3" w:rsidP="00597C48">
            <w:pPr>
              <w:spacing w:line="360" w:lineRule="auto"/>
              <w:jc w:val="center"/>
              <w:rPr>
                <w:color w:val="000000"/>
              </w:rPr>
            </w:pPr>
            <w:r w:rsidRPr="00B20F25">
              <w:rPr>
                <w:color w:val="000000"/>
              </w:rPr>
              <w:t>1,31</w:t>
            </w:r>
          </w:p>
        </w:tc>
        <w:tc>
          <w:tcPr>
            <w:tcW w:w="655" w:type="dxa"/>
            <w:shd w:val="clear" w:color="auto" w:fill="FFFFFF" w:themeFill="background1"/>
            <w:vAlign w:val="center"/>
            <w:hideMark/>
          </w:tcPr>
          <w:p w14:paraId="0FF046A4" w14:textId="77777777" w:rsidR="00670EE3" w:rsidRPr="00B20F25" w:rsidRDefault="00670EE3" w:rsidP="00597C48">
            <w:pPr>
              <w:spacing w:line="360" w:lineRule="auto"/>
              <w:jc w:val="center"/>
              <w:rPr>
                <w:color w:val="000000"/>
              </w:rPr>
            </w:pPr>
            <w:r w:rsidRPr="00B20F25">
              <w:rPr>
                <w:color w:val="000000"/>
              </w:rPr>
              <w:t>1,305</w:t>
            </w:r>
          </w:p>
        </w:tc>
        <w:tc>
          <w:tcPr>
            <w:tcW w:w="833" w:type="dxa"/>
            <w:shd w:val="clear" w:color="auto" w:fill="FFFFFF" w:themeFill="background1"/>
            <w:vAlign w:val="center"/>
            <w:hideMark/>
          </w:tcPr>
          <w:p w14:paraId="0FD2CA56" w14:textId="77777777" w:rsidR="00670EE3" w:rsidRPr="00B20F25" w:rsidRDefault="00670EE3" w:rsidP="00597C48">
            <w:pPr>
              <w:spacing w:line="360" w:lineRule="auto"/>
              <w:jc w:val="center"/>
              <w:rPr>
                <w:color w:val="000000"/>
              </w:rPr>
            </w:pPr>
            <w:r w:rsidRPr="00B20F25">
              <w:rPr>
                <w:color w:val="000000"/>
              </w:rPr>
              <w:t>5073,19</w:t>
            </w:r>
          </w:p>
        </w:tc>
        <w:tc>
          <w:tcPr>
            <w:tcW w:w="833" w:type="dxa"/>
            <w:shd w:val="clear" w:color="auto" w:fill="FFFFFF" w:themeFill="background1"/>
            <w:vAlign w:val="center"/>
            <w:hideMark/>
          </w:tcPr>
          <w:p w14:paraId="24A90708" w14:textId="77777777" w:rsidR="00670EE3" w:rsidRPr="00B20F25" w:rsidRDefault="00670EE3" w:rsidP="00597C48">
            <w:pPr>
              <w:spacing w:line="360" w:lineRule="auto"/>
              <w:jc w:val="center"/>
              <w:rPr>
                <w:color w:val="000000"/>
              </w:rPr>
            </w:pPr>
            <w:r w:rsidRPr="00B20F25">
              <w:rPr>
                <w:color w:val="000000"/>
              </w:rPr>
              <w:t>2170,95</w:t>
            </w:r>
          </w:p>
        </w:tc>
        <w:tc>
          <w:tcPr>
            <w:tcW w:w="784" w:type="dxa"/>
            <w:shd w:val="clear" w:color="auto" w:fill="FFFFFF" w:themeFill="background1"/>
            <w:vAlign w:val="center"/>
            <w:hideMark/>
          </w:tcPr>
          <w:p w14:paraId="037F83D2"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4DF0AE75"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2561ADED" w14:textId="77777777" w:rsidR="00670EE3" w:rsidRPr="00B20F25" w:rsidRDefault="00670EE3" w:rsidP="00597C48">
            <w:pPr>
              <w:spacing w:line="360" w:lineRule="auto"/>
              <w:jc w:val="center"/>
              <w:rPr>
                <w:color w:val="000000"/>
              </w:rPr>
            </w:pPr>
            <w:r w:rsidRPr="00B20F25">
              <w:rPr>
                <w:color w:val="000000"/>
              </w:rPr>
              <w:t>71,2</w:t>
            </w:r>
          </w:p>
        </w:tc>
        <w:tc>
          <w:tcPr>
            <w:tcW w:w="784" w:type="dxa"/>
            <w:shd w:val="clear" w:color="auto" w:fill="FFFFFF" w:themeFill="background1"/>
            <w:vAlign w:val="center"/>
            <w:hideMark/>
          </w:tcPr>
          <w:p w14:paraId="2F5A1465" w14:textId="77777777" w:rsidR="00670EE3" w:rsidRPr="00B20F25" w:rsidRDefault="00670EE3" w:rsidP="00597C48">
            <w:pPr>
              <w:spacing w:line="360" w:lineRule="auto"/>
              <w:jc w:val="center"/>
              <w:rPr>
                <w:color w:val="000000"/>
              </w:rPr>
            </w:pPr>
            <w:r w:rsidRPr="00B20F25">
              <w:rPr>
                <w:color w:val="000000"/>
              </w:rPr>
              <w:t>71</w:t>
            </w:r>
          </w:p>
        </w:tc>
      </w:tr>
      <w:tr w:rsidR="003D78E4" w:rsidRPr="00B20F25" w14:paraId="55EEDD4F" w14:textId="77777777" w:rsidTr="003D78E4">
        <w:trPr>
          <w:trHeight w:val="525"/>
        </w:trPr>
        <w:tc>
          <w:tcPr>
            <w:tcW w:w="858" w:type="dxa"/>
            <w:shd w:val="clear" w:color="auto" w:fill="FFFFFF" w:themeFill="background1"/>
            <w:vAlign w:val="center"/>
            <w:hideMark/>
          </w:tcPr>
          <w:p w14:paraId="367C2FB7" w14:textId="77777777" w:rsidR="003D78E4" w:rsidRPr="00B20F25" w:rsidRDefault="003D78E4" w:rsidP="003D78E4">
            <w:pPr>
              <w:spacing w:line="360" w:lineRule="auto"/>
              <w:jc w:val="center"/>
              <w:rPr>
                <w:color w:val="000000"/>
              </w:rPr>
            </w:pPr>
            <w:r w:rsidRPr="00B20F25">
              <w:rPr>
                <w:color w:val="000000"/>
              </w:rPr>
              <w:t>ТК-1.8</w:t>
            </w:r>
          </w:p>
        </w:tc>
        <w:tc>
          <w:tcPr>
            <w:tcW w:w="1085" w:type="dxa"/>
            <w:shd w:val="clear" w:color="auto" w:fill="FFFFFF" w:themeFill="background1"/>
            <w:vAlign w:val="center"/>
            <w:hideMark/>
          </w:tcPr>
          <w:p w14:paraId="553F60D0" w14:textId="77777777" w:rsidR="003D78E4" w:rsidRPr="00B20F25" w:rsidRDefault="003D78E4" w:rsidP="003D78E4">
            <w:pPr>
              <w:spacing w:line="360" w:lineRule="auto"/>
              <w:jc w:val="center"/>
              <w:rPr>
                <w:color w:val="000000"/>
              </w:rPr>
            </w:pPr>
            <w:r w:rsidRPr="00B20F25">
              <w:rPr>
                <w:color w:val="000000"/>
              </w:rPr>
              <w:t>ТК-1.8а (Мол. 11)</w:t>
            </w:r>
          </w:p>
        </w:tc>
        <w:tc>
          <w:tcPr>
            <w:tcW w:w="584" w:type="dxa"/>
            <w:shd w:val="clear" w:color="auto" w:fill="FFFFFF" w:themeFill="background1"/>
            <w:vAlign w:val="center"/>
            <w:hideMark/>
          </w:tcPr>
          <w:p w14:paraId="7B71E386" w14:textId="77777777" w:rsidR="003D78E4" w:rsidRPr="00B20F25" w:rsidRDefault="003D78E4" w:rsidP="003D78E4">
            <w:pPr>
              <w:spacing w:line="360" w:lineRule="auto"/>
              <w:jc w:val="center"/>
              <w:rPr>
                <w:color w:val="000000"/>
              </w:rPr>
            </w:pPr>
            <w:r w:rsidRPr="00B20F25">
              <w:rPr>
                <w:color w:val="000000"/>
              </w:rPr>
              <w:t>54,0</w:t>
            </w:r>
          </w:p>
        </w:tc>
        <w:tc>
          <w:tcPr>
            <w:tcW w:w="903" w:type="dxa"/>
            <w:shd w:val="clear" w:color="auto" w:fill="FFFFFF" w:themeFill="background1"/>
            <w:vAlign w:val="center"/>
            <w:hideMark/>
          </w:tcPr>
          <w:p w14:paraId="5B329552" w14:textId="77777777" w:rsidR="003D78E4" w:rsidRPr="00B20F25" w:rsidRDefault="003D78E4" w:rsidP="003D78E4">
            <w:pPr>
              <w:spacing w:line="360" w:lineRule="auto"/>
              <w:jc w:val="center"/>
              <w:rPr>
                <w:color w:val="000000"/>
              </w:rPr>
            </w:pPr>
            <w:r w:rsidRPr="00B20F25">
              <w:rPr>
                <w:color w:val="000000"/>
              </w:rPr>
              <w:t>54,0</w:t>
            </w:r>
          </w:p>
        </w:tc>
        <w:tc>
          <w:tcPr>
            <w:tcW w:w="838" w:type="dxa"/>
            <w:shd w:val="clear" w:color="auto" w:fill="FFFFFF" w:themeFill="background1"/>
            <w:vAlign w:val="center"/>
            <w:hideMark/>
          </w:tcPr>
          <w:p w14:paraId="3E975E8E" w14:textId="77777777" w:rsidR="003D78E4" w:rsidRPr="00B20F25" w:rsidRDefault="003D78E4" w:rsidP="003D78E4">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5013396A" w14:textId="77777777" w:rsidR="003D78E4" w:rsidRPr="00B20F25" w:rsidRDefault="003D78E4" w:rsidP="003D78E4">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0C8E6A75" w14:textId="3FE8EC7C" w:rsidR="003D78E4" w:rsidRPr="00B20F25" w:rsidRDefault="003D78E4" w:rsidP="003D78E4">
            <w:pPr>
              <w:spacing w:line="360" w:lineRule="auto"/>
              <w:jc w:val="center"/>
              <w:rPr>
                <w:color w:val="000000"/>
              </w:rPr>
            </w:pPr>
            <w:r w:rsidRPr="00B20F25">
              <w:rPr>
                <w:color w:val="000000"/>
              </w:rPr>
              <w:t>4,73</w:t>
            </w:r>
          </w:p>
        </w:tc>
        <w:tc>
          <w:tcPr>
            <w:tcW w:w="833" w:type="dxa"/>
            <w:shd w:val="clear" w:color="auto" w:fill="FFFFFF" w:themeFill="background1"/>
            <w:vAlign w:val="center"/>
            <w:hideMark/>
          </w:tcPr>
          <w:p w14:paraId="4E96C0E7" w14:textId="5A557DC1" w:rsidR="003D78E4" w:rsidRPr="00B20F25" w:rsidRDefault="003D78E4" w:rsidP="003D78E4">
            <w:pPr>
              <w:spacing w:line="360" w:lineRule="auto"/>
              <w:jc w:val="center"/>
              <w:rPr>
                <w:color w:val="000000"/>
              </w:rPr>
            </w:pPr>
            <w:r w:rsidRPr="00B20F25">
              <w:rPr>
                <w:color w:val="000000"/>
              </w:rPr>
              <w:t>-4,72</w:t>
            </w:r>
          </w:p>
        </w:tc>
        <w:tc>
          <w:tcPr>
            <w:tcW w:w="833" w:type="dxa"/>
            <w:shd w:val="clear" w:color="auto" w:fill="FFFFFF" w:themeFill="background1"/>
            <w:vAlign w:val="center"/>
            <w:hideMark/>
          </w:tcPr>
          <w:p w14:paraId="087332D1" w14:textId="7A715365" w:rsidR="003D78E4" w:rsidRPr="00B20F25" w:rsidRDefault="003D78E4" w:rsidP="003D78E4">
            <w:pPr>
              <w:spacing w:line="360" w:lineRule="auto"/>
              <w:jc w:val="center"/>
              <w:rPr>
                <w:color w:val="000000"/>
              </w:rPr>
            </w:pPr>
            <w:r w:rsidRPr="00B20F25">
              <w:rPr>
                <w:color w:val="000000"/>
              </w:rPr>
              <w:t>0,029</w:t>
            </w:r>
          </w:p>
        </w:tc>
        <w:tc>
          <w:tcPr>
            <w:tcW w:w="833" w:type="dxa"/>
            <w:shd w:val="clear" w:color="auto" w:fill="FFFFFF" w:themeFill="background1"/>
            <w:vAlign w:val="center"/>
            <w:hideMark/>
          </w:tcPr>
          <w:p w14:paraId="467127AF" w14:textId="5B2AAE25" w:rsidR="003D78E4" w:rsidRPr="00B20F25" w:rsidRDefault="003D78E4" w:rsidP="003D78E4">
            <w:pPr>
              <w:spacing w:line="360" w:lineRule="auto"/>
              <w:jc w:val="center"/>
              <w:rPr>
                <w:color w:val="000000"/>
              </w:rPr>
            </w:pPr>
            <w:r w:rsidRPr="00B20F25">
              <w:rPr>
                <w:color w:val="000000"/>
              </w:rPr>
              <w:t>0,029</w:t>
            </w:r>
          </w:p>
        </w:tc>
        <w:tc>
          <w:tcPr>
            <w:tcW w:w="655" w:type="dxa"/>
            <w:shd w:val="clear" w:color="auto" w:fill="FFFFFF" w:themeFill="background1"/>
            <w:vAlign w:val="center"/>
            <w:hideMark/>
          </w:tcPr>
          <w:p w14:paraId="7E0C4168" w14:textId="169CF53C" w:rsidR="003D78E4" w:rsidRPr="00B20F25" w:rsidRDefault="003D78E4" w:rsidP="003D78E4">
            <w:pPr>
              <w:spacing w:line="360" w:lineRule="auto"/>
              <w:jc w:val="center"/>
              <w:rPr>
                <w:color w:val="000000"/>
              </w:rPr>
            </w:pPr>
            <w:r w:rsidRPr="00B20F25">
              <w:rPr>
                <w:color w:val="000000"/>
              </w:rPr>
              <w:t>0,286</w:t>
            </w:r>
          </w:p>
        </w:tc>
        <w:tc>
          <w:tcPr>
            <w:tcW w:w="655" w:type="dxa"/>
            <w:shd w:val="clear" w:color="auto" w:fill="FFFFFF" w:themeFill="background1"/>
            <w:vAlign w:val="center"/>
            <w:hideMark/>
          </w:tcPr>
          <w:p w14:paraId="37363502" w14:textId="17A3D5DF" w:rsidR="003D78E4" w:rsidRPr="00B20F25" w:rsidRDefault="003D78E4" w:rsidP="003D78E4">
            <w:pPr>
              <w:spacing w:line="360" w:lineRule="auto"/>
              <w:jc w:val="center"/>
              <w:rPr>
                <w:color w:val="000000"/>
              </w:rPr>
            </w:pPr>
            <w:r w:rsidRPr="00B20F25">
              <w:rPr>
                <w:color w:val="000000"/>
              </w:rPr>
              <w:t>0,284</w:t>
            </w:r>
          </w:p>
        </w:tc>
        <w:tc>
          <w:tcPr>
            <w:tcW w:w="833" w:type="dxa"/>
            <w:shd w:val="clear" w:color="auto" w:fill="FFFFFF" w:themeFill="background1"/>
            <w:vAlign w:val="center"/>
            <w:hideMark/>
          </w:tcPr>
          <w:p w14:paraId="359C5BE1" w14:textId="43F53C09" w:rsidR="003D78E4" w:rsidRPr="00B20F25" w:rsidRDefault="003D78E4" w:rsidP="003D78E4">
            <w:pPr>
              <w:spacing w:line="360" w:lineRule="auto"/>
              <w:jc w:val="center"/>
              <w:rPr>
                <w:color w:val="000000"/>
              </w:rPr>
            </w:pPr>
            <w:r w:rsidRPr="00B20F25">
              <w:rPr>
                <w:color w:val="000000"/>
              </w:rPr>
              <w:t>4561,68</w:t>
            </w:r>
          </w:p>
        </w:tc>
        <w:tc>
          <w:tcPr>
            <w:tcW w:w="833" w:type="dxa"/>
            <w:shd w:val="clear" w:color="auto" w:fill="FFFFFF" w:themeFill="background1"/>
            <w:vAlign w:val="center"/>
            <w:hideMark/>
          </w:tcPr>
          <w:p w14:paraId="4A7D8B86" w14:textId="39950779" w:rsidR="003D78E4" w:rsidRPr="00B20F25" w:rsidRDefault="003D78E4" w:rsidP="003D78E4">
            <w:pPr>
              <w:spacing w:line="360" w:lineRule="auto"/>
              <w:jc w:val="center"/>
              <w:rPr>
                <w:color w:val="000000"/>
              </w:rPr>
            </w:pPr>
            <w:r w:rsidRPr="00B20F25">
              <w:rPr>
                <w:color w:val="000000"/>
              </w:rPr>
              <w:t>1953,72</w:t>
            </w:r>
          </w:p>
        </w:tc>
        <w:tc>
          <w:tcPr>
            <w:tcW w:w="784" w:type="dxa"/>
            <w:shd w:val="clear" w:color="auto" w:fill="FFFFFF" w:themeFill="background1"/>
            <w:vAlign w:val="center"/>
            <w:hideMark/>
          </w:tcPr>
          <w:p w14:paraId="4D5E63C7" w14:textId="04D346AA" w:rsidR="003D78E4" w:rsidRPr="00B20F25" w:rsidRDefault="003D78E4" w:rsidP="003D78E4">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3926A9CD" w14:textId="1FC22F06" w:rsidR="003D78E4" w:rsidRPr="00B20F25" w:rsidRDefault="003D78E4" w:rsidP="003D78E4">
            <w:pPr>
              <w:spacing w:line="360" w:lineRule="auto"/>
              <w:jc w:val="center"/>
              <w:rPr>
                <w:color w:val="000000"/>
              </w:rPr>
            </w:pPr>
            <w:r w:rsidRPr="00B20F25">
              <w:rPr>
                <w:color w:val="000000"/>
              </w:rPr>
              <w:t>92,8</w:t>
            </w:r>
          </w:p>
        </w:tc>
        <w:tc>
          <w:tcPr>
            <w:tcW w:w="784" w:type="dxa"/>
            <w:shd w:val="clear" w:color="auto" w:fill="FFFFFF" w:themeFill="background1"/>
            <w:vAlign w:val="center"/>
            <w:hideMark/>
          </w:tcPr>
          <w:p w14:paraId="1B4CF584" w14:textId="553509D1" w:rsidR="003D78E4" w:rsidRPr="00B20F25" w:rsidRDefault="003D78E4" w:rsidP="003D78E4">
            <w:pPr>
              <w:spacing w:line="360" w:lineRule="auto"/>
              <w:jc w:val="center"/>
              <w:rPr>
                <w:color w:val="000000"/>
              </w:rPr>
            </w:pPr>
            <w:r w:rsidRPr="00B20F25">
              <w:rPr>
                <w:color w:val="000000"/>
              </w:rPr>
              <w:t>72,3</w:t>
            </w:r>
          </w:p>
        </w:tc>
        <w:tc>
          <w:tcPr>
            <w:tcW w:w="784" w:type="dxa"/>
            <w:shd w:val="clear" w:color="auto" w:fill="FFFFFF" w:themeFill="background1"/>
            <w:vAlign w:val="center"/>
            <w:hideMark/>
          </w:tcPr>
          <w:p w14:paraId="72738CD6" w14:textId="50144787" w:rsidR="003D78E4" w:rsidRPr="00B20F25" w:rsidRDefault="003D78E4" w:rsidP="003D78E4">
            <w:pPr>
              <w:spacing w:line="360" w:lineRule="auto"/>
              <w:jc w:val="center"/>
              <w:rPr>
                <w:color w:val="000000"/>
              </w:rPr>
            </w:pPr>
            <w:r w:rsidRPr="00B20F25">
              <w:rPr>
                <w:color w:val="000000"/>
              </w:rPr>
              <w:t>71,9</w:t>
            </w:r>
          </w:p>
        </w:tc>
      </w:tr>
      <w:tr w:rsidR="00670EE3" w:rsidRPr="00B20F25" w14:paraId="5463EAA3" w14:textId="77777777" w:rsidTr="003D78E4">
        <w:trPr>
          <w:trHeight w:val="525"/>
        </w:trPr>
        <w:tc>
          <w:tcPr>
            <w:tcW w:w="858" w:type="dxa"/>
            <w:shd w:val="clear" w:color="auto" w:fill="FFFFFF" w:themeFill="background1"/>
            <w:vAlign w:val="center"/>
            <w:hideMark/>
          </w:tcPr>
          <w:p w14:paraId="47AD0B5F" w14:textId="77777777" w:rsidR="00670EE3" w:rsidRPr="00B20F25" w:rsidRDefault="00670EE3" w:rsidP="00597C48">
            <w:pPr>
              <w:spacing w:line="360" w:lineRule="auto"/>
              <w:jc w:val="center"/>
              <w:rPr>
                <w:color w:val="000000"/>
              </w:rPr>
            </w:pPr>
            <w:r w:rsidRPr="00B20F25">
              <w:rPr>
                <w:color w:val="000000"/>
              </w:rPr>
              <w:lastRenderedPageBreak/>
              <w:t>ТК-1.8а</w:t>
            </w:r>
          </w:p>
        </w:tc>
        <w:tc>
          <w:tcPr>
            <w:tcW w:w="1085" w:type="dxa"/>
            <w:shd w:val="clear" w:color="auto" w:fill="FFFFFF" w:themeFill="background1"/>
            <w:vAlign w:val="center"/>
            <w:hideMark/>
          </w:tcPr>
          <w:p w14:paraId="549A1606" w14:textId="77777777" w:rsidR="00670EE3" w:rsidRPr="00B20F25" w:rsidRDefault="00670EE3" w:rsidP="00597C48">
            <w:pPr>
              <w:spacing w:line="360" w:lineRule="auto"/>
              <w:jc w:val="center"/>
              <w:rPr>
                <w:color w:val="000000"/>
              </w:rPr>
            </w:pPr>
            <w:r w:rsidRPr="00B20F25">
              <w:rPr>
                <w:color w:val="000000"/>
              </w:rPr>
              <w:t>ул.Молодежная,11</w:t>
            </w:r>
          </w:p>
        </w:tc>
        <w:tc>
          <w:tcPr>
            <w:tcW w:w="584" w:type="dxa"/>
            <w:shd w:val="clear" w:color="auto" w:fill="FFFFFF" w:themeFill="background1"/>
            <w:vAlign w:val="center"/>
            <w:hideMark/>
          </w:tcPr>
          <w:p w14:paraId="364BCE34" w14:textId="77777777" w:rsidR="00670EE3" w:rsidRPr="00B20F25" w:rsidRDefault="00670EE3" w:rsidP="00597C48">
            <w:pPr>
              <w:spacing w:line="360" w:lineRule="auto"/>
              <w:jc w:val="center"/>
              <w:rPr>
                <w:color w:val="000000"/>
              </w:rPr>
            </w:pPr>
            <w:r w:rsidRPr="00B20F25">
              <w:rPr>
                <w:color w:val="000000"/>
              </w:rPr>
              <w:t>13,0</w:t>
            </w:r>
          </w:p>
        </w:tc>
        <w:tc>
          <w:tcPr>
            <w:tcW w:w="903" w:type="dxa"/>
            <w:shd w:val="clear" w:color="auto" w:fill="FFFFFF" w:themeFill="background1"/>
            <w:vAlign w:val="center"/>
            <w:hideMark/>
          </w:tcPr>
          <w:p w14:paraId="15327B8F" w14:textId="77777777" w:rsidR="00670EE3" w:rsidRPr="00B20F25" w:rsidRDefault="00670EE3" w:rsidP="00597C48">
            <w:pPr>
              <w:spacing w:line="360" w:lineRule="auto"/>
              <w:jc w:val="center"/>
              <w:rPr>
                <w:color w:val="000000"/>
              </w:rPr>
            </w:pPr>
            <w:r w:rsidRPr="00B20F25">
              <w:rPr>
                <w:color w:val="000000"/>
              </w:rPr>
              <w:t>13,0</w:t>
            </w:r>
          </w:p>
        </w:tc>
        <w:tc>
          <w:tcPr>
            <w:tcW w:w="838" w:type="dxa"/>
            <w:shd w:val="clear" w:color="auto" w:fill="FFFFFF" w:themeFill="background1"/>
            <w:vAlign w:val="center"/>
            <w:hideMark/>
          </w:tcPr>
          <w:p w14:paraId="4CBAC82F"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349E857F"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0742B7C" w14:textId="77777777" w:rsidR="00670EE3" w:rsidRPr="00B20F25" w:rsidRDefault="00670EE3" w:rsidP="00597C48">
            <w:pPr>
              <w:spacing w:line="360" w:lineRule="auto"/>
              <w:jc w:val="center"/>
              <w:rPr>
                <w:color w:val="000000"/>
              </w:rPr>
            </w:pPr>
            <w:r w:rsidRPr="00B20F25">
              <w:rPr>
                <w:color w:val="000000"/>
              </w:rPr>
              <w:t>10,17</w:t>
            </w:r>
          </w:p>
        </w:tc>
        <w:tc>
          <w:tcPr>
            <w:tcW w:w="833" w:type="dxa"/>
            <w:shd w:val="clear" w:color="auto" w:fill="FFFFFF" w:themeFill="background1"/>
            <w:vAlign w:val="center"/>
            <w:hideMark/>
          </w:tcPr>
          <w:p w14:paraId="43B4FF6D" w14:textId="77777777" w:rsidR="00670EE3" w:rsidRPr="00B20F25" w:rsidRDefault="00670EE3" w:rsidP="00597C48">
            <w:pPr>
              <w:spacing w:line="360" w:lineRule="auto"/>
              <w:jc w:val="center"/>
              <w:rPr>
                <w:color w:val="000000"/>
              </w:rPr>
            </w:pPr>
            <w:r w:rsidRPr="00B20F25">
              <w:rPr>
                <w:color w:val="000000"/>
              </w:rPr>
              <w:t>-10,15</w:t>
            </w:r>
          </w:p>
        </w:tc>
        <w:tc>
          <w:tcPr>
            <w:tcW w:w="833" w:type="dxa"/>
            <w:shd w:val="clear" w:color="auto" w:fill="FFFFFF" w:themeFill="background1"/>
            <w:vAlign w:val="center"/>
            <w:hideMark/>
          </w:tcPr>
          <w:p w14:paraId="11B7C81A" w14:textId="77777777" w:rsidR="00670EE3" w:rsidRPr="00B20F25" w:rsidRDefault="00670EE3" w:rsidP="00597C48">
            <w:pPr>
              <w:spacing w:line="360" w:lineRule="auto"/>
              <w:jc w:val="center"/>
              <w:rPr>
                <w:color w:val="000000"/>
              </w:rPr>
            </w:pPr>
            <w:r w:rsidRPr="00B20F25">
              <w:rPr>
                <w:color w:val="000000"/>
              </w:rPr>
              <w:t>0,098</w:t>
            </w:r>
          </w:p>
        </w:tc>
        <w:tc>
          <w:tcPr>
            <w:tcW w:w="833" w:type="dxa"/>
            <w:shd w:val="clear" w:color="auto" w:fill="FFFFFF" w:themeFill="background1"/>
            <w:vAlign w:val="center"/>
            <w:hideMark/>
          </w:tcPr>
          <w:p w14:paraId="52843635" w14:textId="77777777" w:rsidR="00670EE3" w:rsidRPr="00B20F25" w:rsidRDefault="00670EE3" w:rsidP="00597C48">
            <w:pPr>
              <w:spacing w:line="360" w:lineRule="auto"/>
              <w:jc w:val="center"/>
              <w:rPr>
                <w:color w:val="000000"/>
              </w:rPr>
            </w:pPr>
            <w:r w:rsidRPr="00B20F25">
              <w:rPr>
                <w:color w:val="000000"/>
              </w:rPr>
              <w:t>0,097</w:t>
            </w:r>
          </w:p>
        </w:tc>
        <w:tc>
          <w:tcPr>
            <w:tcW w:w="655" w:type="dxa"/>
            <w:shd w:val="clear" w:color="auto" w:fill="FFFFFF" w:themeFill="background1"/>
            <w:vAlign w:val="center"/>
            <w:hideMark/>
          </w:tcPr>
          <w:p w14:paraId="352061E7" w14:textId="77777777" w:rsidR="00670EE3" w:rsidRPr="00B20F25" w:rsidRDefault="00670EE3" w:rsidP="00597C48">
            <w:pPr>
              <w:spacing w:line="360" w:lineRule="auto"/>
              <w:jc w:val="center"/>
              <w:rPr>
                <w:color w:val="000000"/>
              </w:rPr>
            </w:pPr>
            <w:r w:rsidRPr="00B20F25">
              <w:rPr>
                <w:color w:val="000000"/>
              </w:rPr>
              <w:t>4,391</w:t>
            </w:r>
          </w:p>
        </w:tc>
        <w:tc>
          <w:tcPr>
            <w:tcW w:w="655" w:type="dxa"/>
            <w:shd w:val="clear" w:color="auto" w:fill="FFFFFF" w:themeFill="background1"/>
            <w:vAlign w:val="center"/>
            <w:hideMark/>
          </w:tcPr>
          <w:p w14:paraId="36589BCF" w14:textId="77777777" w:rsidR="00670EE3" w:rsidRPr="00B20F25" w:rsidRDefault="00670EE3" w:rsidP="00597C48">
            <w:pPr>
              <w:spacing w:line="360" w:lineRule="auto"/>
              <w:jc w:val="center"/>
              <w:rPr>
                <w:color w:val="000000"/>
              </w:rPr>
            </w:pPr>
            <w:r w:rsidRPr="00B20F25">
              <w:rPr>
                <w:color w:val="000000"/>
              </w:rPr>
              <w:t>4,376</w:t>
            </w:r>
          </w:p>
        </w:tc>
        <w:tc>
          <w:tcPr>
            <w:tcW w:w="833" w:type="dxa"/>
            <w:shd w:val="clear" w:color="auto" w:fill="FFFFFF" w:themeFill="background1"/>
            <w:vAlign w:val="center"/>
            <w:hideMark/>
          </w:tcPr>
          <w:p w14:paraId="005E1338" w14:textId="77777777" w:rsidR="00670EE3" w:rsidRPr="00B20F25" w:rsidRDefault="00670EE3" w:rsidP="00597C48">
            <w:pPr>
              <w:spacing w:line="360" w:lineRule="auto"/>
              <w:jc w:val="center"/>
              <w:rPr>
                <w:color w:val="000000"/>
              </w:rPr>
            </w:pPr>
            <w:r w:rsidRPr="00B20F25">
              <w:rPr>
                <w:color w:val="000000"/>
              </w:rPr>
              <w:t>1219,49</w:t>
            </w:r>
          </w:p>
        </w:tc>
        <w:tc>
          <w:tcPr>
            <w:tcW w:w="833" w:type="dxa"/>
            <w:shd w:val="clear" w:color="auto" w:fill="FFFFFF" w:themeFill="background1"/>
            <w:vAlign w:val="center"/>
            <w:hideMark/>
          </w:tcPr>
          <w:p w14:paraId="3413F59B" w14:textId="77777777" w:rsidR="00670EE3" w:rsidRPr="00B20F25" w:rsidRDefault="00670EE3" w:rsidP="00597C48">
            <w:pPr>
              <w:spacing w:line="360" w:lineRule="auto"/>
              <w:jc w:val="center"/>
              <w:rPr>
                <w:color w:val="000000"/>
              </w:rPr>
            </w:pPr>
            <w:r w:rsidRPr="00B20F25">
              <w:rPr>
                <w:color w:val="000000"/>
              </w:rPr>
              <w:t>522,41</w:t>
            </w:r>
          </w:p>
        </w:tc>
        <w:tc>
          <w:tcPr>
            <w:tcW w:w="784" w:type="dxa"/>
            <w:shd w:val="clear" w:color="auto" w:fill="FFFFFF" w:themeFill="background1"/>
            <w:vAlign w:val="center"/>
            <w:hideMark/>
          </w:tcPr>
          <w:p w14:paraId="7CC1FFDE"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3981D798"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4538A415"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28FB8682"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7C94B2CF" w14:textId="77777777" w:rsidTr="003D78E4">
        <w:trPr>
          <w:trHeight w:val="525"/>
        </w:trPr>
        <w:tc>
          <w:tcPr>
            <w:tcW w:w="858" w:type="dxa"/>
            <w:shd w:val="clear" w:color="auto" w:fill="FFFFFF" w:themeFill="background1"/>
            <w:vAlign w:val="center"/>
            <w:hideMark/>
          </w:tcPr>
          <w:p w14:paraId="182D5F03" w14:textId="77777777" w:rsidR="00670EE3" w:rsidRPr="00B20F25" w:rsidRDefault="00670EE3" w:rsidP="00597C48">
            <w:pPr>
              <w:spacing w:line="360" w:lineRule="auto"/>
              <w:jc w:val="center"/>
              <w:rPr>
                <w:color w:val="000000"/>
              </w:rPr>
            </w:pPr>
            <w:r w:rsidRPr="00B20F25">
              <w:rPr>
                <w:color w:val="000000"/>
              </w:rPr>
              <w:t>ТК-1.9</w:t>
            </w:r>
          </w:p>
        </w:tc>
        <w:tc>
          <w:tcPr>
            <w:tcW w:w="1085" w:type="dxa"/>
            <w:shd w:val="clear" w:color="auto" w:fill="FFFFFF" w:themeFill="background1"/>
            <w:vAlign w:val="center"/>
            <w:hideMark/>
          </w:tcPr>
          <w:p w14:paraId="1FA2A9DE" w14:textId="77777777" w:rsidR="00670EE3" w:rsidRPr="00B20F25" w:rsidRDefault="00670EE3" w:rsidP="00597C48">
            <w:pPr>
              <w:spacing w:line="360" w:lineRule="auto"/>
              <w:jc w:val="center"/>
              <w:rPr>
                <w:color w:val="000000"/>
              </w:rPr>
            </w:pPr>
            <w:r w:rsidRPr="00B20F25">
              <w:rPr>
                <w:color w:val="000000"/>
              </w:rPr>
              <w:t>ул.Молодежная,13</w:t>
            </w:r>
          </w:p>
        </w:tc>
        <w:tc>
          <w:tcPr>
            <w:tcW w:w="584" w:type="dxa"/>
            <w:shd w:val="clear" w:color="auto" w:fill="FFFFFF" w:themeFill="background1"/>
            <w:vAlign w:val="center"/>
            <w:hideMark/>
          </w:tcPr>
          <w:p w14:paraId="3E5B70D5" w14:textId="77777777" w:rsidR="00670EE3" w:rsidRPr="00B20F25" w:rsidRDefault="00670EE3" w:rsidP="00597C48">
            <w:pPr>
              <w:spacing w:line="360" w:lineRule="auto"/>
              <w:jc w:val="center"/>
              <w:rPr>
                <w:color w:val="000000"/>
              </w:rPr>
            </w:pPr>
            <w:r w:rsidRPr="00B20F25">
              <w:rPr>
                <w:color w:val="000000"/>
              </w:rPr>
              <w:t>66,0</w:t>
            </w:r>
          </w:p>
        </w:tc>
        <w:tc>
          <w:tcPr>
            <w:tcW w:w="903" w:type="dxa"/>
            <w:shd w:val="clear" w:color="auto" w:fill="FFFFFF" w:themeFill="background1"/>
            <w:vAlign w:val="center"/>
            <w:hideMark/>
          </w:tcPr>
          <w:p w14:paraId="55046448" w14:textId="77777777" w:rsidR="00670EE3" w:rsidRPr="00B20F25" w:rsidRDefault="00670EE3" w:rsidP="00597C48">
            <w:pPr>
              <w:spacing w:line="360" w:lineRule="auto"/>
              <w:jc w:val="center"/>
              <w:rPr>
                <w:color w:val="000000"/>
              </w:rPr>
            </w:pPr>
            <w:r w:rsidRPr="00B20F25">
              <w:rPr>
                <w:color w:val="000000"/>
              </w:rPr>
              <w:t>66,0</w:t>
            </w:r>
          </w:p>
        </w:tc>
        <w:tc>
          <w:tcPr>
            <w:tcW w:w="838" w:type="dxa"/>
            <w:shd w:val="clear" w:color="auto" w:fill="FFFFFF" w:themeFill="background1"/>
            <w:vAlign w:val="center"/>
            <w:hideMark/>
          </w:tcPr>
          <w:p w14:paraId="2488143F"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37D728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4EA077DE" w14:textId="77777777" w:rsidR="00670EE3" w:rsidRPr="00B20F25" w:rsidRDefault="00670EE3" w:rsidP="00597C48">
            <w:pPr>
              <w:spacing w:line="360" w:lineRule="auto"/>
              <w:jc w:val="center"/>
              <w:rPr>
                <w:color w:val="000000"/>
              </w:rPr>
            </w:pPr>
            <w:r w:rsidRPr="00B20F25">
              <w:rPr>
                <w:color w:val="000000"/>
              </w:rPr>
              <w:t>24,2</w:t>
            </w:r>
          </w:p>
        </w:tc>
        <w:tc>
          <w:tcPr>
            <w:tcW w:w="833" w:type="dxa"/>
            <w:shd w:val="clear" w:color="auto" w:fill="FFFFFF" w:themeFill="background1"/>
            <w:vAlign w:val="center"/>
            <w:hideMark/>
          </w:tcPr>
          <w:p w14:paraId="7D236805" w14:textId="77777777" w:rsidR="00670EE3" w:rsidRPr="00B20F25" w:rsidRDefault="00670EE3" w:rsidP="00597C48">
            <w:pPr>
              <w:spacing w:line="360" w:lineRule="auto"/>
              <w:jc w:val="center"/>
              <w:rPr>
                <w:color w:val="000000"/>
              </w:rPr>
            </w:pPr>
            <w:r w:rsidRPr="00B20F25">
              <w:rPr>
                <w:color w:val="000000"/>
              </w:rPr>
              <w:t>-24,16</w:t>
            </w:r>
          </w:p>
        </w:tc>
        <w:tc>
          <w:tcPr>
            <w:tcW w:w="833" w:type="dxa"/>
            <w:shd w:val="clear" w:color="auto" w:fill="FFFFFF" w:themeFill="background1"/>
            <w:vAlign w:val="center"/>
            <w:hideMark/>
          </w:tcPr>
          <w:p w14:paraId="525A88FE" w14:textId="77777777" w:rsidR="00670EE3" w:rsidRPr="00B20F25" w:rsidRDefault="00670EE3" w:rsidP="00597C48">
            <w:pPr>
              <w:spacing w:line="360" w:lineRule="auto"/>
              <w:jc w:val="center"/>
              <w:rPr>
                <w:color w:val="000000"/>
              </w:rPr>
            </w:pPr>
            <w:r w:rsidRPr="00B20F25">
              <w:rPr>
                <w:color w:val="000000"/>
              </w:rPr>
              <w:t>1,944</w:t>
            </w:r>
          </w:p>
        </w:tc>
        <w:tc>
          <w:tcPr>
            <w:tcW w:w="833" w:type="dxa"/>
            <w:shd w:val="clear" w:color="auto" w:fill="FFFFFF" w:themeFill="background1"/>
            <w:vAlign w:val="center"/>
            <w:hideMark/>
          </w:tcPr>
          <w:p w14:paraId="764657CE" w14:textId="77777777" w:rsidR="00670EE3" w:rsidRPr="00B20F25" w:rsidRDefault="00670EE3" w:rsidP="00597C48">
            <w:pPr>
              <w:spacing w:line="360" w:lineRule="auto"/>
              <w:jc w:val="center"/>
              <w:rPr>
                <w:color w:val="000000"/>
              </w:rPr>
            </w:pPr>
            <w:r w:rsidRPr="00B20F25">
              <w:rPr>
                <w:color w:val="000000"/>
              </w:rPr>
              <w:t>1,937</w:t>
            </w:r>
          </w:p>
        </w:tc>
        <w:tc>
          <w:tcPr>
            <w:tcW w:w="655" w:type="dxa"/>
            <w:shd w:val="clear" w:color="auto" w:fill="FFFFFF" w:themeFill="background1"/>
            <w:vAlign w:val="center"/>
            <w:hideMark/>
          </w:tcPr>
          <w:p w14:paraId="03A36A62" w14:textId="77777777" w:rsidR="00670EE3" w:rsidRPr="00B20F25" w:rsidRDefault="00670EE3" w:rsidP="00597C48">
            <w:pPr>
              <w:spacing w:line="360" w:lineRule="auto"/>
              <w:jc w:val="center"/>
              <w:rPr>
                <w:color w:val="000000"/>
              </w:rPr>
            </w:pPr>
            <w:r w:rsidRPr="00B20F25">
              <w:rPr>
                <w:color w:val="000000"/>
              </w:rPr>
              <w:t>24,817</w:t>
            </w:r>
          </w:p>
        </w:tc>
        <w:tc>
          <w:tcPr>
            <w:tcW w:w="655" w:type="dxa"/>
            <w:shd w:val="clear" w:color="auto" w:fill="FFFFFF" w:themeFill="background1"/>
            <w:vAlign w:val="center"/>
            <w:hideMark/>
          </w:tcPr>
          <w:p w14:paraId="2F34DE7C" w14:textId="77777777" w:rsidR="00670EE3" w:rsidRPr="00B20F25" w:rsidRDefault="00670EE3" w:rsidP="00597C48">
            <w:pPr>
              <w:spacing w:line="360" w:lineRule="auto"/>
              <w:jc w:val="center"/>
              <w:rPr>
                <w:color w:val="000000"/>
              </w:rPr>
            </w:pPr>
            <w:r w:rsidRPr="00B20F25">
              <w:rPr>
                <w:color w:val="000000"/>
              </w:rPr>
              <w:t>24,727</w:t>
            </w:r>
          </w:p>
        </w:tc>
        <w:tc>
          <w:tcPr>
            <w:tcW w:w="833" w:type="dxa"/>
            <w:shd w:val="clear" w:color="auto" w:fill="FFFFFF" w:themeFill="background1"/>
            <w:vAlign w:val="center"/>
            <w:hideMark/>
          </w:tcPr>
          <w:p w14:paraId="1A480D52" w14:textId="77777777" w:rsidR="00670EE3" w:rsidRPr="00B20F25" w:rsidRDefault="00670EE3" w:rsidP="00597C48">
            <w:pPr>
              <w:spacing w:line="360" w:lineRule="auto"/>
              <w:jc w:val="center"/>
              <w:rPr>
                <w:color w:val="000000"/>
              </w:rPr>
            </w:pPr>
            <w:r w:rsidRPr="00B20F25">
              <w:rPr>
                <w:color w:val="000000"/>
              </w:rPr>
              <w:t>6195,84</w:t>
            </w:r>
          </w:p>
        </w:tc>
        <w:tc>
          <w:tcPr>
            <w:tcW w:w="833" w:type="dxa"/>
            <w:shd w:val="clear" w:color="auto" w:fill="FFFFFF" w:themeFill="background1"/>
            <w:vAlign w:val="center"/>
            <w:hideMark/>
          </w:tcPr>
          <w:p w14:paraId="5933C733" w14:textId="77777777" w:rsidR="00670EE3" w:rsidRPr="00B20F25" w:rsidRDefault="00670EE3" w:rsidP="00597C48">
            <w:pPr>
              <w:spacing w:line="360" w:lineRule="auto"/>
              <w:jc w:val="center"/>
              <w:rPr>
                <w:color w:val="000000"/>
              </w:rPr>
            </w:pPr>
            <w:r w:rsidRPr="00B20F25">
              <w:rPr>
                <w:color w:val="000000"/>
              </w:rPr>
              <w:t>2652,25</w:t>
            </w:r>
          </w:p>
        </w:tc>
        <w:tc>
          <w:tcPr>
            <w:tcW w:w="784" w:type="dxa"/>
            <w:shd w:val="clear" w:color="auto" w:fill="FFFFFF" w:themeFill="background1"/>
            <w:vAlign w:val="center"/>
            <w:hideMark/>
          </w:tcPr>
          <w:p w14:paraId="326DC326"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37E4578E"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4DFFB8C1"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665F999B"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5B141E8D" w14:textId="77777777" w:rsidTr="003D78E4">
        <w:trPr>
          <w:trHeight w:val="525"/>
        </w:trPr>
        <w:tc>
          <w:tcPr>
            <w:tcW w:w="858" w:type="dxa"/>
            <w:shd w:val="clear" w:color="auto" w:fill="FFFFFF" w:themeFill="background1"/>
            <w:vAlign w:val="center"/>
            <w:hideMark/>
          </w:tcPr>
          <w:p w14:paraId="6F9CB7CA" w14:textId="77777777" w:rsidR="00670EE3" w:rsidRPr="00B20F25" w:rsidRDefault="00670EE3" w:rsidP="00597C48">
            <w:pPr>
              <w:spacing w:line="360" w:lineRule="auto"/>
              <w:jc w:val="center"/>
              <w:rPr>
                <w:color w:val="000000"/>
              </w:rPr>
            </w:pPr>
            <w:r w:rsidRPr="00B20F25">
              <w:rPr>
                <w:color w:val="000000"/>
              </w:rPr>
              <w:t>ТК-1.12</w:t>
            </w:r>
          </w:p>
        </w:tc>
        <w:tc>
          <w:tcPr>
            <w:tcW w:w="1085" w:type="dxa"/>
            <w:shd w:val="clear" w:color="auto" w:fill="FFFFFF" w:themeFill="background1"/>
            <w:vAlign w:val="center"/>
            <w:hideMark/>
          </w:tcPr>
          <w:p w14:paraId="6A43C5AE" w14:textId="77777777" w:rsidR="00670EE3" w:rsidRPr="00B20F25" w:rsidRDefault="00670EE3" w:rsidP="00597C48">
            <w:pPr>
              <w:spacing w:line="360" w:lineRule="auto"/>
              <w:jc w:val="center"/>
              <w:rPr>
                <w:color w:val="000000"/>
              </w:rPr>
            </w:pPr>
            <w:r w:rsidRPr="00B20F25">
              <w:rPr>
                <w:color w:val="000000"/>
              </w:rPr>
              <w:t>Д/сад "Березка"</w:t>
            </w:r>
          </w:p>
        </w:tc>
        <w:tc>
          <w:tcPr>
            <w:tcW w:w="584" w:type="dxa"/>
            <w:shd w:val="clear" w:color="auto" w:fill="FFFFFF" w:themeFill="background1"/>
            <w:vAlign w:val="center"/>
            <w:hideMark/>
          </w:tcPr>
          <w:p w14:paraId="45038372" w14:textId="77777777" w:rsidR="00670EE3" w:rsidRPr="00B20F25" w:rsidRDefault="00670EE3" w:rsidP="00597C48">
            <w:pPr>
              <w:spacing w:line="360" w:lineRule="auto"/>
              <w:jc w:val="center"/>
              <w:rPr>
                <w:color w:val="000000"/>
              </w:rPr>
            </w:pPr>
            <w:r w:rsidRPr="00B20F25">
              <w:rPr>
                <w:color w:val="000000"/>
              </w:rPr>
              <w:t>22,0</w:t>
            </w:r>
          </w:p>
        </w:tc>
        <w:tc>
          <w:tcPr>
            <w:tcW w:w="903" w:type="dxa"/>
            <w:shd w:val="clear" w:color="auto" w:fill="FFFFFF" w:themeFill="background1"/>
            <w:vAlign w:val="center"/>
            <w:hideMark/>
          </w:tcPr>
          <w:p w14:paraId="32D68116" w14:textId="77777777" w:rsidR="00670EE3" w:rsidRPr="00B20F25" w:rsidRDefault="00670EE3" w:rsidP="00597C48">
            <w:pPr>
              <w:spacing w:line="360" w:lineRule="auto"/>
              <w:jc w:val="center"/>
              <w:rPr>
                <w:color w:val="000000"/>
              </w:rPr>
            </w:pPr>
            <w:r w:rsidRPr="00B20F25">
              <w:rPr>
                <w:color w:val="000000"/>
              </w:rPr>
              <w:t>22,0</w:t>
            </w:r>
          </w:p>
        </w:tc>
        <w:tc>
          <w:tcPr>
            <w:tcW w:w="838" w:type="dxa"/>
            <w:shd w:val="clear" w:color="auto" w:fill="FFFFFF" w:themeFill="background1"/>
            <w:vAlign w:val="center"/>
            <w:hideMark/>
          </w:tcPr>
          <w:p w14:paraId="6A22E635"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57E66874"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D4204E1" w14:textId="77777777" w:rsidR="00670EE3" w:rsidRPr="00B20F25" w:rsidRDefault="00670EE3" w:rsidP="00597C48">
            <w:pPr>
              <w:spacing w:line="360" w:lineRule="auto"/>
              <w:jc w:val="center"/>
              <w:rPr>
                <w:color w:val="000000"/>
              </w:rPr>
            </w:pPr>
            <w:r w:rsidRPr="00B20F25">
              <w:rPr>
                <w:color w:val="000000"/>
              </w:rPr>
              <w:t>4,73</w:t>
            </w:r>
          </w:p>
        </w:tc>
        <w:tc>
          <w:tcPr>
            <w:tcW w:w="833" w:type="dxa"/>
            <w:shd w:val="clear" w:color="auto" w:fill="FFFFFF" w:themeFill="background1"/>
            <w:vAlign w:val="center"/>
            <w:hideMark/>
          </w:tcPr>
          <w:p w14:paraId="28C2044E" w14:textId="77777777" w:rsidR="00670EE3" w:rsidRPr="00B20F25" w:rsidRDefault="00670EE3" w:rsidP="00597C48">
            <w:pPr>
              <w:spacing w:line="360" w:lineRule="auto"/>
              <w:jc w:val="center"/>
              <w:rPr>
                <w:color w:val="000000"/>
              </w:rPr>
            </w:pPr>
            <w:r w:rsidRPr="00B20F25">
              <w:rPr>
                <w:color w:val="000000"/>
              </w:rPr>
              <w:t>-4,72</w:t>
            </w:r>
          </w:p>
        </w:tc>
        <w:tc>
          <w:tcPr>
            <w:tcW w:w="833" w:type="dxa"/>
            <w:shd w:val="clear" w:color="auto" w:fill="FFFFFF" w:themeFill="background1"/>
            <w:vAlign w:val="center"/>
            <w:hideMark/>
          </w:tcPr>
          <w:p w14:paraId="362BF2A3" w14:textId="77777777" w:rsidR="00670EE3" w:rsidRPr="00B20F25" w:rsidRDefault="00670EE3" w:rsidP="00597C48">
            <w:pPr>
              <w:spacing w:line="360" w:lineRule="auto"/>
              <w:jc w:val="center"/>
              <w:rPr>
                <w:color w:val="000000"/>
              </w:rPr>
            </w:pPr>
            <w:r w:rsidRPr="00B20F25">
              <w:rPr>
                <w:color w:val="000000"/>
              </w:rPr>
              <w:t>0,03</w:t>
            </w:r>
          </w:p>
        </w:tc>
        <w:tc>
          <w:tcPr>
            <w:tcW w:w="833" w:type="dxa"/>
            <w:shd w:val="clear" w:color="auto" w:fill="FFFFFF" w:themeFill="background1"/>
            <w:vAlign w:val="center"/>
            <w:hideMark/>
          </w:tcPr>
          <w:p w14:paraId="4F0829EF" w14:textId="77777777" w:rsidR="00670EE3" w:rsidRPr="00B20F25" w:rsidRDefault="00670EE3" w:rsidP="00597C48">
            <w:pPr>
              <w:spacing w:line="360" w:lineRule="auto"/>
              <w:jc w:val="center"/>
              <w:rPr>
                <w:color w:val="000000"/>
              </w:rPr>
            </w:pPr>
            <w:r w:rsidRPr="00B20F25">
              <w:rPr>
                <w:color w:val="000000"/>
              </w:rPr>
              <w:t>0,03</w:t>
            </w:r>
          </w:p>
        </w:tc>
        <w:tc>
          <w:tcPr>
            <w:tcW w:w="655" w:type="dxa"/>
            <w:shd w:val="clear" w:color="auto" w:fill="FFFFFF" w:themeFill="background1"/>
            <w:vAlign w:val="center"/>
            <w:hideMark/>
          </w:tcPr>
          <w:p w14:paraId="073DA40C" w14:textId="77777777" w:rsidR="00670EE3" w:rsidRPr="00B20F25" w:rsidRDefault="00670EE3" w:rsidP="00597C48">
            <w:pPr>
              <w:spacing w:line="360" w:lineRule="auto"/>
              <w:jc w:val="center"/>
              <w:rPr>
                <w:color w:val="000000"/>
              </w:rPr>
            </w:pPr>
            <w:r w:rsidRPr="00B20F25">
              <w:rPr>
                <w:color w:val="000000"/>
              </w:rPr>
              <w:t>0,954</w:t>
            </w:r>
          </w:p>
        </w:tc>
        <w:tc>
          <w:tcPr>
            <w:tcW w:w="655" w:type="dxa"/>
            <w:shd w:val="clear" w:color="auto" w:fill="FFFFFF" w:themeFill="background1"/>
            <w:vAlign w:val="center"/>
            <w:hideMark/>
          </w:tcPr>
          <w:p w14:paraId="62CB1B40" w14:textId="77777777" w:rsidR="00670EE3" w:rsidRPr="00B20F25" w:rsidRDefault="00670EE3" w:rsidP="00597C48">
            <w:pPr>
              <w:spacing w:line="360" w:lineRule="auto"/>
              <w:jc w:val="center"/>
              <w:rPr>
                <w:color w:val="000000"/>
              </w:rPr>
            </w:pPr>
            <w:r w:rsidRPr="00B20F25">
              <w:rPr>
                <w:color w:val="000000"/>
              </w:rPr>
              <w:t>0,951</w:t>
            </w:r>
          </w:p>
        </w:tc>
        <w:tc>
          <w:tcPr>
            <w:tcW w:w="833" w:type="dxa"/>
            <w:shd w:val="clear" w:color="auto" w:fill="FFFFFF" w:themeFill="background1"/>
            <w:vAlign w:val="center"/>
            <w:hideMark/>
          </w:tcPr>
          <w:p w14:paraId="24E15D9D" w14:textId="77777777" w:rsidR="00670EE3" w:rsidRPr="00B20F25" w:rsidRDefault="00670EE3" w:rsidP="00597C48">
            <w:pPr>
              <w:spacing w:line="360" w:lineRule="auto"/>
              <w:jc w:val="center"/>
              <w:rPr>
                <w:color w:val="000000"/>
              </w:rPr>
            </w:pPr>
            <w:r w:rsidRPr="00B20F25">
              <w:rPr>
                <w:color w:val="000000"/>
              </w:rPr>
              <w:t>981,59</w:t>
            </w:r>
          </w:p>
        </w:tc>
        <w:tc>
          <w:tcPr>
            <w:tcW w:w="833" w:type="dxa"/>
            <w:shd w:val="clear" w:color="auto" w:fill="FFFFFF" w:themeFill="background1"/>
            <w:vAlign w:val="center"/>
            <w:hideMark/>
          </w:tcPr>
          <w:p w14:paraId="74D11112" w14:textId="77777777" w:rsidR="00670EE3" w:rsidRPr="00B20F25" w:rsidRDefault="00670EE3" w:rsidP="00597C48">
            <w:pPr>
              <w:spacing w:line="360" w:lineRule="auto"/>
              <w:jc w:val="center"/>
              <w:rPr>
                <w:color w:val="000000"/>
              </w:rPr>
            </w:pPr>
            <w:r w:rsidRPr="00B20F25">
              <w:rPr>
                <w:color w:val="000000"/>
              </w:rPr>
              <w:t>420,36</w:t>
            </w:r>
          </w:p>
        </w:tc>
        <w:tc>
          <w:tcPr>
            <w:tcW w:w="784" w:type="dxa"/>
            <w:shd w:val="clear" w:color="auto" w:fill="FFFFFF" w:themeFill="background1"/>
            <w:vAlign w:val="center"/>
            <w:hideMark/>
          </w:tcPr>
          <w:p w14:paraId="1388D2DB" w14:textId="77777777" w:rsidR="00670EE3" w:rsidRPr="00B20F25" w:rsidRDefault="00670EE3" w:rsidP="00597C48">
            <w:pPr>
              <w:spacing w:line="360" w:lineRule="auto"/>
              <w:jc w:val="center"/>
              <w:rPr>
                <w:color w:val="000000"/>
              </w:rPr>
            </w:pPr>
            <w:r w:rsidRPr="00B20F25">
              <w:rPr>
                <w:color w:val="000000"/>
              </w:rPr>
              <w:t>92,8</w:t>
            </w:r>
          </w:p>
        </w:tc>
        <w:tc>
          <w:tcPr>
            <w:tcW w:w="784" w:type="dxa"/>
            <w:shd w:val="clear" w:color="auto" w:fill="FFFFFF" w:themeFill="background1"/>
            <w:vAlign w:val="center"/>
            <w:hideMark/>
          </w:tcPr>
          <w:p w14:paraId="030DE405" w14:textId="77777777" w:rsidR="00670EE3" w:rsidRPr="00B20F25" w:rsidRDefault="00670EE3" w:rsidP="00597C48">
            <w:pPr>
              <w:spacing w:line="360" w:lineRule="auto"/>
              <w:jc w:val="center"/>
              <w:rPr>
                <w:color w:val="000000"/>
              </w:rPr>
            </w:pPr>
            <w:r w:rsidRPr="00B20F25">
              <w:rPr>
                <w:color w:val="000000"/>
              </w:rPr>
              <w:t>92,6</w:t>
            </w:r>
          </w:p>
        </w:tc>
        <w:tc>
          <w:tcPr>
            <w:tcW w:w="784" w:type="dxa"/>
            <w:shd w:val="clear" w:color="auto" w:fill="FFFFFF" w:themeFill="background1"/>
            <w:vAlign w:val="center"/>
            <w:hideMark/>
          </w:tcPr>
          <w:p w14:paraId="46F139BB" w14:textId="77777777" w:rsidR="00670EE3" w:rsidRPr="00B20F25" w:rsidRDefault="00670EE3" w:rsidP="00597C48">
            <w:pPr>
              <w:spacing w:line="360" w:lineRule="auto"/>
              <w:jc w:val="center"/>
              <w:rPr>
                <w:color w:val="000000"/>
              </w:rPr>
            </w:pPr>
            <w:r w:rsidRPr="00B20F25">
              <w:rPr>
                <w:color w:val="000000"/>
              </w:rPr>
              <w:t>72,4</w:t>
            </w:r>
          </w:p>
        </w:tc>
        <w:tc>
          <w:tcPr>
            <w:tcW w:w="784" w:type="dxa"/>
            <w:shd w:val="clear" w:color="auto" w:fill="FFFFFF" w:themeFill="background1"/>
            <w:vAlign w:val="center"/>
            <w:hideMark/>
          </w:tcPr>
          <w:p w14:paraId="2F409154" w14:textId="77777777" w:rsidR="00670EE3" w:rsidRPr="00B20F25" w:rsidRDefault="00670EE3" w:rsidP="00597C48">
            <w:pPr>
              <w:spacing w:line="360" w:lineRule="auto"/>
              <w:jc w:val="center"/>
              <w:rPr>
                <w:color w:val="000000"/>
              </w:rPr>
            </w:pPr>
            <w:r w:rsidRPr="00B20F25">
              <w:rPr>
                <w:color w:val="000000"/>
              </w:rPr>
              <w:t>72,3</w:t>
            </w:r>
          </w:p>
        </w:tc>
      </w:tr>
      <w:tr w:rsidR="00670EE3" w:rsidRPr="00B20F25" w14:paraId="726941D3" w14:textId="77777777" w:rsidTr="003D78E4">
        <w:trPr>
          <w:trHeight w:val="315"/>
        </w:trPr>
        <w:tc>
          <w:tcPr>
            <w:tcW w:w="858" w:type="dxa"/>
            <w:shd w:val="clear" w:color="auto" w:fill="FFFFFF" w:themeFill="background1"/>
            <w:vAlign w:val="center"/>
            <w:hideMark/>
          </w:tcPr>
          <w:p w14:paraId="2DE4FBAA" w14:textId="77777777" w:rsidR="00670EE3" w:rsidRPr="00B20F25" w:rsidRDefault="00670EE3" w:rsidP="00597C48">
            <w:pPr>
              <w:spacing w:line="360" w:lineRule="auto"/>
              <w:jc w:val="center"/>
              <w:rPr>
                <w:color w:val="000000"/>
              </w:rPr>
            </w:pPr>
            <w:r w:rsidRPr="00B20F25">
              <w:rPr>
                <w:color w:val="000000"/>
              </w:rPr>
              <w:t>ТК-2</w:t>
            </w:r>
          </w:p>
        </w:tc>
        <w:tc>
          <w:tcPr>
            <w:tcW w:w="1085" w:type="dxa"/>
            <w:shd w:val="clear" w:color="auto" w:fill="FFFFFF" w:themeFill="background1"/>
            <w:vAlign w:val="center"/>
            <w:hideMark/>
          </w:tcPr>
          <w:p w14:paraId="44976693" w14:textId="77777777" w:rsidR="00670EE3" w:rsidRPr="00B20F25" w:rsidRDefault="00670EE3" w:rsidP="00597C48">
            <w:pPr>
              <w:spacing w:line="360" w:lineRule="auto"/>
              <w:jc w:val="center"/>
              <w:rPr>
                <w:color w:val="000000"/>
              </w:rPr>
            </w:pPr>
            <w:r w:rsidRPr="00B20F25">
              <w:rPr>
                <w:color w:val="000000"/>
              </w:rPr>
              <w:t>ТК-3</w:t>
            </w:r>
          </w:p>
        </w:tc>
        <w:tc>
          <w:tcPr>
            <w:tcW w:w="584" w:type="dxa"/>
            <w:shd w:val="clear" w:color="auto" w:fill="FFFFFF" w:themeFill="background1"/>
            <w:vAlign w:val="center"/>
            <w:hideMark/>
          </w:tcPr>
          <w:p w14:paraId="7F46E99E" w14:textId="77777777" w:rsidR="00670EE3" w:rsidRPr="00B20F25" w:rsidRDefault="00670EE3" w:rsidP="00597C48">
            <w:pPr>
              <w:spacing w:line="360" w:lineRule="auto"/>
              <w:jc w:val="center"/>
              <w:rPr>
                <w:color w:val="000000"/>
              </w:rPr>
            </w:pPr>
            <w:r w:rsidRPr="00B20F25">
              <w:rPr>
                <w:color w:val="000000"/>
              </w:rPr>
              <w:t>263,0</w:t>
            </w:r>
          </w:p>
        </w:tc>
        <w:tc>
          <w:tcPr>
            <w:tcW w:w="903" w:type="dxa"/>
            <w:shd w:val="clear" w:color="auto" w:fill="FFFFFF" w:themeFill="background1"/>
            <w:vAlign w:val="center"/>
            <w:hideMark/>
          </w:tcPr>
          <w:p w14:paraId="5E7D58E5" w14:textId="77777777" w:rsidR="00670EE3" w:rsidRPr="00B20F25" w:rsidRDefault="00670EE3" w:rsidP="00597C48">
            <w:pPr>
              <w:spacing w:line="360" w:lineRule="auto"/>
              <w:jc w:val="center"/>
              <w:rPr>
                <w:color w:val="000000"/>
              </w:rPr>
            </w:pPr>
            <w:r w:rsidRPr="00B20F25">
              <w:rPr>
                <w:color w:val="000000"/>
              </w:rPr>
              <w:t>263,0</w:t>
            </w:r>
          </w:p>
        </w:tc>
        <w:tc>
          <w:tcPr>
            <w:tcW w:w="838" w:type="dxa"/>
            <w:shd w:val="clear" w:color="auto" w:fill="FFFFFF" w:themeFill="background1"/>
            <w:vAlign w:val="center"/>
            <w:hideMark/>
          </w:tcPr>
          <w:p w14:paraId="09C824D5" w14:textId="77777777" w:rsidR="00670EE3" w:rsidRPr="00B20F25" w:rsidRDefault="00670EE3" w:rsidP="00597C48">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5E39B879" w14:textId="77777777" w:rsidR="00670EE3" w:rsidRPr="00B20F25" w:rsidRDefault="00670EE3" w:rsidP="00597C48">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6766E387" w14:textId="77777777" w:rsidR="00670EE3" w:rsidRPr="00B20F25" w:rsidRDefault="00670EE3" w:rsidP="00597C48">
            <w:pPr>
              <w:spacing w:line="360" w:lineRule="auto"/>
              <w:jc w:val="center"/>
              <w:rPr>
                <w:color w:val="000000"/>
              </w:rPr>
            </w:pPr>
            <w:r w:rsidRPr="00B20F25">
              <w:rPr>
                <w:color w:val="000000"/>
              </w:rPr>
              <w:t>154,54</w:t>
            </w:r>
          </w:p>
        </w:tc>
        <w:tc>
          <w:tcPr>
            <w:tcW w:w="833" w:type="dxa"/>
            <w:shd w:val="clear" w:color="auto" w:fill="FFFFFF" w:themeFill="background1"/>
            <w:vAlign w:val="center"/>
            <w:hideMark/>
          </w:tcPr>
          <w:p w14:paraId="7133AF9F" w14:textId="77777777" w:rsidR="00670EE3" w:rsidRPr="00B20F25" w:rsidRDefault="00670EE3" w:rsidP="00597C48">
            <w:pPr>
              <w:spacing w:line="360" w:lineRule="auto"/>
              <w:jc w:val="center"/>
              <w:rPr>
                <w:color w:val="000000"/>
              </w:rPr>
            </w:pPr>
            <w:r w:rsidRPr="00B20F25">
              <w:rPr>
                <w:color w:val="000000"/>
              </w:rPr>
              <w:t>-153,96</w:t>
            </w:r>
          </w:p>
        </w:tc>
        <w:tc>
          <w:tcPr>
            <w:tcW w:w="833" w:type="dxa"/>
            <w:shd w:val="clear" w:color="auto" w:fill="FFFFFF" w:themeFill="background1"/>
            <w:vAlign w:val="center"/>
            <w:hideMark/>
          </w:tcPr>
          <w:p w14:paraId="66E55115" w14:textId="77777777" w:rsidR="00670EE3" w:rsidRPr="00B20F25" w:rsidRDefault="00670EE3" w:rsidP="00597C48">
            <w:pPr>
              <w:spacing w:line="360" w:lineRule="auto"/>
              <w:jc w:val="center"/>
              <w:rPr>
                <w:color w:val="000000"/>
              </w:rPr>
            </w:pPr>
            <w:r w:rsidRPr="00B20F25">
              <w:rPr>
                <w:color w:val="000000"/>
              </w:rPr>
              <w:t>0,123</w:t>
            </w:r>
          </w:p>
        </w:tc>
        <w:tc>
          <w:tcPr>
            <w:tcW w:w="833" w:type="dxa"/>
            <w:shd w:val="clear" w:color="auto" w:fill="FFFFFF" w:themeFill="background1"/>
            <w:vAlign w:val="center"/>
            <w:hideMark/>
          </w:tcPr>
          <w:p w14:paraId="0664893F" w14:textId="77777777" w:rsidR="00670EE3" w:rsidRPr="00B20F25" w:rsidRDefault="00670EE3" w:rsidP="00597C48">
            <w:pPr>
              <w:spacing w:line="360" w:lineRule="auto"/>
              <w:jc w:val="center"/>
              <w:rPr>
                <w:color w:val="000000"/>
              </w:rPr>
            </w:pPr>
            <w:r w:rsidRPr="00B20F25">
              <w:rPr>
                <w:color w:val="000000"/>
              </w:rPr>
              <w:t>0,122</w:t>
            </w:r>
          </w:p>
        </w:tc>
        <w:tc>
          <w:tcPr>
            <w:tcW w:w="655" w:type="dxa"/>
            <w:shd w:val="clear" w:color="auto" w:fill="FFFFFF" w:themeFill="background1"/>
            <w:vAlign w:val="center"/>
            <w:hideMark/>
          </w:tcPr>
          <w:p w14:paraId="59F1D79A" w14:textId="77777777" w:rsidR="00670EE3" w:rsidRPr="00B20F25" w:rsidRDefault="00670EE3" w:rsidP="00597C48">
            <w:pPr>
              <w:spacing w:line="360" w:lineRule="auto"/>
              <w:jc w:val="center"/>
              <w:rPr>
                <w:color w:val="000000"/>
              </w:rPr>
            </w:pPr>
            <w:r w:rsidRPr="00B20F25">
              <w:rPr>
                <w:color w:val="000000"/>
              </w:rPr>
              <w:t>0,322</w:t>
            </w:r>
          </w:p>
        </w:tc>
        <w:tc>
          <w:tcPr>
            <w:tcW w:w="655" w:type="dxa"/>
            <w:shd w:val="clear" w:color="auto" w:fill="FFFFFF" w:themeFill="background1"/>
            <w:vAlign w:val="center"/>
            <w:hideMark/>
          </w:tcPr>
          <w:p w14:paraId="2DE9251C" w14:textId="77777777" w:rsidR="00670EE3" w:rsidRPr="00B20F25" w:rsidRDefault="00670EE3" w:rsidP="00597C48">
            <w:pPr>
              <w:spacing w:line="360" w:lineRule="auto"/>
              <w:jc w:val="center"/>
              <w:rPr>
                <w:color w:val="000000"/>
              </w:rPr>
            </w:pPr>
            <w:r w:rsidRPr="00B20F25">
              <w:rPr>
                <w:color w:val="000000"/>
              </w:rPr>
              <w:t>0,32</w:t>
            </w:r>
          </w:p>
        </w:tc>
        <w:tc>
          <w:tcPr>
            <w:tcW w:w="833" w:type="dxa"/>
            <w:shd w:val="clear" w:color="auto" w:fill="FFFFFF" w:themeFill="background1"/>
            <w:vAlign w:val="center"/>
            <w:hideMark/>
          </w:tcPr>
          <w:p w14:paraId="644167CE" w14:textId="77777777" w:rsidR="00670EE3" w:rsidRPr="00B20F25" w:rsidRDefault="00670EE3" w:rsidP="00597C48">
            <w:pPr>
              <w:spacing w:line="360" w:lineRule="auto"/>
              <w:jc w:val="center"/>
              <w:rPr>
                <w:color w:val="000000"/>
              </w:rPr>
            </w:pPr>
            <w:r w:rsidRPr="00B20F25">
              <w:rPr>
                <w:color w:val="000000"/>
              </w:rPr>
              <w:t>22167,57</w:t>
            </w:r>
          </w:p>
        </w:tc>
        <w:tc>
          <w:tcPr>
            <w:tcW w:w="833" w:type="dxa"/>
            <w:shd w:val="clear" w:color="auto" w:fill="FFFFFF" w:themeFill="background1"/>
            <w:vAlign w:val="center"/>
            <w:hideMark/>
          </w:tcPr>
          <w:p w14:paraId="3C38325D" w14:textId="77777777" w:rsidR="00670EE3" w:rsidRPr="00B20F25" w:rsidRDefault="00670EE3" w:rsidP="00597C48">
            <w:pPr>
              <w:spacing w:line="360" w:lineRule="auto"/>
              <w:jc w:val="center"/>
              <w:rPr>
                <w:color w:val="000000"/>
              </w:rPr>
            </w:pPr>
            <w:r w:rsidRPr="00B20F25">
              <w:rPr>
                <w:color w:val="000000"/>
              </w:rPr>
              <w:t>9477,36</w:t>
            </w:r>
          </w:p>
        </w:tc>
        <w:tc>
          <w:tcPr>
            <w:tcW w:w="784" w:type="dxa"/>
            <w:shd w:val="clear" w:color="auto" w:fill="FFFFFF" w:themeFill="background1"/>
            <w:vAlign w:val="center"/>
            <w:hideMark/>
          </w:tcPr>
          <w:p w14:paraId="52F0DC2C"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7D3B5B46"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69297DB8" w14:textId="77777777" w:rsidR="00670EE3" w:rsidRPr="00B20F25" w:rsidRDefault="00670EE3" w:rsidP="00597C48">
            <w:pPr>
              <w:spacing w:line="360" w:lineRule="auto"/>
              <w:jc w:val="center"/>
              <w:rPr>
                <w:color w:val="000000"/>
              </w:rPr>
            </w:pPr>
            <w:r w:rsidRPr="00B20F25">
              <w:rPr>
                <w:color w:val="000000"/>
              </w:rPr>
              <w:t>70,4</w:t>
            </w:r>
          </w:p>
        </w:tc>
        <w:tc>
          <w:tcPr>
            <w:tcW w:w="784" w:type="dxa"/>
            <w:shd w:val="clear" w:color="auto" w:fill="FFFFFF" w:themeFill="background1"/>
            <w:vAlign w:val="center"/>
            <w:hideMark/>
          </w:tcPr>
          <w:p w14:paraId="77C8EE42" w14:textId="77777777" w:rsidR="00670EE3" w:rsidRPr="00B20F25" w:rsidRDefault="00670EE3" w:rsidP="00597C48">
            <w:pPr>
              <w:spacing w:line="360" w:lineRule="auto"/>
              <w:jc w:val="center"/>
              <w:rPr>
                <w:color w:val="000000"/>
              </w:rPr>
            </w:pPr>
            <w:r w:rsidRPr="00B20F25">
              <w:rPr>
                <w:color w:val="000000"/>
              </w:rPr>
              <w:t>70,3</w:t>
            </w:r>
          </w:p>
        </w:tc>
      </w:tr>
      <w:tr w:rsidR="00670EE3" w:rsidRPr="00B20F25" w14:paraId="004607DF" w14:textId="77777777" w:rsidTr="003D78E4">
        <w:trPr>
          <w:trHeight w:val="315"/>
        </w:trPr>
        <w:tc>
          <w:tcPr>
            <w:tcW w:w="858" w:type="dxa"/>
            <w:shd w:val="clear" w:color="auto" w:fill="FFFFFF" w:themeFill="background1"/>
            <w:vAlign w:val="center"/>
            <w:hideMark/>
          </w:tcPr>
          <w:p w14:paraId="4B0F3290" w14:textId="77777777" w:rsidR="00670EE3" w:rsidRPr="00B20F25" w:rsidRDefault="00670EE3" w:rsidP="00597C48">
            <w:pPr>
              <w:spacing w:line="360" w:lineRule="auto"/>
              <w:jc w:val="center"/>
              <w:rPr>
                <w:color w:val="000000"/>
              </w:rPr>
            </w:pPr>
            <w:r w:rsidRPr="00B20F25">
              <w:rPr>
                <w:color w:val="000000"/>
              </w:rPr>
              <w:t>ТК-3</w:t>
            </w:r>
          </w:p>
        </w:tc>
        <w:tc>
          <w:tcPr>
            <w:tcW w:w="1085" w:type="dxa"/>
            <w:shd w:val="clear" w:color="auto" w:fill="FFFFFF" w:themeFill="background1"/>
            <w:vAlign w:val="center"/>
            <w:hideMark/>
          </w:tcPr>
          <w:p w14:paraId="2113A258" w14:textId="77777777" w:rsidR="00670EE3" w:rsidRPr="00B20F25" w:rsidRDefault="00670EE3" w:rsidP="00597C48">
            <w:pPr>
              <w:spacing w:line="360" w:lineRule="auto"/>
              <w:jc w:val="center"/>
              <w:rPr>
                <w:color w:val="000000"/>
              </w:rPr>
            </w:pPr>
            <w:r w:rsidRPr="00B20F25">
              <w:rPr>
                <w:color w:val="000000"/>
              </w:rPr>
              <w:t>ТК-4</w:t>
            </w:r>
          </w:p>
        </w:tc>
        <w:tc>
          <w:tcPr>
            <w:tcW w:w="584" w:type="dxa"/>
            <w:shd w:val="clear" w:color="auto" w:fill="FFFFFF" w:themeFill="background1"/>
            <w:vAlign w:val="center"/>
            <w:hideMark/>
          </w:tcPr>
          <w:p w14:paraId="0947D041" w14:textId="77777777" w:rsidR="00670EE3" w:rsidRPr="00B20F25" w:rsidRDefault="00670EE3" w:rsidP="00597C48">
            <w:pPr>
              <w:spacing w:line="360" w:lineRule="auto"/>
              <w:jc w:val="center"/>
              <w:rPr>
                <w:color w:val="000000"/>
              </w:rPr>
            </w:pPr>
            <w:r w:rsidRPr="00B20F25">
              <w:rPr>
                <w:color w:val="000000"/>
              </w:rPr>
              <w:t>120,0</w:t>
            </w:r>
          </w:p>
        </w:tc>
        <w:tc>
          <w:tcPr>
            <w:tcW w:w="903" w:type="dxa"/>
            <w:shd w:val="clear" w:color="auto" w:fill="FFFFFF" w:themeFill="background1"/>
            <w:vAlign w:val="center"/>
            <w:hideMark/>
          </w:tcPr>
          <w:p w14:paraId="230D0FA1" w14:textId="77777777" w:rsidR="00670EE3" w:rsidRPr="00B20F25" w:rsidRDefault="00670EE3" w:rsidP="00597C48">
            <w:pPr>
              <w:spacing w:line="360" w:lineRule="auto"/>
              <w:jc w:val="center"/>
              <w:rPr>
                <w:color w:val="000000"/>
              </w:rPr>
            </w:pPr>
            <w:r w:rsidRPr="00B20F25">
              <w:rPr>
                <w:color w:val="000000"/>
              </w:rPr>
              <w:t>120,0</w:t>
            </w:r>
          </w:p>
        </w:tc>
        <w:tc>
          <w:tcPr>
            <w:tcW w:w="838" w:type="dxa"/>
            <w:shd w:val="clear" w:color="auto" w:fill="FFFFFF" w:themeFill="background1"/>
            <w:vAlign w:val="center"/>
            <w:hideMark/>
          </w:tcPr>
          <w:p w14:paraId="471D47F0" w14:textId="77777777" w:rsidR="00670EE3" w:rsidRPr="00B20F25" w:rsidRDefault="00670EE3" w:rsidP="00597C48">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495DA1B9" w14:textId="77777777" w:rsidR="00670EE3" w:rsidRPr="00B20F25" w:rsidRDefault="00670EE3" w:rsidP="00597C48">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28120063" w14:textId="77777777" w:rsidR="00670EE3" w:rsidRPr="00B20F25" w:rsidRDefault="00670EE3" w:rsidP="00597C48">
            <w:pPr>
              <w:spacing w:line="360" w:lineRule="auto"/>
              <w:jc w:val="center"/>
              <w:rPr>
                <w:color w:val="000000"/>
              </w:rPr>
            </w:pPr>
            <w:r w:rsidRPr="00B20F25">
              <w:rPr>
                <w:color w:val="000000"/>
              </w:rPr>
              <w:t>325,26</w:t>
            </w:r>
          </w:p>
        </w:tc>
        <w:tc>
          <w:tcPr>
            <w:tcW w:w="833" w:type="dxa"/>
            <w:shd w:val="clear" w:color="auto" w:fill="FFFFFF" w:themeFill="background1"/>
            <w:vAlign w:val="center"/>
            <w:hideMark/>
          </w:tcPr>
          <w:p w14:paraId="55A5A90F" w14:textId="77777777" w:rsidR="00670EE3" w:rsidRPr="00B20F25" w:rsidRDefault="00670EE3" w:rsidP="00597C48">
            <w:pPr>
              <w:spacing w:line="360" w:lineRule="auto"/>
              <w:jc w:val="center"/>
              <w:rPr>
                <w:color w:val="000000"/>
              </w:rPr>
            </w:pPr>
            <w:r w:rsidRPr="00B20F25">
              <w:rPr>
                <w:color w:val="000000"/>
              </w:rPr>
              <w:t>-324,15</w:t>
            </w:r>
          </w:p>
        </w:tc>
        <w:tc>
          <w:tcPr>
            <w:tcW w:w="833" w:type="dxa"/>
            <w:shd w:val="clear" w:color="auto" w:fill="FFFFFF" w:themeFill="background1"/>
            <w:vAlign w:val="center"/>
            <w:hideMark/>
          </w:tcPr>
          <w:p w14:paraId="4F538F26" w14:textId="77777777" w:rsidR="00670EE3" w:rsidRPr="00B20F25" w:rsidRDefault="00670EE3" w:rsidP="00597C48">
            <w:pPr>
              <w:spacing w:line="360" w:lineRule="auto"/>
              <w:jc w:val="center"/>
              <w:rPr>
                <w:color w:val="000000"/>
              </w:rPr>
            </w:pPr>
            <w:r w:rsidRPr="00B20F25">
              <w:rPr>
                <w:color w:val="000000"/>
              </w:rPr>
              <w:t>0,309</w:t>
            </w:r>
          </w:p>
        </w:tc>
        <w:tc>
          <w:tcPr>
            <w:tcW w:w="833" w:type="dxa"/>
            <w:shd w:val="clear" w:color="auto" w:fill="FFFFFF" w:themeFill="background1"/>
            <w:vAlign w:val="center"/>
            <w:hideMark/>
          </w:tcPr>
          <w:p w14:paraId="53A77175" w14:textId="77777777" w:rsidR="00670EE3" w:rsidRPr="00B20F25" w:rsidRDefault="00670EE3" w:rsidP="00597C48">
            <w:pPr>
              <w:spacing w:line="360" w:lineRule="auto"/>
              <w:jc w:val="center"/>
              <w:rPr>
                <w:color w:val="000000"/>
              </w:rPr>
            </w:pPr>
            <w:r w:rsidRPr="00B20F25">
              <w:rPr>
                <w:color w:val="000000"/>
              </w:rPr>
              <w:t>0,306</w:t>
            </w:r>
          </w:p>
        </w:tc>
        <w:tc>
          <w:tcPr>
            <w:tcW w:w="655" w:type="dxa"/>
            <w:shd w:val="clear" w:color="auto" w:fill="FFFFFF" w:themeFill="background1"/>
            <w:vAlign w:val="center"/>
            <w:hideMark/>
          </w:tcPr>
          <w:p w14:paraId="59B86860" w14:textId="77777777" w:rsidR="00670EE3" w:rsidRPr="00B20F25" w:rsidRDefault="00670EE3" w:rsidP="00597C48">
            <w:pPr>
              <w:spacing w:line="360" w:lineRule="auto"/>
              <w:jc w:val="center"/>
              <w:rPr>
                <w:color w:val="000000"/>
              </w:rPr>
            </w:pPr>
            <w:r w:rsidRPr="00B20F25">
              <w:rPr>
                <w:color w:val="000000"/>
              </w:rPr>
              <w:t>1,451</w:t>
            </w:r>
          </w:p>
        </w:tc>
        <w:tc>
          <w:tcPr>
            <w:tcW w:w="655" w:type="dxa"/>
            <w:shd w:val="clear" w:color="auto" w:fill="FFFFFF" w:themeFill="background1"/>
            <w:vAlign w:val="center"/>
            <w:hideMark/>
          </w:tcPr>
          <w:p w14:paraId="128900AC" w14:textId="77777777" w:rsidR="00670EE3" w:rsidRPr="00B20F25" w:rsidRDefault="00670EE3" w:rsidP="00597C48">
            <w:pPr>
              <w:spacing w:line="360" w:lineRule="auto"/>
              <w:jc w:val="center"/>
              <w:rPr>
                <w:color w:val="000000"/>
              </w:rPr>
            </w:pPr>
            <w:r w:rsidRPr="00B20F25">
              <w:rPr>
                <w:color w:val="000000"/>
              </w:rPr>
              <w:t>1,441</w:t>
            </w:r>
          </w:p>
        </w:tc>
        <w:tc>
          <w:tcPr>
            <w:tcW w:w="833" w:type="dxa"/>
            <w:shd w:val="clear" w:color="auto" w:fill="FFFFFF" w:themeFill="background1"/>
            <w:vAlign w:val="center"/>
            <w:hideMark/>
          </w:tcPr>
          <w:p w14:paraId="2CEB7923" w14:textId="77777777" w:rsidR="00670EE3" w:rsidRPr="00B20F25" w:rsidRDefault="00670EE3" w:rsidP="00597C48">
            <w:pPr>
              <w:spacing w:line="360" w:lineRule="auto"/>
              <w:jc w:val="center"/>
              <w:rPr>
                <w:color w:val="000000"/>
              </w:rPr>
            </w:pPr>
            <w:r w:rsidRPr="00B20F25">
              <w:rPr>
                <w:color w:val="000000"/>
              </w:rPr>
              <w:t>10115,59</w:t>
            </w:r>
          </w:p>
        </w:tc>
        <w:tc>
          <w:tcPr>
            <w:tcW w:w="833" w:type="dxa"/>
            <w:shd w:val="clear" w:color="auto" w:fill="FFFFFF" w:themeFill="background1"/>
            <w:vAlign w:val="center"/>
            <w:hideMark/>
          </w:tcPr>
          <w:p w14:paraId="60930576" w14:textId="77777777" w:rsidR="00670EE3" w:rsidRPr="00B20F25" w:rsidRDefault="00670EE3" w:rsidP="00597C48">
            <w:pPr>
              <w:spacing w:line="360" w:lineRule="auto"/>
              <w:jc w:val="center"/>
              <w:rPr>
                <w:color w:val="000000"/>
              </w:rPr>
            </w:pPr>
            <w:r w:rsidRPr="00B20F25">
              <w:rPr>
                <w:color w:val="000000"/>
              </w:rPr>
              <w:t>4334,76</w:t>
            </w:r>
          </w:p>
        </w:tc>
        <w:tc>
          <w:tcPr>
            <w:tcW w:w="784" w:type="dxa"/>
            <w:shd w:val="clear" w:color="auto" w:fill="FFFFFF" w:themeFill="background1"/>
            <w:vAlign w:val="center"/>
            <w:hideMark/>
          </w:tcPr>
          <w:p w14:paraId="0345603B"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17895B2D"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0B7B997B"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1FBBBCC8"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6AFCAD7E" w14:textId="77777777" w:rsidTr="003D78E4">
        <w:trPr>
          <w:trHeight w:val="315"/>
        </w:trPr>
        <w:tc>
          <w:tcPr>
            <w:tcW w:w="858" w:type="dxa"/>
            <w:shd w:val="clear" w:color="auto" w:fill="FFFFFF" w:themeFill="background1"/>
            <w:vAlign w:val="center"/>
            <w:hideMark/>
          </w:tcPr>
          <w:p w14:paraId="19A8A6DE" w14:textId="77777777" w:rsidR="00670EE3" w:rsidRPr="00B20F25" w:rsidRDefault="00670EE3" w:rsidP="00597C48">
            <w:pPr>
              <w:spacing w:line="360" w:lineRule="auto"/>
              <w:jc w:val="center"/>
              <w:rPr>
                <w:color w:val="000000"/>
              </w:rPr>
            </w:pPr>
            <w:r w:rsidRPr="00B20F25">
              <w:rPr>
                <w:color w:val="000000"/>
              </w:rPr>
              <w:t>ТК-9</w:t>
            </w:r>
          </w:p>
        </w:tc>
        <w:tc>
          <w:tcPr>
            <w:tcW w:w="1085" w:type="dxa"/>
            <w:shd w:val="clear" w:color="auto" w:fill="FFFFFF" w:themeFill="background1"/>
            <w:vAlign w:val="center"/>
            <w:hideMark/>
          </w:tcPr>
          <w:p w14:paraId="7616569B" w14:textId="77777777" w:rsidR="00670EE3" w:rsidRPr="00B20F25" w:rsidRDefault="00670EE3" w:rsidP="00597C48">
            <w:pPr>
              <w:spacing w:line="360" w:lineRule="auto"/>
              <w:jc w:val="center"/>
              <w:rPr>
                <w:color w:val="000000"/>
              </w:rPr>
            </w:pPr>
            <w:r w:rsidRPr="00B20F25">
              <w:rPr>
                <w:color w:val="000000"/>
              </w:rPr>
              <w:t>ТК-4.12</w:t>
            </w:r>
          </w:p>
        </w:tc>
        <w:tc>
          <w:tcPr>
            <w:tcW w:w="584" w:type="dxa"/>
            <w:shd w:val="clear" w:color="auto" w:fill="FFFFFF" w:themeFill="background1"/>
            <w:vAlign w:val="center"/>
            <w:hideMark/>
          </w:tcPr>
          <w:p w14:paraId="52057D36" w14:textId="77777777" w:rsidR="00670EE3" w:rsidRPr="00B20F25" w:rsidRDefault="00670EE3" w:rsidP="00597C48">
            <w:pPr>
              <w:spacing w:line="360" w:lineRule="auto"/>
              <w:jc w:val="center"/>
              <w:rPr>
                <w:color w:val="000000"/>
              </w:rPr>
            </w:pPr>
            <w:r w:rsidRPr="00B20F25">
              <w:rPr>
                <w:color w:val="000000"/>
              </w:rPr>
              <w:t>76,0</w:t>
            </w:r>
          </w:p>
        </w:tc>
        <w:tc>
          <w:tcPr>
            <w:tcW w:w="903" w:type="dxa"/>
            <w:shd w:val="clear" w:color="auto" w:fill="FFFFFF" w:themeFill="background1"/>
            <w:vAlign w:val="center"/>
            <w:hideMark/>
          </w:tcPr>
          <w:p w14:paraId="37A16B3E" w14:textId="77777777" w:rsidR="00670EE3" w:rsidRPr="00B20F25" w:rsidRDefault="00670EE3" w:rsidP="00597C48">
            <w:pPr>
              <w:spacing w:line="360" w:lineRule="auto"/>
              <w:jc w:val="center"/>
              <w:rPr>
                <w:color w:val="000000"/>
              </w:rPr>
            </w:pPr>
            <w:r w:rsidRPr="00B20F25">
              <w:rPr>
                <w:color w:val="000000"/>
              </w:rPr>
              <w:t>76,0</w:t>
            </w:r>
          </w:p>
        </w:tc>
        <w:tc>
          <w:tcPr>
            <w:tcW w:w="838" w:type="dxa"/>
            <w:shd w:val="clear" w:color="auto" w:fill="FFFFFF" w:themeFill="background1"/>
            <w:vAlign w:val="center"/>
            <w:hideMark/>
          </w:tcPr>
          <w:p w14:paraId="469BEF35" w14:textId="77777777" w:rsidR="00670EE3" w:rsidRPr="00B20F25" w:rsidRDefault="00670EE3" w:rsidP="00597C48">
            <w:pPr>
              <w:spacing w:line="360" w:lineRule="auto"/>
              <w:jc w:val="center"/>
              <w:rPr>
                <w:color w:val="000000"/>
              </w:rPr>
            </w:pPr>
            <w:r w:rsidRPr="00B20F25">
              <w:rPr>
                <w:color w:val="000000"/>
              </w:rPr>
              <w:t>0,15</w:t>
            </w:r>
          </w:p>
        </w:tc>
        <w:tc>
          <w:tcPr>
            <w:tcW w:w="838" w:type="dxa"/>
            <w:shd w:val="clear" w:color="auto" w:fill="FFFFFF" w:themeFill="background1"/>
            <w:vAlign w:val="center"/>
            <w:hideMark/>
          </w:tcPr>
          <w:p w14:paraId="67349B3E" w14:textId="77777777" w:rsidR="00670EE3" w:rsidRPr="00B20F25" w:rsidRDefault="00670EE3" w:rsidP="00597C48">
            <w:pPr>
              <w:spacing w:line="360" w:lineRule="auto"/>
              <w:jc w:val="center"/>
              <w:rPr>
                <w:color w:val="000000"/>
              </w:rPr>
            </w:pPr>
            <w:r w:rsidRPr="00B20F25">
              <w:rPr>
                <w:color w:val="000000"/>
              </w:rPr>
              <w:t>0,15</w:t>
            </w:r>
          </w:p>
        </w:tc>
        <w:tc>
          <w:tcPr>
            <w:tcW w:w="833" w:type="dxa"/>
            <w:shd w:val="clear" w:color="auto" w:fill="FFFFFF" w:themeFill="background1"/>
            <w:vAlign w:val="center"/>
            <w:hideMark/>
          </w:tcPr>
          <w:p w14:paraId="6834954E" w14:textId="77777777" w:rsidR="00670EE3" w:rsidRPr="00B20F25" w:rsidRDefault="00670EE3" w:rsidP="00597C48">
            <w:pPr>
              <w:spacing w:line="360" w:lineRule="auto"/>
              <w:jc w:val="center"/>
              <w:rPr>
                <w:color w:val="000000"/>
              </w:rPr>
            </w:pPr>
            <w:r w:rsidRPr="00B20F25">
              <w:rPr>
                <w:color w:val="000000"/>
              </w:rPr>
              <w:t>112,84</w:t>
            </w:r>
          </w:p>
        </w:tc>
        <w:tc>
          <w:tcPr>
            <w:tcW w:w="833" w:type="dxa"/>
            <w:shd w:val="clear" w:color="auto" w:fill="FFFFFF" w:themeFill="background1"/>
            <w:vAlign w:val="center"/>
            <w:hideMark/>
          </w:tcPr>
          <w:p w14:paraId="4450ADDF" w14:textId="77777777" w:rsidR="00670EE3" w:rsidRPr="00B20F25" w:rsidRDefault="00670EE3" w:rsidP="00597C48">
            <w:pPr>
              <w:spacing w:line="360" w:lineRule="auto"/>
              <w:jc w:val="center"/>
              <w:rPr>
                <w:color w:val="000000"/>
              </w:rPr>
            </w:pPr>
            <w:r w:rsidRPr="00B20F25">
              <w:rPr>
                <w:color w:val="000000"/>
              </w:rPr>
              <w:t>-112,6</w:t>
            </w:r>
          </w:p>
        </w:tc>
        <w:tc>
          <w:tcPr>
            <w:tcW w:w="833" w:type="dxa"/>
            <w:shd w:val="clear" w:color="auto" w:fill="FFFFFF" w:themeFill="background1"/>
            <w:vAlign w:val="center"/>
            <w:hideMark/>
          </w:tcPr>
          <w:p w14:paraId="662B2A5D" w14:textId="77777777" w:rsidR="00670EE3" w:rsidRPr="00B20F25" w:rsidRDefault="00670EE3" w:rsidP="00597C48">
            <w:pPr>
              <w:spacing w:line="360" w:lineRule="auto"/>
              <w:jc w:val="center"/>
              <w:rPr>
                <w:color w:val="000000"/>
              </w:rPr>
            </w:pPr>
            <w:r w:rsidRPr="00B20F25">
              <w:rPr>
                <w:color w:val="000000"/>
              </w:rPr>
              <w:t>0,64</w:t>
            </w:r>
          </w:p>
        </w:tc>
        <w:tc>
          <w:tcPr>
            <w:tcW w:w="833" w:type="dxa"/>
            <w:shd w:val="clear" w:color="auto" w:fill="FFFFFF" w:themeFill="background1"/>
            <w:vAlign w:val="center"/>
            <w:hideMark/>
          </w:tcPr>
          <w:p w14:paraId="21051046" w14:textId="77777777" w:rsidR="00670EE3" w:rsidRPr="00B20F25" w:rsidRDefault="00670EE3" w:rsidP="00597C48">
            <w:pPr>
              <w:spacing w:line="360" w:lineRule="auto"/>
              <w:jc w:val="center"/>
              <w:rPr>
                <w:color w:val="000000"/>
              </w:rPr>
            </w:pPr>
            <w:r w:rsidRPr="00B20F25">
              <w:rPr>
                <w:color w:val="000000"/>
              </w:rPr>
              <w:t>0,637</w:t>
            </w:r>
          </w:p>
        </w:tc>
        <w:tc>
          <w:tcPr>
            <w:tcW w:w="655" w:type="dxa"/>
            <w:shd w:val="clear" w:color="auto" w:fill="FFFFFF" w:themeFill="background1"/>
            <w:vAlign w:val="center"/>
            <w:hideMark/>
          </w:tcPr>
          <w:p w14:paraId="5A4E02C7" w14:textId="77777777" w:rsidR="00670EE3" w:rsidRPr="00B20F25" w:rsidRDefault="00670EE3" w:rsidP="00597C48">
            <w:pPr>
              <w:spacing w:line="360" w:lineRule="auto"/>
              <w:jc w:val="center"/>
              <w:rPr>
                <w:color w:val="000000"/>
              </w:rPr>
            </w:pPr>
            <w:r w:rsidRPr="00B20F25">
              <w:rPr>
                <w:color w:val="000000"/>
              </w:rPr>
              <w:t>6,627</w:t>
            </w:r>
          </w:p>
        </w:tc>
        <w:tc>
          <w:tcPr>
            <w:tcW w:w="655" w:type="dxa"/>
            <w:shd w:val="clear" w:color="auto" w:fill="FFFFFF" w:themeFill="background1"/>
            <w:vAlign w:val="center"/>
            <w:hideMark/>
          </w:tcPr>
          <w:p w14:paraId="7DCD72B7" w14:textId="77777777" w:rsidR="00670EE3" w:rsidRPr="00B20F25" w:rsidRDefault="00670EE3" w:rsidP="00597C48">
            <w:pPr>
              <w:spacing w:line="360" w:lineRule="auto"/>
              <w:jc w:val="center"/>
              <w:rPr>
                <w:color w:val="000000"/>
              </w:rPr>
            </w:pPr>
            <w:r w:rsidRPr="00B20F25">
              <w:rPr>
                <w:color w:val="000000"/>
              </w:rPr>
              <w:t>6,598</w:t>
            </w:r>
          </w:p>
        </w:tc>
        <w:tc>
          <w:tcPr>
            <w:tcW w:w="833" w:type="dxa"/>
            <w:shd w:val="clear" w:color="auto" w:fill="FFFFFF" w:themeFill="background1"/>
            <w:vAlign w:val="center"/>
            <w:hideMark/>
          </w:tcPr>
          <w:p w14:paraId="4DB6E24C" w14:textId="77777777" w:rsidR="00670EE3" w:rsidRPr="00B20F25" w:rsidRDefault="00670EE3" w:rsidP="00597C48">
            <w:pPr>
              <w:spacing w:line="360" w:lineRule="auto"/>
              <w:jc w:val="center"/>
              <w:rPr>
                <w:color w:val="000000"/>
              </w:rPr>
            </w:pPr>
            <w:r w:rsidRPr="00B20F25">
              <w:rPr>
                <w:color w:val="000000"/>
              </w:rPr>
              <w:t>4482,76</w:t>
            </w:r>
          </w:p>
        </w:tc>
        <w:tc>
          <w:tcPr>
            <w:tcW w:w="833" w:type="dxa"/>
            <w:shd w:val="clear" w:color="auto" w:fill="FFFFFF" w:themeFill="background1"/>
            <w:vAlign w:val="center"/>
            <w:hideMark/>
          </w:tcPr>
          <w:p w14:paraId="7C145559" w14:textId="77777777" w:rsidR="00670EE3" w:rsidRPr="00B20F25" w:rsidRDefault="00670EE3" w:rsidP="00597C48">
            <w:pPr>
              <w:spacing w:line="360" w:lineRule="auto"/>
              <w:jc w:val="center"/>
              <w:rPr>
                <w:color w:val="000000"/>
              </w:rPr>
            </w:pPr>
            <w:r w:rsidRPr="00B20F25">
              <w:rPr>
                <w:color w:val="000000"/>
              </w:rPr>
              <w:t>1915,23</w:t>
            </w:r>
          </w:p>
        </w:tc>
        <w:tc>
          <w:tcPr>
            <w:tcW w:w="784" w:type="dxa"/>
            <w:shd w:val="clear" w:color="auto" w:fill="FFFFFF" w:themeFill="background1"/>
            <w:vAlign w:val="center"/>
            <w:hideMark/>
          </w:tcPr>
          <w:p w14:paraId="331B2C12"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34768861"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425AC2E9" w14:textId="77777777" w:rsidR="00670EE3" w:rsidRPr="00B20F25" w:rsidRDefault="00670EE3" w:rsidP="00597C48">
            <w:pPr>
              <w:spacing w:line="360" w:lineRule="auto"/>
              <w:jc w:val="center"/>
              <w:rPr>
                <w:color w:val="000000"/>
              </w:rPr>
            </w:pPr>
            <w:r w:rsidRPr="00B20F25">
              <w:rPr>
                <w:color w:val="000000"/>
              </w:rPr>
              <w:t>70,4</w:t>
            </w:r>
          </w:p>
        </w:tc>
        <w:tc>
          <w:tcPr>
            <w:tcW w:w="784" w:type="dxa"/>
            <w:shd w:val="clear" w:color="auto" w:fill="FFFFFF" w:themeFill="background1"/>
            <w:vAlign w:val="center"/>
            <w:hideMark/>
          </w:tcPr>
          <w:p w14:paraId="2EF43E09"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6D119A60" w14:textId="77777777" w:rsidTr="003D78E4">
        <w:trPr>
          <w:trHeight w:val="315"/>
        </w:trPr>
        <w:tc>
          <w:tcPr>
            <w:tcW w:w="858" w:type="dxa"/>
            <w:shd w:val="clear" w:color="auto" w:fill="FFFFFF" w:themeFill="background1"/>
            <w:vAlign w:val="center"/>
            <w:hideMark/>
          </w:tcPr>
          <w:p w14:paraId="7A98ACE3" w14:textId="77777777" w:rsidR="00670EE3" w:rsidRPr="00B20F25" w:rsidRDefault="00670EE3" w:rsidP="00597C48">
            <w:pPr>
              <w:spacing w:line="360" w:lineRule="auto"/>
              <w:jc w:val="center"/>
              <w:rPr>
                <w:color w:val="000000"/>
              </w:rPr>
            </w:pPr>
            <w:r w:rsidRPr="00B20F25">
              <w:rPr>
                <w:color w:val="000000"/>
              </w:rPr>
              <w:t>ТК-4.12</w:t>
            </w:r>
          </w:p>
        </w:tc>
        <w:tc>
          <w:tcPr>
            <w:tcW w:w="1085" w:type="dxa"/>
            <w:shd w:val="clear" w:color="auto" w:fill="FFFFFF" w:themeFill="background1"/>
            <w:vAlign w:val="center"/>
            <w:hideMark/>
          </w:tcPr>
          <w:p w14:paraId="4E2D72E1" w14:textId="77777777" w:rsidR="00670EE3" w:rsidRPr="00B20F25" w:rsidRDefault="00670EE3" w:rsidP="00597C48">
            <w:pPr>
              <w:spacing w:line="360" w:lineRule="auto"/>
              <w:jc w:val="center"/>
              <w:rPr>
                <w:color w:val="000000"/>
              </w:rPr>
            </w:pPr>
            <w:r w:rsidRPr="00B20F25">
              <w:rPr>
                <w:color w:val="000000"/>
              </w:rPr>
              <w:t>ТК-4.15</w:t>
            </w:r>
          </w:p>
        </w:tc>
        <w:tc>
          <w:tcPr>
            <w:tcW w:w="584" w:type="dxa"/>
            <w:shd w:val="clear" w:color="auto" w:fill="FFFFFF" w:themeFill="background1"/>
            <w:vAlign w:val="center"/>
            <w:hideMark/>
          </w:tcPr>
          <w:p w14:paraId="409D09AA" w14:textId="77777777" w:rsidR="00670EE3" w:rsidRPr="00B20F25" w:rsidRDefault="00670EE3" w:rsidP="00597C48">
            <w:pPr>
              <w:spacing w:line="360" w:lineRule="auto"/>
              <w:jc w:val="center"/>
              <w:rPr>
                <w:color w:val="000000"/>
              </w:rPr>
            </w:pPr>
            <w:r w:rsidRPr="00B20F25">
              <w:rPr>
                <w:color w:val="000000"/>
              </w:rPr>
              <w:t>80,0</w:t>
            </w:r>
          </w:p>
        </w:tc>
        <w:tc>
          <w:tcPr>
            <w:tcW w:w="903" w:type="dxa"/>
            <w:shd w:val="clear" w:color="auto" w:fill="FFFFFF" w:themeFill="background1"/>
            <w:vAlign w:val="center"/>
            <w:hideMark/>
          </w:tcPr>
          <w:p w14:paraId="6388961F" w14:textId="77777777" w:rsidR="00670EE3" w:rsidRPr="00B20F25" w:rsidRDefault="00670EE3" w:rsidP="00597C48">
            <w:pPr>
              <w:spacing w:line="360" w:lineRule="auto"/>
              <w:jc w:val="center"/>
              <w:rPr>
                <w:color w:val="000000"/>
              </w:rPr>
            </w:pPr>
            <w:r w:rsidRPr="00B20F25">
              <w:rPr>
                <w:color w:val="000000"/>
              </w:rPr>
              <w:t>80,0</w:t>
            </w:r>
          </w:p>
        </w:tc>
        <w:tc>
          <w:tcPr>
            <w:tcW w:w="838" w:type="dxa"/>
            <w:shd w:val="clear" w:color="auto" w:fill="FFFFFF" w:themeFill="background1"/>
            <w:vAlign w:val="center"/>
            <w:hideMark/>
          </w:tcPr>
          <w:p w14:paraId="09F41B86" w14:textId="77777777" w:rsidR="00670EE3" w:rsidRPr="00B20F25" w:rsidRDefault="00670EE3" w:rsidP="00597C48">
            <w:pPr>
              <w:spacing w:line="360" w:lineRule="auto"/>
              <w:jc w:val="center"/>
              <w:rPr>
                <w:color w:val="000000"/>
              </w:rPr>
            </w:pPr>
            <w:r w:rsidRPr="00B20F25">
              <w:rPr>
                <w:color w:val="000000"/>
              </w:rPr>
              <w:t>0,15</w:t>
            </w:r>
          </w:p>
        </w:tc>
        <w:tc>
          <w:tcPr>
            <w:tcW w:w="838" w:type="dxa"/>
            <w:shd w:val="clear" w:color="auto" w:fill="FFFFFF" w:themeFill="background1"/>
            <w:vAlign w:val="center"/>
            <w:hideMark/>
          </w:tcPr>
          <w:p w14:paraId="74D0AB9C" w14:textId="77777777" w:rsidR="00670EE3" w:rsidRPr="00B20F25" w:rsidRDefault="00670EE3" w:rsidP="00597C48">
            <w:pPr>
              <w:spacing w:line="360" w:lineRule="auto"/>
              <w:jc w:val="center"/>
              <w:rPr>
                <w:color w:val="000000"/>
              </w:rPr>
            </w:pPr>
            <w:r w:rsidRPr="00B20F25">
              <w:rPr>
                <w:color w:val="000000"/>
              </w:rPr>
              <w:t>0,15</w:t>
            </w:r>
          </w:p>
        </w:tc>
        <w:tc>
          <w:tcPr>
            <w:tcW w:w="833" w:type="dxa"/>
            <w:shd w:val="clear" w:color="auto" w:fill="FFFFFF" w:themeFill="background1"/>
            <w:vAlign w:val="center"/>
            <w:hideMark/>
          </w:tcPr>
          <w:p w14:paraId="045467E7" w14:textId="77777777" w:rsidR="00670EE3" w:rsidRPr="00B20F25" w:rsidRDefault="00670EE3" w:rsidP="00597C48">
            <w:pPr>
              <w:spacing w:line="360" w:lineRule="auto"/>
              <w:jc w:val="center"/>
              <w:rPr>
                <w:color w:val="000000"/>
              </w:rPr>
            </w:pPr>
            <w:r w:rsidRPr="00B20F25">
              <w:rPr>
                <w:color w:val="000000"/>
              </w:rPr>
              <w:t>61,97</w:t>
            </w:r>
          </w:p>
        </w:tc>
        <w:tc>
          <w:tcPr>
            <w:tcW w:w="833" w:type="dxa"/>
            <w:shd w:val="clear" w:color="auto" w:fill="FFFFFF" w:themeFill="background1"/>
            <w:vAlign w:val="center"/>
            <w:hideMark/>
          </w:tcPr>
          <w:p w14:paraId="3522AF82" w14:textId="77777777" w:rsidR="00670EE3" w:rsidRPr="00B20F25" w:rsidRDefault="00670EE3" w:rsidP="00597C48">
            <w:pPr>
              <w:spacing w:line="360" w:lineRule="auto"/>
              <w:jc w:val="center"/>
              <w:rPr>
                <w:color w:val="000000"/>
              </w:rPr>
            </w:pPr>
            <w:r w:rsidRPr="00B20F25">
              <w:rPr>
                <w:color w:val="000000"/>
              </w:rPr>
              <w:t>-61,84</w:t>
            </w:r>
          </w:p>
        </w:tc>
        <w:tc>
          <w:tcPr>
            <w:tcW w:w="833" w:type="dxa"/>
            <w:shd w:val="clear" w:color="auto" w:fill="FFFFFF" w:themeFill="background1"/>
            <w:vAlign w:val="center"/>
            <w:hideMark/>
          </w:tcPr>
          <w:p w14:paraId="0EB3D69C" w14:textId="77777777" w:rsidR="00670EE3" w:rsidRPr="00B20F25" w:rsidRDefault="00670EE3" w:rsidP="00597C48">
            <w:pPr>
              <w:spacing w:line="360" w:lineRule="auto"/>
              <w:jc w:val="center"/>
              <w:rPr>
                <w:color w:val="000000"/>
              </w:rPr>
            </w:pPr>
            <w:r w:rsidRPr="00B20F25">
              <w:rPr>
                <w:color w:val="000000"/>
              </w:rPr>
              <w:t>1,648</w:t>
            </w:r>
          </w:p>
        </w:tc>
        <w:tc>
          <w:tcPr>
            <w:tcW w:w="833" w:type="dxa"/>
            <w:shd w:val="clear" w:color="auto" w:fill="FFFFFF" w:themeFill="background1"/>
            <w:vAlign w:val="center"/>
            <w:hideMark/>
          </w:tcPr>
          <w:p w14:paraId="243CE3FC" w14:textId="77777777" w:rsidR="00670EE3" w:rsidRPr="00B20F25" w:rsidRDefault="00670EE3" w:rsidP="00597C48">
            <w:pPr>
              <w:spacing w:line="360" w:lineRule="auto"/>
              <w:jc w:val="center"/>
              <w:rPr>
                <w:color w:val="000000"/>
              </w:rPr>
            </w:pPr>
            <w:r w:rsidRPr="00B20F25">
              <w:rPr>
                <w:color w:val="000000"/>
              </w:rPr>
              <w:t>1,641</w:t>
            </w:r>
          </w:p>
        </w:tc>
        <w:tc>
          <w:tcPr>
            <w:tcW w:w="655" w:type="dxa"/>
            <w:shd w:val="clear" w:color="auto" w:fill="FFFFFF" w:themeFill="background1"/>
            <w:vAlign w:val="center"/>
            <w:hideMark/>
          </w:tcPr>
          <w:p w14:paraId="4F02EEB2" w14:textId="77777777" w:rsidR="00670EE3" w:rsidRPr="00B20F25" w:rsidRDefault="00670EE3" w:rsidP="00597C48">
            <w:pPr>
              <w:spacing w:line="360" w:lineRule="auto"/>
              <w:jc w:val="center"/>
              <w:rPr>
                <w:color w:val="000000"/>
              </w:rPr>
            </w:pPr>
            <w:r w:rsidRPr="00B20F25">
              <w:rPr>
                <w:color w:val="000000"/>
              </w:rPr>
              <w:t>17,323</w:t>
            </w:r>
          </w:p>
        </w:tc>
        <w:tc>
          <w:tcPr>
            <w:tcW w:w="655" w:type="dxa"/>
            <w:shd w:val="clear" w:color="auto" w:fill="FFFFFF" w:themeFill="background1"/>
            <w:vAlign w:val="center"/>
            <w:hideMark/>
          </w:tcPr>
          <w:p w14:paraId="3E8C0CB0" w14:textId="77777777" w:rsidR="00670EE3" w:rsidRPr="00B20F25" w:rsidRDefault="00670EE3" w:rsidP="00597C48">
            <w:pPr>
              <w:spacing w:line="360" w:lineRule="auto"/>
              <w:jc w:val="center"/>
              <w:rPr>
                <w:color w:val="000000"/>
              </w:rPr>
            </w:pPr>
            <w:r w:rsidRPr="00B20F25">
              <w:rPr>
                <w:color w:val="000000"/>
              </w:rPr>
              <w:t>17,25</w:t>
            </w:r>
          </w:p>
        </w:tc>
        <w:tc>
          <w:tcPr>
            <w:tcW w:w="833" w:type="dxa"/>
            <w:shd w:val="clear" w:color="auto" w:fill="FFFFFF" w:themeFill="background1"/>
            <w:vAlign w:val="center"/>
            <w:hideMark/>
          </w:tcPr>
          <w:p w14:paraId="1DCF969A" w14:textId="77777777" w:rsidR="00670EE3" w:rsidRPr="00B20F25" w:rsidRDefault="00670EE3" w:rsidP="00597C48">
            <w:pPr>
              <w:spacing w:line="360" w:lineRule="auto"/>
              <w:jc w:val="center"/>
              <w:rPr>
                <w:color w:val="000000"/>
              </w:rPr>
            </w:pPr>
            <w:r w:rsidRPr="00B20F25">
              <w:rPr>
                <w:color w:val="000000"/>
              </w:rPr>
              <w:t>4178,54</w:t>
            </w:r>
          </w:p>
        </w:tc>
        <w:tc>
          <w:tcPr>
            <w:tcW w:w="833" w:type="dxa"/>
            <w:shd w:val="clear" w:color="auto" w:fill="FFFFFF" w:themeFill="background1"/>
            <w:vAlign w:val="center"/>
            <w:hideMark/>
          </w:tcPr>
          <w:p w14:paraId="3FD1638B" w14:textId="77777777" w:rsidR="00670EE3" w:rsidRPr="00B20F25" w:rsidRDefault="00670EE3" w:rsidP="00597C48">
            <w:pPr>
              <w:spacing w:line="360" w:lineRule="auto"/>
              <w:jc w:val="center"/>
              <w:rPr>
                <w:color w:val="000000"/>
              </w:rPr>
            </w:pPr>
            <w:r w:rsidRPr="00B20F25">
              <w:rPr>
                <w:color w:val="000000"/>
              </w:rPr>
              <w:t>1791,08</w:t>
            </w:r>
          </w:p>
        </w:tc>
        <w:tc>
          <w:tcPr>
            <w:tcW w:w="784" w:type="dxa"/>
            <w:shd w:val="clear" w:color="auto" w:fill="FFFFFF" w:themeFill="background1"/>
            <w:vAlign w:val="center"/>
            <w:hideMark/>
          </w:tcPr>
          <w:p w14:paraId="5EE49DEA"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038B12B9"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0959E83A"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592EA234"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5CCAE354" w14:textId="77777777" w:rsidTr="003D78E4">
        <w:trPr>
          <w:trHeight w:val="315"/>
        </w:trPr>
        <w:tc>
          <w:tcPr>
            <w:tcW w:w="858" w:type="dxa"/>
            <w:shd w:val="clear" w:color="auto" w:fill="FFFFFF" w:themeFill="background1"/>
            <w:vAlign w:val="center"/>
            <w:hideMark/>
          </w:tcPr>
          <w:p w14:paraId="575C4DE2" w14:textId="77777777" w:rsidR="00670EE3" w:rsidRPr="00B20F25" w:rsidRDefault="00670EE3" w:rsidP="00597C48">
            <w:pPr>
              <w:spacing w:line="360" w:lineRule="auto"/>
              <w:jc w:val="center"/>
              <w:rPr>
                <w:color w:val="000000"/>
              </w:rPr>
            </w:pPr>
            <w:r w:rsidRPr="00B20F25">
              <w:rPr>
                <w:color w:val="000000"/>
              </w:rPr>
              <w:lastRenderedPageBreak/>
              <w:t>ТК-4.17</w:t>
            </w:r>
          </w:p>
        </w:tc>
        <w:tc>
          <w:tcPr>
            <w:tcW w:w="1085" w:type="dxa"/>
            <w:shd w:val="clear" w:color="auto" w:fill="FFFFFF" w:themeFill="background1"/>
            <w:vAlign w:val="center"/>
            <w:hideMark/>
          </w:tcPr>
          <w:p w14:paraId="0B24BE6E" w14:textId="77777777" w:rsidR="00670EE3" w:rsidRPr="00B20F25" w:rsidRDefault="00670EE3" w:rsidP="00597C48">
            <w:pPr>
              <w:spacing w:line="360" w:lineRule="auto"/>
              <w:jc w:val="center"/>
              <w:rPr>
                <w:color w:val="000000"/>
              </w:rPr>
            </w:pPr>
            <w:r w:rsidRPr="00B20F25">
              <w:rPr>
                <w:color w:val="000000"/>
              </w:rPr>
              <w:t>ТК-4.18</w:t>
            </w:r>
          </w:p>
        </w:tc>
        <w:tc>
          <w:tcPr>
            <w:tcW w:w="584" w:type="dxa"/>
            <w:shd w:val="clear" w:color="auto" w:fill="FFFFFF" w:themeFill="background1"/>
            <w:vAlign w:val="center"/>
            <w:hideMark/>
          </w:tcPr>
          <w:p w14:paraId="1BAA47F2" w14:textId="77777777" w:rsidR="00670EE3" w:rsidRPr="00B20F25" w:rsidRDefault="00670EE3" w:rsidP="00597C48">
            <w:pPr>
              <w:spacing w:line="360" w:lineRule="auto"/>
              <w:jc w:val="center"/>
              <w:rPr>
                <w:color w:val="000000"/>
              </w:rPr>
            </w:pPr>
            <w:r w:rsidRPr="00B20F25">
              <w:rPr>
                <w:color w:val="000000"/>
              </w:rPr>
              <w:t>35,0</w:t>
            </w:r>
          </w:p>
        </w:tc>
        <w:tc>
          <w:tcPr>
            <w:tcW w:w="903" w:type="dxa"/>
            <w:shd w:val="clear" w:color="auto" w:fill="FFFFFF" w:themeFill="background1"/>
            <w:vAlign w:val="center"/>
            <w:hideMark/>
          </w:tcPr>
          <w:p w14:paraId="6E96DB6A" w14:textId="77777777" w:rsidR="00670EE3" w:rsidRPr="00B20F25" w:rsidRDefault="00670EE3" w:rsidP="00597C48">
            <w:pPr>
              <w:spacing w:line="360" w:lineRule="auto"/>
              <w:jc w:val="center"/>
              <w:rPr>
                <w:color w:val="000000"/>
              </w:rPr>
            </w:pPr>
            <w:r w:rsidRPr="00B20F25">
              <w:rPr>
                <w:color w:val="000000"/>
              </w:rPr>
              <w:t>35,0</w:t>
            </w:r>
          </w:p>
        </w:tc>
        <w:tc>
          <w:tcPr>
            <w:tcW w:w="838" w:type="dxa"/>
            <w:shd w:val="clear" w:color="auto" w:fill="FFFFFF" w:themeFill="background1"/>
            <w:vAlign w:val="center"/>
            <w:hideMark/>
          </w:tcPr>
          <w:p w14:paraId="2C6C5CCF"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543128DF"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7CF9CB46" w14:textId="77777777" w:rsidR="00670EE3" w:rsidRPr="00B20F25" w:rsidRDefault="00670EE3" w:rsidP="00597C48">
            <w:pPr>
              <w:spacing w:line="360" w:lineRule="auto"/>
              <w:jc w:val="center"/>
              <w:rPr>
                <w:color w:val="000000"/>
              </w:rPr>
            </w:pPr>
            <w:r w:rsidRPr="00B20F25">
              <w:rPr>
                <w:color w:val="000000"/>
              </w:rPr>
              <w:t>25,54</w:t>
            </w:r>
          </w:p>
        </w:tc>
        <w:tc>
          <w:tcPr>
            <w:tcW w:w="833" w:type="dxa"/>
            <w:shd w:val="clear" w:color="auto" w:fill="FFFFFF" w:themeFill="background1"/>
            <w:vAlign w:val="center"/>
            <w:hideMark/>
          </w:tcPr>
          <w:p w14:paraId="15F83B96" w14:textId="77777777" w:rsidR="00670EE3" w:rsidRPr="00B20F25" w:rsidRDefault="00670EE3" w:rsidP="00597C48">
            <w:pPr>
              <w:spacing w:line="360" w:lineRule="auto"/>
              <w:jc w:val="center"/>
              <w:rPr>
                <w:color w:val="000000"/>
              </w:rPr>
            </w:pPr>
            <w:r w:rsidRPr="00B20F25">
              <w:rPr>
                <w:color w:val="000000"/>
              </w:rPr>
              <w:t>-25,49</w:t>
            </w:r>
          </w:p>
        </w:tc>
        <w:tc>
          <w:tcPr>
            <w:tcW w:w="833" w:type="dxa"/>
            <w:shd w:val="clear" w:color="auto" w:fill="FFFFFF" w:themeFill="background1"/>
            <w:vAlign w:val="center"/>
            <w:hideMark/>
          </w:tcPr>
          <w:p w14:paraId="6F12A668" w14:textId="77777777" w:rsidR="00670EE3" w:rsidRPr="00B20F25" w:rsidRDefault="00670EE3" w:rsidP="00597C48">
            <w:pPr>
              <w:spacing w:line="360" w:lineRule="auto"/>
              <w:jc w:val="center"/>
              <w:rPr>
                <w:color w:val="000000"/>
              </w:rPr>
            </w:pPr>
            <w:r w:rsidRPr="00B20F25">
              <w:rPr>
                <w:color w:val="000000"/>
              </w:rPr>
              <w:t>0,335</w:t>
            </w:r>
          </w:p>
        </w:tc>
        <w:tc>
          <w:tcPr>
            <w:tcW w:w="833" w:type="dxa"/>
            <w:shd w:val="clear" w:color="auto" w:fill="FFFFFF" w:themeFill="background1"/>
            <w:vAlign w:val="center"/>
            <w:hideMark/>
          </w:tcPr>
          <w:p w14:paraId="3986D779" w14:textId="77777777" w:rsidR="00670EE3" w:rsidRPr="00B20F25" w:rsidRDefault="00670EE3" w:rsidP="00597C48">
            <w:pPr>
              <w:spacing w:line="360" w:lineRule="auto"/>
              <w:jc w:val="center"/>
              <w:rPr>
                <w:color w:val="000000"/>
              </w:rPr>
            </w:pPr>
            <w:r w:rsidRPr="00B20F25">
              <w:rPr>
                <w:color w:val="000000"/>
              </w:rPr>
              <w:t>0,334</w:t>
            </w:r>
          </w:p>
        </w:tc>
        <w:tc>
          <w:tcPr>
            <w:tcW w:w="655" w:type="dxa"/>
            <w:shd w:val="clear" w:color="auto" w:fill="FFFFFF" w:themeFill="background1"/>
            <w:vAlign w:val="center"/>
            <w:hideMark/>
          </w:tcPr>
          <w:p w14:paraId="050501D2" w14:textId="77777777" w:rsidR="00670EE3" w:rsidRPr="00B20F25" w:rsidRDefault="00670EE3" w:rsidP="00597C48">
            <w:pPr>
              <w:spacing w:line="360" w:lineRule="auto"/>
              <w:jc w:val="center"/>
              <w:rPr>
                <w:color w:val="000000"/>
              </w:rPr>
            </w:pPr>
            <w:r w:rsidRPr="00B20F25">
              <w:rPr>
                <w:color w:val="000000"/>
              </w:rPr>
              <w:t>7,988</w:t>
            </w:r>
          </w:p>
        </w:tc>
        <w:tc>
          <w:tcPr>
            <w:tcW w:w="655" w:type="dxa"/>
            <w:shd w:val="clear" w:color="auto" w:fill="FFFFFF" w:themeFill="background1"/>
            <w:vAlign w:val="center"/>
            <w:hideMark/>
          </w:tcPr>
          <w:p w14:paraId="2C2385FE" w14:textId="77777777" w:rsidR="00670EE3" w:rsidRPr="00B20F25" w:rsidRDefault="00670EE3" w:rsidP="00597C48">
            <w:pPr>
              <w:spacing w:line="360" w:lineRule="auto"/>
              <w:jc w:val="center"/>
              <w:rPr>
                <w:color w:val="000000"/>
              </w:rPr>
            </w:pPr>
            <w:r w:rsidRPr="00B20F25">
              <w:rPr>
                <w:color w:val="000000"/>
              </w:rPr>
              <w:t>7,956</w:t>
            </w:r>
          </w:p>
        </w:tc>
        <w:tc>
          <w:tcPr>
            <w:tcW w:w="833" w:type="dxa"/>
            <w:shd w:val="clear" w:color="auto" w:fill="FFFFFF" w:themeFill="background1"/>
            <w:vAlign w:val="center"/>
            <w:hideMark/>
          </w:tcPr>
          <w:p w14:paraId="69D83DA8" w14:textId="77777777" w:rsidR="00670EE3" w:rsidRPr="00B20F25" w:rsidRDefault="00670EE3" w:rsidP="00597C48">
            <w:pPr>
              <w:spacing w:line="360" w:lineRule="auto"/>
              <w:jc w:val="center"/>
              <w:rPr>
                <w:color w:val="000000"/>
              </w:rPr>
            </w:pPr>
            <w:r w:rsidRPr="00B20F25">
              <w:rPr>
                <w:color w:val="000000"/>
              </w:rPr>
              <w:t>3287,63</w:t>
            </w:r>
          </w:p>
        </w:tc>
        <w:tc>
          <w:tcPr>
            <w:tcW w:w="833" w:type="dxa"/>
            <w:shd w:val="clear" w:color="auto" w:fill="FFFFFF" w:themeFill="background1"/>
            <w:vAlign w:val="center"/>
            <w:hideMark/>
          </w:tcPr>
          <w:p w14:paraId="27C254D0" w14:textId="77777777" w:rsidR="00670EE3" w:rsidRPr="00B20F25" w:rsidRDefault="00670EE3" w:rsidP="00597C48">
            <w:pPr>
              <w:spacing w:line="360" w:lineRule="auto"/>
              <w:jc w:val="center"/>
              <w:rPr>
                <w:color w:val="000000"/>
              </w:rPr>
            </w:pPr>
            <w:r w:rsidRPr="00B20F25">
              <w:rPr>
                <w:color w:val="000000"/>
              </w:rPr>
              <w:t>1408,86</w:t>
            </w:r>
          </w:p>
        </w:tc>
        <w:tc>
          <w:tcPr>
            <w:tcW w:w="784" w:type="dxa"/>
            <w:shd w:val="clear" w:color="auto" w:fill="FFFFFF" w:themeFill="background1"/>
            <w:vAlign w:val="center"/>
            <w:hideMark/>
          </w:tcPr>
          <w:p w14:paraId="653C6FED"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5A9EB20F"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1521D6EC"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4E3EDDAC"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064D7C29" w14:textId="77777777" w:rsidTr="003D78E4">
        <w:trPr>
          <w:trHeight w:val="315"/>
        </w:trPr>
        <w:tc>
          <w:tcPr>
            <w:tcW w:w="858" w:type="dxa"/>
            <w:shd w:val="clear" w:color="auto" w:fill="FFFFFF" w:themeFill="background1"/>
            <w:vAlign w:val="center"/>
            <w:hideMark/>
          </w:tcPr>
          <w:p w14:paraId="6E7FF12B" w14:textId="77777777" w:rsidR="00670EE3" w:rsidRPr="00B20F25" w:rsidRDefault="00670EE3" w:rsidP="00597C48">
            <w:pPr>
              <w:spacing w:line="360" w:lineRule="auto"/>
              <w:jc w:val="center"/>
              <w:rPr>
                <w:color w:val="000000"/>
              </w:rPr>
            </w:pPr>
            <w:r w:rsidRPr="00B20F25">
              <w:rPr>
                <w:color w:val="000000"/>
              </w:rPr>
              <w:t>ТК-4.18</w:t>
            </w:r>
          </w:p>
        </w:tc>
        <w:tc>
          <w:tcPr>
            <w:tcW w:w="1085" w:type="dxa"/>
            <w:shd w:val="clear" w:color="auto" w:fill="FFFFFF" w:themeFill="background1"/>
            <w:vAlign w:val="center"/>
            <w:hideMark/>
          </w:tcPr>
          <w:p w14:paraId="3D53EECA" w14:textId="77777777" w:rsidR="00670EE3" w:rsidRPr="00B20F25" w:rsidRDefault="00670EE3" w:rsidP="00597C48">
            <w:pPr>
              <w:spacing w:line="360" w:lineRule="auto"/>
              <w:jc w:val="center"/>
              <w:rPr>
                <w:color w:val="000000"/>
              </w:rPr>
            </w:pPr>
            <w:r w:rsidRPr="00B20F25">
              <w:rPr>
                <w:color w:val="000000"/>
              </w:rPr>
              <w:t>ТК-4.19</w:t>
            </w:r>
          </w:p>
        </w:tc>
        <w:tc>
          <w:tcPr>
            <w:tcW w:w="584" w:type="dxa"/>
            <w:shd w:val="clear" w:color="auto" w:fill="FFFFFF" w:themeFill="background1"/>
            <w:vAlign w:val="center"/>
            <w:hideMark/>
          </w:tcPr>
          <w:p w14:paraId="57FC9213" w14:textId="77777777" w:rsidR="00670EE3" w:rsidRPr="00B20F25" w:rsidRDefault="00670EE3" w:rsidP="00597C48">
            <w:pPr>
              <w:spacing w:line="360" w:lineRule="auto"/>
              <w:jc w:val="center"/>
              <w:rPr>
                <w:color w:val="000000"/>
              </w:rPr>
            </w:pPr>
            <w:r w:rsidRPr="00B20F25">
              <w:rPr>
                <w:color w:val="000000"/>
              </w:rPr>
              <w:t>67,0</w:t>
            </w:r>
          </w:p>
        </w:tc>
        <w:tc>
          <w:tcPr>
            <w:tcW w:w="903" w:type="dxa"/>
            <w:shd w:val="clear" w:color="auto" w:fill="FFFFFF" w:themeFill="background1"/>
            <w:vAlign w:val="center"/>
            <w:hideMark/>
          </w:tcPr>
          <w:p w14:paraId="0F7CC2D0" w14:textId="77777777" w:rsidR="00670EE3" w:rsidRPr="00B20F25" w:rsidRDefault="00670EE3" w:rsidP="00597C48">
            <w:pPr>
              <w:spacing w:line="360" w:lineRule="auto"/>
              <w:jc w:val="center"/>
              <w:rPr>
                <w:color w:val="000000"/>
              </w:rPr>
            </w:pPr>
            <w:r w:rsidRPr="00B20F25">
              <w:rPr>
                <w:color w:val="000000"/>
              </w:rPr>
              <w:t>67,0</w:t>
            </w:r>
          </w:p>
        </w:tc>
        <w:tc>
          <w:tcPr>
            <w:tcW w:w="838" w:type="dxa"/>
            <w:shd w:val="clear" w:color="auto" w:fill="FFFFFF" w:themeFill="background1"/>
            <w:vAlign w:val="center"/>
            <w:hideMark/>
          </w:tcPr>
          <w:p w14:paraId="404A6C38"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02268534"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1AD0BBBD" w14:textId="77777777" w:rsidR="00670EE3" w:rsidRPr="00B20F25" w:rsidRDefault="00670EE3" w:rsidP="00597C48">
            <w:pPr>
              <w:spacing w:line="360" w:lineRule="auto"/>
              <w:jc w:val="center"/>
              <w:rPr>
                <w:color w:val="000000"/>
              </w:rPr>
            </w:pPr>
            <w:r w:rsidRPr="00B20F25">
              <w:rPr>
                <w:color w:val="000000"/>
              </w:rPr>
              <w:t>13,12</w:t>
            </w:r>
          </w:p>
        </w:tc>
        <w:tc>
          <w:tcPr>
            <w:tcW w:w="833" w:type="dxa"/>
            <w:shd w:val="clear" w:color="auto" w:fill="FFFFFF" w:themeFill="background1"/>
            <w:vAlign w:val="center"/>
            <w:hideMark/>
          </w:tcPr>
          <w:p w14:paraId="54BEFCB4" w14:textId="77777777" w:rsidR="00670EE3" w:rsidRPr="00B20F25" w:rsidRDefault="00670EE3" w:rsidP="00597C48">
            <w:pPr>
              <w:spacing w:line="360" w:lineRule="auto"/>
              <w:jc w:val="center"/>
              <w:rPr>
                <w:color w:val="000000"/>
              </w:rPr>
            </w:pPr>
            <w:r w:rsidRPr="00B20F25">
              <w:rPr>
                <w:color w:val="000000"/>
              </w:rPr>
              <w:t>-13,1</w:t>
            </w:r>
          </w:p>
        </w:tc>
        <w:tc>
          <w:tcPr>
            <w:tcW w:w="833" w:type="dxa"/>
            <w:shd w:val="clear" w:color="auto" w:fill="FFFFFF" w:themeFill="background1"/>
            <w:vAlign w:val="center"/>
            <w:hideMark/>
          </w:tcPr>
          <w:p w14:paraId="3DF17B54" w14:textId="77777777" w:rsidR="00670EE3" w:rsidRPr="00B20F25" w:rsidRDefault="00670EE3" w:rsidP="00597C48">
            <w:pPr>
              <w:spacing w:line="360" w:lineRule="auto"/>
              <w:jc w:val="center"/>
              <w:rPr>
                <w:color w:val="000000"/>
              </w:rPr>
            </w:pPr>
            <w:r w:rsidRPr="00B20F25">
              <w:rPr>
                <w:color w:val="000000"/>
              </w:rPr>
              <w:t>0,532</w:t>
            </w:r>
          </w:p>
        </w:tc>
        <w:tc>
          <w:tcPr>
            <w:tcW w:w="833" w:type="dxa"/>
            <w:shd w:val="clear" w:color="auto" w:fill="FFFFFF" w:themeFill="background1"/>
            <w:vAlign w:val="center"/>
            <w:hideMark/>
          </w:tcPr>
          <w:p w14:paraId="74151B9B" w14:textId="77777777" w:rsidR="00670EE3" w:rsidRPr="00B20F25" w:rsidRDefault="00670EE3" w:rsidP="00597C48">
            <w:pPr>
              <w:spacing w:line="360" w:lineRule="auto"/>
              <w:jc w:val="center"/>
              <w:rPr>
                <w:color w:val="000000"/>
              </w:rPr>
            </w:pPr>
            <w:r w:rsidRPr="00B20F25">
              <w:rPr>
                <w:color w:val="000000"/>
              </w:rPr>
              <w:t>0,53</w:t>
            </w:r>
          </w:p>
        </w:tc>
        <w:tc>
          <w:tcPr>
            <w:tcW w:w="655" w:type="dxa"/>
            <w:shd w:val="clear" w:color="auto" w:fill="FFFFFF" w:themeFill="background1"/>
            <w:vAlign w:val="center"/>
            <w:hideMark/>
          </w:tcPr>
          <w:p w14:paraId="68D0FE32" w14:textId="77777777" w:rsidR="00670EE3" w:rsidRPr="00B20F25" w:rsidRDefault="00670EE3" w:rsidP="00597C48">
            <w:pPr>
              <w:spacing w:line="360" w:lineRule="auto"/>
              <w:jc w:val="center"/>
              <w:rPr>
                <w:color w:val="000000"/>
              </w:rPr>
            </w:pPr>
            <w:r w:rsidRPr="00B20F25">
              <w:rPr>
                <w:color w:val="000000"/>
              </w:rPr>
              <w:t>7,212</w:t>
            </w:r>
          </w:p>
        </w:tc>
        <w:tc>
          <w:tcPr>
            <w:tcW w:w="655" w:type="dxa"/>
            <w:shd w:val="clear" w:color="auto" w:fill="FFFFFF" w:themeFill="background1"/>
            <w:vAlign w:val="center"/>
            <w:hideMark/>
          </w:tcPr>
          <w:p w14:paraId="34B4ABCA" w14:textId="77777777" w:rsidR="00670EE3" w:rsidRPr="00B20F25" w:rsidRDefault="00670EE3" w:rsidP="00597C48">
            <w:pPr>
              <w:spacing w:line="360" w:lineRule="auto"/>
              <w:jc w:val="center"/>
              <w:rPr>
                <w:color w:val="000000"/>
              </w:rPr>
            </w:pPr>
            <w:r w:rsidRPr="00B20F25">
              <w:rPr>
                <w:color w:val="000000"/>
              </w:rPr>
              <w:t>7,184</w:t>
            </w:r>
          </w:p>
        </w:tc>
        <w:tc>
          <w:tcPr>
            <w:tcW w:w="833" w:type="dxa"/>
            <w:shd w:val="clear" w:color="auto" w:fill="FFFFFF" w:themeFill="background1"/>
            <w:vAlign w:val="center"/>
            <w:hideMark/>
          </w:tcPr>
          <w:p w14:paraId="122F463E" w14:textId="77777777" w:rsidR="00670EE3" w:rsidRPr="00B20F25" w:rsidRDefault="00670EE3" w:rsidP="00597C48">
            <w:pPr>
              <w:spacing w:line="360" w:lineRule="auto"/>
              <w:jc w:val="center"/>
              <w:rPr>
                <w:color w:val="000000"/>
              </w:rPr>
            </w:pPr>
            <w:r w:rsidRPr="00B20F25">
              <w:rPr>
                <w:color w:val="000000"/>
              </w:rPr>
              <w:t>5718,09</w:t>
            </w:r>
          </w:p>
        </w:tc>
        <w:tc>
          <w:tcPr>
            <w:tcW w:w="833" w:type="dxa"/>
            <w:shd w:val="clear" w:color="auto" w:fill="FFFFFF" w:themeFill="background1"/>
            <w:vAlign w:val="center"/>
            <w:hideMark/>
          </w:tcPr>
          <w:p w14:paraId="3AA6748B" w14:textId="77777777" w:rsidR="00670EE3" w:rsidRPr="00B20F25" w:rsidRDefault="00670EE3" w:rsidP="00597C48">
            <w:pPr>
              <w:spacing w:line="360" w:lineRule="auto"/>
              <w:jc w:val="center"/>
              <w:rPr>
                <w:color w:val="000000"/>
              </w:rPr>
            </w:pPr>
            <w:r w:rsidRPr="00B20F25">
              <w:rPr>
                <w:color w:val="000000"/>
              </w:rPr>
              <w:t>2447,88</w:t>
            </w:r>
          </w:p>
        </w:tc>
        <w:tc>
          <w:tcPr>
            <w:tcW w:w="784" w:type="dxa"/>
            <w:shd w:val="clear" w:color="auto" w:fill="FFFFFF" w:themeFill="background1"/>
            <w:vAlign w:val="center"/>
            <w:hideMark/>
          </w:tcPr>
          <w:p w14:paraId="1ED1BEEE"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6F968068"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7BC90EB6" w14:textId="77777777" w:rsidR="00670EE3" w:rsidRPr="00B20F25" w:rsidRDefault="00670EE3" w:rsidP="00597C48">
            <w:pPr>
              <w:spacing w:line="360" w:lineRule="auto"/>
              <w:jc w:val="center"/>
              <w:rPr>
                <w:color w:val="000000"/>
              </w:rPr>
            </w:pPr>
            <w:r w:rsidRPr="00B20F25">
              <w:rPr>
                <w:color w:val="000000"/>
              </w:rPr>
              <w:t>71</w:t>
            </w:r>
          </w:p>
        </w:tc>
        <w:tc>
          <w:tcPr>
            <w:tcW w:w="784" w:type="dxa"/>
            <w:shd w:val="clear" w:color="auto" w:fill="FFFFFF" w:themeFill="background1"/>
            <w:vAlign w:val="center"/>
            <w:hideMark/>
          </w:tcPr>
          <w:p w14:paraId="6B4662E9"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2D18A029" w14:textId="77777777" w:rsidTr="003D78E4">
        <w:trPr>
          <w:trHeight w:val="315"/>
        </w:trPr>
        <w:tc>
          <w:tcPr>
            <w:tcW w:w="858" w:type="dxa"/>
            <w:shd w:val="clear" w:color="auto" w:fill="FFFFFF" w:themeFill="background1"/>
            <w:vAlign w:val="center"/>
            <w:hideMark/>
          </w:tcPr>
          <w:p w14:paraId="65A0D994" w14:textId="77777777" w:rsidR="00670EE3" w:rsidRPr="00B20F25" w:rsidRDefault="00670EE3" w:rsidP="00597C48">
            <w:pPr>
              <w:spacing w:line="360" w:lineRule="auto"/>
              <w:jc w:val="center"/>
              <w:rPr>
                <w:color w:val="000000"/>
              </w:rPr>
            </w:pPr>
            <w:r w:rsidRPr="00B20F25">
              <w:rPr>
                <w:color w:val="000000"/>
              </w:rPr>
              <w:t xml:space="preserve">Котельная </w:t>
            </w:r>
          </w:p>
        </w:tc>
        <w:tc>
          <w:tcPr>
            <w:tcW w:w="1085" w:type="dxa"/>
            <w:shd w:val="clear" w:color="auto" w:fill="FFFFFF" w:themeFill="background1"/>
            <w:vAlign w:val="center"/>
            <w:hideMark/>
          </w:tcPr>
          <w:p w14:paraId="66C7F4CE" w14:textId="77777777" w:rsidR="00670EE3" w:rsidRPr="00B20F25" w:rsidRDefault="00670EE3" w:rsidP="00597C48">
            <w:pPr>
              <w:spacing w:line="360" w:lineRule="auto"/>
              <w:jc w:val="center"/>
              <w:rPr>
                <w:color w:val="000000"/>
              </w:rPr>
            </w:pPr>
            <w:r w:rsidRPr="00B20F25">
              <w:rPr>
                <w:color w:val="000000"/>
              </w:rPr>
              <w:t>ТК-1</w:t>
            </w:r>
          </w:p>
        </w:tc>
        <w:tc>
          <w:tcPr>
            <w:tcW w:w="584" w:type="dxa"/>
            <w:shd w:val="clear" w:color="auto" w:fill="FFFFFF" w:themeFill="background1"/>
            <w:vAlign w:val="center"/>
            <w:hideMark/>
          </w:tcPr>
          <w:p w14:paraId="20076E36" w14:textId="77777777" w:rsidR="00670EE3" w:rsidRPr="00B20F25" w:rsidRDefault="00670EE3" w:rsidP="00597C48">
            <w:pPr>
              <w:spacing w:line="360" w:lineRule="auto"/>
              <w:jc w:val="center"/>
              <w:rPr>
                <w:color w:val="000000"/>
              </w:rPr>
            </w:pPr>
            <w:r w:rsidRPr="00B20F25">
              <w:rPr>
                <w:color w:val="000000"/>
              </w:rPr>
              <w:t>42,0</w:t>
            </w:r>
          </w:p>
        </w:tc>
        <w:tc>
          <w:tcPr>
            <w:tcW w:w="903" w:type="dxa"/>
            <w:shd w:val="clear" w:color="auto" w:fill="FFFFFF" w:themeFill="background1"/>
            <w:vAlign w:val="center"/>
            <w:hideMark/>
          </w:tcPr>
          <w:p w14:paraId="581BCC42" w14:textId="77777777" w:rsidR="00670EE3" w:rsidRPr="00B20F25" w:rsidRDefault="00670EE3" w:rsidP="00597C48">
            <w:pPr>
              <w:spacing w:line="360" w:lineRule="auto"/>
              <w:jc w:val="center"/>
              <w:rPr>
                <w:color w:val="000000"/>
              </w:rPr>
            </w:pPr>
            <w:r w:rsidRPr="00B20F25">
              <w:rPr>
                <w:color w:val="000000"/>
              </w:rPr>
              <w:t>42,0</w:t>
            </w:r>
          </w:p>
        </w:tc>
        <w:tc>
          <w:tcPr>
            <w:tcW w:w="838" w:type="dxa"/>
            <w:shd w:val="clear" w:color="auto" w:fill="FFFFFF" w:themeFill="background1"/>
            <w:vAlign w:val="center"/>
            <w:hideMark/>
          </w:tcPr>
          <w:p w14:paraId="3D77D41F" w14:textId="77777777" w:rsidR="00670EE3" w:rsidRPr="00B20F25" w:rsidRDefault="00670EE3" w:rsidP="00597C48">
            <w:pPr>
              <w:spacing w:line="360" w:lineRule="auto"/>
              <w:jc w:val="center"/>
              <w:rPr>
                <w:color w:val="000000"/>
              </w:rPr>
            </w:pPr>
            <w:r w:rsidRPr="00B20F25">
              <w:rPr>
                <w:color w:val="000000"/>
              </w:rPr>
              <w:t>0,4</w:t>
            </w:r>
          </w:p>
        </w:tc>
        <w:tc>
          <w:tcPr>
            <w:tcW w:w="838" w:type="dxa"/>
            <w:shd w:val="clear" w:color="auto" w:fill="FFFFFF" w:themeFill="background1"/>
            <w:vAlign w:val="center"/>
            <w:hideMark/>
          </w:tcPr>
          <w:p w14:paraId="3911826D" w14:textId="77777777" w:rsidR="00670EE3" w:rsidRPr="00B20F25" w:rsidRDefault="00670EE3" w:rsidP="00597C48">
            <w:pPr>
              <w:spacing w:line="360" w:lineRule="auto"/>
              <w:jc w:val="center"/>
              <w:rPr>
                <w:color w:val="000000"/>
              </w:rPr>
            </w:pPr>
            <w:r w:rsidRPr="00B20F25">
              <w:rPr>
                <w:color w:val="000000"/>
              </w:rPr>
              <w:t>0,4</w:t>
            </w:r>
          </w:p>
        </w:tc>
        <w:tc>
          <w:tcPr>
            <w:tcW w:w="833" w:type="dxa"/>
            <w:shd w:val="clear" w:color="auto" w:fill="FFFFFF" w:themeFill="background1"/>
            <w:vAlign w:val="center"/>
            <w:hideMark/>
          </w:tcPr>
          <w:p w14:paraId="6FC56F47" w14:textId="77777777" w:rsidR="00670EE3" w:rsidRPr="00B20F25" w:rsidRDefault="00670EE3" w:rsidP="00597C48">
            <w:pPr>
              <w:spacing w:line="360" w:lineRule="auto"/>
              <w:jc w:val="center"/>
              <w:rPr>
                <w:color w:val="000000"/>
              </w:rPr>
            </w:pPr>
            <w:r w:rsidRPr="00B20F25">
              <w:rPr>
                <w:color w:val="000000"/>
              </w:rPr>
              <w:t>0,91</w:t>
            </w:r>
          </w:p>
        </w:tc>
        <w:tc>
          <w:tcPr>
            <w:tcW w:w="833" w:type="dxa"/>
            <w:shd w:val="clear" w:color="auto" w:fill="FFFFFF" w:themeFill="background1"/>
            <w:vAlign w:val="center"/>
            <w:hideMark/>
          </w:tcPr>
          <w:p w14:paraId="044AF547" w14:textId="77777777" w:rsidR="00670EE3" w:rsidRPr="00B20F25" w:rsidRDefault="00670EE3" w:rsidP="00597C48">
            <w:pPr>
              <w:spacing w:line="360" w:lineRule="auto"/>
              <w:jc w:val="center"/>
              <w:rPr>
                <w:color w:val="000000"/>
              </w:rPr>
            </w:pPr>
            <w:r w:rsidRPr="00B20F25">
              <w:rPr>
                <w:color w:val="000000"/>
              </w:rPr>
              <w:t>-0,87</w:t>
            </w:r>
          </w:p>
        </w:tc>
        <w:tc>
          <w:tcPr>
            <w:tcW w:w="833" w:type="dxa"/>
            <w:shd w:val="clear" w:color="auto" w:fill="FFFFFF" w:themeFill="background1"/>
            <w:vAlign w:val="center"/>
            <w:hideMark/>
          </w:tcPr>
          <w:p w14:paraId="4AB04948" w14:textId="77777777" w:rsidR="00670EE3" w:rsidRPr="00B20F25" w:rsidRDefault="00670EE3" w:rsidP="00597C48">
            <w:pPr>
              <w:spacing w:line="360" w:lineRule="auto"/>
              <w:jc w:val="center"/>
              <w:rPr>
                <w:color w:val="000000"/>
              </w:rPr>
            </w:pPr>
            <w:r w:rsidRPr="00B20F25">
              <w:rPr>
                <w:color w:val="000000"/>
              </w:rPr>
              <w:t>0</w:t>
            </w:r>
          </w:p>
        </w:tc>
        <w:tc>
          <w:tcPr>
            <w:tcW w:w="833" w:type="dxa"/>
            <w:shd w:val="clear" w:color="auto" w:fill="FFFFFF" w:themeFill="background1"/>
            <w:vAlign w:val="center"/>
            <w:hideMark/>
          </w:tcPr>
          <w:p w14:paraId="67F83A9A" w14:textId="77777777" w:rsidR="00670EE3" w:rsidRPr="00B20F25" w:rsidRDefault="00670EE3" w:rsidP="00597C48">
            <w:pPr>
              <w:spacing w:line="360" w:lineRule="auto"/>
              <w:jc w:val="center"/>
              <w:rPr>
                <w:color w:val="000000"/>
              </w:rPr>
            </w:pPr>
            <w:r w:rsidRPr="00B20F25">
              <w:rPr>
                <w:color w:val="000000"/>
              </w:rPr>
              <w:t>0</w:t>
            </w:r>
          </w:p>
        </w:tc>
        <w:tc>
          <w:tcPr>
            <w:tcW w:w="655" w:type="dxa"/>
            <w:shd w:val="clear" w:color="auto" w:fill="FFFFFF" w:themeFill="background1"/>
            <w:vAlign w:val="center"/>
            <w:hideMark/>
          </w:tcPr>
          <w:p w14:paraId="38ED11EB" w14:textId="77777777" w:rsidR="00670EE3" w:rsidRPr="00B20F25" w:rsidRDefault="00670EE3" w:rsidP="00597C48">
            <w:pPr>
              <w:spacing w:line="360" w:lineRule="auto"/>
              <w:jc w:val="center"/>
              <w:rPr>
                <w:color w:val="000000"/>
              </w:rPr>
            </w:pPr>
            <w:r w:rsidRPr="00B20F25">
              <w:rPr>
                <w:color w:val="000000"/>
              </w:rPr>
              <w:t>0</w:t>
            </w:r>
          </w:p>
        </w:tc>
        <w:tc>
          <w:tcPr>
            <w:tcW w:w="655" w:type="dxa"/>
            <w:shd w:val="clear" w:color="auto" w:fill="FFFFFF" w:themeFill="background1"/>
            <w:vAlign w:val="center"/>
            <w:hideMark/>
          </w:tcPr>
          <w:p w14:paraId="79D53464" w14:textId="77777777" w:rsidR="00670EE3" w:rsidRPr="00B20F25" w:rsidRDefault="00670EE3" w:rsidP="00597C48">
            <w:pPr>
              <w:spacing w:line="360" w:lineRule="auto"/>
              <w:jc w:val="center"/>
              <w:rPr>
                <w:color w:val="000000"/>
              </w:rPr>
            </w:pPr>
            <w:r w:rsidRPr="00B20F25">
              <w:rPr>
                <w:color w:val="000000"/>
              </w:rPr>
              <w:t>0</w:t>
            </w:r>
          </w:p>
        </w:tc>
        <w:tc>
          <w:tcPr>
            <w:tcW w:w="833" w:type="dxa"/>
            <w:shd w:val="clear" w:color="auto" w:fill="FFFFFF" w:themeFill="background1"/>
            <w:vAlign w:val="center"/>
            <w:hideMark/>
          </w:tcPr>
          <w:p w14:paraId="0347E03C" w14:textId="77777777" w:rsidR="00670EE3" w:rsidRPr="00B20F25" w:rsidRDefault="00670EE3" w:rsidP="00597C48">
            <w:pPr>
              <w:spacing w:line="360" w:lineRule="auto"/>
              <w:jc w:val="center"/>
              <w:rPr>
                <w:color w:val="000000"/>
              </w:rPr>
            </w:pPr>
            <w:r w:rsidRPr="00B20F25">
              <w:rPr>
                <w:color w:val="000000"/>
              </w:rPr>
              <w:t>5904,57</w:t>
            </w:r>
          </w:p>
        </w:tc>
        <w:tc>
          <w:tcPr>
            <w:tcW w:w="833" w:type="dxa"/>
            <w:shd w:val="clear" w:color="auto" w:fill="FFFFFF" w:themeFill="background1"/>
            <w:vAlign w:val="center"/>
            <w:hideMark/>
          </w:tcPr>
          <w:p w14:paraId="777213AB" w14:textId="77777777" w:rsidR="00670EE3" w:rsidRPr="00B20F25" w:rsidRDefault="00670EE3" w:rsidP="00597C48">
            <w:pPr>
              <w:spacing w:line="360" w:lineRule="auto"/>
              <w:jc w:val="center"/>
              <w:rPr>
                <w:color w:val="000000"/>
              </w:rPr>
            </w:pPr>
            <w:r w:rsidRPr="00B20F25">
              <w:rPr>
                <w:color w:val="000000"/>
              </w:rPr>
              <w:t>5308,89</w:t>
            </w:r>
          </w:p>
        </w:tc>
        <w:tc>
          <w:tcPr>
            <w:tcW w:w="784" w:type="dxa"/>
            <w:shd w:val="clear" w:color="auto" w:fill="FFFFFF" w:themeFill="background1"/>
            <w:vAlign w:val="center"/>
            <w:hideMark/>
          </w:tcPr>
          <w:p w14:paraId="6E6977F7"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5F2C1E6A" w14:textId="77777777" w:rsidR="00670EE3" w:rsidRPr="00B20F25" w:rsidRDefault="00670EE3" w:rsidP="00597C48">
            <w:pPr>
              <w:spacing w:line="360" w:lineRule="auto"/>
              <w:jc w:val="center"/>
              <w:rPr>
                <w:color w:val="000000"/>
              </w:rPr>
            </w:pPr>
            <w:r w:rsidRPr="00B20F25">
              <w:rPr>
                <w:color w:val="000000"/>
              </w:rPr>
              <w:t>88,1</w:t>
            </w:r>
          </w:p>
        </w:tc>
        <w:tc>
          <w:tcPr>
            <w:tcW w:w="784" w:type="dxa"/>
            <w:shd w:val="clear" w:color="auto" w:fill="FFFFFF" w:themeFill="background1"/>
            <w:vAlign w:val="center"/>
            <w:hideMark/>
          </w:tcPr>
          <w:p w14:paraId="3A97A0B3" w14:textId="77777777" w:rsidR="00670EE3" w:rsidRPr="00B20F25" w:rsidRDefault="00670EE3" w:rsidP="00597C48">
            <w:pPr>
              <w:spacing w:line="360" w:lineRule="auto"/>
              <w:jc w:val="center"/>
              <w:rPr>
                <w:color w:val="000000"/>
              </w:rPr>
            </w:pPr>
            <w:r w:rsidRPr="00B20F25">
              <w:rPr>
                <w:color w:val="000000"/>
              </w:rPr>
              <w:t>76,9</w:t>
            </w:r>
          </w:p>
        </w:tc>
        <w:tc>
          <w:tcPr>
            <w:tcW w:w="784" w:type="dxa"/>
            <w:shd w:val="clear" w:color="auto" w:fill="FFFFFF" w:themeFill="background1"/>
            <w:vAlign w:val="center"/>
            <w:hideMark/>
          </w:tcPr>
          <w:p w14:paraId="65FCC4D9"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60F0828E" w14:textId="77777777" w:rsidTr="003D78E4">
        <w:trPr>
          <w:trHeight w:val="315"/>
        </w:trPr>
        <w:tc>
          <w:tcPr>
            <w:tcW w:w="858" w:type="dxa"/>
            <w:shd w:val="clear" w:color="auto" w:fill="FFFFFF" w:themeFill="background1"/>
            <w:vAlign w:val="center"/>
            <w:hideMark/>
          </w:tcPr>
          <w:p w14:paraId="24C50AE1" w14:textId="77777777" w:rsidR="00670EE3" w:rsidRPr="00B20F25" w:rsidRDefault="00670EE3" w:rsidP="00597C48">
            <w:pPr>
              <w:spacing w:line="360" w:lineRule="auto"/>
              <w:jc w:val="center"/>
              <w:rPr>
                <w:color w:val="000000"/>
              </w:rPr>
            </w:pPr>
            <w:r w:rsidRPr="00B20F25">
              <w:rPr>
                <w:color w:val="000000"/>
              </w:rPr>
              <w:t>ТК-1</w:t>
            </w:r>
          </w:p>
        </w:tc>
        <w:tc>
          <w:tcPr>
            <w:tcW w:w="1085" w:type="dxa"/>
            <w:shd w:val="clear" w:color="auto" w:fill="FFFFFF" w:themeFill="background1"/>
            <w:vAlign w:val="center"/>
            <w:hideMark/>
          </w:tcPr>
          <w:p w14:paraId="363F263E" w14:textId="77777777" w:rsidR="00670EE3" w:rsidRPr="00B20F25" w:rsidRDefault="00670EE3" w:rsidP="00597C48">
            <w:pPr>
              <w:spacing w:line="360" w:lineRule="auto"/>
              <w:jc w:val="center"/>
              <w:rPr>
                <w:color w:val="000000"/>
              </w:rPr>
            </w:pPr>
            <w:r w:rsidRPr="00B20F25">
              <w:rPr>
                <w:color w:val="000000"/>
              </w:rPr>
              <w:t>ТК-2</w:t>
            </w:r>
          </w:p>
        </w:tc>
        <w:tc>
          <w:tcPr>
            <w:tcW w:w="584" w:type="dxa"/>
            <w:shd w:val="clear" w:color="auto" w:fill="FFFFFF" w:themeFill="background1"/>
            <w:vAlign w:val="center"/>
            <w:hideMark/>
          </w:tcPr>
          <w:p w14:paraId="2FAADD75" w14:textId="77777777" w:rsidR="00670EE3" w:rsidRPr="00B20F25" w:rsidRDefault="00670EE3" w:rsidP="00597C48">
            <w:pPr>
              <w:spacing w:line="360" w:lineRule="auto"/>
              <w:jc w:val="center"/>
              <w:rPr>
                <w:color w:val="000000"/>
              </w:rPr>
            </w:pPr>
            <w:r w:rsidRPr="00B20F25">
              <w:rPr>
                <w:color w:val="000000"/>
              </w:rPr>
              <w:t>58,0</w:t>
            </w:r>
          </w:p>
        </w:tc>
        <w:tc>
          <w:tcPr>
            <w:tcW w:w="903" w:type="dxa"/>
            <w:shd w:val="clear" w:color="auto" w:fill="FFFFFF" w:themeFill="background1"/>
            <w:vAlign w:val="center"/>
            <w:hideMark/>
          </w:tcPr>
          <w:p w14:paraId="48FEAF8A" w14:textId="77777777" w:rsidR="00670EE3" w:rsidRPr="00B20F25" w:rsidRDefault="00670EE3" w:rsidP="00597C48">
            <w:pPr>
              <w:spacing w:line="360" w:lineRule="auto"/>
              <w:jc w:val="center"/>
              <w:rPr>
                <w:color w:val="000000"/>
              </w:rPr>
            </w:pPr>
            <w:r w:rsidRPr="00B20F25">
              <w:rPr>
                <w:color w:val="000000"/>
              </w:rPr>
              <w:t>58,0</w:t>
            </w:r>
          </w:p>
        </w:tc>
        <w:tc>
          <w:tcPr>
            <w:tcW w:w="838" w:type="dxa"/>
            <w:shd w:val="clear" w:color="auto" w:fill="FFFFFF" w:themeFill="background1"/>
            <w:vAlign w:val="center"/>
            <w:hideMark/>
          </w:tcPr>
          <w:p w14:paraId="6DA11965" w14:textId="77777777" w:rsidR="00670EE3" w:rsidRPr="00B20F25" w:rsidRDefault="00670EE3" w:rsidP="00597C48">
            <w:pPr>
              <w:spacing w:line="360" w:lineRule="auto"/>
              <w:jc w:val="center"/>
              <w:rPr>
                <w:color w:val="000000"/>
              </w:rPr>
            </w:pPr>
            <w:r w:rsidRPr="00B20F25">
              <w:rPr>
                <w:color w:val="000000"/>
              </w:rPr>
              <w:t>0,4</w:t>
            </w:r>
          </w:p>
        </w:tc>
        <w:tc>
          <w:tcPr>
            <w:tcW w:w="838" w:type="dxa"/>
            <w:shd w:val="clear" w:color="auto" w:fill="FFFFFF" w:themeFill="background1"/>
            <w:vAlign w:val="center"/>
            <w:hideMark/>
          </w:tcPr>
          <w:p w14:paraId="585836D8" w14:textId="77777777" w:rsidR="00670EE3" w:rsidRPr="00B20F25" w:rsidRDefault="00670EE3" w:rsidP="00597C48">
            <w:pPr>
              <w:spacing w:line="360" w:lineRule="auto"/>
              <w:jc w:val="center"/>
              <w:rPr>
                <w:color w:val="000000"/>
              </w:rPr>
            </w:pPr>
            <w:r w:rsidRPr="00B20F25">
              <w:rPr>
                <w:color w:val="000000"/>
              </w:rPr>
              <w:t>0,4</w:t>
            </w:r>
          </w:p>
        </w:tc>
        <w:tc>
          <w:tcPr>
            <w:tcW w:w="833" w:type="dxa"/>
            <w:shd w:val="clear" w:color="auto" w:fill="FFFFFF" w:themeFill="background1"/>
            <w:vAlign w:val="center"/>
            <w:hideMark/>
          </w:tcPr>
          <w:p w14:paraId="4B3CDFC0" w14:textId="77777777" w:rsidR="00670EE3" w:rsidRPr="00B20F25" w:rsidRDefault="00670EE3" w:rsidP="00597C48">
            <w:pPr>
              <w:spacing w:line="360" w:lineRule="auto"/>
              <w:jc w:val="center"/>
              <w:rPr>
                <w:color w:val="000000"/>
              </w:rPr>
            </w:pPr>
            <w:r w:rsidRPr="00B20F25">
              <w:rPr>
                <w:color w:val="000000"/>
              </w:rPr>
              <w:t>154,46</w:t>
            </w:r>
          </w:p>
        </w:tc>
        <w:tc>
          <w:tcPr>
            <w:tcW w:w="833" w:type="dxa"/>
            <w:shd w:val="clear" w:color="auto" w:fill="FFFFFF" w:themeFill="background1"/>
            <w:vAlign w:val="center"/>
            <w:hideMark/>
          </w:tcPr>
          <w:p w14:paraId="79609613" w14:textId="77777777" w:rsidR="00670EE3" w:rsidRPr="00B20F25" w:rsidRDefault="00670EE3" w:rsidP="00597C48">
            <w:pPr>
              <w:spacing w:line="360" w:lineRule="auto"/>
              <w:jc w:val="center"/>
              <w:rPr>
                <w:color w:val="000000"/>
              </w:rPr>
            </w:pPr>
            <w:r w:rsidRPr="00B20F25">
              <w:rPr>
                <w:color w:val="000000"/>
              </w:rPr>
              <w:t>-154,05</w:t>
            </w:r>
          </w:p>
        </w:tc>
        <w:tc>
          <w:tcPr>
            <w:tcW w:w="833" w:type="dxa"/>
            <w:shd w:val="clear" w:color="auto" w:fill="FFFFFF" w:themeFill="background1"/>
            <w:vAlign w:val="center"/>
            <w:hideMark/>
          </w:tcPr>
          <w:p w14:paraId="096A4221" w14:textId="77777777" w:rsidR="00670EE3" w:rsidRPr="00B20F25" w:rsidRDefault="00670EE3" w:rsidP="00597C48">
            <w:pPr>
              <w:spacing w:line="360" w:lineRule="auto"/>
              <w:jc w:val="center"/>
              <w:rPr>
                <w:color w:val="000000"/>
              </w:rPr>
            </w:pPr>
            <w:r w:rsidRPr="00B20F25">
              <w:rPr>
                <w:color w:val="000000"/>
              </w:rPr>
              <w:t>0,046</w:t>
            </w:r>
          </w:p>
        </w:tc>
        <w:tc>
          <w:tcPr>
            <w:tcW w:w="833" w:type="dxa"/>
            <w:shd w:val="clear" w:color="auto" w:fill="FFFFFF" w:themeFill="background1"/>
            <w:vAlign w:val="center"/>
            <w:hideMark/>
          </w:tcPr>
          <w:p w14:paraId="4C779CC4" w14:textId="77777777" w:rsidR="00670EE3" w:rsidRPr="00B20F25" w:rsidRDefault="00670EE3" w:rsidP="00597C48">
            <w:pPr>
              <w:spacing w:line="360" w:lineRule="auto"/>
              <w:jc w:val="center"/>
              <w:rPr>
                <w:color w:val="000000"/>
              </w:rPr>
            </w:pPr>
            <w:r w:rsidRPr="00B20F25">
              <w:rPr>
                <w:color w:val="000000"/>
              </w:rPr>
              <w:t>0,046</w:t>
            </w:r>
          </w:p>
        </w:tc>
        <w:tc>
          <w:tcPr>
            <w:tcW w:w="655" w:type="dxa"/>
            <w:shd w:val="clear" w:color="auto" w:fill="FFFFFF" w:themeFill="background1"/>
            <w:vAlign w:val="center"/>
            <w:hideMark/>
          </w:tcPr>
          <w:p w14:paraId="23C5EE8F" w14:textId="77777777" w:rsidR="00670EE3" w:rsidRPr="00B20F25" w:rsidRDefault="00670EE3" w:rsidP="00597C48">
            <w:pPr>
              <w:spacing w:line="360" w:lineRule="auto"/>
              <w:jc w:val="center"/>
              <w:rPr>
                <w:color w:val="000000"/>
              </w:rPr>
            </w:pPr>
            <w:r w:rsidRPr="00B20F25">
              <w:rPr>
                <w:color w:val="000000"/>
              </w:rPr>
              <w:t>0,496</w:t>
            </w:r>
          </w:p>
        </w:tc>
        <w:tc>
          <w:tcPr>
            <w:tcW w:w="655" w:type="dxa"/>
            <w:shd w:val="clear" w:color="auto" w:fill="FFFFFF" w:themeFill="background1"/>
            <w:vAlign w:val="center"/>
            <w:hideMark/>
          </w:tcPr>
          <w:p w14:paraId="7B5DB83E" w14:textId="77777777" w:rsidR="00670EE3" w:rsidRPr="00B20F25" w:rsidRDefault="00670EE3" w:rsidP="00597C48">
            <w:pPr>
              <w:spacing w:line="360" w:lineRule="auto"/>
              <w:jc w:val="center"/>
              <w:rPr>
                <w:color w:val="000000"/>
              </w:rPr>
            </w:pPr>
            <w:r w:rsidRPr="00B20F25">
              <w:rPr>
                <w:color w:val="000000"/>
              </w:rPr>
              <w:t>0,493</w:t>
            </w:r>
          </w:p>
        </w:tc>
        <w:tc>
          <w:tcPr>
            <w:tcW w:w="833" w:type="dxa"/>
            <w:shd w:val="clear" w:color="auto" w:fill="FFFFFF" w:themeFill="background1"/>
            <w:vAlign w:val="center"/>
            <w:hideMark/>
          </w:tcPr>
          <w:p w14:paraId="557209A0" w14:textId="77777777" w:rsidR="00670EE3" w:rsidRPr="00B20F25" w:rsidRDefault="00670EE3" w:rsidP="00597C48">
            <w:pPr>
              <w:spacing w:line="360" w:lineRule="auto"/>
              <w:jc w:val="center"/>
              <w:rPr>
                <w:color w:val="000000"/>
              </w:rPr>
            </w:pPr>
            <w:r w:rsidRPr="00B20F25">
              <w:rPr>
                <w:color w:val="000000"/>
              </w:rPr>
              <w:t>12148,18</w:t>
            </w:r>
          </w:p>
        </w:tc>
        <w:tc>
          <w:tcPr>
            <w:tcW w:w="833" w:type="dxa"/>
            <w:shd w:val="clear" w:color="auto" w:fill="FFFFFF" w:themeFill="background1"/>
            <w:vAlign w:val="center"/>
            <w:hideMark/>
          </w:tcPr>
          <w:p w14:paraId="12E81692" w14:textId="77777777" w:rsidR="00670EE3" w:rsidRPr="00B20F25" w:rsidRDefault="00670EE3" w:rsidP="00597C48">
            <w:pPr>
              <w:spacing w:line="360" w:lineRule="auto"/>
              <w:jc w:val="center"/>
              <w:rPr>
                <w:color w:val="000000"/>
              </w:rPr>
            </w:pPr>
            <w:r w:rsidRPr="00B20F25">
              <w:rPr>
                <w:color w:val="000000"/>
              </w:rPr>
              <w:t>5204,91</w:t>
            </w:r>
          </w:p>
        </w:tc>
        <w:tc>
          <w:tcPr>
            <w:tcW w:w="784" w:type="dxa"/>
            <w:shd w:val="clear" w:color="auto" w:fill="FFFFFF" w:themeFill="background1"/>
            <w:vAlign w:val="center"/>
            <w:hideMark/>
          </w:tcPr>
          <w:p w14:paraId="6CB6918A"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32FA454F"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4641AA03" w14:textId="77777777" w:rsidR="00670EE3" w:rsidRPr="00B20F25" w:rsidRDefault="00670EE3" w:rsidP="00597C48">
            <w:pPr>
              <w:spacing w:line="360" w:lineRule="auto"/>
              <w:jc w:val="center"/>
              <w:rPr>
                <w:color w:val="000000"/>
              </w:rPr>
            </w:pPr>
            <w:r w:rsidRPr="00B20F25">
              <w:rPr>
                <w:color w:val="000000"/>
              </w:rPr>
              <w:t>70,4</w:t>
            </w:r>
          </w:p>
        </w:tc>
        <w:tc>
          <w:tcPr>
            <w:tcW w:w="784" w:type="dxa"/>
            <w:shd w:val="clear" w:color="auto" w:fill="FFFFFF" w:themeFill="background1"/>
            <w:vAlign w:val="center"/>
            <w:hideMark/>
          </w:tcPr>
          <w:p w14:paraId="60240569"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2743F246" w14:textId="77777777" w:rsidTr="003D78E4">
        <w:trPr>
          <w:trHeight w:val="525"/>
        </w:trPr>
        <w:tc>
          <w:tcPr>
            <w:tcW w:w="858" w:type="dxa"/>
            <w:shd w:val="clear" w:color="auto" w:fill="FFFFFF" w:themeFill="background1"/>
            <w:vAlign w:val="center"/>
            <w:hideMark/>
          </w:tcPr>
          <w:p w14:paraId="05CD73A1" w14:textId="77777777" w:rsidR="00670EE3" w:rsidRPr="00B20F25" w:rsidRDefault="00670EE3" w:rsidP="00597C48">
            <w:pPr>
              <w:spacing w:line="360" w:lineRule="auto"/>
              <w:jc w:val="center"/>
              <w:rPr>
                <w:color w:val="000000"/>
              </w:rPr>
            </w:pPr>
            <w:r w:rsidRPr="00B20F25">
              <w:rPr>
                <w:color w:val="000000"/>
              </w:rPr>
              <w:t>ТК-1</w:t>
            </w:r>
          </w:p>
        </w:tc>
        <w:tc>
          <w:tcPr>
            <w:tcW w:w="1085" w:type="dxa"/>
            <w:shd w:val="clear" w:color="auto" w:fill="FFFFFF" w:themeFill="background1"/>
            <w:vAlign w:val="center"/>
            <w:hideMark/>
          </w:tcPr>
          <w:p w14:paraId="35D9AC80" w14:textId="77777777" w:rsidR="00670EE3" w:rsidRPr="00B20F25" w:rsidRDefault="00670EE3" w:rsidP="00597C48">
            <w:pPr>
              <w:spacing w:line="360" w:lineRule="auto"/>
              <w:jc w:val="center"/>
              <w:rPr>
                <w:color w:val="000000"/>
              </w:rPr>
            </w:pPr>
            <w:proofErr w:type="spellStart"/>
            <w:r w:rsidRPr="00B20F25">
              <w:rPr>
                <w:color w:val="000000"/>
              </w:rPr>
              <w:t>Каменн.карьер</w:t>
            </w:r>
            <w:proofErr w:type="spellEnd"/>
          </w:p>
        </w:tc>
        <w:tc>
          <w:tcPr>
            <w:tcW w:w="584" w:type="dxa"/>
            <w:shd w:val="clear" w:color="auto" w:fill="FFFFFF" w:themeFill="background1"/>
            <w:vAlign w:val="center"/>
            <w:hideMark/>
          </w:tcPr>
          <w:p w14:paraId="7ABB6923" w14:textId="77777777" w:rsidR="00670EE3" w:rsidRPr="00B20F25" w:rsidRDefault="00670EE3" w:rsidP="00597C48">
            <w:pPr>
              <w:spacing w:line="360" w:lineRule="auto"/>
              <w:jc w:val="center"/>
              <w:rPr>
                <w:color w:val="000000"/>
              </w:rPr>
            </w:pPr>
            <w:r w:rsidRPr="00B20F25">
              <w:rPr>
                <w:color w:val="000000"/>
              </w:rPr>
              <w:t>100,0</w:t>
            </w:r>
          </w:p>
        </w:tc>
        <w:tc>
          <w:tcPr>
            <w:tcW w:w="903" w:type="dxa"/>
            <w:shd w:val="clear" w:color="auto" w:fill="FFFFFF" w:themeFill="background1"/>
            <w:vAlign w:val="center"/>
            <w:hideMark/>
          </w:tcPr>
          <w:p w14:paraId="02BD5E3A" w14:textId="77777777" w:rsidR="00670EE3" w:rsidRPr="00B20F25" w:rsidRDefault="00670EE3" w:rsidP="00597C48">
            <w:pPr>
              <w:spacing w:line="360" w:lineRule="auto"/>
              <w:jc w:val="center"/>
              <w:rPr>
                <w:color w:val="000000"/>
              </w:rPr>
            </w:pPr>
            <w:r w:rsidRPr="00B20F25">
              <w:rPr>
                <w:color w:val="000000"/>
              </w:rPr>
              <w:t>100,0</w:t>
            </w:r>
          </w:p>
        </w:tc>
        <w:tc>
          <w:tcPr>
            <w:tcW w:w="838" w:type="dxa"/>
            <w:shd w:val="clear" w:color="auto" w:fill="FFFFFF" w:themeFill="background1"/>
            <w:vAlign w:val="center"/>
            <w:hideMark/>
          </w:tcPr>
          <w:p w14:paraId="35D489F3"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35BCEF92"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2C3F78AD" w14:textId="77777777" w:rsidR="00670EE3" w:rsidRPr="00B20F25" w:rsidRDefault="00670EE3" w:rsidP="00597C48">
            <w:pPr>
              <w:spacing w:line="360" w:lineRule="auto"/>
              <w:jc w:val="center"/>
              <w:rPr>
                <w:color w:val="000000"/>
              </w:rPr>
            </w:pPr>
            <w:r w:rsidRPr="00B20F25">
              <w:rPr>
                <w:color w:val="000000"/>
              </w:rPr>
              <w:t>149,1</w:t>
            </w:r>
          </w:p>
        </w:tc>
        <w:tc>
          <w:tcPr>
            <w:tcW w:w="833" w:type="dxa"/>
            <w:shd w:val="clear" w:color="auto" w:fill="FFFFFF" w:themeFill="background1"/>
            <w:vAlign w:val="center"/>
            <w:hideMark/>
          </w:tcPr>
          <w:p w14:paraId="1A054703" w14:textId="77777777" w:rsidR="00670EE3" w:rsidRPr="00B20F25" w:rsidRDefault="00670EE3" w:rsidP="00597C48">
            <w:pPr>
              <w:spacing w:line="360" w:lineRule="auto"/>
              <w:jc w:val="center"/>
              <w:rPr>
                <w:color w:val="000000"/>
              </w:rPr>
            </w:pPr>
            <w:r w:rsidRPr="00B20F25">
              <w:rPr>
                <w:color w:val="000000"/>
              </w:rPr>
              <w:t>-148,78</w:t>
            </w:r>
          </w:p>
        </w:tc>
        <w:tc>
          <w:tcPr>
            <w:tcW w:w="833" w:type="dxa"/>
            <w:shd w:val="clear" w:color="auto" w:fill="FFFFFF" w:themeFill="background1"/>
            <w:vAlign w:val="center"/>
            <w:hideMark/>
          </w:tcPr>
          <w:p w14:paraId="5782007A" w14:textId="77777777" w:rsidR="00670EE3" w:rsidRPr="00B20F25" w:rsidRDefault="00670EE3" w:rsidP="00597C48">
            <w:pPr>
              <w:spacing w:line="360" w:lineRule="auto"/>
              <w:jc w:val="center"/>
              <w:rPr>
                <w:color w:val="000000"/>
              </w:rPr>
            </w:pPr>
            <w:r w:rsidRPr="00B20F25">
              <w:rPr>
                <w:color w:val="000000"/>
              </w:rPr>
              <w:t>6,888</w:t>
            </w:r>
          </w:p>
        </w:tc>
        <w:tc>
          <w:tcPr>
            <w:tcW w:w="833" w:type="dxa"/>
            <w:shd w:val="clear" w:color="auto" w:fill="FFFFFF" w:themeFill="background1"/>
            <w:vAlign w:val="center"/>
            <w:hideMark/>
          </w:tcPr>
          <w:p w14:paraId="31591F9D" w14:textId="77777777" w:rsidR="00670EE3" w:rsidRPr="00B20F25" w:rsidRDefault="00670EE3" w:rsidP="00597C48">
            <w:pPr>
              <w:spacing w:line="360" w:lineRule="auto"/>
              <w:jc w:val="center"/>
              <w:rPr>
                <w:color w:val="000000"/>
              </w:rPr>
            </w:pPr>
            <w:r w:rsidRPr="00B20F25">
              <w:rPr>
                <w:color w:val="000000"/>
              </w:rPr>
              <w:t>6,858</w:t>
            </w:r>
          </w:p>
        </w:tc>
        <w:tc>
          <w:tcPr>
            <w:tcW w:w="655" w:type="dxa"/>
            <w:shd w:val="clear" w:color="auto" w:fill="FFFFFF" w:themeFill="background1"/>
            <w:vAlign w:val="center"/>
            <w:hideMark/>
          </w:tcPr>
          <w:p w14:paraId="431E94F7" w14:textId="77777777" w:rsidR="00670EE3" w:rsidRPr="00B20F25" w:rsidRDefault="00670EE3" w:rsidP="00597C48">
            <w:pPr>
              <w:spacing w:line="360" w:lineRule="auto"/>
              <w:jc w:val="center"/>
              <w:rPr>
                <w:color w:val="000000"/>
              </w:rPr>
            </w:pPr>
            <w:r w:rsidRPr="00B20F25">
              <w:rPr>
                <w:color w:val="000000"/>
              </w:rPr>
              <w:t>16,532</w:t>
            </w:r>
          </w:p>
        </w:tc>
        <w:tc>
          <w:tcPr>
            <w:tcW w:w="655" w:type="dxa"/>
            <w:shd w:val="clear" w:color="auto" w:fill="FFFFFF" w:themeFill="background1"/>
            <w:vAlign w:val="center"/>
            <w:hideMark/>
          </w:tcPr>
          <w:p w14:paraId="074593C9" w14:textId="77777777" w:rsidR="00670EE3" w:rsidRPr="00B20F25" w:rsidRDefault="00670EE3" w:rsidP="00597C48">
            <w:pPr>
              <w:spacing w:line="360" w:lineRule="auto"/>
              <w:jc w:val="center"/>
              <w:rPr>
                <w:color w:val="000000"/>
              </w:rPr>
            </w:pPr>
            <w:r w:rsidRPr="00B20F25">
              <w:rPr>
                <w:color w:val="000000"/>
              </w:rPr>
              <w:t>16,461</w:t>
            </w:r>
          </w:p>
        </w:tc>
        <w:tc>
          <w:tcPr>
            <w:tcW w:w="833" w:type="dxa"/>
            <w:shd w:val="clear" w:color="auto" w:fill="FFFFFF" w:themeFill="background1"/>
            <w:vAlign w:val="center"/>
            <w:hideMark/>
          </w:tcPr>
          <w:p w14:paraId="13434783" w14:textId="77777777" w:rsidR="00670EE3" w:rsidRPr="00B20F25" w:rsidRDefault="00670EE3" w:rsidP="00597C48">
            <w:pPr>
              <w:spacing w:line="360" w:lineRule="auto"/>
              <w:jc w:val="center"/>
              <w:rPr>
                <w:color w:val="000000"/>
              </w:rPr>
            </w:pPr>
            <w:r w:rsidRPr="00B20F25">
              <w:rPr>
                <w:color w:val="000000"/>
              </w:rPr>
              <w:t>43391,19</w:t>
            </w:r>
          </w:p>
        </w:tc>
        <w:tc>
          <w:tcPr>
            <w:tcW w:w="833" w:type="dxa"/>
            <w:shd w:val="clear" w:color="auto" w:fill="FFFFFF" w:themeFill="background1"/>
            <w:vAlign w:val="center"/>
            <w:hideMark/>
          </w:tcPr>
          <w:p w14:paraId="171B16A1" w14:textId="77777777" w:rsidR="00670EE3" w:rsidRPr="00B20F25" w:rsidRDefault="00670EE3" w:rsidP="00597C48">
            <w:pPr>
              <w:spacing w:line="360" w:lineRule="auto"/>
              <w:jc w:val="center"/>
              <w:rPr>
                <w:color w:val="000000"/>
              </w:rPr>
            </w:pPr>
            <w:r w:rsidRPr="00B20F25">
              <w:rPr>
                <w:color w:val="000000"/>
              </w:rPr>
              <w:t>36449,44</w:t>
            </w:r>
          </w:p>
        </w:tc>
        <w:tc>
          <w:tcPr>
            <w:tcW w:w="784" w:type="dxa"/>
            <w:shd w:val="clear" w:color="auto" w:fill="FFFFFF" w:themeFill="background1"/>
            <w:vAlign w:val="center"/>
            <w:hideMark/>
          </w:tcPr>
          <w:p w14:paraId="053FCE26"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7BD428FF"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1535AA63" w14:textId="77777777" w:rsidR="00670EE3" w:rsidRPr="00B20F25" w:rsidRDefault="00670EE3" w:rsidP="00597C48">
            <w:pPr>
              <w:spacing w:line="360" w:lineRule="auto"/>
              <w:jc w:val="center"/>
              <w:rPr>
                <w:color w:val="000000"/>
              </w:rPr>
            </w:pPr>
            <w:r w:rsidRPr="00B20F25">
              <w:rPr>
                <w:color w:val="000000"/>
              </w:rPr>
              <w:t>70,7</w:t>
            </w:r>
          </w:p>
        </w:tc>
        <w:tc>
          <w:tcPr>
            <w:tcW w:w="784" w:type="dxa"/>
            <w:shd w:val="clear" w:color="auto" w:fill="FFFFFF" w:themeFill="background1"/>
            <w:vAlign w:val="center"/>
            <w:hideMark/>
          </w:tcPr>
          <w:p w14:paraId="46D6533C"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5FFBAAC9" w14:textId="77777777" w:rsidTr="003D78E4">
        <w:trPr>
          <w:trHeight w:val="780"/>
        </w:trPr>
        <w:tc>
          <w:tcPr>
            <w:tcW w:w="858" w:type="dxa"/>
            <w:shd w:val="clear" w:color="auto" w:fill="FFFFFF" w:themeFill="background1"/>
            <w:vAlign w:val="center"/>
            <w:hideMark/>
          </w:tcPr>
          <w:p w14:paraId="74B23A39" w14:textId="77777777" w:rsidR="00670EE3" w:rsidRPr="00B20F25" w:rsidRDefault="00670EE3" w:rsidP="00597C48">
            <w:pPr>
              <w:spacing w:line="360" w:lineRule="auto"/>
              <w:jc w:val="center"/>
              <w:rPr>
                <w:color w:val="000000"/>
              </w:rPr>
            </w:pPr>
            <w:r w:rsidRPr="00B20F25">
              <w:rPr>
                <w:color w:val="000000"/>
              </w:rPr>
              <w:t>ТК-4</w:t>
            </w:r>
          </w:p>
        </w:tc>
        <w:tc>
          <w:tcPr>
            <w:tcW w:w="1085" w:type="dxa"/>
            <w:shd w:val="clear" w:color="auto" w:fill="FFFFFF" w:themeFill="background1"/>
            <w:vAlign w:val="center"/>
            <w:hideMark/>
          </w:tcPr>
          <w:p w14:paraId="747091E4" w14:textId="77777777" w:rsidR="00670EE3" w:rsidRPr="00B20F25" w:rsidRDefault="00670EE3" w:rsidP="00597C48">
            <w:pPr>
              <w:spacing w:line="360" w:lineRule="auto"/>
              <w:jc w:val="center"/>
              <w:rPr>
                <w:color w:val="000000"/>
              </w:rPr>
            </w:pPr>
            <w:r w:rsidRPr="00B20F25">
              <w:rPr>
                <w:color w:val="000000"/>
              </w:rPr>
              <w:t>ТК-5</w:t>
            </w:r>
          </w:p>
        </w:tc>
        <w:tc>
          <w:tcPr>
            <w:tcW w:w="584" w:type="dxa"/>
            <w:shd w:val="clear" w:color="auto" w:fill="FFFFFF" w:themeFill="background1"/>
            <w:vAlign w:val="center"/>
            <w:hideMark/>
          </w:tcPr>
          <w:p w14:paraId="1D99DB54" w14:textId="77777777" w:rsidR="00670EE3" w:rsidRPr="00B20F25" w:rsidRDefault="00670EE3" w:rsidP="00597C48">
            <w:pPr>
              <w:spacing w:line="360" w:lineRule="auto"/>
              <w:jc w:val="center"/>
              <w:rPr>
                <w:color w:val="000000"/>
              </w:rPr>
            </w:pPr>
            <w:r w:rsidRPr="00B20F25">
              <w:rPr>
                <w:color w:val="000000"/>
              </w:rPr>
              <w:t>55,0</w:t>
            </w:r>
          </w:p>
        </w:tc>
        <w:tc>
          <w:tcPr>
            <w:tcW w:w="903" w:type="dxa"/>
            <w:shd w:val="clear" w:color="auto" w:fill="FFFFFF" w:themeFill="background1"/>
            <w:vAlign w:val="center"/>
            <w:hideMark/>
          </w:tcPr>
          <w:p w14:paraId="327FF6F7" w14:textId="77777777" w:rsidR="00670EE3" w:rsidRPr="00B20F25" w:rsidRDefault="00670EE3" w:rsidP="00597C48">
            <w:pPr>
              <w:spacing w:line="360" w:lineRule="auto"/>
              <w:jc w:val="center"/>
              <w:rPr>
                <w:color w:val="000000"/>
              </w:rPr>
            </w:pPr>
            <w:r w:rsidRPr="00B20F25">
              <w:rPr>
                <w:color w:val="000000"/>
              </w:rPr>
              <w:t>55,0</w:t>
            </w:r>
          </w:p>
        </w:tc>
        <w:tc>
          <w:tcPr>
            <w:tcW w:w="838" w:type="dxa"/>
            <w:shd w:val="clear" w:color="auto" w:fill="FFFFFF" w:themeFill="background1"/>
            <w:vAlign w:val="center"/>
            <w:hideMark/>
          </w:tcPr>
          <w:p w14:paraId="72322636" w14:textId="77777777" w:rsidR="00670EE3" w:rsidRPr="00B20F25" w:rsidRDefault="00670EE3" w:rsidP="00597C48">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08F0E693" w14:textId="77777777" w:rsidR="00670EE3" w:rsidRPr="00B20F25" w:rsidRDefault="00670EE3" w:rsidP="00597C48">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1CCA39BF" w14:textId="77777777" w:rsidR="00670EE3" w:rsidRPr="00B20F25" w:rsidRDefault="00670EE3" w:rsidP="00597C48">
            <w:pPr>
              <w:spacing w:line="360" w:lineRule="auto"/>
              <w:jc w:val="center"/>
              <w:rPr>
                <w:color w:val="000000"/>
              </w:rPr>
            </w:pPr>
            <w:r w:rsidRPr="00B20F25">
              <w:rPr>
                <w:color w:val="000000"/>
              </w:rPr>
              <w:t>325,28</w:t>
            </w:r>
          </w:p>
        </w:tc>
        <w:tc>
          <w:tcPr>
            <w:tcW w:w="833" w:type="dxa"/>
            <w:shd w:val="clear" w:color="auto" w:fill="FFFFFF" w:themeFill="background1"/>
            <w:vAlign w:val="center"/>
            <w:hideMark/>
          </w:tcPr>
          <w:p w14:paraId="15160B89" w14:textId="77777777" w:rsidR="00670EE3" w:rsidRPr="00B20F25" w:rsidRDefault="00670EE3" w:rsidP="00597C48">
            <w:pPr>
              <w:spacing w:line="360" w:lineRule="auto"/>
              <w:jc w:val="center"/>
              <w:rPr>
                <w:color w:val="000000"/>
              </w:rPr>
            </w:pPr>
            <w:r w:rsidRPr="00B20F25">
              <w:rPr>
                <w:color w:val="000000"/>
              </w:rPr>
              <w:t>-324,13</w:t>
            </w:r>
          </w:p>
        </w:tc>
        <w:tc>
          <w:tcPr>
            <w:tcW w:w="833" w:type="dxa"/>
            <w:shd w:val="clear" w:color="auto" w:fill="FFFFFF" w:themeFill="background1"/>
            <w:vAlign w:val="center"/>
            <w:hideMark/>
          </w:tcPr>
          <w:p w14:paraId="09C554A0" w14:textId="77777777" w:rsidR="00670EE3" w:rsidRPr="00B20F25" w:rsidRDefault="00670EE3" w:rsidP="00597C48">
            <w:pPr>
              <w:spacing w:line="360" w:lineRule="auto"/>
              <w:jc w:val="center"/>
              <w:rPr>
                <w:color w:val="000000"/>
              </w:rPr>
            </w:pPr>
            <w:r w:rsidRPr="00B20F25">
              <w:rPr>
                <w:color w:val="000000"/>
              </w:rPr>
              <w:t>0,146</w:t>
            </w:r>
          </w:p>
        </w:tc>
        <w:tc>
          <w:tcPr>
            <w:tcW w:w="833" w:type="dxa"/>
            <w:shd w:val="clear" w:color="auto" w:fill="FFFFFF" w:themeFill="background1"/>
            <w:vAlign w:val="center"/>
            <w:hideMark/>
          </w:tcPr>
          <w:p w14:paraId="724C2708" w14:textId="77777777" w:rsidR="00670EE3" w:rsidRPr="00B20F25" w:rsidRDefault="00670EE3" w:rsidP="00597C48">
            <w:pPr>
              <w:spacing w:line="360" w:lineRule="auto"/>
              <w:jc w:val="center"/>
              <w:rPr>
                <w:color w:val="000000"/>
              </w:rPr>
            </w:pPr>
            <w:r w:rsidRPr="00B20F25">
              <w:rPr>
                <w:color w:val="000000"/>
              </w:rPr>
              <w:t>0,145</w:t>
            </w:r>
          </w:p>
        </w:tc>
        <w:tc>
          <w:tcPr>
            <w:tcW w:w="655" w:type="dxa"/>
            <w:shd w:val="clear" w:color="auto" w:fill="FFFFFF" w:themeFill="background1"/>
            <w:vAlign w:val="center"/>
            <w:hideMark/>
          </w:tcPr>
          <w:p w14:paraId="6E8264D9" w14:textId="77777777" w:rsidR="00670EE3" w:rsidRPr="00B20F25" w:rsidRDefault="00670EE3" w:rsidP="00597C48">
            <w:pPr>
              <w:spacing w:line="360" w:lineRule="auto"/>
              <w:jc w:val="center"/>
              <w:rPr>
                <w:color w:val="000000"/>
              </w:rPr>
            </w:pPr>
            <w:r w:rsidRPr="00B20F25">
              <w:rPr>
                <w:color w:val="000000"/>
              </w:rPr>
              <w:t>1,414</w:t>
            </w:r>
          </w:p>
        </w:tc>
        <w:tc>
          <w:tcPr>
            <w:tcW w:w="655" w:type="dxa"/>
            <w:shd w:val="clear" w:color="auto" w:fill="FFFFFF" w:themeFill="background1"/>
            <w:vAlign w:val="center"/>
            <w:hideMark/>
          </w:tcPr>
          <w:p w14:paraId="1B63DE48" w14:textId="77777777" w:rsidR="00670EE3" w:rsidRPr="00B20F25" w:rsidRDefault="00670EE3" w:rsidP="00597C48">
            <w:pPr>
              <w:spacing w:line="360" w:lineRule="auto"/>
              <w:jc w:val="center"/>
              <w:rPr>
                <w:color w:val="000000"/>
              </w:rPr>
            </w:pPr>
            <w:r w:rsidRPr="00B20F25">
              <w:rPr>
                <w:color w:val="000000"/>
              </w:rPr>
              <w:t>1,405</w:t>
            </w:r>
          </w:p>
        </w:tc>
        <w:tc>
          <w:tcPr>
            <w:tcW w:w="833" w:type="dxa"/>
            <w:shd w:val="clear" w:color="auto" w:fill="FFFFFF" w:themeFill="background1"/>
            <w:vAlign w:val="center"/>
            <w:hideMark/>
          </w:tcPr>
          <w:p w14:paraId="615336F6" w14:textId="77777777" w:rsidR="00670EE3" w:rsidRPr="00B20F25" w:rsidRDefault="00670EE3" w:rsidP="00597C48">
            <w:pPr>
              <w:spacing w:line="360" w:lineRule="auto"/>
              <w:jc w:val="center"/>
              <w:rPr>
                <w:color w:val="000000"/>
              </w:rPr>
            </w:pPr>
            <w:r w:rsidRPr="00B20F25">
              <w:rPr>
                <w:color w:val="000000"/>
              </w:rPr>
              <w:t>4467,94</w:t>
            </w:r>
          </w:p>
        </w:tc>
        <w:tc>
          <w:tcPr>
            <w:tcW w:w="833" w:type="dxa"/>
            <w:shd w:val="clear" w:color="auto" w:fill="FFFFFF" w:themeFill="background1"/>
            <w:vAlign w:val="center"/>
            <w:hideMark/>
          </w:tcPr>
          <w:p w14:paraId="50706E28" w14:textId="77777777" w:rsidR="00670EE3" w:rsidRPr="00B20F25" w:rsidRDefault="00670EE3" w:rsidP="00597C48">
            <w:pPr>
              <w:spacing w:line="360" w:lineRule="auto"/>
              <w:jc w:val="center"/>
              <w:rPr>
                <w:color w:val="000000"/>
              </w:rPr>
            </w:pPr>
            <w:r w:rsidRPr="00B20F25">
              <w:rPr>
                <w:color w:val="000000"/>
              </w:rPr>
              <w:t>1914,73</w:t>
            </w:r>
          </w:p>
        </w:tc>
        <w:tc>
          <w:tcPr>
            <w:tcW w:w="784" w:type="dxa"/>
            <w:shd w:val="clear" w:color="auto" w:fill="FFFFFF" w:themeFill="background1"/>
            <w:vAlign w:val="center"/>
            <w:hideMark/>
          </w:tcPr>
          <w:p w14:paraId="043ED8DD"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7A125213"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2BE3A128"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56AA57EB"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6F28FA6B" w14:textId="77777777" w:rsidTr="003D78E4">
        <w:trPr>
          <w:trHeight w:val="735"/>
        </w:trPr>
        <w:tc>
          <w:tcPr>
            <w:tcW w:w="858" w:type="dxa"/>
            <w:shd w:val="clear" w:color="auto" w:fill="FFFFFF" w:themeFill="background1"/>
            <w:vAlign w:val="center"/>
            <w:hideMark/>
          </w:tcPr>
          <w:p w14:paraId="54D3C7BF" w14:textId="77777777" w:rsidR="00670EE3" w:rsidRPr="00B20F25" w:rsidRDefault="00670EE3" w:rsidP="00597C48">
            <w:pPr>
              <w:spacing w:line="360" w:lineRule="auto"/>
              <w:jc w:val="center"/>
              <w:rPr>
                <w:color w:val="000000"/>
              </w:rPr>
            </w:pPr>
            <w:r w:rsidRPr="00B20F25">
              <w:rPr>
                <w:color w:val="000000"/>
              </w:rPr>
              <w:t>ТК БМП-18.1</w:t>
            </w:r>
          </w:p>
        </w:tc>
        <w:tc>
          <w:tcPr>
            <w:tcW w:w="1085" w:type="dxa"/>
            <w:shd w:val="clear" w:color="auto" w:fill="FFFFFF" w:themeFill="background1"/>
            <w:vAlign w:val="center"/>
            <w:hideMark/>
          </w:tcPr>
          <w:p w14:paraId="5BA2C559" w14:textId="77777777" w:rsidR="00670EE3" w:rsidRPr="00B20F25" w:rsidRDefault="00670EE3" w:rsidP="00597C48">
            <w:pPr>
              <w:spacing w:line="360" w:lineRule="auto"/>
              <w:jc w:val="center"/>
              <w:rPr>
                <w:color w:val="000000"/>
              </w:rPr>
            </w:pPr>
            <w:r w:rsidRPr="00B20F25">
              <w:rPr>
                <w:color w:val="000000"/>
              </w:rPr>
              <w:t>ТК-6</w:t>
            </w:r>
          </w:p>
        </w:tc>
        <w:tc>
          <w:tcPr>
            <w:tcW w:w="584" w:type="dxa"/>
            <w:shd w:val="clear" w:color="auto" w:fill="FFFFFF" w:themeFill="background1"/>
            <w:vAlign w:val="center"/>
            <w:hideMark/>
          </w:tcPr>
          <w:p w14:paraId="0E79D4CE" w14:textId="77777777" w:rsidR="00670EE3" w:rsidRPr="00B20F25" w:rsidRDefault="00670EE3" w:rsidP="00597C48">
            <w:pPr>
              <w:spacing w:line="360" w:lineRule="auto"/>
              <w:jc w:val="center"/>
              <w:rPr>
                <w:color w:val="000000"/>
              </w:rPr>
            </w:pPr>
            <w:r w:rsidRPr="00B20F25">
              <w:rPr>
                <w:color w:val="000000"/>
              </w:rPr>
              <w:t>453,0</w:t>
            </w:r>
          </w:p>
        </w:tc>
        <w:tc>
          <w:tcPr>
            <w:tcW w:w="903" w:type="dxa"/>
            <w:shd w:val="clear" w:color="auto" w:fill="FFFFFF" w:themeFill="background1"/>
            <w:vAlign w:val="center"/>
            <w:hideMark/>
          </w:tcPr>
          <w:p w14:paraId="72E5A4C5" w14:textId="77777777" w:rsidR="00670EE3" w:rsidRPr="00B20F25" w:rsidRDefault="00670EE3" w:rsidP="00597C48">
            <w:pPr>
              <w:spacing w:line="360" w:lineRule="auto"/>
              <w:jc w:val="center"/>
              <w:rPr>
                <w:color w:val="000000"/>
              </w:rPr>
            </w:pPr>
            <w:r w:rsidRPr="00B20F25">
              <w:rPr>
                <w:color w:val="000000"/>
              </w:rPr>
              <w:t>453,0</w:t>
            </w:r>
          </w:p>
        </w:tc>
        <w:tc>
          <w:tcPr>
            <w:tcW w:w="838" w:type="dxa"/>
            <w:shd w:val="clear" w:color="auto" w:fill="FFFFFF" w:themeFill="background1"/>
            <w:vAlign w:val="center"/>
            <w:hideMark/>
          </w:tcPr>
          <w:p w14:paraId="6EEF13C6" w14:textId="77777777" w:rsidR="00670EE3" w:rsidRPr="00B20F25" w:rsidRDefault="00670EE3" w:rsidP="00597C48">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64D676A8" w14:textId="77777777" w:rsidR="00670EE3" w:rsidRPr="00B20F25" w:rsidRDefault="00670EE3" w:rsidP="00597C48">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1293023F" w14:textId="77777777" w:rsidR="00670EE3" w:rsidRPr="00B20F25" w:rsidRDefault="00670EE3" w:rsidP="00597C48">
            <w:pPr>
              <w:spacing w:line="360" w:lineRule="auto"/>
              <w:jc w:val="center"/>
              <w:rPr>
                <w:color w:val="000000"/>
              </w:rPr>
            </w:pPr>
            <w:r w:rsidRPr="00B20F25">
              <w:rPr>
                <w:color w:val="000000"/>
              </w:rPr>
              <w:t>331,84</w:t>
            </w:r>
          </w:p>
        </w:tc>
        <w:tc>
          <w:tcPr>
            <w:tcW w:w="833" w:type="dxa"/>
            <w:shd w:val="clear" w:color="auto" w:fill="FFFFFF" w:themeFill="background1"/>
            <w:vAlign w:val="center"/>
            <w:hideMark/>
          </w:tcPr>
          <w:p w14:paraId="2CC9DDFD" w14:textId="77777777" w:rsidR="00670EE3" w:rsidRPr="00B20F25" w:rsidRDefault="00670EE3" w:rsidP="00597C48">
            <w:pPr>
              <w:spacing w:line="360" w:lineRule="auto"/>
              <w:jc w:val="center"/>
              <w:rPr>
                <w:color w:val="000000"/>
              </w:rPr>
            </w:pPr>
            <w:r w:rsidRPr="00B20F25">
              <w:rPr>
                <w:color w:val="000000"/>
              </w:rPr>
              <w:t>-330,5</w:t>
            </w:r>
          </w:p>
        </w:tc>
        <w:tc>
          <w:tcPr>
            <w:tcW w:w="833" w:type="dxa"/>
            <w:shd w:val="clear" w:color="auto" w:fill="FFFFFF" w:themeFill="background1"/>
            <w:vAlign w:val="center"/>
            <w:hideMark/>
          </w:tcPr>
          <w:p w14:paraId="5756081A" w14:textId="77777777" w:rsidR="00670EE3" w:rsidRPr="00B20F25" w:rsidRDefault="00670EE3" w:rsidP="00597C48">
            <w:pPr>
              <w:spacing w:line="360" w:lineRule="auto"/>
              <w:jc w:val="center"/>
              <w:rPr>
                <w:color w:val="000000"/>
              </w:rPr>
            </w:pPr>
            <w:r w:rsidRPr="00B20F25">
              <w:rPr>
                <w:color w:val="000000"/>
              </w:rPr>
              <w:t>7,868</w:t>
            </w:r>
          </w:p>
        </w:tc>
        <w:tc>
          <w:tcPr>
            <w:tcW w:w="833" w:type="dxa"/>
            <w:shd w:val="clear" w:color="auto" w:fill="FFFFFF" w:themeFill="background1"/>
            <w:vAlign w:val="center"/>
            <w:hideMark/>
          </w:tcPr>
          <w:p w14:paraId="1A81BB71" w14:textId="77777777" w:rsidR="00670EE3" w:rsidRPr="00B20F25" w:rsidRDefault="00670EE3" w:rsidP="00597C48">
            <w:pPr>
              <w:spacing w:line="360" w:lineRule="auto"/>
              <w:jc w:val="center"/>
              <w:rPr>
                <w:color w:val="000000"/>
              </w:rPr>
            </w:pPr>
            <w:r w:rsidRPr="00B20F25">
              <w:rPr>
                <w:color w:val="000000"/>
              </w:rPr>
              <w:t>7,805</w:t>
            </w:r>
          </w:p>
        </w:tc>
        <w:tc>
          <w:tcPr>
            <w:tcW w:w="655" w:type="dxa"/>
            <w:shd w:val="clear" w:color="auto" w:fill="FFFFFF" w:themeFill="background1"/>
            <w:vAlign w:val="center"/>
            <w:hideMark/>
          </w:tcPr>
          <w:p w14:paraId="7E00AA66" w14:textId="77777777" w:rsidR="00670EE3" w:rsidRPr="00B20F25" w:rsidRDefault="00670EE3" w:rsidP="00597C48">
            <w:pPr>
              <w:spacing w:line="360" w:lineRule="auto"/>
              <w:jc w:val="center"/>
              <w:rPr>
                <w:color w:val="000000"/>
              </w:rPr>
            </w:pPr>
            <w:r w:rsidRPr="00B20F25">
              <w:rPr>
                <w:color w:val="000000"/>
              </w:rPr>
              <w:t>17,436</w:t>
            </w:r>
          </w:p>
        </w:tc>
        <w:tc>
          <w:tcPr>
            <w:tcW w:w="655" w:type="dxa"/>
            <w:shd w:val="clear" w:color="auto" w:fill="FFFFFF" w:themeFill="background1"/>
            <w:vAlign w:val="center"/>
            <w:hideMark/>
          </w:tcPr>
          <w:p w14:paraId="7A960EC6" w14:textId="77777777" w:rsidR="00670EE3" w:rsidRPr="00B20F25" w:rsidRDefault="00670EE3" w:rsidP="00597C48">
            <w:pPr>
              <w:spacing w:line="360" w:lineRule="auto"/>
              <w:jc w:val="center"/>
              <w:rPr>
                <w:color w:val="000000"/>
              </w:rPr>
            </w:pPr>
            <w:r w:rsidRPr="00B20F25">
              <w:rPr>
                <w:color w:val="000000"/>
              </w:rPr>
              <w:t>17,297</w:t>
            </w:r>
          </w:p>
        </w:tc>
        <w:tc>
          <w:tcPr>
            <w:tcW w:w="833" w:type="dxa"/>
            <w:shd w:val="clear" w:color="auto" w:fill="FFFFFF" w:themeFill="background1"/>
            <w:vAlign w:val="center"/>
            <w:hideMark/>
          </w:tcPr>
          <w:p w14:paraId="69C1CEB8" w14:textId="77777777" w:rsidR="00670EE3" w:rsidRPr="00B20F25" w:rsidRDefault="00670EE3" w:rsidP="00597C48">
            <w:pPr>
              <w:spacing w:line="360" w:lineRule="auto"/>
              <w:jc w:val="center"/>
              <w:rPr>
                <w:color w:val="000000"/>
              </w:rPr>
            </w:pPr>
            <w:r w:rsidRPr="00B20F25">
              <w:rPr>
                <w:color w:val="000000"/>
              </w:rPr>
              <w:t>24095,27</w:t>
            </w:r>
          </w:p>
        </w:tc>
        <w:tc>
          <w:tcPr>
            <w:tcW w:w="833" w:type="dxa"/>
            <w:shd w:val="clear" w:color="auto" w:fill="FFFFFF" w:themeFill="background1"/>
            <w:vAlign w:val="center"/>
            <w:hideMark/>
          </w:tcPr>
          <w:p w14:paraId="4B244E5F" w14:textId="77777777" w:rsidR="00670EE3" w:rsidRPr="00B20F25" w:rsidRDefault="00670EE3" w:rsidP="00597C48">
            <w:pPr>
              <w:spacing w:line="360" w:lineRule="auto"/>
              <w:jc w:val="center"/>
              <w:rPr>
                <w:color w:val="000000"/>
              </w:rPr>
            </w:pPr>
            <w:r w:rsidRPr="00B20F25">
              <w:rPr>
                <w:color w:val="000000"/>
              </w:rPr>
              <w:t>10319,05</w:t>
            </w:r>
          </w:p>
        </w:tc>
        <w:tc>
          <w:tcPr>
            <w:tcW w:w="784" w:type="dxa"/>
            <w:shd w:val="clear" w:color="auto" w:fill="FFFFFF" w:themeFill="background1"/>
            <w:vAlign w:val="center"/>
            <w:hideMark/>
          </w:tcPr>
          <w:p w14:paraId="4ADF7112"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7901A237"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4EB920A6" w14:textId="77777777" w:rsidR="00670EE3" w:rsidRPr="00B20F25" w:rsidRDefault="00670EE3" w:rsidP="00597C48">
            <w:pPr>
              <w:spacing w:line="360" w:lineRule="auto"/>
              <w:jc w:val="center"/>
              <w:rPr>
                <w:color w:val="000000"/>
              </w:rPr>
            </w:pPr>
            <w:r w:rsidRPr="00B20F25">
              <w:rPr>
                <w:color w:val="000000"/>
              </w:rPr>
              <w:t>70,7</w:t>
            </w:r>
          </w:p>
        </w:tc>
        <w:tc>
          <w:tcPr>
            <w:tcW w:w="784" w:type="dxa"/>
            <w:shd w:val="clear" w:color="auto" w:fill="FFFFFF" w:themeFill="background1"/>
            <w:vAlign w:val="center"/>
            <w:hideMark/>
          </w:tcPr>
          <w:p w14:paraId="2F266622"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0FD0B704" w14:textId="77777777" w:rsidTr="003D78E4">
        <w:trPr>
          <w:trHeight w:val="315"/>
        </w:trPr>
        <w:tc>
          <w:tcPr>
            <w:tcW w:w="858" w:type="dxa"/>
            <w:shd w:val="clear" w:color="auto" w:fill="FFFFFF" w:themeFill="background1"/>
            <w:vAlign w:val="center"/>
            <w:hideMark/>
          </w:tcPr>
          <w:p w14:paraId="121BD36F" w14:textId="77777777" w:rsidR="00670EE3" w:rsidRPr="00B20F25" w:rsidRDefault="00670EE3" w:rsidP="00597C48">
            <w:pPr>
              <w:spacing w:line="360" w:lineRule="auto"/>
              <w:jc w:val="center"/>
              <w:rPr>
                <w:color w:val="000000"/>
              </w:rPr>
            </w:pPr>
            <w:r w:rsidRPr="00B20F25">
              <w:rPr>
                <w:color w:val="000000"/>
              </w:rPr>
              <w:t>ТК-5</w:t>
            </w:r>
          </w:p>
        </w:tc>
        <w:tc>
          <w:tcPr>
            <w:tcW w:w="1085" w:type="dxa"/>
            <w:shd w:val="clear" w:color="auto" w:fill="FFFFFF" w:themeFill="background1"/>
            <w:vAlign w:val="center"/>
            <w:hideMark/>
          </w:tcPr>
          <w:p w14:paraId="508B06D7" w14:textId="77777777" w:rsidR="00670EE3" w:rsidRPr="00B20F25" w:rsidRDefault="00670EE3" w:rsidP="00597C48">
            <w:pPr>
              <w:spacing w:line="360" w:lineRule="auto"/>
              <w:jc w:val="center"/>
              <w:rPr>
                <w:color w:val="000000"/>
              </w:rPr>
            </w:pPr>
            <w:r w:rsidRPr="00B20F25">
              <w:rPr>
                <w:color w:val="000000"/>
              </w:rPr>
              <w:t>ТК-6</w:t>
            </w:r>
          </w:p>
        </w:tc>
        <w:tc>
          <w:tcPr>
            <w:tcW w:w="584" w:type="dxa"/>
            <w:shd w:val="clear" w:color="auto" w:fill="FFFFFF" w:themeFill="background1"/>
            <w:vAlign w:val="center"/>
            <w:hideMark/>
          </w:tcPr>
          <w:p w14:paraId="009244D2" w14:textId="77777777" w:rsidR="00670EE3" w:rsidRPr="00B20F25" w:rsidRDefault="00670EE3" w:rsidP="00597C48">
            <w:pPr>
              <w:spacing w:line="360" w:lineRule="auto"/>
              <w:jc w:val="center"/>
              <w:rPr>
                <w:color w:val="000000"/>
              </w:rPr>
            </w:pPr>
            <w:r w:rsidRPr="00B20F25">
              <w:rPr>
                <w:color w:val="000000"/>
              </w:rPr>
              <w:t>105,0</w:t>
            </w:r>
          </w:p>
        </w:tc>
        <w:tc>
          <w:tcPr>
            <w:tcW w:w="903" w:type="dxa"/>
            <w:shd w:val="clear" w:color="auto" w:fill="FFFFFF" w:themeFill="background1"/>
            <w:vAlign w:val="center"/>
            <w:hideMark/>
          </w:tcPr>
          <w:p w14:paraId="0666D02F" w14:textId="77777777" w:rsidR="00670EE3" w:rsidRPr="00B20F25" w:rsidRDefault="00670EE3" w:rsidP="00597C48">
            <w:pPr>
              <w:spacing w:line="360" w:lineRule="auto"/>
              <w:jc w:val="center"/>
              <w:rPr>
                <w:color w:val="000000"/>
              </w:rPr>
            </w:pPr>
            <w:r w:rsidRPr="00B20F25">
              <w:rPr>
                <w:color w:val="000000"/>
              </w:rPr>
              <w:t>105,0</w:t>
            </w:r>
          </w:p>
        </w:tc>
        <w:tc>
          <w:tcPr>
            <w:tcW w:w="838" w:type="dxa"/>
            <w:shd w:val="clear" w:color="auto" w:fill="FFFFFF" w:themeFill="background1"/>
            <w:vAlign w:val="center"/>
            <w:hideMark/>
          </w:tcPr>
          <w:p w14:paraId="314D4EC7" w14:textId="77777777" w:rsidR="00670EE3" w:rsidRPr="00B20F25" w:rsidRDefault="00670EE3" w:rsidP="00597C48">
            <w:pPr>
              <w:spacing w:line="360" w:lineRule="auto"/>
              <w:jc w:val="center"/>
              <w:rPr>
                <w:color w:val="000000"/>
              </w:rPr>
            </w:pPr>
            <w:r w:rsidRPr="00B20F25">
              <w:rPr>
                <w:color w:val="000000"/>
              </w:rPr>
              <w:t>0,3</w:t>
            </w:r>
          </w:p>
        </w:tc>
        <w:tc>
          <w:tcPr>
            <w:tcW w:w="838" w:type="dxa"/>
            <w:shd w:val="clear" w:color="auto" w:fill="FFFFFF" w:themeFill="background1"/>
            <w:vAlign w:val="center"/>
            <w:hideMark/>
          </w:tcPr>
          <w:p w14:paraId="7DD3F400" w14:textId="77777777" w:rsidR="00670EE3" w:rsidRPr="00B20F25" w:rsidRDefault="00670EE3" w:rsidP="00597C48">
            <w:pPr>
              <w:spacing w:line="360" w:lineRule="auto"/>
              <w:jc w:val="center"/>
              <w:rPr>
                <w:color w:val="000000"/>
              </w:rPr>
            </w:pPr>
            <w:r w:rsidRPr="00B20F25">
              <w:rPr>
                <w:color w:val="000000"/>
              </w:rPr>
              <w:t>0,3</w:t>
            </w:r>
          </w:p>
        </w:tc>
        <w:tc>
          <w:tcPr>
            <w:tcW w:w="833" w:type="dxa"/>
            <w:shd w:val="clear" w:color="auto" w:fill="FFFFFF" w:themeFill="background1"/>
            <w:vAlign w:val="center"/>
            <w:hideMark/>
          </w:tcPr>
          <w:p w14:paraId="47449E65" w14:textId="77777777" w:rsidR="00670EE3" w:rsidRPr="00B20F25" w:rsidRDefault="00670EE3" w:rsidP="00597C48">
            <w:pPr>
              <w:spacing w:line="360" w:lineRule="auto"/>
              <w:jc w:val="center"/>
              <w:rPr>
                <w:color w:val="000000"/>
              </w:rPr>
            </w:pPr>
            <w:r w:rsidRPr="00B20F25">
              <w:rPr>
                <w:color w:val="000000"/>
              </w:rPr>
              <w:t>325,32</w:t>
            </w:r>
          </w:p>
        </w:tc>
        <w:tc>
          <w:tcPr>
            <w:tcW w:w="833" w:type="dxa"/>
            <w:shd w:val="clear" w:color="auto" w:fill="FFFFFF" w:themeFill="background1"/>
            <w:vAlign w:val="center"/>
            <w:hideMark/>
          </w:tcPr>
          <w:p w14:paraId="2E7D6AA0" w14:textId="77777777" w:rsidR="00670EE3" w:rsidRPr="00B20F25" w:rsidRDefault="00670EE3" w:rsidP="00597C48">
            <w:pPr>
              <w:spacing w:line="360" w:lineRule="auto"/>
              <w:jc w:val="center"/>
              <w:rPr>
                <w:color w:val="000000"/>
              </w:rPr>
            </w:pPr>
            <w:r w:rsidRPr="00B20F25">
              <w:rPr>
                <w:color w:val="000000"/>
              </w:rPr>
              <w:t>-324,1</w:t>
            </w:r>
          </w:p>
        </w:tc>
        <w:tc>
          <w:tcPr>
            <w:tcW w:w="833" w:type="dxa"/>
            <w:shd w:val="clear" w:color="auto" w:fill="FFFFFF" w:themeFill="background1"/>
            <w:vAlign w:val="center"/>
            <w:hideMark/>
          </w:tcPr>
          <w:p w14:paraId="1C703F1D" w14:textId="77777777" w:rsidR="00670EE3" w:rsidRPr="00B20F25" w:rsidRDefault="00670EE3" w:rsidP="00597C48">
            <w:pPr>
              <w:spacing w:line="360" w:lineRule="auto"/>
              <w:jc w:val="center"/>
              <w:rPr>
                <w:color w:val="000000"/>
              </w:rPr>
            </w:pPr>
            <w:r w:rsidRPr="00B20F25">
              <w:rPr>
                <w:color w:val="000000"/>
              </w:rPr>
              <w:t>0,219</w:t>
            </w:r>
          </w:p>
        </w:tc>
        <w:tc>
          <w:tcPr>
            <w:tcW w:w="833" w:type="dxa"/>
            <w:shd w:val="clear" w:color="auto" w:fill="FFFFFF" w:themeFill="background1"/>
            <w:vAlign w:val="center"/>
            <w:hideMark/>
          </w:tcPr>
          <w:p w14:paraId="1931FDD9" w14:textId="77777777" w:rsidR="00670EE3" w:rsidRPr="00B20F25" w:rsidRDefault="00670EE3" w:rsidP="00597C48">
            <w:pPr>
              <w:spacing w:line="360" w:lineRule="auto"/>
              <w:jc w:val="center"/>
              <w:rPr>
                <w:color w:val="000000"/>
              </w:rPr>
            </w:pPr>
            <w:r w:rsidRPr="00B20F25">
              <w:rPr>
                <w:color w:val="000000"/>
              </w:rPr>
              <w:t>0,218</w:t>
            </w:r>
          </w:p>
        </w:tc>
        <w:tc>
          <w:tcPr>
            <w:tcW w:w="655" w:type="dxa"/>
            <w:shd w:val="clear" w:color="auto" w:fill="FFFFFF" w:themeFill="background1"/>
            <w:vAlign w:val="center"/>
            <w:hideMark/>
          </w:tcPr>
          <w:p w14:paraId="2DE43E28" w14:textId="77777777" w:rsidR="00670EE3" w:rsidRPr="00B20F25" w:rsidRDefault="00670EE3" w:rsidP="00597C48">
            <w:pPr>
              <w:spacing w:line="360" w:lineRule="auto"/>
              <w:jc w:val="center"/>
              <w:rPr>
                <w:color w:val="000000"/>
              </w:rPr>
            </w:pPr>
            <w:r w:rsidRPr="00B20F25">
              <w:rPr>
                <w:color w:val="000000"/>
              </w:rPr>
              <w:t>1,415</w:t>
            </w:r>
          </w:p>
        </w:tc>
        <w:tc>
          <w:tcPr>
            <w:tcW w:w="655" w:type="dxa"/>
            <w:shd w:val="clear" w:color="auto" w:fill="FFFFFF" w:themeFill="background1"/>
            <w:vAlign w:val="center"/>
            <w:hideMark/>
          </w:tcPr>
          <w:p w14:paraId="28315395" w14:textId="77777777" w:rsidR="00670EE3" w:rsidRPr="00B20F25" w:rsidRDefault="00670EE3" w:rsidP="00597C48">
            <w:pPr>
              <w:spacing w:line="360" w:lineRule="auto"/>
              <w:jc w:val="center"/>
              <w:rPr>
                <w:color w:val="000000"/>
              </w:rPr>
            </w:pPr>
            <w:r w:rsidRPr="00B20F25">
              <w:rPr>
                <w:color w:val="000000"/>
              </w:rPr>
              <w:t>1,404</w:t>
            </w:r>
          </w:p>
        </w:tc>
        <w:tc>
          <w:tcPr>
            <w:tcW w:w="833" w:type="dxa"/>
            <w:shd w:val="clear" w:color="auto" w:fill="FFFFFF" w:themeFill="background1"/>
            <w:vAlign w:val="center"/>
            <w:hideMark/>
          </w:tcPr>
          <w:p w14:paraId="076046CF" w14:textId="77777777" w:rsidR="00670EE3" w:rsidRPr="00B20F25" w:rsidRDefault="00670EE3" w:rsidP="00597C48">
            <w:pPr>
              <w:spacing w:line="360" w:lineRule="auto"/>
              <w:jc w:val="center"/>
              <w:rPr>
                <w:color w:val="000000"/>
              </w:rPr>
            </w:pPr>
            <w:r w:rsidRPr="00B20F25">
              <w:rPr>
                <w:color w:val="000000"/>
              </w:rPr>
              <w:t>8854,5</w:t>
            </w:r>
          </w:p>
        </w:tc>
        <w:tc>
          <w:tcPr>
            <w:tcW w:w="833" w:type="dxa"/>
            <w:shd w:val="clear" w:color="auto" w:fill="FFFFFF" w:themeFill="background1"/>
            <w:vAlign w:val="center"/>
            <w:hideMark/>
          </w:tcPr>
          <w:p w14:paraId="13893836" w14:textId="77777777" w:rsidR="00670EE3" w:rsidRPr="00B20F25" w:rsidRDefault="00670EE3" w:rsidP="00597C48">
            <w:pPr>
              <w:spacing w:line="360" w:lineRule="auto"/>
              <w:jc w:val="center"/>
              <w:rPr>
                <w:color w:val="000000"/>
              </w:rPr>
            </w:pPr>
            <w:r w:rsidRPr="00B20F25">
              <w:rPr>
                <w:color w:val="000000"/>
              </w:rPr>
              <w:t>3793,52</w:t>
            </w:r>
          </w:p>
        </w:tc>
        <w:tc>
          <w:tcPr>
            <w:tcW w:w="784" w:type="dxa"/>
            <w:shd w:val="clear" w:color="auto" w:fill="FFFFFF" w:themeFill="background1"/>
            <w:vAlign w:val="center"/>
            <w:hideMark/>
          </w:tcPr>
          <w:p w14:paraId="123E2E43"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76816E1E"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5E6A746D"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3501596F"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1F659771" w14:textId="77777777" w:rsidTr="003D78E4">
        <w:trPr>
          <w:trHeight w:val="315"/>
        </w:trPr>
        <w:tc>
          <w:tcPr>
            <w:tcW w:w="858" w:type="dxa"/>
            <w:shd w:val="clear" w:color="auto" w:fill="FFFFFF" w:themeFill="background1"/>
            <w:vAlign w:val="center"/>
            <w:hideMark/>
          </w:tcPr>
          <w:p w14:paraId="5509D710" w14:textId="77777777" w:rsidR="00670EE3" w:rsidRPr="00B20F25" w:rsidRDefault="00670EE3" w:rsidP="00597C48">
            <w:pPr>
              <w:spacing w:line="360" w:lineRule="auto"/>
              <w:jc w:val="center"/>
              <w:rPr>
                <w:color w:val="000000"/>
              </w:rPr>
            </w:pPr>
            <w:r w:rsidRPr="00B20F25">
              <w:rPr>
                <w:color w:val="000000"/>
              </w:rPr>
              <w:lastRenderedPageBreak/>
              <w:t>ТК-7</w:t>
            </w:r>
          </w:p>
        </w:tc>
        <w:tc>
          <w:tcPr>
            <w:tcW w:w="1085" w:type="dxa"/>
            <w:shd w:val="clear" w:color="auto" w:fill="FFFFFF" w:themeFill="background1"/>
            <w:vAlign w:val="center"/>
            <w:hideMark/>
          </w:tcPr>
          <w:p w14:paraId="758C6D02" w14:textId="77777777" w:rsidR="00670EE3" w:rsidRPr="00B20F25" w:rsidRDefault="00670EE3" w:rsidP="00597C48">
            <w:pPr>
              <w:spacing w:line="360" w:lineRule="auto"/>
              <w:jc w:val="center"/>
              <w:rPr>
                <w:color w:val="000000"/>
              </w:rPr>
            </w:pPr>
            <w:r w:rsidRPr="00B20F25">
              <w:rPr>
                <w:color w:val="000000"/>
              </w:rPr>
              <w:t>ТК-8</w:t>
            </w:r>
          </w:p>
        </w:tc>
        <w:tc>
          <w:tcPr>
            <w:tcW w:w="584" w:type="dxa"/>
            <w:shd w:val="clear" w:color="auto" w:fill="FFFFFF" w:themeFill="background1"/>
            <w:vAlign w:val="center"/>
            <w:hideMark/>
          </w:tcPr>
          <w:p w14:paraId="273ECAA8" w14:textId="77777777" w:rsidR="00670EE3" w:rsidRPr="00B20F25" w:rsidRDefault="00670EE3" w:rsidP="00597C48">
            <w:pPr>
              <w:spacing w:line="360" w:lineRule="auto"/>
              <w:jc w:val="center"/>
              <w:rPr>
                <w:color w:val="000000"/>
              </w:rPr>
            </w:pPr>
            <w:r w:rsidRPr="00B20F25">
              <w:rPr>
                <w:color w:val="000000"/>
              </w:rPr>
              <w:t>120,0</w:t>
            </w:r>
          </w:p>
        </w:tc>
        <w:tc>
          <w:tcPr>
            <w:tcW w:w="903" w:type="dxa"/>
            <w:shd w:val="clear" w:color="auto" w:fill="FFFFFF" w:themeFill="background1"/>
            <w:vAlign w:val="center"/>
            <w:hideMark/>
          </w:tcPr>
          <w:p w14:paraId="2EF15C49" w14:textId="77777777" w:rsidR="00670EE3" w:rsidRPr="00B20F25" w:rsidRDefault="00670EE3" w:rsidP="00597C48">
            <w:pPr>
              <w:spacing w:line="360" w:lineRule="auto"/>
              <w:jc w:val="center"/>
              <w:rPr>
                <w:color w:val="000000"/>
              </w:rPr>
            </w:pPr>
            <w:r w:rsidRPr="00B20F25">
              <w:rPr>
                <w:color w:val="000000"/>
              </w:rPr>
              <w:t>120,0</w:t>
            </w:r>
          </w:p>
        </w:tc>
        <w:tc>
          <w:tcPr>
            <w:tcW w:w="838" w:type="dxa"/>
            <w:shd w:val="clear" w:color="auto" w:fill="FFFFFF" w:themeFill="background1"/>
            <w:vAlign w:val="center"/>
            <w:hideMark/>
          </w:tcPr>
          <w:p w14:paraId="7C6E1A68" w14:textId="77777777" w:rsidR="00670EE3" w:rsidRPr="00B20F25" w:rsidRDefault="00670EE3" w:rsidP="00597C48">
            <w:pPr>
              <w:spacing w:line="360" w:lineRule="auto"/>
              <w:jc w:val="center"/>
              <w:rPr>
                <w:color w:val="000000"/>
              </w:rPr>
            </w:pPr>
            <w:r w:rsidRPr="00B20F25">
              <w:rPr>
                <w:color w:val="000000"/>
              </w:rPr>
              <w:t>0,25</w:t>
            </w:r>
          </w:p>
        </w:tc>
        <w:tc>
          <w:tcPr>
            <w:tcW w:w="838" w:type="dxa"/>
            <w:shd w:val="clear" w:color="auto" w:fill="FFFFFF" w:themeFill="background1"/>
            <w:vAlign w:val="center"/>
            <w:hideMark/>
          </w:tcPr>
          <w:p w14:paraId="26F80956" w14:textId="77777777" w:rsidR="00670EE3" w:rsidRPr="00B20F25" w:rsidRDefault="00670EE3" w:rsidP="00597C48">
            <w:pPr>
              <w:spacing w:line="360" w:lineRule="auto"/>
              <w:jc w:val="center"/>
              <w:rPr>
                <w:color w:val="000000"/>
              </w:rPr>
            </w:pPr>
            <w:r w:rsidRPr="00B20F25">
              <w:rPr>
                <w:color w:val="000000"/>
              </w:rPr>
              <w:t>0,25</w:t>
            </w:r>
          </w:p>
        </w:tc>
        <w:tc>
          <w:tcPr>
            <w:tcW w:w="833" w:type="dxa"/>
            <w:shd w:val="clear" w:color="auto" w:fill="FFFFFF" w:themeFill="background1"/>
            <w:vAlign w:val="center"/>
            <w:hideMark/>
          </w:tcPr>
          <w:p w14:paraId="148ADDF8" w14:textId="77777777" w:rsidR="00670EE3" w:rsidRPr="00B20F25" w:rsidRDefault="00670EE3" w:rsidP="00597C48">
            <w:pPr>
              <w:spacing w:line="360" w:lineRule="auto"/>
              <w:jc w:val="center"/>
              <w:rPr>
                <w:color w:val="000000"/>
              </w:rPr>
            </w:pPr>
            <w:r w:rsidRPr="00B20F25">
              <w:rPr>
                <w:color w:val="000000"/>
              </w:rPr>
              <w:t>193,65</w:t>
            </w:r>
          </w:p>
        </w:tc>
        <w:tc>
          <w:tcPr>
            <w:tcW w:w="833" w:type="dxa"/>
            <w:shd w:val="clear" w:color="auto" w:fill="FFFFFF" w:themeFill="background1"/>
            <w:vAlign w:val="center"/>
            <w:hideMark/>
          </w:tcPr>
          <w:p w14:paraId="2E722FA3" w14:textId="77777777" w:rsidR="00670EE3" w:rsidRPr="00B20F25" w:rsidRDefault="00670EE3" w:rsidP="00597C48">
            <w:pPr>
              <w:spacing w:line="360" w:lineRule="auto"/>
              <w:jc w:val="center"/>
              <w:rPr>
                <w:color w:val="000000"/>
              </w:rPr>
            </w:pPr>
            <w:r w:rsidRPr="00B20F25">
              <w:rPr>
                <w:color w:val="000000"/>
              </w:rPr>
              <w:t>-193,17</w:t>
            </w:r>
          </w:p>
        </w:tc>
        <w:tc>
          <w:tcPr>
            <w:tcW w:w="833" w:type="dxa"/>
            <w:shd w:val="clear" w:color="auto" w:fill="FFFFFF" w:themeFill="background1"/>
            <w:vAlign w:val="center"/>
            <w:hideMark/>
          </w:tcPr>
          <w:p w14:paraId="6D9A510F" w14:textId="77777777" w:rsidR="00670EE3" w:rsidRPr="00B20F25" w:rsidRDefault="00670EE3" w:rsidP="00597C48">
            <w:pPr>
              <w:spacing w:line="360" w:lineRule="auto"/>
              <w:jc w:val="center"/>
              <w:rPr>
                <w:color w:val="000000"/>
              </w:rPr>
            </w:pPr>
            <w:r w:rsidRPr="00B20F25">
              <w:rPr>
                <w:color w:val="000000"/>
              </w:rPr>
              <w:t>0,932</w:t>
            </w:r>
          </w:p>
        </w:tc>
        <w:tc>
          <w:tcPr>
            <w:tcW w:w="833" w:type="dxa"/>
            <w:shd w:val="clear" w:color="auto" w:fill="FFFFFF" w:themeFill="background1"/>
            <w:vAlign w:val="center"/>
            <w:hideMark/>
          </w:tcPr>
          <w:p w14:paraId="5424AC47" w14:textId="77777777" w:rsidR="00670EE3" w:rsidRPr="00B20F25" w:rsidRDefault="00670EE3" w:rsidP="00597C48">
            <w:pPr>
              <w:spacing w:line="360" w:lineRule="auto"/>
              <w:jc w:val="center"/>
              <w:rPr>
                <w:color w:val="000000"/>
              </w:rPr>
            </w:pPr>
            <w:r w:rsidRPr="00B20F25">
              <w:rPr>
                <w:color w:val="000000"/>
              </w:rPr>
              <w:t>0,928</w:t>
            </w:r>
          </w:p>
        </w:tc>
        <w:tc>
          <w:tcPr>
            <w:tcW w:w="655" w:type="dxa"/>
            <w:shd w:val="clear" w:color="auto" w:fill="FFFFFF" w:themeFill="background1"/>
            <w:vAlign w:val="center"/>
            <w:hideMark/>
          </w:tcPr>
          <w:p w14:paraId="1DF1F524" w14:textId="77777777" w:rsidR="00670EE3" w:rsidRPr="00B20F25" w:rsidRDefault="00670EE3" w:rsidP="00597C48">
            <w:pPr>
              <w:spacing w:line="360" w:lineRule="auto"/>
              <w:jc w:val="center"/>
              <w:rPr>
                <w:color w:val="000000"/>
              </w:rPr>
            </w:pPr>
            <w:r w:rsidRPr="00B20F25">
              <w:rPr>
                <w:color w:val="000000"/>
              </w:rPr>
              <w:t>5,953</w:t>
            </w:r>
          </w:p>
        </w:tc>
        <w:tc>
          <w:tcPr>
            <w:tcW w:w="655" w:type="dxa"/>
            <w:shd w:val="clear" w:color="auto" w:fill="FFFFFF" w:themeFill="background1"/>
            <w:vAlign w:val="center"/>
            <w:hideMark/>
          </w:tcPr>
          <w:p w14:paraId="66561548" w14:textId="77777777" w:rsidR="00670EE3" w:rsidRPr="00B20F25" w:rsidRDefault="00670EE3" w:rsidP="00597C48">
            <w:pPr>
              <w:spacing w:line="360" w:lineRule="auto"/>
              <w:jc w:val="center"/>
              <w:rPr>
                <w:color w:val="000000"/>
              </w:rPr>
            </w:pPr>
            <w:r w:rsidRPr="00B20F25">
              <w:rPr>
                <w:color w:val="000000"/>
              </w:rPr>
              <w:t>5,924</w:t>
            </w:r>
          </w:p>
        </w:tc>
        <w:tc>
          <w:tcPr>
            <w:tcW w:w="833" w:type="dxa"/>
            <w:shd w:val="clear" w:color="auto" w:fill="FFFFFF" w:themeFill="background1"/>
            <w:vAlign w:val="center"/>
            <w:hideMark/>
          </w:tcPr>
          <w:p w14:paraId="0F7B55A2" w14:textId="77777777" w:rsidR="00670EE3" w:rsidRPr="00B20F25" w:rsidRDefault="00670EE3" w:rsidP="00597C48">
            <w:pPr>
              <w:spacing w:line="360" w:lineRule="auto"/>
              <w:jc w:val="center"/>
              <w:rPr>
                <w:color w:val="000000"/>
              </w:rPr>
            </w:pPr>
            <w:r w:rsidRPr="00B20F25">
              <w:rPr>
                <w:color w:val="000000"/>
              </w:rPr>
              <w:t>7476,52</w:t>
            </w:r>
          </w:p>
        </w:tc>
        <w:tc>
          <w:tcPr>
            <w:tcW w:w="833" w:type="dxa"/>
            <w:shd w:val="clear" w:color="auto" w:fill="FFFFFF" w:themeFill="background1"/>
            <w:vAlign w:val="center"/>
            <w:hideMark/>
          </w:tcPr>
          <w:p w14:paraId="0990DF9A" w14:textId="77777777" w:rsidR="00670EE3" w:rsidRPr="00B20F25" w:rsidRDefault="00670EE3" w:rsidP="00597C48">
            <w:pPr>
              <w:spacing w:line="360" w:lineRule="auto"/>
              <w:jc w:val="center"/>
              <w:rPr>
                <w:color w:val="000000"/>
              </w:rPr>
            </w:pPr>
            <w:r w:rsidRPr="00B20F25">
              <w:rPr>
                <w:color w:val="000000"/>
              </w:rPr>
              <w:t>3203,77</w:t>
            </w:r>
          </w:p>
        </w:tc>
        <w:tc>
          <w:tcPr>
            <w:tcW w:w="784" w:type="dxa"/>
            <w:shd w:val="clear" w:color="auto" w:fill="FFFFFF" w:themeFill="background1"/>
            <w:vAlign w:val="center"/>
            <w:hideMark/>
          </w:tcPr>
          <w:p w14:paraId="15DECFD2"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1FD75999"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2394FFCD"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26261E50"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3C469DC1" w14:textId="77777777" w:rsidTr="003D78E4">
        <w:trPr>
          <w:trHeight w:val="315"/>
        </w:trPr>
        <w:tc>
          <w:tcPr>
            <w:tcW w:w="858" w:type="dxa"/>
            <w:shd w:val="clear" w:color="auto" w:fill="FFFFFF" w:themeFill="background1"/>
            <w:vAlign w:val="center"/>
            <w:hideMark/>
          </w:tcPr>
          <w:p w14:paraId="176F7C41" w14:textId="77777777" w:rsidR="00670EE3" w:rsidRPr="00B20F25" w:rsidRDefault="00670EE3" w:rsidP="00597C48">
            <w:pPr>
              <w:spacing w:line="360" w:lineRule="auto"/>
              <w:jc w:val="center"/>
              <w:rPr>
                <w:color w:val="000000"/>
              </w:rPr>
            </w:pPr>
            <w:r w:rsidRPr="00B20F25">
              <w:rPr>
                <w:color w:val="000000"/>
              </w:rPr>
              <w:t>ТК-8</w:t>
            </w:r>
          </w:p>
        </w:tc>
        <w:tc>
          <w:tcPr>
            <w:tcW w:w="1085" w:type="dxa"/>
            <w:shd w:val="clear" w:color="auto" w:fill="FFFFFF" w:themeFill="background1"/>
            <w:vAlign w:val="center"/>
            <w:hideMark/>
          </w:tcPr>
          <w:p w14:paraId="2AFE97EA" w14:textId="77777777" w:rsidR="00670EE3" w:rsidRPr="00B20F25" w:rsidRDefault="00670EE3" w:rsidP="00597C48">
            <w:pPr>
              <w:spacing w:line="360" w:lineRule="auto"/>
              <w:jc w:val="center"/>
              <w:rPr>
                <w:color w:val="000000"/>
              </w:rPr>
            </w:pPr>
            <w:r w:rsidRPr="00B20F25">
              <w:rPr>
                <w:color w:val="000000"/>
              </w:rPr>
              <w:t>ТК-9</w:t>
            </w:r>
          </w:p>
        </w:tc>
        <w:tc>
          <w:tcPr>
            <w:tcW w:w="584" w:type="dxa"/>
            <w:shd w:val="clear" w:color="auto" w:fill="FFFFFF" w:themeFill="background1"/>
            <w:vAlign w:val="center"/>
            <w:hideMark/>
          </w:tcPr>
          <w:p w14:paraId="0416BEBC" w14:textId="77777777" w:rsidR="00670EE3" w:rsidRPr="00B20F25" w:rsidRDefault="00670EE3" w:rsidP="00597C48">
            <w:pPr>
              <w:spacing w:line="360" w:lineRule="auto"/>
              <w:jc w:val="center"/>
              <w:rPr>
                <w:color w:val="000000"/>
              </w:rPr>
            </w:pPr>
            <w:r w:rsidRPr="00B20F25">
              <w:rPr>
                <w:color w:val="000000"/>
              </w:rPr>
              <w:t>25,0</w:t>
            </w:r>
          </w:p>
        </w:tc>
        <w:tc>
          <w:tcPr>
            <w:tcW w:w="903" w:type="dxa"/>
            <w:shd w:val="clear" w:color="auto" w:fill="FFFFFF" w:themeFill="background1"/>
            <w:vAlign w:val="center"/>
            <w:hideMark/>
          </w:tcPr>
          <w:p w14:paraId="779FD3C9" w14:textId="77777777" w:rsidR="00670EE3" w:rsidRPr="00B20F25" w:rsidRDefault="00670EE3" w:rsidP="00597C48">
            <w:pPr>
              <w:spacing w:line="360" w:lineRule="auto"/>
              <w:jc w:val="center"/>
              <w:rPr>
                <w:color w:val="000000"/>
              </w:rPr>
            </w:pPr>
            <w:r w:rsidRPr="00B20F25">
              <w:rPr>
                <w:color w:val="000000"/>
              </w:rPr>
              <w:t>25,0</w:t>
            </w:r>
          </w:p>
        </w:tc>
        <w:tc>
          <w:tcPr>
            <w:tcW w:w="838" w:type="dxa"/>
            <w:shd w:val="clear" w:color="auto" w:fill="FFFFFF" w:themeFill="background1"/>
            <w:vAlign w:val="center"/>
            <w:hideMark/>
          </w:tcPr>
          <w:p w14:paraId="498CCDA4" w14:textId="77777777" w:rsidR="00670EE3" w:rsidRPr="00B20F25" w:rsidRDefault="00670EE3" w:rsidP="00597C48">
            <w:pPr>
              <w:spacing w:line="360" w:lineRule="auto"/>
              <w:jc w:val="center"/>
              <w:rPr>
                <w:color w:val="000000"/>
              </w:rPr>
            </w:pPr>
            <w:r w:rsidRPr="00B20F25">
              <w:rPr>
                <w:color w:val="000000"/>
              </w:rPr>
              <w:t>0,25</w:t>
            </w:r>
          </w:p>
        </w:tc>
        <w:tc>
          <w:tcPr>
            <w:tcW w:w="838" w:type="dxa"/>
            <w:shd w:val="clear" w:color="auto" w:fill="FFFFFF" w:themeFill="background1"/>
            <w:vAlign w:val="center"/>
            <w:hideMark/>
          </w:tcPr>
          <w:p w14:paraId="39B9DDBA" w14:textId="77777777" w:rsidR="00670EE3" w:rsidRPr="00B20F25" w:rsidRDefault="00670EE3" w:rsidP="00597C48">
            <w:pPr>
              <w:spacing w:line="360" w:lineRule="auto"/>
              <w:jc w:val="center"/>
              <w:rPr>
                <w:color w:val="000000"/>
              </w:rPr>
            </w:pPr>
            <w:r w:rsidRPr="00B20F25">
              <w:rPr>
                <w:color w:val="000000"/>
              </w:rPr>
              <w:t>0,25</w:t>
            </w:r>
          </w:p>
        </w:tc>
        <w:tc>
          <w:tcPr>
            <w:tcW w:w="833" w:type="dxa"/>
            <w:shd w:val="clear" w:color="auto" w:fill="FFFFFF" w:themeFill="background1"/>
            <w:vAlign w:val="center"/>
            <w:hideMark/>
          </w:tcPr>
          <w:p w14:paraId="2A7BF78C" w14:textId="77777777" w:rsidR="00670EE3" w:rsidRPr="00B20F25" w:rsidRDefault="00670EE3" w:rsidP="00597C48">
            <w:pPr>
              <w:spacing w:line="360" w:lineRule="auto"/>
              <w:jc w:val="center"/>
              <w:rPr>
                <w:color w:val="000000"/>
              </w:rPr>
            </w:pPr>
            <w:r w:rsidRPr="00B20F25">
              <w:rPr>
                <w:color w:val="000000"/>
              </w:rPr>
              <w:t>193,64</w:t>
            </w:r>
          </w:p>
        </w:tc>
        <w:tc>
          <w:tcPr>
            <w:tcW w:w="833" w:type="dxa"/>
            <w:shd w:val="clear" w:color="auto" w:fill="FFFFFF" w:themeFill="background1"/>
            <w:vAlign w:val="center"/>
            <w:hideMark/>
          </w:tcPr>
          <w:p w14:paraId="70D47A91" w14:textId="77777777" w:rsidR="00670EE3" w:rsidRPr="00B20F25" w:rsidRDefault="00670EE3" w:rsidP="00597C48">
            <w:pPr>
              <w:spacing w:line="360" w:lineRule="auto"/>
              <w:jc w:val="center"/>
              <w:rPr>
                <w:color w:val="000000"/>
              </w:rPr>
            </w:pPr>
            <w:r w:rsidRPr="00B20F25">
              <w:rPr>
                <w:color w:val="000000"/>
              </w:rPr>
              <w:t>-193,19</w:t>
            </w:r>
          </w:p>
        </w:tc>
        <w:tc>
          <w:tcPr>
            <w:tcW w:w="833" w:type="dxa"/>
            <w:shd w:val="clear" w:color="auto" w:fill="FFFFFF" w:themeFill="background1"/>
            <w:vAlign w:val="center"/>
            <w:hideMark/>
          </w:tcPr>
          <w:p w14:paraId="226EFC2C" w14:textId="77777777" w:rsidR="00670EE3" w:rsidRPr="00B20F25" w:rsidRDefault="00670EE3" w:rsidP="00597C48">
            <w:pPr>
              <w:spacing w:line="360" w:lineRule="auto"/>
              <w:jc w:val="center"/>
              <w:rPr>
                <w:color w:val="000000"/>
              </w:rPr>
            </w:pPr>
            <w:r w:rsidRPr="00B20F25">
              <w:rPr>
                <w:color w:val="000000"/>
              </w:rPr>
              <w:t>0,331</w:t>
            </w:r>
          </w:p>
        </w:tc>
        <w:tc>
          <w:tcPr>
            <w:tcW w:w="833" w:type="dxa"/>
            <w:shd w:val="clear" w:color="auto" w:fill="FFFFFF" w:themeFill="background1"/>
            <w:vAlign w:val="center"/>
            <w:hideMark/>
          </w:tcPr>
          <w:p w14:paraId="16CCE241" w14:textId="77777777" w:rsidR="00670EE3" w:rsidRPr="00B20F25" w:rsidRDefault="00670EE3" w:rsidP="00597C48">
            <w:pPr>
              <w:spacing w:line="360" w:lineRule="auto"/>
              <w:jc w:val="center"/>
              <w:rPr>
                <w:color w:val="000000"/>
              </w:rPr>
            </w:pPr>
            <w:r w:rsidRPr="00B20F25">
              <w:rPr>
                <w:color w:val="000000"/>
              </w:rPr>
              <w:t>0,33</w:t>
            </w:r>
          </w:p>
        </w:tc>
        <w:tc>
          <w:tcPr>
            <w:tcW w:w="655" w:type="dxa"/>
            <w:shd w:val="clear" w:color="auto" w:fill="FFFFFF" w:themeFill="background1"/>
            <w:vAlign w:val="center"/>
            <w:hideMark/>
          </w:tcPr>
          <w:p w14:paraId="4D1088EA" w14:textId="77777777" w:rsidR="00670EE3" w:rsidRPr="00B20F25" w:rsidRDefault="00670EE3" w:rsidP="00597C48">
            <w:pPr>
              <w:spacing w:line="360" w:lineRule="auto"/>
              <w:jc w:val="center"/>
              <w:rPr>
                <w:color w:val="000000"/>
              </w:rPr>
            </w:pPr>
            <w:r w:rsidRPr="00B20F25">
              <w:rPr>
                <w:color w:val="000000"/>
              </w:rPr>
              <w:t>8,758</w:t>
            </w:r>
          </w:p>
        </w:tc>
        <w:tc>
          <w:tcPr>
            <w:tcW w:w="655" w:type="dxa"/>
            <w:shd w:val="clear" w:color="auto" w:fill="FFFFFF" w:themeFill="background1"/>
            <w:vAlign w:val="center"/>
            <w:hideMark/>
          </w:tcPr>
          <w:p w14:paraId="0E6166C8" w14:textId="77777777" w:rsidR="00670EE3" w:rsidRPr="00B20F25" w:rsidRDefault="00670EE3" w:rsidP="00597C48">
            <w:pPr>
              <w:spacing w:line="360" w:lineRule="auto"/>
              <w:jc w:val="center"/>
              <w:rPr>
                <w:color w:val="000000"/>
              </w:rPr>
            </w:pPr>
            <w:r w:rsidRPr="00B20F25">
              <w:rPr>
                <w:color w:val="000000"/>
              </w:rPr>
              <w:t>8,717</w:t>
            </w:r>
          </w:p>
        </w:tc>
        <w:tc>
          <w:tcPr>
            <w:tcW w:w="833" w:type="dxa"/>
            <w:shd w:val="clear" w:color="auto" w:fill="FFFFFF" w:themeFill="background1"/>
            <w:vAlign w:val="center"/>
            <w:hideMark/>
          </w:tcPr>
          <w:p w14:paraId="49B0BE1A" w14:textId="77777777" w:rsidR="00670EE3" w:rsidRPr="00B20F25" w:rsidRDefault="00670EE3" w:rsidP="00597C48">
            <w:pPr>
              <w:spacing w:line="360" w:lineRule="auto"/>
              <w:jc w:val="center"/>
              <w:rPr>
                <w:color w:val="000000"/>
              </w:rPr>
            </w:pPr>
            <w:r w:rsidRPr="00B20F25">
              <w:rPr>
                <w:color w:val="000000"/>
              </w:rPr>
              <w:t>3874,5</w:t>
            </w:r>
          </w:p>
        </w:tc>
        <w:tc>
          <w:tcPr>
            <w:tcW w:w="833" w:type="dxa"/>
            <w:shd w:val="clear" w:color="auto" w:fill="FFFFFF" w:themeFill="background1"/>
            <w:vAlign w:val="center"/>
            <w:hideMark/>
          </w:tcPr>
          <w:p w14:paraId="1C79D52C" w14:textId="77777777" w:rsidR="00670EE3" w:rsidRPr="00B20F25" w:rsidRDefault="00670EE3" w:rsidP="00597C48">
            <w:pPr>
              <w:spacing w:line="360" w:lineRule="auto"/>
              <w:jc w:val="center"/>
              <w:rPr>
                <w:color w:val="000000"/>
              </w:rPr>
            </w:pPr>
            <w:r w:rsidRPr="00B20F25">
              <w:rPr>
                <w:color w:val="000000"/>
              </w:rPr>
              <w:t>1660,37</w:t>
            </w:r>
          </w:p>
        </w:tc>
        <w:tc>
          <w:tcPr>
            <w:tcW w:w="784" w:type="dxa"/>
            <w:shd w:val="clear" w:color="auto" w:fill="FFFFFF" w:themeFill="background1"/>
            <w:vAlign w:val="center"/>
            <w:hideMark/>
          </w:tcPr>
          <w:p w14:paraId="08F3B7C7"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08DE0904"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490C8903"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00F11887"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295B2C0D" w14:textId="77777777" w:rsidTr="003D78E4">
        <w:trPr>
          <w:trHeight w:val="315"/>
        </w:trPr>
        <w:tc>
          <w:tcPr>
            <w:tcW w:w="858" w:type="dxa"/>
            <w:shd w:val="clear" w:color="auto" w:fill="FFFFFF" w:themeFill="background1"/>
            <w:vAlign w:val="center"/>
            <w:hideMark/>
          </w:tcPr>
          <w:p w14:paraId="7C1EBD1E" w14:textId="77777777" w:rsidR="00670EE3" w:rsidRPr="00B20F25" w:rsidRDefault="00670EE3" w:rsidP="00597C48">
            <w:pPr>
              <w:spacing w:line="360" w:lineRule="auto"/>
              <w:jc w:val="center"/>
              <w:rPr>
                <w:color w:val="000000"/>
              </w:rPr>
            </w:pPr>
            <w:r w:rsidRPr="00B20F25">
              <w:rPr>
                <w:color w:val="000000"/>
              </w:rPr>
              <w:t>ТК-4.12</w:t>
            </w:r>
          </w:p>
        </w:tc>
        <w:tc>
          <w:tcPr>
            <w:tcW w:w="1085" w:type="dxa"/>
            <w:shd w:val="clear" w:color="auto" w:fill="FFFFFF" w:themeFill="background1"/>
            <w:vAlign w:val="center"/>
            <w:hideMark/>
          </w:tcPr>
          <w:p w14:paraId="424A228E" w14:textId="77777777" w:rsidR="00670EE3" w:rsidRPr="00B20F25" w:rsidRDefault="00670EE3" w:rsidP="00597C48">
            <w:pPr>
              <w:spacing w:line="360" w:lineRule="auto"/>
              <w:jc w:val="center"/>
              <w:rPr>
                <w:color w:val="000000"/>
              </w:rPr>
            </w:pPr>
            <w:r w:rsidRPr="00B20F25">
              <w:rPr>
                <w:color w:val="000000"/>
              </w:rPr>
              <w:t>ТК-4.13</w:t>
            </w:r>
          </w:p>
        </w:tc>
        <w:tc>
          <w:tcPr>
            <w:tcW w:w="584" w:type="dxa"/>
            <w:shd w:val="clear" w:color="auto" w:fill="FFFFFF" w:themeFill="background1"/>
            <w:vAlign w:val="center"/>
            <w:hideMark/>
          </w:tcPr>
          <w:p w14:paraId="311C88C3" w14:textId="77777777" w:rsidR="00670EE3" w:rsidRPr="00B20F25" w:rsidRDefault="00670EE3" w:rsidP="00597C48">
            <w:pPr>
              <w:spacing w:line="360" w:lineRule="auto"/>
              <w:jc w:val="center"/>
              <w:rPr>
                <w:color w:val="000000"/>
              </w:rPr>
            </w:pPr>
            <w:r w:rsidRPr="00B20F25">
              <w:rPr>
                <w:color w:val="000000"/>
              </w:rPr>
              <w:t>64,0</w:t>
            </w:r>
          </w:p>
        </w:tc>
        <w:tc>
          <w:tcPr>
            <w:tcW w:w="903" w:type="dxa"/>
            <w:shd w:val="clear" w:color="auto" w:fill="FFFFFF" w:themeFill="background1"/>
            <w:vAlign w:val="center"/>
            <w:hideMark/>
          </w:tcPr>
          <w:p w14:paraId="2EB77F40" w14:textId="77777777" w:rsidR="00670EE3" w:rsidRPr="00B20F25" w:rsidRDefault="00670EE3" w:rsidP="00597C48">
            <w:pPr>
              <w:spacing w:line="360" w:lineRule="auto"/>
              <w:jc w:val="center"/>
              <w:rPr>
                <w:color w:val="000000"/>
              </w:rPr>
            </w:pPr>
            <w:r w:rsidRPr="00B20F25">
              <w:rPr>
                <w:color w:val="000000"/>
              </w:rPr>
              <w:t>64,0</w:t>
            </w:r>
          </w:p>
        </w:tc>
        <w:tc>
          <w:tcPr>
            <w:tcW w:w="838" w:type="dxa"/>
            <w:shd w:val="clear" w:color="auto" w:fill="FFFFFF" w:themeFill="background1"/>
            <w:vAlign w:val="center"/>
            <w:hideMark/>
          </w:tcPr>
          <w:p w14:paraId="50998EFE"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E0F90D3"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2633AD5F" w14:textId="77777777" w:rsidR="00670EE3" w:rsidRPr="00B20F25" w:rsidRDefault="00670EE3" w:rsidP="00597C48">
            <w:pPr>
              <w:spacing w:line="360" w:lineRule="auto"/>
              <w:jc w:val="center"/>
              <w:rPr>
                <w:color w:val="000000"/>
              </w:rPr>
            </w:pPr>
            <w:r w:rsidRPr="00B20F25">
              <w:rPr>
                <w:color w:val="000000"/>
              </w:rPr>
              <w:t>30,8</w:t>
            </w:r>
          </w:p>
        </w:tc>
        <w:tc>
          <w:tcPr>
            <w:tcW w:w="833" w:type="dxa"/>
            <w:shd w:val="clear" w:color="auto" w:fill="FFFFFF" w:themeFill="background1"/>
            <w:vAlign w:val="center"/>
            <w:hideMark/>
          </w:tcPr>
          <w:p w14:paraId="278ECA43" w14:textId="77777777" w:rsidR="00670EE3" w:rsidRPr="00B20F25" w:rsidRDefault="00670EE3" w:rsidP="00597C48">
            <w:pPr>
              <w:spacing w:line="360" w:lineRule="auto"/>
              <w:jc w:val="center"/>
              <w:rPr>
                <w:color w:val="000000"/>
              </w:rPr>
            </w:pPr>
            <w:r w:rsidRPr="00B20F25">
              <w:rPr>
                <w:color w:val="000000"/>
              </w:rPr>
              <w:t>-30,74</w:t>
            </w:r>
          </w:p>
        </w:tc>
        <w:tc>
          <w:tcPr>
            <w:tcW w:w="833" w:type="dxa"/>
            <w:shd w:val="clear" w:color="auto" w:fill="FFFFFF" w:themeFill="background1"/>
            <w:vAlign w:val="center"/>
            <w:hideMark/>
          </w:tcPr>
          <w:p w14:paraId="2BF24163" w14:textId="77777777" w:rsidR="00670EE3" w:rsidRPr="00B20F25" w:rsidRDefault="00670EE3" w:rsidP="00597C48">
            <w:pPr>
              <w:spacing w:line="360" w:lineRule="auto"/>
              <w:jc w:val="center"/>
              <w:rPr>
                <w:color w:val="000000"/>
              </w:rPr>
            </w:pPr>
            <w:r w:rsidRPr="00B20F25">
              <w:rPr>
                <w:color w:val="000000"/>
              </w:rPr>
              <w:t>2,739</w:t>
            </w:r>
          </w:p>
        </w:tc>
        <w:tc>
          <w:tcPr>
            <w:tcW w:w="833" w:type="dxa"/>
            <w:shd w:val="clear" w:color="auto" w:fill="FFFFFF" w:themeFill="background1"/>
            <w:vAlign w:val="center"/>
            <w:hideMark/>
          </w:tcPr>
          <w:p w14:paraId="07C32CAA" w14:textId="77777777" w:rsidR="00670EE3" w:rsidRPr="00B20F25" w:rsidRDefault="00670EE3" w:rsidP="00597C48">
            <w:pPr>
              <w:spacing w:line="360" w:lineRule="auto"/>
              <w:jc w:val="center"/>
              <w:rPr>
                <w:color w:val="000000"/>
              </w:rPr>
            </w:pPr>
            <w:r w:rsidRPr="00B20F25">
              <w:rPr>
                <w:color w:val="000000"/>
              </w:rPr>
              <w:t>2,728</w:t>
            </w:r>
          </w:p>
        </w:tc>
        <w:tc>
          <w:tcPr>
            <w:tcW w:w="655" w:type="dxa"/>
            <w:shd w:val="clear" w:color="auto" w:fill="FFFFFF" w:themeFill="background1"/>
            <w:vAlign w:val="center"/>
            <w:hideMark/>
          </w:tcPr>
          <w:p w14:paraId="659523FD" w14:textId="77777777" w:rsidR="00670EE3" w:rsidRPr="00B20F25" w:rsidRDefault="00670EE3" w:rsidP="00597C48">
            <w:pPr>
              <w:spacing w:line="360" w:lineRule="auto"/>
              <w:jc w:val="center"/>
              <w:rPr>
                <w:color w:val="000000"/>
              </w:rPr>
            </w:pPr>
            <w:r w:rsidRPr="00B20F25">
              <w:rPr>
                <w:color w:val="000000"/>
              </w:rPr>
              <w:t>39,643</w:t>
            </w:r>
          </w:p>
        </w:tc>
        <w:tc>
          <w:tcPr>
            <w:tcW w:w="655" w:type="dxa"/>
            <w:shd w:val="clear" w:color="auto" w:fill="FFFFFF" w:themeFill="background1"/>
            <w:vAlign w:val="center"/>
            <w:hideMark/>
          </w:tcPr>
          <w:p w14:paraId="25927D86" w14:textId="77777777" w:rsidR="00670EE3" w:rsidRPr="00B20F25" w:rsidRDefault="00670EE3" w:rsidP="00597C48">
            <w:pPr>
              <w:spacing w:line="360" w:lineRule="auto"/>
              <w:jc w:val="center"/>
              <w:rPr>
                <w:color w:val="000000"/>
              </w:rPr>
            </w:pPr>
            <w:r w:rsidRPr="00B20F25">
              <w:rPr>
                <w:color w:val="000000"/>
              </w:rPr>
              <w:t>39,487</w:t>
            </w:r>
          </w:p>
        </w:tc>
        <w:tc>
          <w:tcPr>
            <w:tcW w:w="833" w:type="dxa"/>
            <w:shd w:val="clear" w:color="auto" w:fill="FFFFFF" w:themeFill="background1"/>
            <w:vAlign w:val="center"/>
            <w:hideMark/>
          </w:tcPr>
          <w:p w14:paraId="7FE644A2" w14:textId="77777777" w:rsidR="00670EE3" w:rsidRPr="00B20F25" w:rsidRDefault="00670EE3" w:rsidP="00597C48">
            <w:pPr>
              <w:spacing w:line="360" w:lineRule="auto"/>
              <w:jc w:val="center"/>
              <w:rPr>
                <w:color w:val="000000"/>
              </w:rPr>
            </w:pPr>
            <w:r w:rsidRPr="00B20F25">
              <w:rPr>
                <w:color w:val="000000"/>
              </w:rPr>
              <w:t>5462,05</w:t>
            </w:r>
          </w:p>
        </w:tc>
        <w:tc>
          <w:tcPr>
            <w:tcW w:w="833" w:type="dxa"/>
            <w:shd w:val="clear" w:color="auto" w:fill="FFFFFF" w:themeFill="background1"/>
            <w:vAlign w:val="center"/>
            <w:hideMark/>
          </w:tcPr>
          <w:p w14:paraId="3FE3FB94" w14:textId="77777777" w:rsidR="00670EE3" w:rsidRPr="00B20F25" w:rsidRDefault="00670EE3" w:rsidP="00597C48">
            <w:pPr>
              <w:spacing w:line="360" w:lineRule="auto"/>
              <w:jc w:val="center"/>
              <w:rPr>
                <w:color w:val="000000"/>
              </w:rPr>
            </w:pPr>
            <w:r w:rsidRPr="00B20F25">
              <w:rPr>
                <w:color w:val="000000"/>
              </w:rPr>
              <w:t>2339,73</w:t>
            </w:r>
          </w:p>
        </w:tc>
        <w:tc>
          <w:tcPr>
            <w:tcW w:w="784" w:type="dxa"/>
            <w:shd w:val="clear" w:color="auto" w:fill="FFFFFF" w:themeFill="background1"/>
            <w:vAlign w:val="center"/>
            <w:hideMark/>
          </w:tcPr>
          <w:p w14:paraId="28373901"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6992A5D7"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39F11813"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71356B1D"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0C389EF9" w14:textId="77777777" w:rsidTr="003D78E4">
        <w:trPr>
          <w:trHeight w:val="315"/>
        </w:trPr>
        <w:tc>
          <w:tcPr>
            <w:tcW w:w="858" w:type="dxa"/>
            <w:shd w:val="clear" w:color="auto" w:fill="FFFFFF" w:themeFill="background1"/>
            <w:vAlign w:val="center"/>
            <w:hideMark/>
          </w:tcPr>
          <w:p w14:paraId="29B5B395" w14:textId="77777777" w:rsidR="00670EE3" w:rsidRPr="00B20F25" w:rsidRDefault="00670EE3" w:rsidP="00597C48">
            <w:pPr>
              <w:spacing w:line="360" w:lineRule="auto"/>
              <w:jc w:val="center"/>
              <w:rPr>
                <w:color w:val="000000"/>
              </w:rPr>
            </w:pPr>
            <w:r w:rsidRPr="00B20F25">
              <w:rPr>
                <w:color w:val="000000"/>
              </w:rPr>
              <w:t>ТК-4.13</w:t>
            </w:r>
          </w:p>
        </w:tc>
        <w:tc>
          <w:tcPr>
            <w:tcW w:w="1085" w:type="dxa"/>
            <w:shd w:val="clear" w:color="auto" w:fill="FFFFFF" w:themeFill="background1"/>
            <w:vAlign w:val="center"/>
            <w:hideMark/>
          </w:tcPr>
          <w:p w14:paraId="3AB73232" w14:textId="77777777" w:rsidR="00670EE3" w:rsidRPr="00B20F25" w:rsidRDefault="00670EE3" w:rsidP="00597C48">
            <w:pPr>
              <w:spacing w:line="360" w:lineRule="auto"/>
              <w:jc w:val="center"/>
              <w:rPr>
                <w:color w:val="000000"/>
              </w:rPr>
            </w:pPr>
            <w:r w:rsidRPr="00B20F25">
              <w:rPr>
                <w:color w:val="000000"/>
              </w:rPr>
              <w:t>Сов,4</w:t>
            </w:r>
          </w:p>
        </w:tc>
        <w:tc>
          <w:tcPr>
            <w:tcW w:w="584" w:type="dxa"/>
            <w:shd w:val="clear" w:color="auto" w:fill="FFFFFF" w:themeFill="background1"/>
            <w:vAlign w:val="center"/>
            <w:hideMark/>
          </w:tcPr>
          <w:p w14:paraId="210D848E" w14:textId="77777777" w:rsidR="00670EE3" w:rsidRPr="00B20F25" w:rsidRDefault="00670EE3" w:rsidP="00597C48">
            <w:pPr>
              <w:spacing w:line="360" w:lineRule="auto"/>
              <w:jc w:val="center"/>
              <w:rPr>
                <w:color w:val="000000"/>
              </w:rPr>
            </w:pPr>
            <w:r w:rsidRPr="00B20F25">
              <w:rPr>
                <w:color w:val="000000"/>
              </w:rPr>
              <w:t>33,0</w:t>
            </w:r>
          </w:p>
        </w:tc>
        <w:tc>
          <w:tcPr>
            <w:tcW w:w="903" w:type="dxa"/>
            <w:shd w:val="clear" w:color="auto" w:fill="FFFFFF" w:themeFill="background1"/>
            <w:vAlign w:val="center"/>
            <w:hideMark/>
          </w:tcPr>
          <w:p w14:paraId="1EA2EDA4" w14:textId="77777777" w:rsidR="00670EE3" w:rsidRPr="00B20F25" w:rsidRDefault="00670EE3" w:rsidP="00597C48">
            <w:pPr>
              <w:spacing w:line="360" w:lineRule="auto"/>
              <w:jc w:val="center"/>
              <w:rPr>
                <w:color w:val="000000"/>
              </w:rPr>
            </w:pPr>
            <w:r w:rsidRPr="00B20F25">
              <w:rPr>
                <w:color w:val="000000"/>
              </w:rPr>
              <w:t>33,0</w:t>
            </w:r>
          </w:p>
        </w:tc>
        <w:tc>
          <w:tcPr>
            <w:tcW w:w="838" w:type="dxa"/>
            <w:shd w:val="clear" w:color="auto" w:fill="FFFFFF" w:themeFill="background1"/>
            <w:vAlign w:val="center"/>
            <w:hideMark/>
          </w:tcPr>
          <w:p w14:paraId="6B836CF0"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2BF73484"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45A67336" w14:textId="77777777" w:rsidR="00670EE3" w:rsidRPr="00B20F25" w:rsidRDefault="00670EE3" w:rsidP="00597C48">
            <w:pPr>
              <w:spacing w:line="360" w:lineRule="auto"/>
              <w:jc w:val="center"/>
              <w:rPr>
                <w:color w:val="000000"/>
              </w:rPr>
            </w:pPr>
            <w:r w:rsidRPr="00B20F25">
              <w:rPr>
                <w:color w:val="000000"/>
              </w:rPr>
              <w:t>12,11</w:t>
            </w:r>
          </w:p>
        </w:tc>
        <w:tc>
          <w:tcPr>
            <w:tcW w:w="833" w:type="dxa"/>
            <w:shd w:val="clear" w:color="auto" w:fill="FFFFFF" w:themeFill="background1"/>
            <w:vAlign w:val="center"/>
            <w:hideMark/>
          </w:tcPr>
          <w:p w14:paraId="1D9EAE7E" w14:textId="77777777" w:rsidR="00670EE3" w:rsidRPr="00B20F25" w:rsidRDefault="00670EE3" w:rsidP="00597C48">
            <w:pPr>
              <w:spacing w:line="360" w:lineRule="auto"/>
              <w:jc w:val="center"/>
              <w:rPr>
                <w:color w:val="000000"/>
              </w:rPr>
            </w:pPr>
            <w:r w:rsidRPr="00B20F25">
              <w:rPr>
                <w:color w:val="000000"/>
              </w:rPr>
              <w:t>-12,09</w:t>
            </w:r>
          </w:p>
        </w:tc>
        <w:tc>
          <w:tcPr>
            <w:tcW w:w="833" w:type="dxa"/>
            <w:shd w:val="clear" w:color="auto" w:fill="FFFFFF" w:themeFill="background1"/>
            <w:vAlign w:val="center"/>
            <w:hideMark/>
          </w:tcPr>
          <w:p w14:paraId="6B98E360" w14:textId="77777777" w:rsidR="00670EE3" w:rsidRPr="00B20F25" w:rsidRDefault="00670EE3" w:rsidP="00597C48">
            <w:pPr>
              <w:spacing w:line="360" w:lineRule="auto"/>
              <w:jc w:val="center"/>
              <w:rPr>
                <w:color w:val="000000"/>
              </w:rPr>
            </w:pPr>
            <w:r w:rsidRPr="00B20F25">
              <w:rPr>
                <w:color w:val="000000"/>
              </w:rPr>
              <w:t>0,796</w:t>
            </w:r>
          </w:p>
        </w:tc>
        <w:tc>
          <w:tcPr>
            <w:tcW w:w="833" w:type="dxa"/>
            <w:shd w:val="clear" w:color="auto" w:fill="FFFFFF" w:themeFill="background1"/>
            <w:vAlign w:val="center"/>
            <w:hideMark/>
          </w:tcPr>
          <w:p w14:paraId="6357BE47" w14:textId="77777777" w:rsidR="00670EE3" w:rsidRPr="00B20F25" w:rsidRDefault="00670EE3" w:rsidP="00597C48">
            <w:pPr>
              <w:spacing w:line="360" w:lineRule="auto"/>
              <w:jc w:val="center"/>
              <w:rPr>
                <w:color w:val="000000"/>
              </w:rPr>
            </w:pPr>
            <w:r w:rsidRPr="00B20F25">
              <w:rPr>
                <w:color w:val="000000"/>
              </w:rPr>
              <w:t>0,793</w:t>
            </w:r>
          </w:p>
        </w:tc>
        <w:tc>
          <w:tcPr>
            <w:tcW w:w="655" w:type="dxa"/>
            <w:shd w:val="clear" w:color="auto" w:fill="FFFFFF" w:themeFill="background1"/>
            <w:vAlign w:val="center"/>
            <w:hideMark/>
          </w:tcPr>
          <w:p w14:paraId="382B92EB" w14:textId="77777777" w:rsidR="00670EE3" w:rsidRPr="00B20F25" w:rsidRDefault="00670EE3" w:rsidP="00597C48">
            <w:pPr>
              <w:spacing w:line="360" w:lineRule="auto"/>
              <w:jc w:val="center"/>
              <w:rPr>
                <w:color w:val="000000"/>
              </w:rPr>
            </w:pPr>
            <w:r w:rsidRPr="00B20F25">
              <w:rPr>
                <w:color w:val="000000"/>
              </w:rPr>
              <w:t>18,451</w:t>
            </w:r>
          </w:p>
        </w:tc>
        <w:tc>
          <w:tcPr>
            <w:tcW w:w="655" w:type="dxa"/>
            <w:shd w:val="clear" w:color="auto" w:fill="FFFFFF" w:themeFill="background1"/>
            <w:vAlign w:val="center"/>
            <w:hideMark/>
          </w:tcPr>
          <w:p w14:paraId="7AB01523" w14:textId="77777777" w:rsidR="00670EE3" w:rsidRPr="00B20F25" w:rsidRDefault="00670EE3" w:rsidP="00597C48">
            <w:pPr>
              <w:spacing w:line="360" w:lineRule="auto"/>
              <w:jc w:val="center"/>
              <w:rPr>
                <w:color w:val="000000"/>
              </w:rPr>
            </w:pPr>
            <w:r w:rsidRPr="00B20F25">
              <w:rPr>
                <w:color w:val="000000"/>
              </w:rPr>
              <w:t>18,383</w:t>
            </w:r>
          </w:p>
        </w:tc>
        <w:tc>
          <w:tcPr>
            <w:tcW w:w="833" w:type="dxa"/>
            <w:shd w:val="clear" w:color="auto" w:fill="FFFFFF" w:themeFill="background1"/>
            <w:vAlign w:val="center"/>
            <w:hideMark/>
          </w:tcPr>
          <w:p w14:paraId="5027E2C4" w14:textId="77777777" w:rsidR="00670EE3" w:rsidRPr="00B20F25" w:rsidRDefault="00670EE3" w:rsidP="00597C48">
            <w:pPr>
              <w:spacing w:line="360" w:lineRule="auto"/>
              <w:jc w:val="center"/>
              <w:rPr>
                <w:color w:val="000000"/>
              </w:rPr>
            </w:pPr>
            <w:r w:rsidRPr="00B20F25">
              <w:rPr>
                <w:color w:val="000000"/>
              </w:rPr>
              <w:t>2606,47</w:t>
            </w:r>
          </w:p>
        </w:tc>
        <w:tc>
          <w:tcPr>
            <w:tcW w:w="833" w:type="dxa"/>
            <w:shd w:val="clear" w:color="auto" w:fill="FFFFFF" w:themeFill="background1"/>
            <w:vAlign w:val="center"/>
            <w:hideMark/>
          </w:tcPr>
          <w:p w14:paraId="25334735" w14:textId="77777777" w:rsidR="00670EE3" w:rsidRPr="00B20F25" w:rsidRDefault="00670EE3" w:rsidP="00597C48">
            <w:pPr>
              <w:spacing w:line="360" w:lineRule="auto"/>
              <w:jc w:val="center"/>
              <w:rPr>
                <w:color w:val="000000"/>
              </w:rPr>
            </w:pPr>
            <w:r w:rsidRPr="00B20F25">
              <w:rPr>
                <w:color w:val="000000"/>
              </w:rPr>
              <w:t>1115,73</w:t>
            </w:r>
          </w:p>
        </w:tc>
        <w:tc>
          <w:tcPr>
            <w:tcW w:w="784" w:type="dxa"/>
            <w:shd w:val="clear" w:color="auto" w:fill="FFFFFF" w:themeFill="background1"/>
            <w:vAlign w:val="center"/>
            <w:hideMark/>
          </w:tcPr>
          <w:p w14:paraId="3B3F731A"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0C2F84CA"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1605F2C8"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7D3F9B60"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25C2145B" w14:textId="77777777" w:rsidTr="003D78E4">
        <w:trPr>
          <w:trHeight w:val="315"/>
        </w:trPr>
        <w:tc>
          <w:tcPr>
            <w:tcW w:w="858" w:type="dxa"/>
            <w:shd w:val="clear" w:color="auto" w:fill="FFFFFF" w:themeFill="background1"/>
            <w:vAlign w:val="center"/>
            <w:hideMark/>
          </w:tcPr>
          <w:p w14:paraId="73377BEA" w14:textId="77777777" w:rsidR="00670EE3" w:rsidRPr="00B20F25" w:rsidRDefault="00670EE3" w:rsidP="00597C48">
            <w:pPr>
              <w:spacing w:line="360" w:lineRule="auto"/>
              <w:jc w:val="center"/>
              <w:rPr>
                <w:color w:val="000000"/>
              </w:rPr>
            </w:pPr>
            <w:r w:rsidRPr="00B20F25">
              <w:rPr>
                <w:color w:val="000000"/>
              </w:rPr>
              <w:t>ТК-4.12</w:t>
            </w:r>
          </w:p>
        </w:tc>
        <w:tc>
          <w:tcPr>
            <w:tcW w:w="1085" w:type="dxa"/>
            <w:shd w:val="clear" w:color="auto" w:fill="FFFFFF" w:themeFill="background1"/>
            <w:vAlign w:val="center"/>
            <w:hideMark/>
          </w:tcPr>
          <w:p w14:paraId="3299A876" w14:textId="77777777" w:rsidR="00670EE3" w:rsidRPr="00B20F25" w:rsidRDefault="00670EE3" w:rsidP="00597C48">
            <w:pPr>
              <w:spacing w:line="360" w:lineRule="auto"/>
              <w:jc w:val="center"/>
              <w:rPr>
                <w:color w:val="000000"/>
              </w:rPr>
            </w:pPr>
            <w:r w:rsidRPr="00B20F25">
              <w:rPr>
                <w:color w:val="000000"/>
              </w:rPr>
              <w:t>НФС 1</w:t>
            </w:r>
          </w:p>
        </w:tc>
        <w:tc>
          <w:tcPr>
            <w:tcW w:w="584" w:type="dxa"/>
            <w:shd w:val="clear" w:color="auto" w:fill="FFFFFF" w:themeFill="background1"/>
            <w:vAlign w:val="center"/>
            <w:hideMark/>
          </w:tcPr>
          <w:p w14:paraId="4BE0726F" w14:textId="77777777" w:rsidR="00670EE3" w:rsidRPr="00B20F25" w:rsidRDefault="00670EE3" w:rsidP="00597C48">
            <w:pPr>
              <w:spacing w:line="360" w:lineRule="auto"/>
              <w:jc w:val="center"/>
              <w:rPr>
                <w:color w:val="000000"/>
              </w:rPr>
            </w:pPr>
            <w:r w:rsidRPr="00B20F25">
              <w:rPr>
                <w:color w:val="000000"/>
              </w:rPr>
              <w:t>16,0</w:t>
            </w:r>
          </w:p>
        </w:tc>
        <w:tc>
          <w:tcPr>
            <w:tcW w:w="903" w:type="dxa"/>
            <w:shd w:val="clear" w:color="auto" w:fill="FFFFFF" w:themeFill="background1"/>
            <w:vAlign w:val="center"/>
            <w:hideMark/>
          </w:tcPr>
          <w:p w14:paraId="7C92F5AC" w14:textId="77777777" w:rsidR="00670EE3" w:rsidRPr="00B20F25" w:rsidRDefault="00670EE3" w:rsidP="00597C48">
            <w:pPr>
              <w:spacing w:line="360" w:lineRule="auto"/>
              <w:jc w:val="center"/>
              <w:rPr>
                <w:color w:val="000000"/>
              </w:rPr>
            </w:pPr>
            <w:r w:rsidRPr="00B20F25">
              <w:rPr>
                <w:color w:val="000000"/>
              </w:rPr>
              <w:t>16,0</w:t>
            </w:r>
          </w:p>
        </w:tc>
        <w:tc>
          <w:tcPr>
            <w:tcW w:w="838" w:type="dxa"/>
            <w:shd w:val="clear" w:color="auto" w:fill="FFFFFF" w:themeFill="background1"/>
            <w:vAlign w:val="center"/>
            <w:hideMark/>
          </w:tcPr>
          <w:p w14:paraId="2CE7B029"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4F5DE54B"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0324443" w14:textId="77777777" w:rsidR="00670EE3" w:rsidRPr="00B20F25" w:rsidRDefault="00670EE3" w:rsidP="00597C48">
            <w:pPr>
              <w:spacing w:line="360" w:lineRule="auto"/>
              <w:jc w:val="center"/>
              <w:rPr>
                <w:color w:val="000000"/>
              </w:rPr>
            </w:pPr>
            <w:r w:rsidRPr="00B20F25">
              <w:rPr>
                <w:color w:val="000000"/>
              </w:rPr>
              <w:t>20,06</w:t>
            </w:r>
          </w:p>
        </w:tc>
        <w:tc>
          <w:tcPr>
            <w:tcW w:w="833" w:type="dxa"/>
            <w:shd w:val="clear" w:color="auto" w:fill="FFFFFF" w:themeFill="background1"/>
            <w:vAlign w:val="center"/>
            <w:hideMark/>
          </w:tcPr>
          <w:p w14:paraId="0371AC43" w14:textId="77777777" w:rsidR="00670EE3" w:rsidRPr="00B20F25" w:rsidRDefault="00670EE3" w:rsidP="00597C48">
            <w:pPr>
              <w:spacing w:line="360" w:lineRule="auto"/>
              <w:jc w:val="center"/>
              <w:rPr>
                <w:color w:val="000000"/>
              </w:rPr>
            </w:pPr>
            <w:r w:rsidRPr="00B20F25">
              <w:rPr>
                <w:color w:val="000000"/>
              </w:rPr>
              <w:t>-20,02</w:t>
            </w:r>
          </w:p>
        </w:tc>
        <w:tc>
          <w:tcPr>
            <w:tcW w:w="833" w:type="dxa"/>
            <w:shd w:val="clear" w:color="auto" w:fill="FFFFFF" w:themeFill="background1"/>
            <w:vAlign w:val="center"/>
            <w:hideMark/>
          </w:tcPr>
          <w:p w14:paraId="3AEA4BB9" w14:textId="77777777" w:rsidR="00670EE3" w:rsidRPr="00B20F25" w:rsidRDefault="00670EE3" w:rsidP="00597C48">
            <w:pPr>
              <w:spacing w:line="360" w:lineRule="auto"/>
              <w:jc w:val="center"/>
              <w:rPr>
                <w:color w:val="000000"/>
              </w:rPr>
            </w:pPr>
            <w:r w:rsidRPr="00B20F25">
              <w:rPr>
                <w:color w:val="000000"/>
              </w:rPr>
              <w:t>0,383</w:t>
            </w:r>
          </w:p>
        </w:tc>
        <w:tc>
          <w:tcPr>
            <w:tcW w:w="833" w:type="dxa"/>
            <w:shd w:val="clear" w:color="auto" w:fill="FFFFFF" w:themeFill="background1"/>
            <w:vAlign w:val="center"/>
            <w:hideMark/>
          </w:tcPr>
          <w:p w14:paraId="4967D9B0" w14:textId="77777777" w:rsidR="00670EE3" w:rsidRPr="00B20F25" w:rsidRDefault="00670EE3" w:rsidP="00597C48">
            <w:pPr>
              <w:spacing w:line="360" w:lineRule="auto"/>
              <w:jc w:val="center"/>
              <w:rPr>
                <w:color w:val="000000"/>
              </w:rPr>
            </w:pPr>
            <w:r w:rsidRPr="00B20F25">
              <w:rPr>
                <w:color w:val="000000"/>
              </w:rPr>
              <w:t>0,382</w:t>
            </w:r>
          </w:p>
        </w:tc>
        <w:tc>
          <w:tcPr>
            <w:tcW w:w="655" w:type="dxa"/>
            <w:shd w:val="clear" w:color="auto" w:fill="FFFFFF" w:themeFill="background1"/>
            <w:vAlign w:val="center"/>
            <w:hideMark/>
          </w:tcPr>
          <w:p w14:paraId="30171AD7" w14:textId="77777777" w:rsidR="00670EE3" w:rsidRPr="00B20F25" w:rsidRDefault="00670EE3" w:rsidP="00597C48">
            <w:pPr>
              <w:spacing w:line="360" w:lineRule="auto"/>
              <w:jc w:val="center"/>
              <w:rPr>
                <w:color w:val="000000"/>
              </w:rPr>
            </w:pPr>
            <w:r w:rsidRPr="00B20F25">
              <w:rPr>
                <w:color w:val="000000"/>
              </w:rPr>
              <w:t>16,835</w:t>
            </w:r>
          </w:p>
        </w:tc>
        <w:tc>
          <w:tcPr>
            <w:tcW w:w="655" w:type="dxa"/>
            <w:shd w:val="clear" w:color="auto" w:fill="FFFFFF" w:themeFill="background1"/>
            <w:vAlign w:val="center"/>
            <w:hideMark/>
          </w:tcPr>
          <w:p w14:paraId="016D8526" w14:textId="77777777" w:rsidR="00670EE3" w:rsidRPr="00B20F25" w:rsidRDefault="00670EE3" w:rsidP="00597C48">
            <w:pPr>
              <w:spacing w:line="360" w:lineRule="auto"/>
              <w:jc w:val="center"/>
              <w:rPr>
                <w:color w:val="000000"/>
              </w:rPr>
            </w:pPr>
            <w:r w:rsidRPr="00B20F25">
              <w:rPr>
                <w:color w:val="000000"/>
              </w:rPr>
              <w:t>16,772</w:t>
            </w:r>
          </w:p>
        </w:tc>
        <w:tc>
          <w:tcPr>
            <w:tcW w:w="833" w:type="dxa"/>
            <w:shd w:val="clear" w:color="auto" w:fill="FFFFFF" w:themeFill="background1"/>
            <w:vAlign w:val="center"/>
            <w:hideMark/>
          </w:tcPr>
          <w:p w14:paraId="6199AA84" w14:textId="77777777" w:rsidR="00670EE3" w:rsidRPr="00B20F25" w:rsidRDefault="00670EE3" w:rsidP="00597C48">
            <w:pPr>
              <w:spacing w:line="360" w:lineRule="auto"/>
              <w:jc w:val="center"/>
              <w:rPr>
                <w:color w:val="000000"/>
              </w:rPr>
            </w:pPr>
            <w:r w:rsidRPr="00B20F25">
              <w:rPr>
                <w:color w:val="000000"/>
              </w:rPr>
              <w:t>1365,51</w:t>
            </w:r>
          </w:p>
        </w:tc>
        <w:tc>
          <w:tcPr>
            <w:tcW w:w="833" w:type="dxa"/>
            <w:shd w:val="clear" w:color="auto" w:fill="FFFFFF" w:themeFill="background1"/>
            <w:vAlign w:val="center"/>
            <w:hideMark/>
          </w:tcPr>
          <w:p w14:paraId="5F2F6E22" w14:textId="77777777" w:rsidR="00670EE3" w:rsidRPr="00B20F25" w:rsidRDefault="00670EE3" w:rsidP="00597C48">
            <w:pPr>
              <w:spacing w:line="360" w:lineRule="auto"/>
              <w:jc w:val="center"/>
              <w:rPr>
                <w:color w:val="000000"/>
              </w:rPr>
            </w:pPr>
            <w:r w:rsidRPr="00B20F25">
              <w:rPr>
                <w:color w:val="000000"/>
              </w:rPr>
              <w:t>584,24</w:t>
            </w:r>
          </w:p>
        </w:tc>
        <w:tc>
          <w:tcPr>
            <w:tcW w:w="784" w:type="dxa"/>
            <w:shd w:val="clear" w:color="auto" w:fill="FFFFFF" w:themeFill="background1"/>
            <w:vAlign w:val="center"/>
            <w:hideMark/>
          </w:tcPr>
          <w:p w14:paraId="39A0EE09"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6DD8A762"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2B9A4BD2" w14:textId="77777777" w:rsidR="00670EE3" w:rsidRPr="00B20F25" w:rsidRDefault="00670EE3" w:rsidP="00597C48">
            <w:pPr>
              <w:spacing w:line="360" w:lineRule="auto"/>
              <w:jc w:val="center"/>
              <w:rPr>
                <w:color w:val="000000"/>
              </w:rPr>
            </w:pPr>
            <w:r w:rsidRPr="00B20F25">
              <w:rPr>
                <w:color w:val="000000"/>
              </w:rPr>
              <w:t>70,2</w:t>
            </w:r>
          </w:p>
        </w:tc>
        <w:tc>
          <w:tcPr>
            <w:tcW w:w="784" w:type="dxa"/>
            <w:shd w:val="clear" w:color="auto" w:fill="FFFFFF" w:themeFill="background1"/>
            <w:vAlign w:val="center"/>
            <w:hideMark/>
          </w:tcPr>
          <w:p w14:paraId="595B7C72" w14:textId="77777777" w:rsidR="00670EE3" w:rsidRPr="00B20F25" w:rsidRDefault="00670EE3" w:rsidP="00597C48">
            <w:pPr>
              <w:spacing w:line="360" w:lineRule="auto"/>
              <w:jc w:val="center"/>
              <w:rPr>
                <w:color w:val="000000"/>
              </w:rPr>
            </w:pPr>
            <w:r w:rsidRPr="00B20F25">
              <w:rPr>
                <w:color w:val="000000"/>
              </w:rPr>
              <w:t>70,2</w:t>
            </w:r>
          </w:p>
        </w:tc>
      </w:tr>
      <w:tr w:rsidR="00670EE3" w:rsidRPr="00B20F25" w14:paraId="3950FE06" w14:textId="77777777" w:rsidTr="003D78E4">
        <w:trPr>
          <w:trHeight w:val="525"/>
        </w:trPr>
        <w:tc>
          <w:tcPr>
            <w:tcW w:w="858" w:type="dxa"/>
            <w:shd w:val="clear" w:color="auto" w:fill="FFFFFF" w:themeFill="background1"/>
            <w:vAlign w:val="center"/>
            <w:hideMark/>
          </w:tcPr>
          <w:p w14:paraId="2193B2F7" w14:textId="77777777" w:rsidR="00670EE3" w:rsidRPr="00B20F25" w:rsidRDefault="00670EE3" w:rsidP="00597C48">
            <w:pPr>
              <w:spacing w:line="360" w:lineRule="auto"/>
              <w:jc w:val="center"/>
              <w:rPr>
                <w:color w:val="000000"/>
              </w:rPr>
            </w:pPr>
            <w:r w:rsidRPr="00B20F25">
              <w:rPr>
                <w:color w:val="000000"/>
              </w:rPr>
              <w:t>ТК-4.14</w:t>
            </w:r>
          </w:p>
        </w:tc>
        <w:tc>
          <w:tcPr>
            <w:tcW w:w="1085" w:type="dxa"/>
            <w:shd w:val="clear" w:color="auto" w:fill="FFFFFF" w:themeFill="background1"/>
            <w:vAlign w:val="center"/>
            <w:hideMark/>
          </w:tcPr>
          <w:p w14:paraId="3A456148" w14:textId="77777777" w:rsidR="00670EE3" w:rsidRPr="00B20F25" w:rsidRDefault="00670EE3" w:rsidP="00597C48">
            <w:pPr>
              <w:spacing w:line="360" w:lineRule="auto"/>
              <w:jc w:val="center"/>
              <w:rPr>
                <w:color w:val="000000"/>
              </w:rPr>
            </w:pPr>
            <w:r w:rsidRPr="00B20F25">
              <w:rPr>
                <w:color w:val="000000"/>
              </w:rPr>
              <w:t>Сов,2</w:t>
            </w:r>
          </w:p>
        </w:tc>
        <w:tc>
          <w:tcPr>
            <w:tcW w:w="584" w:type="dxa"/>
            <w:shd w:val="clear" w:color="auto" w:fill="FFFFFF" w:themeFill="background1"/>
            <w:vAlign w:val="center"/>
            <w:hideMark/>
          </w:tcPr>
          <w:p w14:paraId="12B1DFCD" w14:textId="77777777" w:rsidR="00670EE3" w:rsidRPr="00B20F25" w:rsidRDefault="00670EE3" w:rsidP="00597C48">
            <w:pPr>
              <w:spacing w:line="360" w:lineRule="auto"/>
              <w:jc w:val="center"/>
              <w:rPr>
                <w:color w:val="000000"/>
              </w:rPr>
            </w:pPr>
            <w:r w:rsidRPr="00B20F25">
              <w:rPr>
                <w:color w:val="000000"/>
              </w:rPr>
              <w:t>40,0</w:t>
            </w:r>
          </w:p>
        </w:tc>
        <w:tc>
          <w:tcPr>
            <w:tcW w:w="903" w:type="dxa"/>
            <w:shd w:val="clear" w:color="auto" w:fill="FFFFFF" w:themeFill="background1"/>
            <w:vAlign w:val="center"/>
            <w:hideMark/>
          </w:tcPr>
          <w:p w14:paraId="4CE36A61" w14:textId="77777777" w:rsidR="00670EE3" w:rsidRPr="00B20F25" w:rsidRDefault="00670EE3" w:rsidP="00597C48">
            <w:pPr>
              <w:spacing w:line="360" w:lineRule="auto"/>
              <w:jc w:val="center"/>
              <w:rPr>
                <w:color w:val="000000"/>
              </w:rPr>
            </w:pPr>
            <w:r w:rsidRPr="00B20F25">
              <w:rPr>
                <w:color w:val="000000"/>
              </w:rPr>
              <w:t>40,0</w:t>
            </w:r>
          </w:p>
        </w:tc>
        <w:tc>
          <w:tcPr>
            <w:tcW w:w="838" w:type="dxa"/>
            <w:shd w:val="clear" w:color="auto" w:fill="FFFFFF" w:themeFill="background1"/>
            <w:vAlign w:val="center"/>
            <w:hideMark/>
          </w:tcPr>
          <w:p w14:paraId="4B74D9D6"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5CD5D556"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126621FB" w14:textId="77777777" w:rsidR="00670EE3" w:rsidRPr="00B20F25" w:rsidRDefault="00670EE3" w:rsidP="00597C48">
            <w:pPr>
              <w:spacing w:line="360" w:lineRule="auto"/>
              <w:jc w:val="center"/>
              <w:rPr>
                <w:color w:val="000000"/>
              </w:rPr>
            </w:pPr>
            <w:r w:rsidRPr="00B20F25">
              <w:rPr>
                <w:color w:val="000000"/>
              </w:rPr>
              <w:t>6,63</w:t>
            </w:r>
          </w:p>
        </w:tc>
        <w:tc>
          <w:tcPr>
            <w:tcW w:w="833" w:type="dxa"/>
            <w:shd w:val="clear" w:color="auto" w:fill="FFFFFF" w:themeFill="background1"/>
            <w:vAlign w:val="center"/>
            <w:hideMark/>
          </w:tcPr>
          <w:p w14:paraId="73325693" w14:textId="77777777" w:rsidR="00670EE3" w:rsidRPr="00B20F25" w:rsidRDefault="00670EE3" w:rsidP="00597C48">
            <w:pPr>
              <w:spacing w:line="360" w:lineRule="auto"/>
              <w:jc w:val="center"/>
              <w:rPr>
                <w:color w:val="000000"/>
              </w:rPr>
            </w:pPr>
            <w:r w:rsidRPr="00B20F25">
              <w:rPr>
                <w:color w:val="000000"/>
              </w:rPr>
              <w:t>-6,61</w:t>
            </w:r>
          </w:p>
        </w:tc>
        <w:tc>
          <w:tcPr>
            <w:tcW w:w="833" w:type="dxa"/>
            <w:shd w:val="clear" w:color="auto" w:fill="FFFFFF" w:themeFill="background1"/>
            <w:vAlign w:val="center"/>
            <w:hideMark/>
          </w:tcPr>
          <w:p w14:paraId="6D302EAD" w14:textId="77777777" w:rsidR="00670EE3" w:rsidRPr="00B20F25" w:rsidRDefault="00670EE3" w:rsidP="00597C48">
            <w:pPr>
              <w:spacing w:line="360" w:lineRule="auto"/>
              <w:jc w:val="center"/>
              <w:rPr>
                <w:color w:val="000000"/>
              </w:rPr>
            </w:pPr>
            <w:r w:rsidRPr="00B20F25">
              <w:rPr>
                <w:color w:val="000000"/>
              </w:rPr>
              <w:t>0,388</w:t>
            </w:r>
          </w:p>
        </w:tc>
        <w:tc>
          <w:tcPr>
            <w:tcW w:w="833" w:type="dxa"/>
            <w:shd w:val="clear" w:color="auto" w:fill="FFFFFF" w:themeFill="background1"/>
            <w:vAlign w:val="center"/>
            <w:hideMark/>
          </w:tcPr>
          <w:p w14:paraId="6C7B84A0" w14:textId="77777777" w:rsidR="00670EE3" w:rsidRPr="00B20F25" w:rsidRDefault="00670EE3" w:rsidP="00597C48">
            <w:pPr>
              <w:spacing w:line="360" w:lineRule="auto"/>
              <w:jc w:val="center"/>
              <w:rPr>
                <w:color w:val="000000"/>
              </w:rPr>
            </w:pPr>
            <w:r w:rsidRPr="00B20F25">
              <w:rPr>
                <w:color w:val="000000"/>
              </w:rPr>
              <w:t>0,387</w:t>
            </w:r>
          </w:p>
        </w:tc>
        <w:tc>
          <w:tcPr>
            <w:tcW w:w="655" w:type="dxa"/>
            <w:shd w:val="clear" w:color="auto" w:fill="FFFFFF" w:themeFill="background1"/>
            <w:vAlign w:val="center"/>
            <w:hideMark/>
          </w:tcPr>
          <w:p w14:paraId="599BEFF9" w14:textId="77777777" w:rsidR="00670EE3" w:rsidRPr="00B20F25" w:rsidRDefault="00670EE3" w:rsidP="00597C48">
            <w:pPr>
              <w:spacing w:line="360" w:lineRule="auto"/>
              <w:jc w:val="center"/>
              <w:rPr>
                <w:color w:val="000000"/>
              </w:rPr>
            </w:pPr>
            <w:r w:rsidRPr="00B20F25">
              <w:rPr>
                <w:color w:val="000000"/>
              </w:rPr>
              <w:t>5,539</w:t>
            </w:r>
          </w:p>
        </w:tc>
        <w:tc>
          <w:tcPr>
            <w:tcW w:w="655" w:type="dxa"/>
            <w:shd w:val="clear" w:color="auto" w:fill="FFFFFF" w:themeFill="background1"/>
            <w:vAlign w:val="center"/>
            <w:hideMark/>
          </w:tcPr>
          <w:p w14:paraId="4E521B6B" w14:textId="77777777" w:rsidR="00670EE3" w:rsidRPr="00B20F25" w:rsidRDefault="00670EE3" w:rsidP="00597C48">
            <w:pPr>
              <w:spacing w:line="360" w:lineRule="auto"/>
              <w:jc w:val="center"/>
              <w:rPr>
                <w:color w:val="000000"/>
              </w:rPr>
            </w:pPr>
            <w:r w:rsidRPr="00B20F25">
              <w:rPr>
                <w:color w:val="000000"/>
              </w:rPr>
              <w:t>5,517</w:t>
            </w:r>
          </w:p>
        </w:tc>
        <w:tc>
          <w:tcPr>
            <w:tcW w:w="833" w:type="dxa"/>
            <w:shd w:val="clear" w:color="auto" w:fill="FFFFFF" w:themeFill="background1"/>
            <w:vAlign w:val="center"/>
            <w:hideMark/>
          </w:tcPr>
          <w:p w14:paraId="3EF2AA4B" w14:textId="77777777" w:rsidR="00670EE3" w:rsidRPr="00B20F25" w:rsidRDefault="00670EE3" w:rsidP="00597C48">
            <w:pPr>
              <w:spacing w:line="360" w:lineRule="auto"/>
              <w:jc w:val="center"/>
              <w:rPr>
                <w:color w:val="000000"/>
              </w:rPr>
            </w:pPr>
            <w:r w:rsidRPr="00B20F25">
              <w:rPr>
                <w:color w:val="000000"/>
              </w:rPr>
              <w:t>4737,74</w:t>
            </w:r>
          </w:p>
        </w:tc>
        <w:tc>
          <w:tcPr>
            <w:tcW w:w="833" w:type="dxa"/>
            <w:shd w:val="clear" w:color="auto" w:fill="FFFFFF" w:themeFill="background1"/>
            <w:vAlign w:val="center"/>
            <w:hideMark/>
          </w:tcPr>
          <w:p w14:paraId="7E7BD197" w14:textId="77777777" w:rsidR="00670EE3" w:rsidRPr="00B20F25" w:rsidRDefault="00670EE3" w:rsidP="00597C48">
            <w:pPr>
              <w:spacing w:line="360" w:lineRule="auto"/>
              <w:jc w:val="center"/>
              <w:rPr>
                <w:color w:val="000000"/>
              </w:rPr>
            </w:pPr>
            <w:r w:rsidRPr="00B20F25">
              <w:rPr>
                <w:color w:val="000000"/>
              </w:rPr>
              <w:t>2028,6</w:t>
            </w:r>
          </w:p>
        </w:tc>
        <w:tc>
          <w:tcPr>
            <w:tcW w:w="784" w:type="dxa"/>
            <w:shd w:val="clear" w:color="auto" w:fill="FFFFFF" w:themeFill="background1"/>
            <w:vAlign w:val="center"/>
            <w:hideMark/>
          </w:tcPr>
          <w:p w14:paraId="6F247F98"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663FE03B"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3B8A1492" w14:textId="77777777" w:rsidR="00670EE3" w:rsidRPr="00B20F25" w:rsidRDefault="00670EE3" w:rsidP="00597C48">
            <w:pPr>
              <w:spacing w:line="360" w:lineRule="auto"/>
              <w:jc w:val="center"/>
              <w:rPr>
                <w:color w:val="000000"/>
              </w:rPr>
            </w:pPr>
            <w:r w:rsidRPr="00B20F25">
              <w:rPr>
                <w:color w:val="000000"/>
              </w:rPr>
              <w:t>71,2</w:t>
            </w:r>
          </w:p>
        </w:tc>
        <w:tc>
          <w:tcPr>
            <w:tcW w:w="784" w:type="dxa"/>
            <w:shd w:val="clear" w:color="auto" w:fill="FFFFFF" w:themeFill="background1"/>
            <w:vAlign w:val="center"/>
            <w:hideMark/>
          </w:tcPr>
          <w:p w14:paraId="3B43F669"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11DEF743" w14:textId="77777777" w:rsidTr="003D78E4">
        <w:trPr>
          <w:trHeight w:val="315"/>
        </w:trPr>
        <w:tc>
          <w:tcPr>
            <w:tcW w:w="858" w:type="dxa"/>
            <w:shd w:val="clear" w:color="auto" w:fill="FFFFFF" w:themeFill="background1"/>
            <w:vAlign w:val="center"/>
            <w:hideMark/>
          </w:tcPr>
          <w:p w14:paraId="732E0AE3" w14:textId="77777777" w:rsidR="00670EE3" w:rsidRPr="00B20F25" w:rsidRDefault="00670EE3" w:rsidP="00597C48">
            <w:pPr>
              <w:spacing w:line="360" w:lineRule="auto"/>
              <w:jc w:val="center"/>
              <w:rPr>
                <w:color w:val="000000"/>
              </w:rPr>
            </w:pPr>
            <w:r w:rsidRPr="00B20F25">
              <w:rPr>
                <w:color w:val="000000"/>
              </w:rPr>
              <w:t>ТК-4.16</w:t>
            </w:r>
          </w:p>
        </w:tc>
        <w:tc>
          <w:tcPr>
            <w:tcW w:w="1085" w:type="dxa"/>
            <w:shd w:val="clear" w:color="auto" w:fill="FFFFFF" w:themeFill="background1"/>
            <w:vAlign w:val="center"/>
            <w:hideMark/>
          </w:tcPr>
          <w:p w14:paraId="48649715" w14:textId="77777777" w:rsidR="00670EE3" w:rsidRPr="00B20F25" w:rsidRDefault="00670EE3" w:rsidP="00597C48">
            <w:pPr>
              <w:spacing w:line="360" w:lineRule="auto"/>
              <w:jc w:val="center"/>
              <w:rPr>
                <w:color w:val="000000"/>
              </w:rPr>
            </w:pPr>
            <w:r w:rsidRPr="00B20F25">
              <w:rPr>
                <w:color w:val="000000"/>
              </w:rPr>
              <w:t>ТК-4.17</w:t>
            </w:r>
          </w:p>
        </w:tc>
        <w:tc>
          <w:tcPr>
            <w:tcW w:w="584" w:type="dxa"/>
            <w:shd w:val="clear" w:color="auto" w:fill="FFFFFF" w:themeFill="background1"/>
            <w:vAlign w:val="center"/>
            <w:hideMark/>
          </w:tcPr>
          <w:p w14:paraId="5604DAC4" w14:textId="77777777" w:rsidR="00670EE3" w:rsidRPr="00B20F25" w:rsidRDefault="00670EE3" w:rsidP="00597C48">
            <w:pPr>
              <w:spacing w:line="360" w:lineRule="auto"/>
              <w:jc w:val="center"/>
              <w:rPr>
                <w:color w:val="000000"/>
              </w:rPr>
            </w:pPr>
            <w:r w:rsidRPr="00B20F25">
              <w:rPr>
                <w:color w:val="000000"/>
              </w:rPr>
              <w:t>52,0</w:t>
            </w:r>
          </w:p>
        </w:tc>
        <w:tc>
          <w:tcPr>
            <w:tcW w:w="903" w:type="dxa"/>
            <w:shd w:val="clear" w:color="auto" w:fill="FFFFFF" w:themeFill="background1"/>
            <w:vAlign w:val="center"/>
            <w:hideMark/>
          </w:tcPr>
          <w:p w14:paraId="13497EC0" w14:textId="77777777" w:rsidR="00670EE3" w:rsidRPr="00B20F25" w:rsidRDefault="00670EE3" w:rsidP="00597C48">
            <w:pPr>
              <w:spacing w:line="360" w:lineRule="auto"/>
              <w:jc w:val="center"/>
              <w:rPr>
                <w:color w:val="000000"/>
              </w:rPr>
            </w:pPr>
            <w:r w:rsidRPr="00B20F25">
              <w:rPr>
                <w:color w:val="000000"/>
              </w:rPr>
              <w:t>52,0</w:t>
            </w:r>
          </w:p>
        </w:tc>
        <w:tc>
          <w:tcPr>
            <w:tcW w:w="838" w:type="dxa"/>
            <w:shd w:val="clear" w:color="auto" w:fill="FFFFFF" w:themeFill="background1"/>
            <w:vAlign w:val="center"/>
            <w:hideMark/>
          </w:tcPr>
          <w:p w14:paraId="059054A9"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0D0C80C2"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33B45025" w14:textId="77777777" w:rsidR="00670EE3" w:rsidRPr="00B20F25" w:rsidRDefault="00670EE3" w:rsidP="00597C48">
            <w:pPr>
              <w:spacing w:line="360" w:lineRule="auto"/>
              <w:jc w:val="center"/>
              <w:rPr>
                <w:color w:val="000000"/>
              </w:rPr>
            </w:pPr>
            <w:r w:rsidRPr="00B20F25">
              <w:rPr>
                <w:color w:val="000000"/>
              </w:rPr>
              <w:t>37,75</w:t>
            </w:r>
          </w:p>
        </w:tc>
        <w:tc>
          <w:tcPr>
            <w:tcW w:w="833" w:type="dxa"/>
            <w:shd w:val="clear" w:color="auto" w:fill="FFFFFF" w:themeFill="background1"/>
            <w:vAlign w:val="center"/>
            <w:hideMark/>
          </w:tcPr>
          <w:p w14:paraId="277361BA" w14:textId="77777777" w:rsidR="00670EE3" w:rsidRPr="00B20F25" w:rsidRDefault="00670EE3" w:rsidP="00597C48">
            <w:pPr>
              <w:spacing w:line="360" w:lineRule="auto"/>
              <w:jc w:val="center"/>
              <w:rPr>
                <w:color w:val="000000"/>
              </w:rPr>
            </w:pPr>
            <w:r w:rsidRPr="00B20F25">
              <w:rPr>
                <w:color w:val="000000"/>
              </w:rPr>
              <w:t>-37,67</w:t>
            </w:r>
          </w:p>
        </w:tc>
        <w:tc>
          <w:tcPr>
            <w:tcW w:w="833" w:type="dxa"/>
            <w:shd w:val="clear" w:color="auto" w:fill="FFFFFF" w:themeFill="background1"/>
            <w:vAlign w:val="center"/>
            <w:hideMark/>
          </w:tcPr>
          <w:p w14:paraId="1078DE96" w14:textId="77777777" w:rsidR="00670EE3" w:rsidRPr="00B20F25" w:rsidRDefault="00670EE3" w:rsidP="00597C48">
            <w:pPr>
              <w:spacing w:line="360" w:lineRule="auto"/>
              <w:jc w:val="center"/>
              <w:rPr>
                <w:color w:val="000000"/>
              </w:rPr>
            </w:pPr>
            <w:r w:rsidRPr="00B20F25">
              <w:rPr>
                <w:color w:val="000000"/>
              </w:rPr>
              <w:t>1,07</w:t>
            </w:r>
          </w:p>
        </w:tc>
        <w:tc>
          <w:tcPr>
            <w:tcW w:w="833" w:type="dxa"/>
            <w:shd w:val="clear" w:color="auto" w:fill="FFFFFF" w:themeFill="background1"/>
            <w:vAlign w:val="center"/>
            <w:hideMark/>
          </w:tcPr>
          <w:p w14:paraId="07FFD4F2" w14:textId="77777777" w:rsidR="00670EE3" w:rsidRPr="00B20F25" w:rsidRDefault="00670EE3" w:rsidP="00597C48">
            <w:pPr>
              <w:spacing w:line="360" w:lineRule="auto"/>
              <w:jc w:val="center"/>
              <w:rPr>
                <w:color w:val="000000"/>
              </w:rPr>
            </w:pPr>
            <w:r w:rsidRPr="00B20F25">
              <w:rPr>
                <w:color w:val="000000"/>
              </w:rPr>
              <w:t>1,065</w:t>
            </w:r>
          </w:p>
        </w:tc>
        <w:tc>
          <w:tcPr>
            <w:tcW w:w="655" w:type="dxa"/>
            <w:shd w:val="clear" w:color="auto" w:fill="FFFFFF" w:themeFill="background1"/>
            <w:vAlign w:val="center"/>
            <w:hideMark/>
          </w:tcPr>
          <w:p w14:paraId="7C990115" w14:textId="77777777" w:rsidR="00670EE3" w:rsidRPr="00B20F25" w:rsidRDefault="00670EE3" w:rsidP="00597C48">
            <w:pPr>
              <w:spacing w:line="360" w:lineRule="auto"/>
              <w:jc w:val="center"/>
              <w:rPr>
                <w:color w:val="000000"/>
              </w:rPr>
            </w:pPr>
            <w:r w:rsidRPr="00B20F25">
              <w:rPr>
                <w:color w:val="000000"/>
              </w:rPr>
              <w:t>17,437</w:t>
            </w:r>
          </w:p>
        </w:tc>
        <w:tc>
          <w:tcPr>
            <w:tcW w:w="655" w:type="dxa"/>
            <w:shd w:val="clear" w:color="auto" w:fill="FFFFFF" w:themeFill="background1"/>
            <w:vAlign w:val="center"/>
            <w:hideMark/>
          </w:tcPr>
          <w:p w14:paraId="14CB732D" w14:textId="77777777" w:rsidR="00670EE3" w:rsidRPr="00B20F25" w:rsidRDefault="00670EE3" w:rsidP="00597C48">
            <w:pPr>
              <w:spacing w:line="360" w:lineRule="auto"/>
              <w:jc w:val="center"/>
              <w:rPr>
                <w:color w:val="000000"/>
              </w:rPr>
            </w:pPr>
            <w:r w:rsidRPr="00B20F25">
              <w:rPr>
                <w:color w:val="000000"/>
              </w:rPr>
              <w:t>17,366</w:t>
            </w:r>
          </w:p>
        </w:tc>
        <w:tc>
          <w:tcPr>
            <w:tcW w:w="833" w:type="dxa"/>
            <w:shd w:val="clear" w:color="auto" w:fill="FFFFFF" w:themeFill="background1"/>
            <w:vAlign w:val="center"/>
            <w:hideMark/>
          </w:tcPr>
          <w:p w14:paraId="5C0E323A" w14:textId="77777777" w:rsidR="00670EE3" w:rsidRPr="00B20F25" w:rsidRDefault="00670EE3" w:rsidP="00597C48">
            <w:pPr>
              <w:spacing w:line="360" w:lineRule="auto"/>
              <w:jc w:val="center"/>
              <w:rPr>
                <w:color w:val="000000"/>
              </w:rPr>
            </w:pPr>
            <w:r w:rsidRPr="00B20F25">
              <w:rPr>
                <w:color w:val="000000"/>
              </w:rPr>
              <w:t>4885,27</w:t>
            </w:r>
          </w:p>
        </w:tc>
        <w:tc>
          <w:tcPr>
            <w:tcW w:w="833" w:type="dxa"/>
            <w:shd w:val="clear" w:color="auto" w:fill="FFFFFF" w:themeFill="background1"/>
            <w:vAlign w:val="center"/>
            <w:hideMark/>
          </w:tcPr>
          <w:p w14:paraId="27A9D3B5" w14:textId="77777777" w:rsidR="00670EE3" w:rsidRPr="00B20F25" w:rsidRDefault="00670EE3" w:rsidP="00597C48">
            <w:pPr>
              <w:spacing w:line="360" w:lineRule="auto"/>
              <w:jc w:val="center"/>
              <w:rPr>
                <w:color w:val="000000"/>
              </w:rPr>
            </w:pPr>
            <w:r w:rsidRPr="00B20F25">
              <w:rPr>
                <w:color w:val="000000"/>
              </w:rPr>
              <w:t>2093,34</w:t>
            </w:r>
          </w:p>
        </w:tc>
        <w:tc>
          <w:tcPr>
            <w:tcW w:w="784" w:type="dxa"/>
            <w:shd w:val="clear" w:color="auto" w:fill="FFFFFF" w:themeFill="background1"/>
            <w:vAlign w:val="center"/>
            <w:hideMark/>
          </w:tcPr>
          <w:p w14:paraId="392B8B2A"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56869DE0"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05638F7E"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57848494" w14:textId="77777777" w:rsidR="00670EE3" w:rsidRPr="00B20F25" w:rsidRDefault="00670EE3" w:rsidP="00597C48">
            <w:pPr>
              <w:spacing w:line="360" w:lineRule="auto"/>
              <w:jc w:val="center"/>
              <w:rPr>
                <w:color w:val="000000"/>
              </w:rPr>
            </w:pPr>
            <w:r w:rsidRPr="00B20F25">
              <w:rPr>
                <w:color w:val="000000"/>
              </w:rPr>
              <w:t>70,6</w:t>
            </w:r>
          </w:p>
        </w:tc>
      </w:tr>
      <w:tr w:rsidR="00670EE3" w:rsidRPr="00B20F25" w14:paraId="7D53DA3E" w14:textId="77777777" w:rsidTr="003D78E4">
        <w:trPr>
          <w:trHeight w:val="315"/>
        </w:trPr>
        <w:tc>
          <w:tcPr>
            <w:tcW w:w="858" w:type="dxa"/>
            <w:shd w:val="clear" w:color="auto" w:fill="FFFFFF" w:themeFill="background1"/>
            <w:vAlign w:val="center"/>
            <w:hideMark/>
          </w:tcPr>
          <w:p w14:paraId="31C0827C" w14:textId="77777777" w:rsidR="00670EE3" w:rsidRPr="00B20F25" w:rsidRDefault="00670EE3" w:rsidP="00597C48">
            <w:pPr>
              <w:spacing w:line="360" w:lineRule="auto"/>
              <w:jc w:val="center"/>
              <w:rPr>
                <w:color w:val="000000"/>
              </w:rPr>
            </w:pPr>
            <w:r w:rsidRPr="00B20F25">
              <w:rPr>
                <w:color w:val="000000"/>
              </w:rPr>
              <w:t>ТК-4.15</w:t>
            </w:r>
          </w:p>
        </w:tc>
        <w:tc>
          <w:tcPr>
            <w:tcW w:w="1085" w:type="dxa"/>
            <w:shd w:val="clear" w:color="auto" w:fill="FFFFFF" w:themeFill="background1"/>
            <w:vAlign w:val="center"/>
            <w:hideMark/>
          </w:tcPr>
          <w:p w14:paraId="415A8AEA" w14:textId="77777777" w:rsidR="00670EE3" w:rsidRPr="00B20F25" w:rsidRDefault="00670EE3" w:rsidP="00597C48">
            <w:pPr>
              <w:spacing w:line="360" w:lineRule="auto"/>
              <w:jc w:val="center"/>
              <w:rPr>
                <w:color w:val="000000"/>
              </w:rPr>
            </w:pPr>
            <w:r w:rsidRPr="00B20F25">
              <w:rPr>
                <w:color w:val="000000"/>
              </w:rPr>
              <w:t>ТК-4.16</w:t>
            </w:r>
          </w:p>
        </w:tc>
        <w:tc>
          <w:tcPr>
            <w:tcW w:w="584" w:type="dxa"/>
            <w:shd w:val="clear" w:color="auto" w:fill="FFFFFF" w:themeFill="background1"/>
            <w:vAlign w:val="center"/>
            <w:hideMark/>
          </w:tcPr>
          <w:p w14:paraId="499011DE" w14:textId="77777777" w:rsidR="00670EE3" w:rsidRPr="00B20F25" w:rsidRDefault="00670EE3" w:rsidP="00597C48">
            <w:pPr>
              <w:spacing w:line="360" w:lineRule="auto"/>
              <w:jc w:val="center"/>
              <w:rPr>
                <w:color w:val="000000"/>
              </w:rPr>
            </w:pPr>
            <w:r w:rsidRPr="00B20F25">
              <w:rPr>
                <w:color w:val="000000"/>
              </w:rPr>
              <w:t>9,0</w:t>
            </w:r>
          </w:p>
        </w:tc>
        <w:tc>
          <w:tcPr>
            <w:tcW w:w="903" w:type="dxa"/>
            <w:shd w:val="clear" w:color="auto" w:fill="FFFFFF" w:themeFill="background1"/>
            <w:vAlign w:val="center"/>
            <w:hideMark/>
          </w:tcPr>
          <w:p w14:paraId="370A49D7" w14:textId="77777777" w:rsidR="00670EE3" w:rsidRPr="00B20F25" w:rsidRDefault="00670EE3" w:rsidP="00597C48">
            <w:pPr>
              <w:spacing w:line="360" w:lineRule="auto"/>
              <w:jc w:val="center"/>
              <w:rPr>
                <w:color w:val="000000"/>
              </w:rPr>
            </w:pPr>
            <w:r w:rsidRPr="00B20F25">
              <w:rPr>
                <w:color w:val="000000"/>
              </w:rPr>
              <w:t>9,0</w:t>
            </w:r>
          </w:p>
        </w:tc>
        <w:tc>
          <w:tcPr>
            <w:tcW w:w="838" w:type="dxa"/>
            <w:shd w:val="clear" w:color="auto" w:fill="FFFFFF" w:themeFill="background1"/>
            <w:vAlign w:val="center"/>
            <w:hideMark/>
          </w:tcPr>
          <w:p w14:paraId="20BF8EEE"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6FDB016C"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3FD27895" w14:textId="77777777" w:rsidR="00670EE3" w:rsidRPr="00B20F25" w:rsidRDefault="00670EE3" w:rsidP="00597C48">
            <w:pPr>
              <w:spacing w:line="360" w:lineRule="auto"/>
              <w:jc w:val="center"/>
              <w:rPr>
                <w:color w:val="000000"/>
              </w:rPr>
            </w:pPr>
            <w:r w:rsidRPr="00B20F25">
              <w:rPr>
                <w:color w:val="000000"/>
              </w:rPr>
              <w:t>49,84</w:t>
            </w:r>
          </w:p>
        </w:tc>
        <w:tc>
          <w:tcPr>
            <w:tcW w:w="833" w:type="dxa"/>
            <w:shd w:val="clear" w:color="auto" w:fill="FFFFFF" w:themeFill="background1"/>
            <w:vAlign w:val="center"/>
            <w:hideMark/>
          </w:tcPr>
          <w:p w14:paraId="0868B8C9" w14:textId="77777777" w:rsidR="00670EE3" w:rsidRPr="00B20F25" w:rsidRDefault="00670EE3" w:rsidP="00597C48">
            <w:pPr>
              <w:spacing w:line="360" w:lineRule="auto"/>
              <w:jc w:val="center"/>
              <w:rPr>
                <w:color w:val="000000"/>
              </w:rPr>
            </w:pPr>
            <w:r w:rsidRPr="00B20F25">
              <w:rPr>
                <w:color w:val="000000"/>
              </w:rPr>
              <w:t>-49,73</w:t>
            </w:r>
          </w:p>
        </w:tc>
        <w:tc>
          <w:tcPr>
            <w:tcW w:w="833" w:type="dxa"/>
            <w:shd w:val="clear" w:color="auto" w:fill="FFFFFF" w:themeFill="background1"/>
            <w:vAlign w:val="center"/>
            <w:hideMark/>
          </w:tcPr>
          <w:p w14:paraId="3485A387" w14:textId="77777777" w:rsidR="00670EE3" w:rsidRPr="00B20F25" w:rsidRDefault="00670EE3" w:rsidP="00597C48">
            <w:pPr>
              <w:spacing w:line="360" w:lineRule="auto"/>
              <w:jc w:val="center"/>
              <w:rPr>
                <w:color w:val="000000"/>
              </w:rPr>
            </w:pPr>
            <w:r w:rsidRPr="00B20F25">
              <w:rPr>
                <w:color w:val="000000"/>
              </w:rPr>
              <w:t>0,415</w:t>
            </w:r>
          </w:p>
        </w:tc>
        <w:tc>
          <w:tcPr>
            <w:tcW w:w="833" w:type="dxa"/>
            <w:shd w:val="clear" w:color="auto" w:fill="FFFFFF" w:themeFill="background1"/>
            <w:vAlign w:val="center"/>
            <w:hideMark/>
          </w:tcPr>
          <w:p w14:paraId="05DF47D7" w14:textId="77777777" w:rsidR="00670EE3" w:rsidRPr="00B20F25" w:rsidRDefault="00670EE3" w:rsidP="00597C48">
            <w:pPr>
              <w:spacing w:line="360" w:lineRule="auto"/>
              <w:jc w:val="center"/>
              <w:rPr>
                <w:color w:val="000000"/>
              </w:rPr>
            </w:pPr>
            <w:r w:rsidRPr="00B20F25">
              <w:rPr>
                <w:color w:val="000000"/>
              </w:rPr>
              <w:t>0,414</w:t>
            </w:r>
          </w:p>
        </w:tc>
        <w:tc>
          <w:tcPr>
            <w:tcW w:w="655" w:type="dxa"/>
            <w:shd w:val="clear" w:color="auto" w:fill="FFFFFF" w:themeFill="background1"/>
            <w:vAlign w:val="center"/>
            <w:hideMark/>
          </w:tcPr>
          <w:p w14:paraId="61D3B5C1" w14:textId="77777777" w:rsidR="00670EE3" w:rsidRPr="00B20F25" w:rsidRDefault="00670EE3" w:rsidP="00597C48">
            <w:pPr>
              <w:spacing w:line="360" w:lineRule="auto"/>
              <w:jc w:val="center"/>
              <w:rPr>
                <w:color w:val="000000"/>
              </w:rPr>
            </w:pPr>
            <w:r w:rsidRPr="00B20F25">
              <w:rPr>
                <w:color w:val="000000"/>
              </w:rPr>
              <w:t>30,37</w:t>
            </w:r>
          </w:p>
        </w:tc>
        <w:tc>
          <w:tcPr>
            <w:tcW w:w="655" w:type="dxa"/>
            <w:shd w:val="clear" w:color="auto" w:fill="FFFFFF" w:themeFill="background1"/>
            <w:vAlign w:val="center"/>
            <w:hideMark/>
          </w:tcPr>
          <w:p w14:paraId="11F0A53A" w14:textId="77777777" w:rsidR="00670EE3" w:rsidRPr="00B20F25" w:rsidRDefault="00670EE3" w:rsidP="00597C48">
            <w:pPr>
              <w:spacing w:line="360" w:lineRule="auto"/>
              <w:jc w:val="center"/>
              <w:rPr>
                <w:color w:val="000000"/>
              </w:rPr>
            </w:pPr>
            <w:r w:rsidRPr="00B20F25">
              <w:rPr>
                <w:color w:val="000000"/>
              </w:rPr>
              <w:t>30,247</w:t>
            </w:r>
          </w:p>
        </w:tc>
        <w:tc>
          <w:tcPr>
            <w:tcW w:w="833" w:type="dxa"/>
            <w:shd w:val="clear" w:color="auto" w:fill="FFFFFF" w:themeFill="background1"/>
            <w:vAlign w:val="center"/>
            <w:hideMark/>
          </w:tcPr>
          <w:p w14:paraId="57FF5C10" w14:textId="77777777" w:rsidR="00670EE3" w:rsidRPr="00B20F25" w:rsidRDefault="00670EE3" w:rsidP="00597C48">
            <w:pPr>
              <w:spacing w:line="360" w:lineRule="auto"/>
              <w:jc w:val="center"/>
              <w:rPr>
                <w:color w:val="000000"/>
              </w:rPr>
            </w:pPr>
            <w:r w:rsidRPr="00B20F25">
              <w:rPr>
                <w:color w:val="000000"/>
              </w:rPr>
              <w:t>845,45</w:t>
            </w:r>
          </w:p>
        </w:tc>
        <w:tc>
          <w:tcPr>
            <w:tcW w:w="833" w:type="dxa"/>
            <w:shd w:val="clear" w:color="auto" w:fill="FFFFFF" w:themeFill="background1"/>
            <w:vAlign w:val="center"/>
            <w:hideMark/>
          </w:tcPr>
          <w:p w14:paraId="7A7BC247" w14:textId="77777777" w:rsidR="00670EE3" w:rsidRPr="00B20F25" w:rsidRDefault="00670EE3" w:rsidP="00597C48">
            <w:pPr>
              <w:spacing w:line="360" w:lineRule="auto"/>
              <w:jc w:val="center"/>
              <w:rPr>
                <w:color w:val="000000"/>
              </w:rPr>
            </w:pPr>
            <w:r w:rsidRPr="00B20F25">
              <w:rPr>
                <w:color w:val="000000"/>
              </w:rPr>
              <w:t>362,37</w:t>
            </w:r>
          </w:p>
        </w:tc>
        <w:tc>
          <w:tcPr>
            <w:tcW w:w="784" w:type="dxa"/>
            <w:shd w:val="clear" w:color="auto" w:fill="FFFFFF" w:themeFill="background1"/>
            <w:vAlign w:val="center"/>
            <w:hideMark/>
          </w:tcPr>
          <w:p w14:paraId="78D91048"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3A5288FA"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0B5DAB2D"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237C9459"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2FC3F69C" w14:textId="77777777" w:rsidTr="003D78E4">
        <w:trPr>
          <w:trHeight w:val="315"/>
        </w:trPr>
        <w:tc>
          <w:tcPr>
            <w:tcW w:w="858" w:type="dxa"/>
            <w:shd w:val="clear" w:color="auto" w:fill="FFFFFF" w:themeFill="background1"/>
            <w:vAlign w:val="center"/>
            <w:hideMark/>
          </w:tcPr>
          <w:p w14:paraId="14E87A68" w14:textId="77777777" w:rsidR="00670EE3" w:rsidRPr="00B20F25" w:rsidRDefault="00670EE3" w:rsidP="00597C48">
            <w:pPr>
              <w:spacing w:line="360" w:lineRule="auto"/>
              <w:jc w:val="center"/>
              <w:rPr>
                <w:color w:val="000000"/>
              </w:rPr>
            </w:pPr>
            <w:r w:rsidRPr="00B20F25">
              <w:rPr>
                <w:color w:val="000000"/>
              </w:rPr>
              <w:lastRenderedPageBreak/>
              <w:t>ТК-4.16</w:t>
            </w:r>
          </w:p>
        </w:tc>
        <w:tc>
          <w:tcPr>
            <w:tcW w:w="1085" w:type="dxa"/>
            <w:shd w:val="clear" w:color="auto" w:fill="FFFFFF" w:themeFill="background1"/>
            <w:vAlign w:val="center"/>
            <w:hideMark/>
          </w:tcPr>
          <w:p w14:paraId="35ACA141" w14:textId="77777777" w:rsidR="00670EE3" w:rsidRPr="00B20F25" w:rsidRDefault="00670EE3" w:rsidP="00597C48">
            <w:pPr>
              <w:spacing w:line="360" w:lineRule="auto"/>
              <w:jc w:val="center"/>
              <w:rPr>
                <w:color w:val="000000"/>
              </w:rPr>
            </w:pPr>
            <w:r w:rsidRPr="00B20F25">
              <w:rPr>
                <w:color w:val="000000"/>
              </w:rPr>
              <w:t>Сов,6</w:t>
            </w:r>
          </w:p>
        </w:tc>
        <w:tc>
          <w:tcPr>
            <w:tcW w:w="584" w:type="dxa"/>
            <w:shd w:val="clear" w:color="auto" w:fill="FFFFFF" w:themeFill="background1"/>
            <w:vAlign w:val="center"/>
            <w:hideMark/>
          </w:tcPr>
          <w:p w14:paraId="3AB2FA4E" w14:textId="77777777" w:rsidR="00670EE3" w:rsidRPr="00B20F25" w:rsidRDefault="00670EE3" w:rsidP="00597C48">
            <w:pPr>
              <w:spacing w:line="360" w:lineRule="auto"/>
              <w:jc w:val="center"/>
              <w:rPr>
                <w:color w:val="000000"/>
              </w:rPr>
            </w:pPr>
            <w:r w:rsidRPr="00B20F25">
              <w:rPr>
                <w:color w:val="000000"/>
              </w:rPr>
              <w:t>40,0</w:t>
            </w:r>
          </w:p>
        </w:tc>
        <w:tc>
          <w:tcPr>
            <w:tcW w:w="903" w:type="dxa"/>
            <w:shd w:val="clear" w:color="auto" w:fill="FFFFFF" w:themeFill="background1"/>
            <w:vAlign w:val="center"/>
            <w:hideMark/>
          </w:tcPr>
          <w:p w14:paraId="7F3944F2" w14:textId="77777777" w:rsidR="00670EE3" w:rsidRPr="00B20F25" w:rsidRDefault="00670EE3" w:rsidP="00597C48">
            <w:pPr>
              <w:spacing w:line="360" w:lineRule="auto"/>
              <w:jc w:val="center"/>
              <w:rPr>
                <w:color w:val="000000"/>
              </w:rPr>
            </w:pPr>
            <w:r w:rsidRPr="00B20F25">
              <w:rPr>
                <w:color w:val="000000"/>
              </w:rPr>
              <w:t>40,0</w:t>
            </w:r>
          </w:p>
        </w:tc>
        <w:tc>
          <w:tcPr>
            <w:tcW w:w="838" w:type="dxa"/>
            <w:shd w:val="clear" w:color="auto" w:fill="FFFFFF" w:themeFill="background1"/>
            <w:vAlign w:val="center"/>
            <w:hideMark/>
          </w:tcPr>
          <w:p w14:paraId="5316E41C"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3039EB1A"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8FD119F" w14:textId="77777777" w:rsidR="00670EE3" w:rsidRPr="00B20F25" w:rsidRDefault="00670EE3" w:rsidP="00597C48">
            <w:pPr>
              <w:spacing w:line="360" w:lineRule="auto"/>
              <w:jc w:val="center"/>
              <w:rPr>
                <w:color w:val="000000"/>
              </w:rPr>
            </w:pPr>
            <w:r w:rsidRPr="00B20F25">
              <w:rPr>
                <w:color w:val="000000"/>
              </w:rPr>
              <w:t>12,08</w:t>
            </w:r>
          </w:p>
        </w:tc>
        <w:tc>
          <w:tcPr>
            <w:tcW w:w="833" w:type="dxa"/>
            <w:shd w:val="clear" w:color="auto" w:fill="FFFFFF" w:themeFill="background1"/>
            <w:vAlign w:val="center"/>
            <w:hideMark/>
          </w:tcPr>
          <w:p w14:paraId="5F99DE0C" w14:textId="77777777" w:rsidR="00670EE3" w:rsidRPr="00B20F25" w:rsidRDefault="00670EE3" w:rsidP="00597C48">
            <w:pPr>
              <w:spacing w:line="360" w:lineRule="auto"/>
              <w:jc w:val="center"/>
              <w:rPr>
                <w:color w:val="000000"/>
              </w:rPr>
            </w:pPr>
            <w:r w:rsidRPr="00B20F25">
              <w:rPr>
                <w:color w:val="000000"/>
              </w:rPr>
              <w:t>-12,06</w:t>
            </w:r>
          </w:p>
        </w:tc>
        <w:tc>
          <w:tcPr>
            <w:tcW w:w="833" w:type="dxa"/>
            <w:shd w:val="clear" w:color="auto" w:fill="FFFFFF" w:themeFill="background1"/>
            <w:vAlign w:val="center"/>
            <w:hideMark/>
          </w:tcPr>
          <w:p w14:paraId="2CE851AB" w14:textId="77777777" w:rsidR="00670EE3" w:rsidRPr="00B20F25" w:rsidRDefault="00670EE3" w:rsidP="00597C48">
            <w:pPr>
              <w:spacing w:line="360" w:lineRule="auto"/>
              <w:jc w:val="center"/>
              <w:rPr>
                <w:color w:val="000000"/>
              </w:rPr>
            </w:pPr>
            <w:r w:rsidRPr="00B20F25">
              <w:rPr>
                <w:color w:val="000000"/>
              </w:rPr>
              <w:t>0,307</w:t>
            </w:r>
          </w:p>
        </w:tc>
        <w:tc>
          <w:tcPr>
            <w:tcW w:w="833" w:type="dxa"/>
            <w:shd w:val="clear" w:color="auto" w:fill="FFFFFF" w:themeFill="background1"/>
            <w:vAlign w:val="center"/>
            <w:hideMark/>
          </w:tcPr>
          <w:p w14:paraId="6791E8C2" w14:textId="77777777" w:rsidR="00670EE3" w:rsidRPr="00B20F25" w:rsidRDefault="00670EE3" w:rsidP="00597C48">
            <w:pPr>
              <w:spacing w:line="360" w:lineRule="auto"/>
              <w:jc w:val="center"/>
              <w:rPr>
                <w:color w:val="000000"/>
              </w:rPr>
            </w:pPr>
            <w:r w:rsidRPr="00B20F25">
              <w:rPr>
                <w:color w:val="000000"/>
              </w:rPr>
              <w:t>0,306</w:t>
            </w:r>
          </w:p>
        </w:tc>
        <w:tc>
          <w:tcPr>
            <w:tcW w:w="655" w:type="dxa"/>
            <w:shd w:val="clear" w:color="auto" w:fill="FFFFFF" w:themeFill="background1"/>
            <w:vAlign w:val="center"/>
            <w:hideMark/>
          </w:tcPr>
          <w:p w14:paraId="639B39EF" w14:textId="77777777" w:rsidR="00670EE3" w:rsidRPr="00B20F25" w:rsidRDefault="00670EE3" w:rsidP="00597C48">
            <w:pPr>
              <w:spacing w:line="360" w:lineRule="auto"/>
              <w:jc w:val="center"/>
              <w:rPr>
                <w:color w:val="000000"/>
              </w:rPr>
            </w:pPr>
            <w:r w:rsidRPr="00B20F25">
              <w:rPr>
                <w:color w:val="000000"/>
              </w:rPr>
              <w:t>6,118</w:t>
            </w:r>
          </w:p>
        </w:tc>
        <w:tc>
          <w:tcPr>
            <w:tcW w:w="655" w:type="dxa"/>
            <w:shd w:val="clear" w:color="auto" w:fill="FFFFFF" w:themeFill="background1"/>
            <w:vAlign w:val="center"/>
            <w:hideMark/>
          </w:tcPr>
          <w:p w14:paraId="550A6F66" w14:textId="77777777" w:rsidR="00670EE3" w:rsidRPr="00B20F25" w:rsidRDefault="00670EE3" w:rsidP="00597C48">
            <w:pPr>
              <w:spacing w:line="360" w:lineRule="auto"/>
              <w:jc w:val="center"/>
              <w:rPr>
                <w:color w:val="000000"/>
              </w:rPr>
            </w:pPr>
            <w:r w:rsidRPr="00B20F25">
              <w:rPr>
                <w:color w:val="000000"/>
              </w:rPr>
              <w:t>6,095</w:t>
            </w:r>
          </w:p>
        </w:tc>
        <w:tc>
          <w:tcPr>
            <w:tcW w:w="833" w:type="dxa"/>
            <w:shd w:val="clear" w:color="auto" w:fill="FFFFFF" w:themeFill="background1"/>
            <w:vAlign w:val="center"/>
            <w:hideMark/>
          </w:tcPr>
          <w:p w14:paraId="0C607346" w14:textId="77777777" w:rsidR="00670EE3" w:rsidRPr="00B20F25" w:rsidRDefault="00670EE3" w:rsidP="00597C48">
            <w:pPr>
              <w:spacing w:line="360" w:lineRule="auto"/>
              <w:jc w:val="center"/>
              <w:rPr>
                <w:color w:val="000000"/>
              </w:rPr>
            </w:pPr>
            <w:r w:rsidRPr="00B20F25">
              <w:rPr>
                <w:color w:val="000000"/>
              </w:rPr>
              <w:t>3414,63</w:t>
            </w:r>
          </w:p>
        </w:tc>
        <w:tc>
          <w:tcPr>
            <w:tcW w:w="833" w:type="dxa"/>
            <w:shd w:val="clear" w:color="auto" w:fill="FFFFFF" w:themeFill="background1"/>
            <w:vAlign w:val="center"/>
            <w:hideMark/>
          </w:tcPr>
          <w:p w14:paraId="6B330863" w14:textId="77777777" w:rsidR="00670EE3" w:rsidRPr="00B20F25" w:rsidRDefault="00670EE3" w:rsidP="00597C48">
            <w:pPr>
              <w:spacing w:line="360" w:lineRule="auto"/>
              <w:jc w:val="center"/>
              <w:rPr>
                <w:color w:val="000000"/>
              </w:rPr>
            </w:pPr>
            <w:r w:rsidRPr="00B20F25">
              <w:rPr>
                <w:color w:val="000000"/>
              </w:rPr>
              <w:t>1460,59</w:t>
            </w:r>
          </w:p>
        </w:tc>
        <w:tc>
          <w:tcPr>
            <w:tcW w:w="784" w:type="dxa"/>
            <w:shd w:val="clear" w:color="auto" w:fill="FFFFFF" w:themeFill="background1"/>
            <w:vAlign w:val="center"/>
            <w:hideMark/>
          </w:tcPr>
          <w:p w14:paraId="1FD5B481"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647A7A20"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49ABFF7B"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6674F410"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6F98CD84" w14:textId="77777777" w:rsidTr="003D78E4">
        <w:trPr>
          <w:trHeight w:val="315"/>
        </w:trPr>
        <w:tc>
          <w:tcPr>
            <w:tcW w:w="858" w:type="dxa"/>
            <w:shd w:val="clear" w:color="auto" w:fill="FFFFFF" w:themeFill="background1"/>
            <w:vAlign w:val="center"/>
            <w:hideMark/>
          </w:tcPr>
          <w:p w14:paraId="0BD88EA0" w14:textId="77777777" w:rsidR="00670EE3" w:rsidRPr="00B20F25" w:rsidRDefault="00670EE3" w:rsidP="00597C48">
            <w:pPr>
              <w:spacing w:line="360" w:lineRule="auto"/>
              <w:jc w:val="center"/>
              <w:rPr>
                <w:color w:val="000000"/>
              </w:rPr>
            </w:pPr>
            <w:r w:rsidRPr="00B20F25">
              <w:rPr>
                <w:color w:val="000000"/>
              </w:rPr>
              <w:t>ТК-4.17</w:t>
            </w:r>
          </w:p>
        </w:tc>
        <w:tc>
          <w:tcPr>
            <w:tcW w:w="1085" w:type="dxa"/>
            <w:shd w:val="clear" w:color="auto" w:fill="FFFFFF" w:themeFill="background1"/>
            <w:vAlign w:val="center"/>
            <w:hideMark/>
          </w:tcPr>
          <w:p w14:paraId="0DE43C56" w14:textId="77777777" w:rsidR="00670EE3" w:rsidRPr="00B20F25" w:rsidRDefault="00670EE3" w:rsidP="00597C48">
            <w:pPr>
              <w:spacing w:line="360" w:lineRule="auto"/>
              <w:jc w:val="center"/>
              <w:rPr>
                <w:color w:val="000000"/>
              </w:rPr>
            </w:pPr>
            <w:r w:rsidRPr="00B20F25">
              <w:rPr>
                <w:color w:val="000000"/>
              </w:rPr>
              <w:t>Сов,8</w:t>
            </w:r>
          </w:p>
        </w:tc>
        <w:tc>
          <w:tcPr>
            <w:tcW w:w="584" w:type="dxa"/>
            <w:shd w:val="clear" w:color="auto" w:fill="FFFFFF" w:themeFill="background1"/>
            <w:vAlign w:val="center"/>
            <w:hideMark/>
          </w:tcPr>
          <w:p w14:paraId="07EB692A" w14:textId="77777777" w:rsidR="00670EE3" w:rsidRPr="00B20F25" w:rsidRDefault="00670EE3" w:rsidP="00597C48">
            <w:pPr>
              <w:spacing w:line="360" w:lineRule="auto"/>
              <w:jc w:val="center"/>
              <w:rPr>
                <w:color w:val="000000"/>
              </w:rPr>
            </w:pPr>
            <w:r w:rsidRPr="00B20F25">
              <w:rPr>
                <w:color w:val="000000"/>
              </w:rPr>
              <w:t>40,0</w:t>
            </w:r>
          </w:p>
        </w:tc>
        <w:tc>
          <w:tcPr>
            <w:tcW w:w="903" w:type="dxa"/>
            <w:shd w:val="clear" w:color="auto" w:fill="FFFFFF" w:themeFill="background1"/>
            <w:vAlign w:val="center"/>
            <w:hideMark/>
          </w:tcPr>
          <w:p w14:paraId="6D2E3364" w14:textId="77777777" w:rsidR="00670EE3" w:rsidRPr="00B20F25" w:rsidRDefault="00670EE3" w:rsidP="00597C48">
            <w:pPr>
              <w:spacing w:line="360" w:lineRule="auto"/>
              <w:jc w:val="center"/>
              <w:rPr>
                <w:color w:val="000000"/>
              </w:rPr>
            </w:pPr>
            <w:r w:rsidRPr="00B20F25">
              <w:rPr>
                <w:color w:val="000000"/>
              </w:rPr>
              <w:t>40,0</w:t>
            </w:r>
          </w:p>
        </w:tc>
        <w:tc>
          <w:tcPr>
            <w:tcW w:w="838" w:type="dxa"/>
            <w:shd w:val="clear" w:color="auto" w:fill="FFFFFF" w:themeFill="background1"/>
            <w:vAlign w:val="center"/>
            <w:hideMark/>
          </w:tcPr>
          <w:p w14:paraId="207679F1"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7C30DAB4"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79432885" w14:textId="77777777" w:rsidR="00670EE3" w:rsidRPr="00B20F25" w:rsidRDefault="00670EE3" w:rsidP="00597C48">
            <w:pPr>
              <w:spacing w:line="360" w:lineRule="auto"/>
              <w:jc w:val="center"/>
              <w:rPr>
                <w:color w:val="000000"/>
              </w:rPr>
            </w:pPr>
            <w:r w:rsidRPr="00B20F25">
              <w:rPr>
                <w:color w:val="000000"/>
              </w:rPr>
              <w:t>12,21</w:t>
            </w:r>
          </w:p>
        </w:tc>
        <w:tc>
          <w:tcPr>
            <w:tcW w:w="833" w:type="dxa"/>
            <w:shd w:val="clear" w:color="auto" w:fill="FFFFFF" w:themeFill="background1"/>
            <w:vAlign w:val="center"/>
            <w:hideMark/>
          </w:tcPr>
          <w:p w14:paraId="20765D58" w14:textId="77777777" w:rsidR="00670EE3" w:rsidRPr="00B20F25" w:rsidRDefault="00670EE3" w:rsidP="00597C48">
            <w:pPr>
              <w:spacing w:line="360" w:lineRule="auto"/>
              <w:jc w:val="center"/>
              <w:rPr>
                <w:color w:val="000000"/>
              </w:rPr>
            </w:pPr>
            <w:r w:rsidRPr="00B20F25">
              <w:rPr>
                <w:color w:val="000000"/>
              </w:rPr>
              <w:t>-12,19</w:t>
            </w:r>
          </w:p>
        </w:tc>
        <w:tc>
          <w:tcPr>
            <w:tcW w:w="833" w:type="dxa"/>
            <w:shd w:val="clear" w:color="auto" w:fill="FFFFFF" w:themeFill="background1"/>
            <w:vAlign w:val="center"/>
            <w:hideMark/>
          </w:tcPr>
          <w:p w14:paraId="77E7C983" w14:textId="77777777" w:rsidR="00670EE3" w:rsidRPr="00B20F25" w:rsidRDefault="00670EE3" w:rsidP="00597C48">
            <w:pPr>
              <w:spacing w:line="360" w:lineRule="auto"/>
              <w:jc w:val="center"/>
              <w:rPr>
                <w:color w:val="000000"/>
              </w:rPr>
            </w:pPr>
            <w:r w:rsidRPr="00B20F25">
              <w:rPr>
                <w:color w:val="000000"/>
              </w:rPr>
              <w:t>0,292</w:t>
            </w:r>
          </w:p>
        </w:tc>
        <w:tc>
          <w:tcPr>
            <w:tcW w:w="833" w:type="dxa"/>
            <w:shd w:val="clear" w:color="auto" w:fill="FFFFFF" w:themeFill="background1"/>
            <w:vAlign w:val="center"/>
            <w:hideMark/>
          </w:tcPr>
          <w:p w14:paraId="122AB0E9" w14:textId="77777777" w:rsidR="00670EE3" w:rsidRPr="00B20F25" w:rsidRDefault="00670EE3" w:rsidP="00597C48">
            <w:pPr>
              <w:spacing w:line="360" w:lineRule="auto"/>
              <w:jc w:val="center"/>
              <w:rPr>
                <w:color w:val="000000"/>
              </w:rPr>
            </w:pPr>
            <w:r w:rsidRPr="00B20F25">
              <w:rPr>
                <w:color w:val="000000"/>
              </w:rPr>
              <w:t>0,291</w:t>
            </w:r>
          </w:p>
        </w:tc>
        <w:tc>
          <w:tcPr>
            <w:tcW w:w="655" w:type="dxa"/>
            <w:shd w:val="clear" w:color="auto" w:fill="FFFFFF" w:themeFill="background1"/>
            <w:vAlign w:val="center"/>
            <w:hideMark/>
          </w:tcPr>
          <w:p w14:paraId="0AD19A1D" w14:textId="77777777" w:rsidR="00670EE3" w:rsidRPr="00B20F25" w:rsidRDefault="00670EE3" w:rsidP="00597C48">
            <w:pPr>
              <w:spacing w:line="360" w:lineRule="auto"/>
              <w:jc w:val="center"/>
              <w:rPr>
                <w:color w:val="000000"/>
              </w:rPr>
            </w:pPr>
            <w:r w:rsidRPr="00B20F25">
              <w:rPr>
                <w:color w:val="000000"/>
              </w:rPr>
              <w:t>6,249</w:t>
            </w:r>
          </w:p>
        </w:tc>
        <w:tc>
          <w:tcPr>
            <w:tcW w:w="655" w:type="dxa"/>
            <w:shd w:val="clear" w:color="auto" w:fill="FFFFFF" w:themeFill="background1"/>
            <w:vAlign w:val="center"/>
            <w:hideMark/>
          </w:tcPr>
          <w:p w14:paraId="2611F83E" w14:textId="77777777" w:rsidR="00670EE3" w:rsidRPr="00B20F25" w:rsidRDefault="00670EE3" w:rsidP="00597C48">
            <w:pPr>
              <w:spacing w:line="360" w:lineRule="auto"/>
              <w:jc w:val="center"/>
              <w:rPr>
                <w:color w:val="000000"/>
              </w:rPr>
            </w:pPr>
            <w:r w:rsidRPr="00B20F25">
              <w:rPr>
                <w:color w:val="000000"/>
              </w:rPr>
              <w:t>6,225</w:t>
            </w:r>
          </w:p>
        </w:tc>
        <w:tc>
          <w:tcPr>
            <w:tcW w:w="833" w:type="dxa"/>
            <w:shd w:val="clear" w:color="auto" w:fill="FFFFFF" w:themeFill="background1"/>
            <w:vAlign w:val="center"/>
            <w:hideMark/>
          </w:tcPr>
          <w:p w14:paraId="1A6D34B9" w14:textId="77777777" w:rsidR="00670EE3" w:rsidRPr="00B20F25" w:rsidRDefault="00670EE3" w:rsidP="00597C48">
            <w:pPr>
              <w:spacing w:line="360" w:lineRule="auto"/>
              <w:jc w:val="center"/>
              <w:rPr>
                <w:color w:val="000000"/>
              </w:rPr>
            </w:pPr>
            <w:r w:rsidRPr="00B20F25">
              <w:rPr>
                <w:color w:val="000000"/>
              </w:rPr>
              <w:t>3414,08</w:t>
            </w:r>
          </w:p>
        </w:tc>
        <w:tc>
          <w:tcPr>
            <w:tcW w:w="833" w:type="dxa"/>
            <w:shd w:val="clear" w:color="auto" w:fill="FFFFFF" w:themeFill="background1"/>
            <w:vAlign w:val="center"/>
            <w:hideMark/>
          </w:tcPr>
          <w:p w14:paraId="6A8C5AA5" w14:textId="77777777" w:rsidR="00670EE3" w:rsidRPr="00B20F25" w:rsidRDefault="00670EE3" w:rsidP="00597C48">
            <w:pPr>
              <w:spacing w:line="360" w:lineRule="auto"/>
              <w:jc w:val="center"/>
              <w:rPr>
                <w:color w:val="000000"/>
              </w:rPr>
            </w:pPr>
            <w:r w:rsidRPr="00B20F25">
              <w:rPr>
                <w:color w:val="000000"/>
              </w:rPr>
              <w:t>1460,59</w:t>
            </w:r>
          </w:p>
        </w:tc>
        <w:tc>
          <w:tcPr>
            <w:tcW w:w="784" w:type="dxa"/>
            <w:shd w:val="clear" w:color="auto" w:fill="FFFFFF" w:themeFill="background1"/>
            <w:vAlign w:val="center"/>
            <w:hideMark/>
          </w:tcPr>
          <w:p w14:paraId="257E6A0C"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7DB71CBB"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74D631FC"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58487AB8"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76EE0AA4" w14:textId="77777777" w:rsidTr="003D78E4">
        <w:trPr>
          <w:trHeight w:val="315"/>
        </w:trPr>
        <w:tc>
          <w:tcPr>
            <w:tcW w:w="858" w:type="dxa"/>
            <w:shd w:val="clear" w:color="auto" w:fill="FFFFFF" w:themeFill="background1"/>
            <w:vAlign w:val="center"/>
            <w:hideMark/>
          </w:tcPr>
          <w:p w14:paraId="541137A3" w14:textId="77777777" w:rsidR="00670EE3" w:rsidRPr="00B20F25" w:rsidRDefault="00670EE3" w:rsidP="00597C48">
            <w:pPr>
              <w:spacing w:line="360" w:lineRule="auto"/>
              <w:jc w:val="center"/>
              <w:rPr>
                <w:color w:val="000000"/>
              </w:rPr>
            </w:pPr>
            <w:r w:rsidRPr="00B20F25">
              <w:rPr>
                <w:color w:val="000000"/>
              </w:rPr>
              <w:t>ТК-4.15</w:t>
            </w:r>
          </w:p>
        </w:tc>
        <w:tc>
          <w:tcPr>
            <w:tcW w:w="1085" w:type="dxa"/>
            <w:shd w:val="clear" w:color="auto" w:fill="FFFFFF" w:themeFill="background1"/>
            <w:vAlign w:val="center"/>
            <w:hideMark/>
          </w:tcPr>
          <w:p w14:paraId="33905DA1" w14:textId="77777777" w:rsidR="00670EE3" w:rsidRPr="00B20F25" w:rsidRDefault="00670EE3" w:rsidP="00597C48">
            <w:pPr>
              <w:spacing w:line="360" w:lineRule="auto"/>
              <w:jc w:val="center"/>
              <w:rPr>
                <w:color w:val="000000"/>
              </w:rPr>
            </w:pPr>
            <w:r w:rsidRPr="00B20F25">
              <w:rPr>
                <w:color w:val="000000"/>
              </w:rPr>
              <w:t>Мол,1</w:t>
            </w:r>
          </w:p>
        </w:tc>
        <w:tc>
          <w:tcPr>
            <w:tcW w:w="584" w:type="dxa"/>
            <w:shd w:val="clear" w:color="auto" w:fill="FFFFFF" w:themeFill="background1"/>
            <w:vAlign w:val="center"/>
            <w:hideMark/>
          </w:tcPr>
          <w:p w14:paraId="4464B52A" w14:textId="77777777" w:rsidR="00670EE3" w:rsidRPr="00B20F25" w:rsidRDefault="00670EE3" w:rsidP="00597C48">
            <w:pPr>
              <w:spacing w:line="360" w:lineRule="auto"/>
              <w:jc w:val="center"/>
              <w:rPr>
                <w:color w:val="000000"/>
              </w:rPr>
            </w:pPr>
            <w:r w:rsidRPr="00B20F25">
              <w:rPr>
                <w:color w:val="000000"/>
              </w:rPr>
              <w:t>53,0</w:t>
            </w:r>
          </w:p>
        </w:tc>
        <w:tc>
          <w:tcPr>
            <w:tcW w:w="903" w:type="dxa"/>
            <w:shd w:val="clear" w:color="auto" w:fill="FFFFFF" w:themeFill="background1"/>
            <w:vAlign w:val="center"/>
            <w:hideMark/>
          </w:tcPr>
          <w:p w14:paraId="6686F7A1" w14:textId="77777777" w:rsidR="00670EE3" w:rsidRPr="00B20F25" w:rsidRDefault="00670EE3" w:rsidP="00597C48">
            <w:pPr>
              <w:spacing w:line="360" w:lineRule="auto"/>
              <w:jc w:val="center"/>
              <w:rPr>
                <w:color w:val="000000"/>
              </w:rPr>
            </w:pPr>
            <w:r w:rsidRPr="00B20F25">
              <w:rPr>
                <w:color w:val="000000"/>
              </w:rPr>
              <w:t>53,0</w:t>
            </w:r>
          </w:p>
        </w:tc>
        <w:tc>
          <w:tcPr>
            <w:tcW w:w="838" w:type="dxa"/>
            <w:shd w:val="clear" w:color="auto" w:fill="FFFFFF" w:themeFill="background1"/>
            <w:vAlign w:val="center"/>
            <w:hideMark/>
          </w:tcPr>
          <w:p w14:paraId="62D6C07D"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63A375EB"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10EF918A" w14:textId="77777777" w:rsidR="00670EE3" w:rsidRPr="00B20F25" w:rsidRDefault="00670EE3" w:rsidP="00597C48">
            <w:pPr>
              <w:spacing w:line="360" w:lineRule="auto"/>
              <w:jc w:val="center"/>
              <w:rPr>
                <w:color w:val="000000"/>
              </w:rPr>
            </w:pPr>
            <w:r w:rsidRPr="00B20F25">
              <w:rPr>
                <w:color w:val="000000"/>
              </w:rPr>
              <w:t>12,13</w:t>
            </w:r>
          </w:p>
        </w:tc>
        <w:tc>
          <w:tcPr>
            <w:tcW w:w="833" w:type="dxa"/>
            <w:shd w:val="clear" w:color="auto" w:fill="FFFFFF" w:themeFill="background1"/>
            <w:vAlign w:val="center"/>
            <w:hideMark/>
          </w:tcPr>
          <w:p w14:paraId="51AF1474" w14:textId="77777777" w:rsidR="00670EE3" w:rsidRPr="00B20F25" w:rsidRDefault="00670EE3" w:rsidP="00597C48">
            <w:pPr>
              <w:spacing w:line="360" w:lineRule="auto"/>
              <w:jc w:val="center"/>
              <w:rPr>
                <w:color w:val="000000"/>
              </w:rPr>
            </w:pPr>
            <w:r w:rsidRPr="00B20F25">
              <w:rPr>
                <w:color w:val="000000"/>
              </w:rPr>
              <w:t>-12,11</w:t>
            </w:r>
          </w:p>
        </w:tc>
        <w:tc>
          <w:tcPr>
            <w:tcW w:w="833" w:type="dxa"/>
            <w:shd w:val="clear" w:color="auto" w:fill="FFFFFF" w:themeFill="background1"/>
            <w:vAlign w:val="center"/>
            <w:hideMark/>
          </w:tcPr>
          <w:p w14:paraId="44B07E42" w14:textId="77777777" w:rsidR="00670EE3" w:rsidRPr="00B20F25" w:rsidRDefault="00670EE3" w:rsidP="00597C48">
            <w:pPr>
              <w:spacing w:line="360" w:lineRule="auto"/>
              <w:jc w:val="center"/>
              <w:rPr>
                <w:color w:val="000000"/>
              </w:rPr>
            </w:pPr>
            <w:r w:rsidRPr="00B20F25">
              <w:rPr>
                <w:color w:val="000000"/>
              </w:rPr>
              <w:t>1,169</w:t>
            </w:r>
          </w:p>
        </w:tc>
        <w:tc>
          <w:tcPr>
            <w:tcW w:w="833" w:type="dxa"/>
            <w:shd w:val="clear" w:color="auto" w:fill="FFFFFF" w:themeFill="background1"/>
            <w:vAlign w:val="center"/>
            <w:hideMark/>
          </w:tcPr>
          <w:p w14:paraId="41E874D5" w14:textId="77777777" w:rsidR="00670EE3" w:rsidRPr="00B20F25" w:rsidRDefault="00670EE3" w:rsidP="00597C48">
            <w:pPr>
              <w:spacing w:line="360" w:lineRule="auto"/>
              <w:jc w:val="center"/>
              <w:rPr>
                <w:color w:val="000000"/>
              </w:rPr>
            </w:pPr>
            <w:r w:rsidRPr="00B20F25">
              <w:rPr>
                <w:color w:val="000000"/>
              </w:rPr>
              <w:t>1,165</w:t>
            </w:r>
          </w:p>
        </w:tc>
        <w:tc>
          <w:tcPr>
            <w:tcW w:w="655" w:type="dxa"/>
            <w:shd w:val="clear" w:color="auto" w:fill="FFFFFF" w:themeFill="background1"/>
            <w:vAlign w:val="center"/>
            <w:hideMark/>
          </w:tcPr>
          <w:p w14:paraId="0DD6D477" w14:textId="77777777" w:rsidR="00670EE3" w:rsidRPr="00B20F25" w:rsidRDefault="00670EE3" w:rsidP="00597C48">
            <w:pPr>
              <w:spacing w:line="360" w:lineRule="auto"/>
              <w:jc w:val="center"/>
              <w:rPr>
                <w:color w:val="000000"/>
              </w:rPr>
            </w:pPr>
            <w:r w:rsidRPr="00B20F25">
              <w:rPr>
                <w:color w:val="000000"/>
              </w:rPr>
              <w:t>18,514</w:t>
            </w:r>
          </w:p>
        </w:tc>
        <w:tc>
          <w:tcPr>
            <w:tcW w:w="655" w:type="dxa"/>
            <w:shd w:val="clear" w:color="auto" w:fill="FFFFFF" w:themeFill="background1"/>
            <w:vAlign w:val="center"/>
            <w:hideMark/>
          </w:tcPr>
          <w:p w14:paraId="05A19ED8" w14:textId="77777777" w:rsidR="00670EE3" w:rsidRPr="00B20F25" w:rsidRDefault="00670EE3" w:rsidP="00597C48">
            <w:pPr>
              <w:spacing w:line="360" w:lineRule="auto"/>
              <w:jc w:val="center"/>
              <w:rPr>
                <w:color w:val="000000"/>
              </w:rPr>
            </w:pPr>
            <w:r w:rsidRPr="00B20F25">
              <w:rPr>
                <w:color w:val="000000"/>
              </w:rPr>
              <w:t>18,444</w:t>
            </w:r>
          </w:p>
        </w:tc>
        <w:tc>
          <w:tcPr>
            <w:tcW w:w="833" w:type="dxa"/>
            <w:shd w:val="clear" w:color="auto" w:fill="FFFFFF" w:themeFill="background1"/>
            <w:vAlign w:val="center"/>
            <w:hideMark/>
          </w:tcPr>
          <w:p w14:paraId="24576E22" w14:textId="77777777" w:rsidR="00670EE3" w:rsidRPr="00B20F25" w:rsidRDefault="00670EE3" w:rsidP="00597C48">
            <w:pPr>
              <w:spacing w:line="360" w:lineRule="auto"/>
              <w:jc w:val="center"/>
              <w:rPr>
                <w:color w:val="000000"/>
              </w:rPr>
            </w:pPr>
            <w:r w:rsidRPr="00B20F25">
              <w:rPr>
                <w:color w:val="000000"/>
              </w:rPr>
              <w:t>4188,87</w:t>
            </w:r>
          </w:p>
        </w:tc>
        <w:tc>
          <w:tcPr>
            <w:tcW w:w="833" w:type="dxa"/>
            <w:shd w:val="clear" w:color="auto" w:fill="FFFFFF" w:themeFill="background1"/>
            <w:vAlign w:val="center"/>
            <w:hideMark/>
          </w:tcPr>
          <w:p w14:paraId="4928C187" w14:textId="77777777" w:rsidR="00670EE3" w:rsidRPr="00B20F25" w:rsidRDefault="00670EE3" w:rsidP="00597C48">
            <w:pPr>
              <w:spacing w:line="360" w:lineRule="auto"/>
              <w:jc w:val="center"/>
              <w:rPr>
                <w:color w:val="000000"/>
              </w:rPr>
            </w:pPr>
            <w:r w:rsidRPr="00B20F25">
              <w:rPr>
                <w:color w:val="000000"/>
              </w:rPr>
              <w:t>1791,93</w:t>
            </w:r>
          </w:p>
        </w:tc>
        <w:tc>
          <w:tcPr>
            <w:tcW w:w="784" w:type="dxa"/>
            <w:shd w:val="clear" w:color="auto" w:fill="FFFFFF" w:themeFill="background1"/>
            <w:vAlign w:val="center"/>
            <w:hideMark/>
          </w:tcPr>
          <w:p w14:paraId="3B953435"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660098C3"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3FF163EE"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2A937B4D" w14:textId="77777777" w:rsidR="00670EE3" w:rsidRPr="00B20F25" w:rsidRDefault="00670EE3" w:rsidP="00597C48">
            <w:pPr>
              <w:spacing w:line="360" w:lineRule="auto"/>
              <w:jc w:val="center"/>
              <w:rPr>
                <w:color w:val="000000"/>
              </w:rPr>
            </w:pPr>
            <w:r w:rsidRPr="00B20F25">
              <w:rPr>
                <w:color w:val="000000"/>
              </w:rPr>
              <w:t>70,4</w:t>
            </w:r>
          </w:p>
        </w:tc>
      </w:tr>
      <w:tr w:rsidR="00670EE3" w:rsidRPr="00B20F25" w14:paraId="68CD40C0" w14:textId="77777777" w:rsidTr="003D78E4">
        <w:trPr>
          <w:trHeight w:val="315"/>
        </w:trPr>
        <w:tc>
          <w:tcPr>
            <w:tcW w:w="858" w:type="dxa"/>
            <w:shd w:val="clear" w:color="auto" w:fill="FFFFFF" w:themeFill="background1"/>
            <w:vAlign w:val="center"/>
            <w:hideMark/>
          </w:tcPr>
          <w:p w14:paraId="251B3555" w14:textId="77777777" w:rsidR="00670EE3" w:rsidRPr="00B20F25" w:rsidRDefault="00670EE3" w:rsidP="00597C48">
            <w:pPr>
              <w:spacing w:line="360" w:lineRule="auto"/>
              <w:jc w:val="center"/>
              <w:rPr>
                <w:color w:val="000000"/>
              </w:rPr>
            </w:pPr>
            <w:r w:rsidRPr="00B20F25">
              <w:rPr>
                <w:color w:val="000000"/>
              </w:rPr>
              <w:t>ТК-4.19</w:t>
            </w:r>
          </w:p>
        </w:tc>
        <w:tc>
          <w:tcPr>
            <w:tcW w:w="1085" w:type="dxa"/>
            <w:shd w:val="clear" w:color="auto" w:fill="FFFFFF" w:themeFill="background1"/>
            <w:vAlign w:val="center"/>
            <w:hideMark/>
          </w:tcPr>
          <w:p w14:paraId="1FD9CC2E" w14:textId="77777777" w:rsidR="00670EE3" w:rsidRPr="00B20F25" w:rsidRDefault="00670EE3" w:rsidP="00597C48">
            <w:pPr>
              <w:spacing w:line="360" w:lineRule="auto"/>
              <w:jc w:val="center"/>
              <w:rPr>
                <w:color w:val="000000"/>
              </w:rPr>
            </w:pPr>
            <w:r w:rsidRPr="00B20F25">
              <w:rPr>
                <w:color w:val="000000"/>
              </w:rPr>
              <w:t>ТК-4.19а</w:t>
            </w:r>
          </w:p>
        </w:tc>
        <w:tc>
          <w:tcPr>
            <w:tcW w:w="584" w:type="dxa"/>
            <w:shd w:val="clear" w:color="auto" w:fill="FFFFFF" w:themeFill="background1"/>
            <w:vAlign w:val="center"/>
            <w:hideMark/>
          </w:tcPr>
          <w:p w14:paraId="017AD370" w14:textId="77777777" w:rsidR="00670EE3" w:rsidRPr="00B20F25" w:rsidRDefault="00670EE3" w:rsidP="00597C48">
            <w:pPr>
              <w:spacing w:line="360" w:lineRule="auto"/>
              <w:jc w:val="center"/>
              <w:rPr>
                <w:color w:val="000000"/>
              </w:rPr>
            </w:pPr>
            <w:r w:rsidRPr="00B20F25">
              <w:rPr>
                <w:color w:val="000000"/>
              </w:rPr>
              <w:t>20,0</w:t>
            </w:r>
          </w:p>
        </w:tc>
        <w:tc>
          <w:tcPr>
            <w:tcW w:w="903" w:type="dxa"/>
            <w:shd w:val="clear" w:color="auto" w:fill="FFFFFF" w:themeFill="background1"/>
            <w:vAlign w:val="center"/>
            <w:hideMark/>
          </w:tcPr>
          <w:p w14:paraId="600E112E" w14:textId="77777777" w:rsidR="00670EE3" w:rsidRPr="00B20F25" w:rsidRDefault="00670EE3" w:rsidP="00597C48">
            <w:pPr>
              <w:spacing w:line="360" w:lineRule="auto"/>
              <w:jc w:val="center"/>
              <w:rPr>
                <w:color w:val="000000"/>
              </w:rPr>
            </w:pPr>
            <w:r w:rsidRPr="00B20F25">
              <w:rPr>
                <w:color w:val="000000"/>
              </w:rPr>
              <w:t>20,0</w:t>
            </w:r>
          </w:p>
        </w:tc>
        <w:tc>
          <w:tcPr>
            <w:tcW w:w="838" w:type="dxa"/>
            <w:shd w:val="clear" w:color="auto" w:fill="FFFFFF" w:themeFill="background1"/>
            <w:vAlign w:val="center"/>
            <w:hideMark/>
          </w:tcPr>
          <w:p w14:paraId="16B5F2F9"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5D36F08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1FB756F9" w14:textId="77777777" w:rsidR="00670EE3" w:rsidRPr="00B20F25" w:rsidRDefault="00670EE3" w:rsidP="00597C48">
            <w:pPr>
              <w:spacing w:line="360" w:lineRule="auto"/>
              <w:jc w:val="center"/>
              <w:rPr>
                <w:color w:val="000000"/>
              </w:rPr>
            </w:pPr>
            <w:r w:rsidRPr="00B20F25">
              <w:rPr>
                <w:color w:val="000000"/>
              </w:rPr>
              <w:t>13,12</w:t>
            </w:r>
          </w:p>
        </w:tc>
        <w:tc>
          <w:tcPr>
            <w:tcW w:w="833" w:type="dxa"/>
            <w:shd w:val="clear" w:color="auto" w:fill="FFFFFF" w:themeFill="background1"/>
            <w:vAlign w:val="center"/>
            <w:hideMark/>
          </w:tcPr>
          <w:p w14:paraId="57904AB3" w14:textId="77777777" w:rsidR="00670EE3" w:rsidRPr="00B20F25" w:rsidRDefault="00670EE3" w:rsidP="00597C48">
            <w:pPr>
              <w:spacing w:line="360" w:lineRule="auto"/>
              <w:jc w:val="center"/>
              <w:rPr>
                <w:color w:val="000000"/>
              </w:rPr>
            </w:pPr>
            <w:r w:rsidRPr="00B20F25">
              <w:rPr>
                <w:color w:val="000000"/>
              </w:rPr>
              <w:t>-13,1</w:t>
            </w:r>
          </w:p>
        </w:tc>
        <w:tc>
          <w:tcPr>
            <w:tcW w:w="833" w:type="dxa"/>
            <w:shd w:val="clear" w:color="auto" w:fill="FFFFFF" w:themeFill="background1"/>
            <w:vAlign w:val="center"/>
            <w:hideMark/>
          </w:tcPr>
          <w:p w14:paraId="558E905D" w14:textId="77777777" w:rsidR="00670EE3" w:rsidRPr="00B20F25" w:rsidRDefault="00670EE3" w:rsidP="00597C48">
            <w:pPr>
              <w:spacing w:line="360" w:lineRule="auto"/>
              <w:jc w:val="center"/>
              <w:rPr>
                <w:color w:val="000000"/>
              </w:rPr>
            </w:pPr>
            <w:r w:rsidRPr="00B20F25">
              <w:rPr>
                <w:color w:val="000000"/>
              </w:rPr>
              <w:t>0,193</w:t>
            </w:r>
          </w:p>
        </w:tc>
        <w:tc>
          <w:tcPr>
            <w:tcW w:w="833" w:type="dxa"/>
            <w:shd w:val="clear" w:color="auto" w:fill="FFFFFF" w:themeFill="background1"/>
            <w:vAlign w:val="center"/>
            <w:hideMark/>
          </w:tcPr>
          <w:p w14:paraId="594529BC" w14:textId="77777777" w:rsidR="00670EE3" w:rsidRPr="00B20F25" w:rsidRDefault="00670EE3" w:rsidP="00597C48">
            <w:pPr>
              <w:spacing w:line="360" w:lineRule="auto"/>
              <w:jc w:val="center"/>
              <w:rPr>
                <w:color w:val="000000"/>
              </w:rPr>
            </w:pPr>
            <w:r w:rsidRPr="00B20F25">
              <w:rPr>
                <w:color w:val="000000"/>
              </w:rPr>
              <w:t>0,192</w:t>
            </w:r>
          </w:p>
        </w:tc>
        <w:tc>
          <w:tcPr>
            <w:tcW w:w="655" w:type="dxa"/>
            <w:shd w:val="clear" w:color="auto" w:fill="FFFFFF" w:themeFill="background1"/>
            <w:vAlign w:val="center"/>
            <w:hideMark/>
          </w:tcPr>
          <w:p w14:paraId="4D5EE4FE" w14:textId="77777777" w:rsidR="00670EE3" w:rsidRPr="00B20F25" w:rsidRDefault="00670EE3" w:rsidP="00597C48">
            <w:pPr>
              <w:spacing w:line="360" w:lineRule="auto"/>
              <w:jc w:val="center"/>
              <w:rPr>
                <w:color w:val="000000"/>
              </w:rPr>
            </w:pPr>
            <w:r w:rsidRPr="00B20F25">
              <w:rPr>
                <w:color w:val="000000"/>
              </w:rPr>
              <w:t>7,211</w:t>
            </w:r>
          </w:p>
        </w:tc>
        <w:tc>
          <w:tcPr>
            <w:tcW w:w="655" w:type="dxa"/>
            <w:shd w:val="clear" w:color="auto" w:fill="FFFFFF" w:themeFill="background1"/>
            <w:vAlign w:val="center"/>
            <w:hideMark/>
          </w:tcPr>
          <w:p w14:paraId="4C83B9FE" w14:textId="77777777" w:rsidR="00670EE3" w:rsidRPr="00B20F25" w:rsidRDefault="00670EE3" w:rsidP="00597C48">
            <w:pPr>
              <w:spacing w:line="360" w:lineRule="auto"/>
              <w:jc w:val="center"/>
              <w:rPr>
                <w:color w:val="000000"/>
              </w:rPr>
            </w:pPr>
            <w:r w:rsidRPr="00B20F25">
              <w:rPr>
                <w:color w:val="000000"/>
              </w:rPr>
              <w:t>7,185</w:t>
            </w:r>
          </w:p>
        </w:tc>
        <w:tc>
          <w:tcPr>
            <w:tcW w:w="833" w:type="dxa"/>
            <w:shd w:val="clear" w:color="auto" w:fill="FFFFFF" w:themeFill="background1"/>
            <w:vAlign w:val="center"/>
            <w:hideMark/>
          </w:tcPr>
          <w:p w14:paraId="74831751" w14:textId="77777777" w:rsidR="00670EE3" w:rsidRPr="00B20F25" w:rsidRDefault="00670EE3" w:rsidP="00597C48">
            <w:pPr>
              <w:spacing w:line="360" w:lineRule="auto"/>
              <w:jc w:val="center"/>
              <w:rPr>
                <w:color w:val="000000"/>
              </w:rPr>
            </w:pPr>
            <w:r w:rsidRPr="00B20F25">
              <w:rPr>
                <w:color w:val="000000"/>
              </w:rPr>
              <w:t>1705</w:t>
            </w:r>
          </w:p>
        </w:tc>
        <w:tc>
          <w:tcPr>
            <w:tcW w:w="833" w:type="dxa"/>
            <w:shd w:val="clear" w:color="auto" w:fill="FFFFFF" w:themeFill="background1"/>
            <w:vAlign w:val="center"/>
            <w:hideMark/>
          </w:tcPr>
          <w:p w14:paraId="64227AA8" w14:textId="77777777" w:rsidR="00670EE3" w:rsidRPr="00B20F25" w:rsidRDefault="00670EE3" w:rsidP="00597C48">
            <w:pPr>
              <w:spacing w:line="360" w:lineRule="auto"/>
              <w:jc w:val="center"/>
              <w:rPr>
                <w:color w:val="000000"/>
              </w:rPr>
            </w:pPr>
            <w:r w:rsidRPr="00B20F25">
              <w:rPr>
                <w:color w:val="000000"/>
              </w:rPr>
              <w:t>730,37</w:t>
            </w:r>
          </w:p>
        </w:tc>
        <w:tc>
          <w:tcPr>
            <w:tcW w:w="784" w:type="dxa"/>
            <w:shd w:val="clear" w:color="auto" w:fill="FFFFFF" w:themeFill="background1"/>
            <w:vAlign w:val="center"/>
            <w:hideMark/>
          </w:tcPr>
          <w:p w14:paraId="19C85F2B"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36F7A9D2" w14:textId="77777777" w:rsidR="00670EE3" w:rsidRPr="00B20F25" w:rsidRDefault="00670EE3" w:rsidP="00597C48">
            <w:pPr>
              <w:spacing w:line="360" w:lineRule="auto"/>
              <w:jc w:val="center"/>
              <w:rPr>
                <w:color w:val="000000"/>
              </w:rPr>
            </w:pPr>
            <w:r w:rsidRPr="00B20F25">
              <w:rPr>
                <w:color w:val="000000"/>
              </w:rPr>
              <w:t>94</w:t>
            </w:r>
          </w:p>
        </w:tc>
        <w:tc>
          <w:tcPr>
            <w:tcW w:w="784" w:type="dxa"/>
            <w:shd w:val="clear" w:color="auto" w:fill="FFFFFF" w:themeFill="background1"/>
            <w:vAlign w:val="center"/>
            <w:hideMark/>
          </w:tcPr>
          <w:p w14:paraId="563AB5C7"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255C80FD"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669E1E3B" w14:textId="77777777" w:rsidTr="003D78E4">
        <w:trPr>
          <w:trHeight w:val="315"/>
        </w:trPr>
        <w:tc>
          <w:tcPr>
            <w:tcW w:w="858" w:type="dxa"/>
            <w:shd w:val="clear" w:color="auto" w:fill="FFFFFF" w:themeFill="background1"/>
            <w:vAlign w:val="center"/>
            <w:hideMark/>
          </w:tcPr>
          <w:p w14:paraId="2539F399" w14:textId="77777777" w:rsidR="00670EE3" w:rsidRPr="00B20F25" w:rsidRDefault="00670EE3" w:rsidP="00597C48">
            <w:pPr>
              <w:spacing w:line="360" w:lineRule="auto"/>
              <w:jc w:val="center"/>
              <w:rPr>
                <w:color w:val="000000"/>
              </w:rPr>
            </w:pPr>
            <w:r w:rsidRPr="00B20F25">
              <w:rPr>
                <w:color w:val="000000"/>
              </w:rPr>
              <w:t>ТК-4.10</w:t>
            </w:r>
          </w:p>
        </w:tc>
        <w:tc>
          <w:tcPr>
            <w:tcW w:w="1085" w:type="dxa"/>
            <w:shd w:val="clear" w:color="auto" w:fill="FFFFFF" w:themeFill="background1"/>
            <w:vAlign w:val="center"/>
            <w:hideMark/>
          </w:tcPr>
          <w:p w14:paraId="3B42F2FF" w14:textId="77777777" w:rsidR="00670EE3" w:rsidRPr="00B20F25" w:rsidRDefault="00670EE3" w:rsidP="00597C48">
            <w:pPr>
              <w:spacing w:line="360" w:lineRule="auto"/>
              <w:jc w:val="center"/>
              <w:rPr>
                <w:color w:val="000000"/>
              </w:rPr>
            </w:pPr>
            <w:r w:rsidRPr="00B20F25">
              <w:rPr>
                <w:color w:val="000000"/>
              </w:rPr>
              <w:t>Мол,5</w:t>
            </w:r>
          </w:p>
        </w:tc>
        <w:tc>
          <w:tcPr>
            <w:tcW w:w="584" w:type="dxa"/>
            <w:shd w:val="clear" w:color="auto" w:fill="FFFFFF" w:themeFill="background1"/>
            <w:vAlign w:val="center"/>
            <w:hideMark/>
          </w:tcPr>
          <w:p w14:paraId="1271063E" w14:textId="77777777" w:rsidR="00670EE3" w:rsidRPr="00B20F25" w:rsidRDefault="00670EE3" w:rsidP="00597C48">
            <w:pPr>
              <w:spacing w:line="360" w:lineRule="auto"/>
              <w:jc w:val="center"/>
              <w:rPr>
                <w:color w:val="000000"/>
              </w:rPr>
            </w:pPr>
            <w:r w:rsidRPr="00B20F25">
              <w:rPr>
                <w:color w:val="000000"/>
              </w:rPr>
              <w:t>103,0</w:t>
            </w:r>
          </w:p>
        </w:tc>
        <w:tc>
          <w:tcPr>
            <w:tcW w:w="903" w:type="dxa"/>
            <w:shd w:val="clear" w:color="auto" w:fill="FFFFFF" w:themeFill="background1"/>
            <w:vAlign w:val="center"/>
            <w:hideMark/>
          </w:tcPr>
          <w:p w14:paraId="150937B1" w14:textId="77777777" w:rsidR="00670EE3" w:rsidRPr="00B20F25" w:rsidRDefault="00670EE3" w:rsidP="00597C48">
            <w:pPr>
              <w:spacing w:line="360" w:lineRule="auto"/>
              <w:jc w:val="center"/>
              <w:rPr>
                <w:color w:val="000000"/>
              </w:rPr>
            </w:pPr>
            <w:r w:rsidRPr="00B20F25">
              <w:rPr>
                <w:color w:val="000000"/>
              </w:rPr>
              <w:t>103,0</w:t>
            </w:r>
          </w:p>
        </w:tc>
        <w:tc>
          <w:tcPr>
            <w:tcW w:w="838" w:type="dxa"/>
            <w:shd w:val="clear" w:color="auto" w:fill="FFFFFF" w:themeFill="background1"/>
            <w:vAlign w:val="center"/>
            <w:hideMark/>
          </w:tcPr>
          <w:p w14:paraId="1DAA3980"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66C9FD2"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03BF73C" w14:textId="77777777" w:rsidR="00670EE3" w:rsidRPr="00B20F25" w:rsidRDefault="00670EE3" w:rsidP="00597C48">
            <w:pPr>
              <w:spacing w:line="360" w:lineRule="auto"/>
              <w:jc w:val="center"/>
              <w:rPr>
                <w:color w:val="000000"/>
              </w:rPr>
            </w:pPr>
            <w:r w:rsidRPr="00B20F25">
              <w:rPr>
                <w:color w:val="000000"/>
              </w:rPr>
              <w:t>15,28</w:t>
            </w:r>
          </w:p>
        </w:tc>
        <w:tc>
          <w:tcPr>
            <w:tcW w:w="833" w:type="dxa"/>
            <w:shd w:val="clear" w:color="auto" w:fill="FFFFFF" w:themeFill="background1"/>
            <w:vAlign w:val="center"/>
            <w:hideMark/>
          </w:tcPr>
          <w:p w14:paraId="07887844" w14:textId="77777777" w:rsidR="00670EE3" w:rsidRPr="00B20F25" w:rsidRDefault="00670EE3" w:rsidP="00597C48">
            <w:pPr>
              <w:spacing w:line="360" w:lineRule="auto"/>
              <w:jc w:val="center"/>
              <w:rPr>
                <w:color w:val="000000"/>
              </w:rPr>
            </w:pPr>
            <w:r w:rsidRPr="00B20F25">
              <w:rPr>
                <w:color w:val="000000"/>
              </w:rPr>
              <w:t>-15,25</w:t>
            </w:r>
          </w:p>
        </w:tc>
        <w:tc>
          <w:tcPr>
            <w:tcW w:w="833" w:type="dxa"/>
            <w:shd w:val="clear" w:color="auto" w:fill="FFFFFF" w:themeFill="background1"/>
            <w:vAlign w:val="center"/>
            <w:hideMark/>
          </w:tcPr>
          <w:p w14:paraId="197A7669" w14:textId="77777777" w:rsidR="00670EE3" w:rsidRPr="00B20F25" w:rsidRDefault="00670EE3" w:rsidP="00597C48">
            <w:pPr>
              <w:spacing w:line="360" w:lineRule="auto"/>
              <w:jc w:val="center"/>
              <w:rPr>
                <w:color w:val="000000"/>
              </w:rPr>
            </w:pPr>
            <w:r w:rsidRPr="00B20F25">
              <w:rPr>
                <w:color w:val="000000"/>
              </w:rPr>
              <w:t>1,139</w:t>
            </w:r>
          </w:p>
        </w:tc>
        <w:tc>
          <w:tcPr>
            <w:tcW w:w="833" w:type="dxa"/>
            <w:shd w:val="clear" w:color="auto" w:fill="FFFFFF" w:themeFill="background1"/>
            <w:vAlign w:val="center"/>
            <w:hideMark/>
          </w:tcPr>
          <w:p w14:paraId="0A1D6C58" w14:textId="77777777" w:rsidR="00670EE3" w:rsidRPr="00B20F25" w:rsidRDefault="00670EE3" w:rsidP="00597C48">
            <w:pPr>
              <w:spacing w:line="360" w:lineRule="auto"/>
              <w:jc w:val="center"/>
              <w:rPr>
                <w:color w:val="000000"/>
              </w:rPr>
            </w:pPr>
            <w:r w:rsidRPr="00B20F25">
              <w:rPr>
                <w:color w:val="000000"/>
              </w:rPr>
              <w:t>1,135</w:t>
            </w:r>
          </w:p>
        </w:tc>
        <w:tc>
          <w:tcPr>
            <w:tcW w:w="655" w:type="dxa"/>
            <w:shd w:val="clear" w:color="auto" w:fill="FFFFFF" w:themeFill="background1"/>
            <w:vAlign w:val="center"/>
            <w:hideMark/>
          </w:tcPr>
          <w:p w14:paraId="25D22969" w14:textId="77777777" w:rsidR="00670EE3" w:rsidRPr="00B20F25" w:rsidRDefault="00670EE3" w:rsidP="00597C48">
            <w:pPr>
              <w:spacing w:line="360" w:lineRule="auto"/>
              <w:jc w:val="center"/>
              <w:rPr>
                <w:color w:val="000000"/>
              </w:rPr>
            </w:pPr>
            <w:r w:rsidRPr="00B20F25">
              <w:rPr>
                <w:color w:val="000000"/>
              </w:rPr>
              <w:t>9,774</w:t>
            </w:r>
          </w:p>
        </w:tc>
        <w:tc>
          <w:tcPr>
            <w:tcW w:w="655" w:type="dxa"/>
            <w:shd w:val="clear" w:color="auto" w:fill="FFFFFF" w:themeFill="background1"/>
            <w:vAlign w:val="center"/>
            <w:hideMark/>
          </w:tcPr>
          <w:p w14:paraId="0A8B78E4" w14:textId="77777777" w:rsidR="00670EE3" w:rsidRPr="00B20F25" w:rsidRDefault="00670EE3" w:rsidP="00597C48">
            <w:pPr>
              <w:spacing w:line="360" w:lineRule="auto"/>
              <w:jc w:val="center"/>
              <w:rPr>
                <w:color w:val="000000"/>
              </w:rPr>
            </w:pPr>
            <w:r w:rsidRPr="00B20F25">
              <w:rPr>
                <w:color w:val="000000"/>
              </w:rPr>
              <w:t>9,737</w:t>
            </w:r>
          </w:p>
        </w:tc>
        <w:tc>
          <w:tcPr>
            <w:tcW w:w="833" w:type="dxa"/>
            <w:shd w:val="clear" w:color="auto" w:fill="FFFFFF" w:themeFill="background1"/>
            <w:vAlign w:val="center"/>
            <w:hideMark/>
          </w:tcPr>
          <w:p w14:paraId="23A96AD8" w14:textId="77777777" w:rsidR="00670EE3" w:rsidRPr="00B20F25" w:rsidRDefault="00670EE3" w:rsidP="00597C48">
            <w:pPr>
              <w:spacing w:line="360" w:lineRule="auto"/>
              <w:jc w:val="center"/>
              <w:rPr>
                <w:color w:val="000000"/>
              </w:rPr>
            </w:pPr>
            <w:r w:rsidRPr="00B20F25">
              <w:rPr>
                <w:color w:val="000000"/>
              </w:rPr>
              <w:t>8805,05</w:t>
            </w:r>
          </w:p>
        </w:tc>
        <w:tc>
          <w:tcPr>
            <w:tcW w:w="833" w:type="dxa"/>
            <w:shd w:val="clear" w:color="auto" w:fill="FFFFFF" w:themeFill="background1"/>
            <w:vAlign w:val="center"/>
            <w:hideMark/>
          </w:tcPr>
          <w:p w14:paraId="357493CC" w14:textId="77777777" w:rsidR="00670EE3" w:rsidRPr="00B20F25" w:rsidRDefault="00670EE3" w:rsidP="00597C48">
            <w:pPr>
              <w:spacing w:line="360" w:lineRule="auto"/>
              <w:jc w:val="center"/>
              <w:rPr>
                <w:color w:val="000000"/>
              </w:rPr>
            </w:pPr>
            <w:r w:rsidRPr="00B20F25">
              <w:rPr>
                <w:color w:val="000000"/>
              </w:rPr>
              <w:t>3761,02</w:t>
            </w:r>
          </w:p>
        </w:tc>
        <w:tc>
          <w:tcPr>
            <w:tcW w:w="784" w:type="dxa"/>
            <w:shd w:val="clear" w:color="auto" w:fill="FFFFFF" w:themeFill="background1"/>
            <w:vAlign w:val="center"/>
            <w:hideMark/>
          </w:tcPr>
          <w:p w14:paraId="5456BCD8"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1E978C1A" w14:textId="77777777" w:rsidR="00670EE3" w:rsidRPr="00B20F25" w:rsidRDefault="00670EE3" w:rsidP="00597C48">
            <w:pPr>
              <w:spacing w:line="360" w:lineRule="auto"/>
              <w:jc w:val="center"/>
              <w:rPr>
                <w:color w:val="000000"/>
              </w:rPr>
            </w:pPr>
            <w:r w:rsidRPr="00B20F25">
              <w:rPr>
                <w:color w:val="000000"/>
              </w:rPr>
              <w:t>93,6</w:t>
            </w:r>
          </w:p>
        </w:tc>
        <w:tc>
          <w:tcPr>
            <w:tcW w:w="784" w:type="dxa"/>
            <w:shd w:val="clear" w:color="auto" w:fill="FFFFFF" w:themeFill="background1"/>
            <w:vAlign w:val="center"/>
            <w:hideMark/>
          </w:tcPr>
          <w:p w14:paraId="36E68EEC"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4605C688"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77AA0CAC" w14:textId="77777777" w:rsidTr="003D78E4">
        <w:trPr>
          <w:trHeight w:val="315"/>
        </w:trPr>
        <w:tc>
          <w:tcPr>
            <w:tcW w:w="858" w:type="dxa"/>
            <w:shd w:val="clear" w:color="auto" w:fill="FFFFFF" w:themeFill="background1"/>
            <w:vAlign w:val="center"/>
            <w:hideMark/>
          </w:tcPr>
          <w:p w14:paraId="5AFA9A91" w14:textId="77777777" w:rsidR="00670EE3" w:rsidRPr="00B20F25" w:rsidRDefault="00670EE3" w:rsidP="00597C48">
            <w:pPr>
              <w:spacing w:line="360" w:lineRule="auto"/>
              <w:jc w:val="center"/>
              <w:rPr>
                <w:color w:val="000000"/>
              </w:rPr>
            </w:pPr>
            <w:r w:rsidRPr="00B20F25">
              <w:rPr>
                <w:color w:val="000000"/>
              </w:rPr>
              <w:t>ТК-4.18</w:t>
            </w:r>
          </w:p>
        </w:tc>
        <w:tc>
          <w:tcPr>
            <w:tcW w:w="1085" w:type="dxa"/>
            <w:shd w:val="clear" w:color="auto" w:fill="FFFFFF" w:themeFill="background1"/>
            <w:vAlign w:val="center"/>
            <w:hideMark/>
          </w:tcPr>
          <w:p w14:paraId="5B08A469" w14:textId="77777777" w:rsidR="00670EE3" w:rsidRPr="00B20F25" w:rsidRDefault="00670EE3" w:rsidP="00597C48">
            <w:pPr>
              <w:spacing w:line="360" w:lineRule="auto"/>
              <w:jc w:val="center"/>
              <w:rPr>
                <w:color w:val="000000"/>
              </w:rPr>
            </w:pPr>
            <w:r w:rsidRPr="00B20F25">
              <w:rPr>
                <w:color w:val="000000"/>
              </w:rPr>
              <w:t>Сов,10</w:t>
            </w:r>
          </w:p>
        </w:tc>
        <w:tc>
          <w:tcPr>
            <w:tcW w:w="584" w:type="dxa"/>
            <w:shd w:val="clear" w:color="auto" w:fill="FFFFFF" w:themeFill="background1"/>
            <w:vAlign w:val="center"/>
            <w:hideMark/>
          </w:tcPr>
          <w:p w14:paraId="75983405" w14:textId="77777777" w:rsidR="00670EE3" w:rsidRPr="00B20F25" w:rsidRDefault="00670EE3" w:rsidP="00597C48">
            <w:pPr>
              <w:spacing w:line="360" w:lineRule="auto"/>
              <w:jc w:val="center"/>
              <w:rPr>
                <w:color w:val="000000"/>
              </w:rPr>
            </w:pPr>
            <w:r w:rsidRPr="00B20F25">
              <w:rPr>
                <w:color w:val="000000"/>
              </w:rPr>
              <w:t>50,0</w:t>
            </w:r>
          </w:p>
        </w:tc>
        <w:tc>
          <w:tcPr>
            <w:tcW w:w="903" w:type="dxa"/>
            <w:shd w:val="clear" w:color="auto" w:fill="FFFFFF" w:themeFill="background1"/>
            <w:vAlign w:val="center"/>
            <w:hideMark/>
          </w:tcPr>
          <w:p w14:paraId="6B10A8E3" w14:textId="77777777" w:rsidR="00670EE3" w:rsidRPr="00B20F25" w:rsidRDefault="00670EE3" w:rsidP="00597C48">
            <w:pPr>
              <w:spacing w:line="360" w:lineRule="auto"/>
              <w:jc w:val="center"/>
              <w:rPr>
                <w:color w:val="000000"/>
              </w:rPr>
            </w:pPr>
            <w:r w:rsidRPr="00B20F25">
              <w:rPr>
                <w:color w:val="000000"/>
              </w:rPr>
              <w:t>50,0</w:t>
            </w:r>
          </w:p>
        </w:tc>
        <w:tc>
          <w:tcPr>
            <w:tcW w:w="838" w:type="dxa"/>
            <w:shd w:val="clear" w:color="auto" w:fill="FFFFFF" w:themeFill="background1"/>
            <w:vAlign w:val="center"/>
            <w:hideMark/>
          </w:tcPr>
          <w:p w14:paraId="792BFD14"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798E8C5"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02694D3" w14:textId="77777777" w:rsidR="00670EE3" w:rsidRPr="00B20F25" w:rsidRDefault="00670EE3" w:rsidP="00597C48">
            <w:pPr>
              <w:spacing w:line="360" w:lineRule="auto"/>
              <w:jc w:val="center"/>
              <w:rPr>
                <w:color w:val="000000"/>
              </w:rPr>
            </w:pPr>
            <w:r w:rsidRPr="00B20F25">
              <w:rPr>
                <w:color w:val="000000"/>
              </w:rPr>
              <w:t>12,41</w:t>
            </w:r>
          </w:p>
        </w:tc>
        <w:tc>
          <w:tcPr>
            <w:tcW w:w="833" w:type="dxa"/>
            <w:shd w:val="clear" w:color="auto" w:fill="FFFFFF" w:themeFill="background1"/>
            <w:vAlign w:val="center"/>
            <w:hideMark/>
          </w:tcPr>
          <w:p w14:paraId="53283286" w14:textId="77777777" w:rsidR="00670EE3" w:rsidRPr="00B20F25" w:rsidRDefault="00670EE3" w:rsidP="00597C48">
            <w:pPr>
              <w:spacing w:line="360" w:lineRule="auto"/>
              <w:jc w:val="center"/>
              <w:rPr>
                <w:color w:val="000000"/>
              </w:rPr>
            </w:pPr>
            <w:r w:rsidRPr="00B20F25">
              <w:rPr>
                <w:color w:val="000000"/>
              </w:rPr>
              <w:t>-12,39</w:t>
            </w:r>
          </w:p>
        </w:tc>
        <w:tc>
          <w:tcPr>
            <w:tcW w:w="833" w:type="dxa"/>
            <w:shd w:val="clear" w:color="auto" w:fill="FFFFFF" w:themeFill="background1"/>
            <w:vAlign w:val="center"/>
            <w:hideMark/>
          </w:tcPr>
          <w:p w14:paraId="482730A5" w14:textId="77777777" w:rsidR="00670EE3" w:rsidRPr="00B20F25" w:rsidRDefault="00670EE3" w:rsidP="00597C48">
            <w:pPr>
              <w:spacing w:line="360" w:lineRule="auto"/>
              <w:jc w:val="center"/>
              <w:rPr>
                <w:color w:val="000000"/>
              </w:rPr>
            </w:pPr>
            <w:r w:rsidRPr="00B20F25">
              <w:rPr>
                <w:color w:val="000000"/>
              </w:rPr>
              <w:t>0,388</w:t>
            </w:r>
          </w:p>
        </w:tc>
        <w:tc>
          <w:tcPr>
            <w:tcW w:w="833" w:type="dxa"/>
            <w:shd w:val="clear" w:color="auto" w:fill="FFFFFF" w:themeFill="background1"/>
            <w:vAlign w:val="center"/>
            <w:hideMark/>
          </w:tcPr>
          <w:p w14:paraId="22820E59" w14:textId="77777777" w:rsidR="00670EE3" w:rsidRPr="00B20F25" w:rsidRDefault="00670EE3" w:rsidP="00597C48">
            <w:pPr>
              <w:spacing w:line="360" w:lineRule="auto"/>
              <w:jc w:val="center"/>
              <w:rPr>
                <w:color w:val="000000"/>
              </w:rPr>
            </w:pPr>
            <w:r w:rsidRPr="00B20F25">
              <w:rPr>
                <w:color w:val="000000"/>
              </w:rPr>
              <w:t>0,387</w:t>
            </w:r>
          </w:p>
        </w:tc>
        <w:tc>
          <w:tcPr>
            <w:tcW w:w="655" w:type="dxa"/>
            <w:shd w:val="clear" w:color="auto" w:fill="FFFFFF" w:themeFill="background1"/>
            <w:vAlign w:val="center"/>
            <w:hideMark/>
          </w:tcPr>
          <w:p w14:paraId="726D2F17" w14:textId="77777777" w:rsidR="00670EE3" w:rsidRPr="00B20F25" w:rsidRDefault="00670EE3" w:rsidP="00597C48">
            <w:pPr>
              <w:spacing w:line="360" w:lineRule="auto"/>
              <w:jc w:val="center"/>
              <w:rPr>
                <w:color w:val="000000"/>
              </w:rPr>
            </w:pPr>
            <w:r w:rsidRPr="00B20F25">
              <w:rPr>
                <w:color w:val="000000"/>
              </w:rPr>
              <w:t>6,456</w:t>
            </w:r>
          </w:p>
        </w:tc>
        <w:tc>
          <w:tcPr>
            <w:tcW w:w="655" w:type="dxa"/>
            <w:shd w:val="clear" w:color="auto" w:fill="FFFFFF" w:themeFill="background1"/>
            <w:vAlign w:val="center"/>
            <w:hideMark/>
          </w:tcPr>
          <w:p w14:paraId="61B47F7D" w14:textId="77777777" w:rsidR="00670EE3" w:rsidRPr="00B20F25" w:rsidRDefault="00670EE3" w:rsidP="00597C48">
            <w:pPr>
              <w:spacing w:line="360" w:lineRule="auto"/>
              <w:jc w:val="center"/>
              <w:rPr>
                <w:color w:val="000000"/>
              </w:rPr>
            </w:pPr>
            <w:r w:rsidRPr="00B20F25">
              <w:rPr>
                <w:color w:val="000000"/>
              </w:rPr>
              <w:t>6,432</w:t>
            </w:r>
          </w:p>
        </w:tc>
        <w:tc>
          <w:tcPr>
            <w:tcW w:w="833" w:type="dxa"/>
            <w:shd w:val="clear" w:color="auto" w:fill="FFFFFF" w:themeFill="background1"/>
            <w:vAlign w:val="center"/>
            <w:hideMark/>
          </w:tcPr>
          <w:p w14:paraId="648BBB3F" w14:textId="77777777" w:rsidR="00670EE3" w:rsidRPr="00B20F25" w:rsidRDefault="00670EE3" w:rsidP="00597C48">
            <w:pPr>
              <w:spacing w:line="360" w:lineRule="auto"/>
              <w:jc w:val="center"/>
              <w:rPr>
                <w:color w:val="000000"/>
              </w:rPr>
            </w:pPr>
            <w:r w:rsidRPr="00B20F25">
              <w:rPr>
                <w:color w:val="000000"/>
              </w:rPr>
              <w:t>4267,23</w:t>
            </w:r>
          </w:p>
        </w:tc>
        <w:tc>
          <w:tcPr>
            <w:tcW w:w="833" w:type="dxa"/>
            <w:shd w:val="clear" w:color="auto" w:fill="FFFFFF" w:themeFill="background1"/>
            <w:vAlign w:val="center"/>
            <w:hideMark/>
          </w:tcPr>
          <w:p w14:paraId="5F9B3BBF" w14:textId="77777777" w:rsidR="00670EE3" w:rsidRPr="00B20F25" w:rsidRDefault="00670EE3" w:rsidP="00597C48">
            <w:pPr>
              <w:spacing w:line="360" w:lineRule="auto"/>
              <w:jc w:val="center"/>
              <w:rPr>
                <w:color w:val="000000"/>
              </w:rPr>
            </w:pPr>
            <w:r w:rsidRPr="00B20F25">
              <w:rPr>
                <w:color w:val="000000"/>
              </w:rPr>
              <w:t>1825,74</w:t>
            </w:r>
          </w:p>
        </w:tc>
        <w:tc>
          <w:tcPr>
            <w:tcW w:w="784" w:type="dxa"/>
            <w:shd w:val="clear" w:color="auto" w:fill="FFFFFF" w:themeFill="background1"/>
            <w:vAlign w:val="center"/>
            <w:hideMark/>
          </w:tcPr>
          <w:p w14:paraId="615002C0"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55865CF6"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1EA921B6"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597EFC83"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24FF2CDE" w14:textId="77777777" w:rsidTr="003D78E4">
        <w:trPr>
          <w:trHeight w:val="315"/>
        </w:trPr>
        <w:tc>
          <w:tcPr>
            <w:tcW w:w="858" w:type="dxa"/>
            <w:shd w:val="clear" w:color="auto" w:fill="FFFFFF" w:themeFill="background1"/>
            <w:vAlign w:val="center"/>
            <w:hideMark/>
          </w:tcPr>
          <w:p w14:paraId="51B50F94" w14:textId="77777777" w:rsidR="00670EE3" w:rsidRPr="00B20F25" w:rsidRDefault="00670EE3" w:rsidP="00597C48">
            <w:pPr>
              <w:spacing w:line="360" w:lineRule="auto"/>
              <w:jc w:val="center"/>
              <w:rPr>
                <w:color w:val="000000"/>
              </w:rPr>
            </w:pPr>
            <w:r w:rsidRPr="00B20F25">
              <w:rPr>
                <w:color w:val="000000"/>
              </w:rPr>
              <w:t>ТК-4.4</w:t>
            </w:r>
          </w:p>
        </w:tc>
        <w:tc>
          <w:tcPr>
            <w:tcW w:w="1085" w:type="dxa"/>
            <w:shd w:val="clear" w:color="auto" w:fill="FFFFFF" w:themeFill="background1"/>
            <w:vAlign w:val="center"/>
            <w:hideMark/>
          </w:tcPr>
          <w:p w14:paraId="2A238C97" w14:textId="77777777" w:rsidR="00670EE3" w:rsidRPr="00B20F25" w:rsidRDefault="00670EE3" w:rsidP="00597C48">
            <w:pPr>
              <w:spacing w:line="360" w:lineRule="auto"/>
              <w:jc w:val="center"/>
              <w:rPr>
                <w:color w:val="000000"/>
              </w:rPr>
            </w:pPr>
            <w:r w:rsidRPr="00B20F25">
              <w:rPr>
                <w:color w:val="000000"/>
              </w:rPr>
              <w:t>ТК-4.5</w:t>
            </w:r>
          </w:p>
        </w:tc>
        <w:tc>
          <w:tcPr>
            <w:tcW w:w="584" w:type="dxa"/>
            <w:shd w:val="clear" w:color="auto" w:fill="FFFFFF" w:themeFill="background1"/>
            <w:vAlign w:val="center"/>
            <w:hideMark/>
          </w:tcPr>
          <w:p w14:paraId="30D53EF2" w14:textId="77777777" w:rsidR="00670EE3" w:rsidRPr="00B20F25" w:rsidRDefault="00670EE3" w:rsidP="00597C48">
            <w:pPr>
              <w:spacing w:line="360" w:lineRule="auto"/>
              <w:jc w:val="center"/>
              <w:rPr>
                <w:color w:val="000000"/>
              </w:rPr>
            </w:pPr>
            <w:r w:rsidRPr="00B20F25">
              <w:rPr>
                <w:color w:val="000000"/>
              </w:rPr>
              <w:t>28,0</w:t>
            </w:r>
          </w:p>
        </w:tc>
        <w:tc>
          <w:tcPr>
            <w:tcW w:w="903" w:type="dxa"/>
            <w:shd w:val="clear" w:color="auto" w:fill="FFFFFF" w:themeFill="background1"/>
            <w:vAlign w:val="center"/>
            <w:hideMark/>
          </w:tcPr>
          <w:p w14:paraId="7FDC8554" w14:textId="77777777" w:rsidR="00670EE3" w:rsidRPr="00B20F25" w:rsidRDefault="00670EE3" w:rsidP="00597C48">
            <w:pPr>
              <w:spacing w:line="360" w:lineRule="auto"/>
              <w:jc w:val="center"/>
              <w:rPr>
                <w:color w:val="000000"/>
              </w:rPr>
            </w:pPr>
            <w:r w:rsidRPr="00B20F25">
              <w:rPr>
                <w:color w:val="000000"/>
              </w:rPr>
              <w:t>28,0</w:t>
            </w:r>
          </w:p>
        </w:tc>
        <w:tc>
          <w:tcPr>
            <w:tcW w:w="838" w:type="dxa"/>
            <w:shd w:val="clear" w:color="auto" w:fill="FFFFFF" w:themeFill="background1"/>
            <w:vAlign w:val="center"/>
            <w:hideMark/>
          </w:tcPr>
          <w:p w14:paraId="49F3E94B"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D49ACCD"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7E77040B" w14:textId="77777777" w:rsidR="00670EE3" w:rsidRPr="00B20F25" w:rsidRDefault="00670EE3" w:rsidP="00597C48">
            <w:pPr>
              <w:spacing w:line="360" w:lineRule="auto"/>
              <w:jc w:val="center"/>
              <w:rPr>
                <w:color w:val="000000"/>
              </w:rPr>
            </w:pPr>
            <w:r w:rsidRPr="00B20F25">
              <w:rPr>
                <w:color w:val="000000"/>
              </w:rPr>
              <w:t>18,09</w:t>
            </w:r>
          </w:p>
        </w:tc>
        <w:tc>
          <w:tcPr>
            <w:tcW w:w="833" w:type="dxa"/>
            <w:shd w:val="clear" w:color="auto" w:fill="FFFFFF" w:themeFill="background1"/>
            <w:vAlign w:val="center"/>
            <w:hideMark/>
          </w:tcPr>
          <w:p w14:paraId="36E31674" w14:textId="77777777" w:rsidR="00670EE3" w:rsidRPr="00B20F25" w:rsidRDefault="00670EE3" w:rsidP="00597C48">
            <w:pPr>
              <w:spacing w:line="360" w:lineRule="auto"/>
              <w:jc w:val="center"/>
              <w:rPr>
                <w:color w:val="000000"/>
              </w:rPr>
            </w:pPr>
            <w:r w:rsidRPr="00B20F25">
              <w:rPr>
                <w:color w:val="000000"/>
              </w:rPr>
              <w:t>-18,05</w:t>
            </w:r>
          </w:p>
        </w:tc>
        <w:tc>
          <w:tcPr>
            <w:tcW w:w="833" w:type="dxa"/>
            <w:shd w:val="clear" w:color="auto" w:fill="FFFFFF" w:themeFill="background1"/>
            <w:vAlign w:val="center"/>
            <w:hideMark/>
          </w:tcPr>
          <w:p w14:paraId="40E12EBE" w14:textId="77777777" w:rsidR="00670EE3" w:rsidRPr="00B20F25" w:rsidRDefault="00670EE3" w:rsidP="00597C48">
            <w:pPr>
              <w:spacing w:line="360" w:lineRule="auto"/>
              <w:jc w:val="center"/>
              <w:rPr>
                <w:color w:val="000000"/>
              </w:rPr>
            </w:pPr>
            <w:r w:rsidRPr="00B20F25">
              <w:rPr>
                <w:color w:val="000000"/>
              </w:rPr>
              <w:t>0,43</w:t>
            </w:r>
          </w:p>
        </w:tc>
        <w:tc>
          <w:tcPr>
            <w:tcW w:w="833" w:type="dxa"/>
            <w:shd w:val="clear" w:color="auto" w:fill="FFFFFF" w:themeFill="background1"/>
            <w:vAlign w:val="center"/>
            <w:hideMark/>
          </w:tcPr>
          <w:p w14:paraId="19CAF742" w14:textId="77777777" w:rsidR="00670EE3" w:rsidRPr="00B20F25" w:rsidRDefault="00670EE3" w:rsidP="00597C48">
            <w:pPr>
              <w:spacing w:line="360" w:lineRule="auto"/>
              <w:jc w:val="center"/>
              <w:rPr>
                <w:color w:val="000000"/>
              </w:rPr>
            </w:pPr>
            <w:r w:rsidRPr="00B20F25">
              <w:rPr>
                <w:color w:val="000000"/>
              </w:rPr>
              <w:t>0,428</w:t>
            </w:r>
          </w:p>
        </w:tc>
        <w:tc>
          <w:tcPr>
            <w:tcW w:w="655" w:type="dxa"/>
            <w:shd w:val="clear" w:color="auto" w:fill="FFFFFF" w:themeFill="background1"/>
            <w:vAlign w:val="center"/>
            <w:hideMark/>
          </w:tcPr>
          <w:p w14:paraId="1A7C565A" w14:textId="77777777" w:rsidR="00670EE3" w:rsidRPr="00B20F25" w:rsidRDefault="00670EE3" w:rsidP="00597C48">
            <w:pPr>
              <w:spacing w:line="360" w:lineRule="auto"/>
              <w:jc w:val="center"/>
              <w:rPr>
                <w:color w:val="000000"/>
              </w:rPr>
            </w:pPr>
            <w:r w:rsidRPr="00B20F25">
              <w:rPr>
                <w:color w:val="000000"/>
              </w:rPr>
              <w:t>13,689</w:t>
            </w:r>
          </w:p>
        </w:tc>
        <w:tc>
          <w:tcPr>
            <w:tcW w:w="655" w:type="dxa"/>
            <w:shd w:val="clear" w:color="auto" w:fill="FFFFFF" w:themeFill="background1"/>
            <w:vAlign w:val="center"/>
            <w:hideMark/>
          </w:tcPr>
          <w:p w14:paraId="2F097717" w14:textId="77777777" w:rsidR="00670EE3" w:rsidRPr="00B20F25" w:rsidRDefault="00670EE3" w:rsidP="00597C48">
            <w:pPr>
              <w:spacing w:line="360" w:lineRule="auto"/>
              <w:jc w:val="center"/>
              <w:rPr>
                <w:color w:val="000000"/>
              </w:rPr>
            </w:pPr>
            <w:r w:rsidRPr="00B20F25">
              <w:rPr>
                <w:color w:val="000000"/>
              </w:rPr>
              <w:t>13,634</w:t>
            </w:r>
          </w:p>
        </w:tc>
        <w:tc>
          <w:tcPr>
            <w:tcW w:w="833" w:type="dxa"/>
            <w:shd w:val="clear" w:color="auto" w:fill="FFFFFF" w:themeFill="background1"/>
            <w:vAlign w:val="center"/>
            <w:hideMark/>
          </w:tcPr>
          <w:p w14:paraId="192A7045" w14:textId="77777777" w:rsidR="00670EE3" w:rsidRPr="00B20F25" w:rsidRDefault="00670EE3" w:rsidP="00597C48">
            <w:pPr>
              <w:spacing w:line="360" w:lineRule="auto"/>
              <w:jc w:val="center"/>
              <w:rPr>
                <w:color w:val="000000"/>
              </w:rPr>
            </w:pPr>
            <w:r w:rsidRPr="00B20F25">
              <w:rPr>
                <w:color w:val="000000"/>
              </w:rPr>
              <w:t>2395,28</w:t>
            </w:r>
          </w:p>
        </w:tc>
        <w:tc>
          <w:tcPr>
            <w:tcW w:w="833" w:type="dxa"/>
            <w:shd w:val="clear" w:color="auto" w:fill="FFFFFF" w:themeFill="background1"/>
            <w:vAlign w:val="center"/>
            <w:hideMark/>
          </w:tcPr>
          <w:p w14:paraId="0C21C26A" w14:textId="77777777" w:rsidR="00670EE3" w:rsidRPr="00B20F25" w:rsidRDefault="00670EE3" w:rsidP="00597C48">
            <w:pPr>
              <w:spacing w:line="360" w:lineRule="auto"/>
              <w:jc w:val="center"/>
              <w:rPr>
                <w:color w:val="000000"/>
              </w:rPr>
            </w:pPr>
            <w:r w:rsidRPr="00B20F25">
              <w:rPr>
                <w:color w:val="000000"/>
              </w:rPr>
              <w:t>1026,02</w:t>
            </w:r>
          </w:p>
        </w:tc>
        <w:tc>
          <w:tcPr>
            <w:tcW w:w="784" w:type="dxa"/>
            <w:shd w:val="clear" w:color="auto" w:fill="FFFFFF" w:themeFill="background1"/>
            <w:vAlign w:val="center"/>
            <w:hideMark/>
          </w:tcPr>
          <w:p w14:paraId="062C0A98"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629F1187"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0B705D9C"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70C3DCEC"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5F1C7738" w14:textId="77777777" w:rsidTr="003D78E4">
        <w:trPr>
          <w:trHeight w:val="315"/>
        </w:trPr>
        <w:tc>
          <w:tcPr>
            <w:tcW w:w="858" w:type="dxa"/>
            <w:shd w:val="clear" w:color="auto" w:fill="FFFFFF" w:themeFill="background1"/>
            <w:vAlign w:val="center"/>
            <w:hideMark/>
          </w:tcPr>
          <w:p w14:paraId="6C69001C" w14:textId="77777777" w:rsidR="00670EE3" w:rsidRPr="00B20F25" w:rsidRDefault="00670EE3" w:rsidP="00597C48">
            <w:pPr>
              <w:spacing w:line="360" w:lineRule="auto"/>
              <w:jc w:val="center"/>
              <w:rPr>
                <w:color w:val="000000"/>
              </w:rPr>
            </w:pPr>
            <w:r w:rsidRPr="00B20F25">
              <w:rPr>
                <w:color w:val="000000"/>
              </w:rPr>
              <w:t>ТК-4.5</w:t>
            </w:r>
          </w:p>
        </w:tc>
        <w:tc>
          <w:tcPr>
            <w:tcW w:w="1085" w:type="dxa"/>
            <w:shd w:val="clear" w:color="auto" w:fill="FFFFFF" w:themeFill="background1"/>
            <w:vAlign w:val="center"/>
            <w:hideMark/>
          </w:tcPr>
          <w:p w14:paraId="13362C9C" w14:textId="77777777" w:rsidR="00670EE3" w:rsidRPr="00B20F25" w:rsidRDefault="00670EE3" w:rsidP="00597C48">
            <w:pPr>
              <w:spacing w:line="360" w:lineRule="auto"/>
              <w:jc w:val="center"/>
              <w:rPr>
                <w:color w:val="000000"/>
              </w:rPr>
            </w:pPr>
            <w:r w:rsidRPr="00B20F25">
              <w:rPr>
                <w:color w:val="000000"/>
              </w:rPr>
              <w:t>ТК-4.6</w:t>
            </w:r>
          </w:p>
        </w:tc>
        <w:tc>
          <w:tcPr>
            <w:tcW w:w="584" w:type="dxa"/>
            <w:shd w:val="clear" w:color="auto" w:fill="FFFFFF" w:themeFill="background1"/>
            <w:vAlign w:val="center"/>
            <w:hideMark/>
          </w:tcPr>
          <w:p w14:paraId="205A08A8" w14:textId="77777777" w:rsidR="00670EE3" w:rsidRPr="00B20F25" w:rsidRDefault="00670EE3" w:rsidP="00597C48">
            <w:pPr>
              <w:spacing w:line="360" w:lineRule="auto"/>
              <w:jc w:val="center"/>
              <w:rPr>
                <w:color w:val="000000"/>
              </w:rPr>
            </w:pPr>
            <w:r w:rsidRPr="00B20F25">
              <w:rPr>
                <w:color w:val="000000"/>
              </w:rPr>
              <w:t>28,0</w:t>
            </w:r>
          </w:p>
        </w:tc>
        <w:tc>
          <w:tcPr>
            <w:tcW w:w="903" w:type="dxa"/>
            <w:shd w:val="clear" w:color="auto" w:fill="FFFFFF" w:themeFill="background1"/>
            <w:vAlign w:val="center"/>
            <w:hideMark/>
          </w:tcPr>
          <w:p w14:paraId="390AE069" w14:textId="77777777" w:rsidR="00670EE3" w:rsidRPr="00B20F25" w:rsidRDefault="00670EE3" w:rsidP="00597C48">
            <w:pPr>
              <w:spacing w:line="360" w:lineRule="auto"/>
              <w:jc w:val="center"/>
              <w:rPr>
                <w:color w:val="000000"/>
              </w:rPr>
            </w:pPr>
            <w:r w:rsidRPr="00B20F25">
              <w:rPr>
                <w:color w:val="000000"/>
              </w:rPr>
              <w:t>28,0</w:t>
            </w:r>
          </w:p>
        </w:tc>
        <w:tc>
          <w:tcPr>
            <w:tcW w:w="838" w:type="dxa"/>
            <w:shd w:val="clear" w:color="auto" w:fill="FFFFFF" w:themeFill="background1"/>
            <w:vAlign w:val="center"/>
            <w:hideMark/>
          </w:tcPr>
          <w:p w14:paraId="714FEBA4"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20FE811"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5746A6D2" w14:textId="77777777" w:rsidR="00670EE3" w:rsidRPr="00B20F25" w:rsidRDefault="00670EE3" w:rsidP="00597C48">
            <w:pPr>
              <w:spacing w:line="360" w:lineRule="auto"/>
              <w:jc w:val="center"/>
              <w:rPr>
                <w:color w:val="000000"/>
              </w:rPr>
            </w:pPr>
            <w:r w:rsidRPr="00B20F25">
              <w:rPr>
                <w:color w:val="000000"/>
              </w:rPr>
              <w:t>16,23</w:t>
            </w:r>
          </w:p>
        </w:tc>
        <w:tc>
          <w:tcPr>
            <w:tcW w:w="833" w:type="dxa"/>
            <w:shd w:val="clear" w:color="auto" w:fill="FFFFFF" w:themeFill="background1"/>
            <w:vAlign w:val="center"/>
            <w:hideMark/>
          </w:tcPr>
          <w:p w14:paraId="4C7AAD8A" w14:textId="77777777" w:rsidR="00670EE3" w:rsidRPr="00B20F25" w:rsidRDefault="00670EE3" w:rsidP="00597C48">
            <w:pPr>
              <w:spacing w:line="360" w:lineRule="auto"/>
              <w:jc w:val="center"/>
              <w:rPr>
                <w:color w:val="000000"/>
              </w:rPr>
            </w:pPr>
            <w:r w:rsidRPr="00B20F25">
              <w:rPr>
                <w:color w:val="000000"/>
              </w:rPr>
              <w:t>-16,19</w:t>
            </w:r>
          </w:p>
        </w:tc>
        <w:tc>
          <w:tcPr>
            <w:tcW w:w="833" w:type="dxa"/>
            <w:shd w:val="clear" w:color="auto" w:fill="FFFFFF" w:themeFill="background1"/>
            <w:vAlign w:val="center"/>
            <w:hideMark/>
          </w:tcPr>
          <w:p w14:paraId="19606C83" w14:textId="77777777" w:rsidR="00670EE3" w:rsidRPr="00B20F25" w:rsidRDefault="00670EE3" w:rsidP="00597C48">
            <w:pPr>
              <w:spacing w:line="360" w:lineRule="auto"/>
              <w:jc w:val="center"/>
              <w:rPr>
                <w:color w:val="000000"/>
              </w:rPr>
            </w:pPr>
            <w:r w:rsidRPr="00B20F25">
              <w:rPr>
                <w:color w:val="000000"/>
              </w:rPr>
              <w:t>0,365</w:t>
            </w:r>
          </w:p>
        </w:tc>
        <w:tc>
          <w:tcPr>
            <w:tcW w:w="833" w:type="dxa"/>
            <w:shd w:val="clear" w:color="auto" w:fill="FFFFFF" w:themeFill="background1"/>
            <w:vAlign w:val="center"/>
            <w:hideMark/>
          </w:tcPr>
          <w:p w14:paraId="232FAE37" w14:textId="77777777" w:rsidR="00670EE3" w:rsidRPr="00B20F25" w:rsidRDefault="00670EE3" w:rsidP="00597C48">
            <w:pPr>
              <w:spacing w:line="360" w:lineRule="auto"/>
              <w:jc w:val="center"/>
              <w:rPr>
                <w:color w:val="000000"/>
              </w:rPr>
            </w:pPr>
            <w:r w:rsidRPr="00B20F25">
              <w:rPr>
                <w:color w:val="000000"/>
              </w:rPr>
              <w:t>0,363</w:t>
            </w:r>
          </w:p>
        </w:tc>
        <w:tc>
          <w:tcPr>
            <w:tcW w:w="655" w:type="dxa"/>
            <w:shd w:val="clear" w:color="auto" w:fill="FFFFFF" w:themeFill="background1"/>
            <w:vAlign w:val="center"/>
            <w:hideMark/>
          </w:tcPr>
          <w:p w14:paraId="773B3889" w14:textId="77777777" w:rsidR="00670EE3" w:rsidRPr="00B20F25" w:rsidRDefault="00670EE3" w:rsidP="00597C48">
            <w:pPr>
              <w:spacing w:line="360" w:lineRule="auto"/>
              <w:jc w:val="center"/>
              <w:rPr>
                <w:color w:val="000000"/>
              </w:rPr>
            </w:pPr>
            <w:r w:rsidRPr="00B20F25">
              <w:rPr>
                <w:color w:val="000000"/>
              </w:rPr>
              <w:t>11,02</w:t>
            </w:r>
          </w:p>
        </w:tc>
        <w:tc>
          <w:tcPr>
            <w:tcW w:w="655" w:type="dxa"/>
            <w:shd w:val="clear" w:color="auto" w:fill="FFFFFF" w:themeFill="background1"/>
            <w:vAlign w:val="center"/>
            <w:hideMark/>
          </w:tcPr>
          <w:p w14:paraId="35F4E7B1" w14:textId="77777777" w:rsidR="00670EE3" w:rsidRPr="00B20F25" w:rsidRDefault="00670EE3" w:rsidP="00597C48">
            <w:pPr>
              <w:spacing w:line="360" w:lineRule="auto"/>
              <w:jc w:val="center"/>
              <w:rPr>
                <w:color w:val="000000"/>
              </w:rPr>
            </w:pPr>
            <w:r w:rsidRPr="00B20F25">
              <w:rPr>
                <w:color w:val="000000"/>
              </w:rPr>
              <w:t>10,977</w:t>
            </w:r>
          </w:p>
        </w:tc>
        <w:tc>
          <w:tcPr>
            <w:tcW w:w="833" w:type="dxa"/>
            <w:shd w:val="clear" w:color="auto" w:fill="FFFFFF" w:themeFill="background1"/>
            <w:vAlign w:val="center"/>
            <w:hideMark/>
          </w:tcPr>
          <w:p w14:paraId="0F6937F6" w14:textId="77777777" w:rsidR="00670EE3" w:rsidRPr="00B20F25" w:rsidRDefault="00670EE3" w:rsidP="00597C48">
            <w:pPr>
              <w:spacing w:line="360" w:lineRule="auto"/>
              <w:jc w:val="center"/>
              <w:rPr>
                <w:color w:val="000000"/>
              </w:rPr>
            </w:pPr>
            <w:r w:rsidRPr="00B20F25">
              <w:rPr>
                <w:color w:val="000000"/>
              </w:rPr>
              <w:t>2394,08</w:t>
            </w:r>
          </w:p>
        </w:tc>
        <w:tc>
          <w:tcPr>
            <w:tcW w:w="833" w:type="dxa"/>
            <w:shd w:val="clear" w:color="auto" w:fill="FFFFFF" w:themeFill="background1"/>
            <w:vAlign w:val="center"/>
            <w:hideMark/>
          </w:tcPr>
          <w:p w14:paraId="529496DB" w14:textId="77777777" w:rsidR="00670EE3" w:rsidRPr="00B20F25" w:rsidRDefault="00670EE3" w:rsidP="00597C48">
            <w:pPr>
              <w:spacing w:line="360" w:lineRule="auto"/>
              <w:jc w:val="center"/>
              <w:rPr>
                <w:color w:val="000000"/>
              </w:rPr>
            </w:pPr>
            <w:r w:rsidRPr="00B20F25">
              <w:rPr>
                <w:color w:val="000000"/>
              </w:rPr>
              <w:t>1025,71</w:t>
            </w:r>
          </w:p>
        </w:tc>
        <w:tc>
          <w:tcPr>
            <w:tcW w:w="784" w:type="dxa"/>
            <w:shd w:val="clear" w:color="auto" w:fill="FFFFFF" w:themeFill="background1"/>
            <w:vAlign w:val="center"/>
            <w:hideMark/>
          </w:tcPr>
          <w:p w14:paraId="296C3C22"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384B9F65"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482EC4A0"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453A0D49" w14:textId="77777777" w:rsidR="00670EE3" w:rsidRPr="00B20F25" w:rsidRDefault="00670EE3" w:rsidP="00597C48">
            <w:pPr>
              <w:spacing w:line="360" w:lineRule="auto"/>
              <w:jc w:val="center"/>
              <w:rPr>
                <w:color w:val="000000"/>
              </w:rPr>
            </w:pPr>
            <w:r w:rsidRPr="00B20F25">
              <w:rPr>
                <w:color w:val="000000"/>
              </w:rPr>
              <w:t>71,4</w:t>
            </w:r>
          </w:p>
        </w:tc>
      </w:tr>
      <w:tr w:rsidR="00670EE3" w:rsidRPr="00B20F25" w14:paraId="0DEAB8A0" w14:textId="77777777" w:rsidTr="003D78E4">
        <w:trPr>
          <w:trHeight w:val="315"/>
        </w:trPr>
        <w:tc>
          <w:tcPr>
            <w:tcW w:w="858" w:type="dxa"/>
            <w:shd w:val="clear" w:color="auto" w:fill="FFFFFF" w:themeFill="background1"/>
            <w:vAlign w:val="center"/>
            <w:hideMark/>
          </w:tcPr>
          <w:p w14:paraId="6216870B" w14:textId="77777777" w:rsidR="00670EE3" w:rsidRPr="00B20F25" w:rsidRDefault="00670EE3" w:rsidP="00597C48">
            <w:pPr>
              <w:spacing w:line="360" w:lineRule="auto"/>
              <w:jc w:val="center"/>
              <w:rPr>
                <w:color w:val="000000"/>
              </w:rPr>
            </w:pPr>
            <w:r w:rsidRPr="00B20F25">
              <w:rPr>
                <w:color w:val="000000"/>
              </w:rPr>
              <w:t>ТК-4.6</w:t>
            </w:r>
          </w:p>
        </w:tc>
        <w:tc>
          <w:tcPr>
            <w:tcW w:w="1085" w:type="dxa"/>
            <w:shd w:val="clear" w:color="auto" w:fill="FFFFFF" w:themeFill="background1"/>
            <w:vAlign w:val="center"/>
            <w:hideMark/>
          </w:tcPr>
          <w:p w14:paraId="154799D3" w14:textId="77777777" w:rsidR="00670EE3" w:rsidRPr="00B20F25" w:rsidRDefault="00670EE3" w:rsidP="00597C48">
            <w:pPr>
              <w:spacing w:line="360" w:lineRule="auto"/>
              <w:jc w:val="center"/>
              <w:rPr>
                <w:color w:val="000000"/>
              </w:rPr>
            </w:pPr>
            <w:r w:rsidRPr="00B20F25">
              <w:rPr>
                <w:color w:val="000000"/>
              </w:rPr>
              <w:t>Пос,7</w:t>
            </w:r>
          </w:p>
        </w:tc>
        <w:tc>
          <w:tcPr>
            <w:tcW w:w="584" w:type="dxa"/>
            <w:shd w:val="clear" w:color="auto" w:fill="FFFFFF" w:themeFill="background1"/>
            <w:vAlign w:val="center"/>
            <w:hideMark/>
          </w:tcPr>
          <w:p w14:paraId="76E4EB8C" w14:textId="77777777" w:rsidR="00670EE3" w:rsidRPr="00B20F25" w:rsidRDefault="00670EE3" w:rsidP="00597C48">
            <w:pPr>
              <w:spacing w:line="360" w:lineRule="auto"/>
              <w:jc w:val="center"/>
              <w:rPr>
                <w:color w:val="000000"/>
              </w:rPr>
            </w:pPr>
            <w:r w:rsidRPr="00B20F25">
              <w:rPr>
                <w:color w:val="000000"/>
              </w:rPr>
              <w:t>9,0</w:t>
            </w:r>
          </w:p>
        </w:tc>
        <w:tc>
          <w:tcPr>
            <w:tcW w:w="903" w:type="dxa"/>
            <w:shd w:val="clear" w:color="auto" w:fill="FFFFFF" w:themeFill="background1"/>
            <w:vAlign w:val="center"/>
            <w:hideMark/>
          </w:tcPr>
          <w:p w14:paraId="472D4708" w14:textId="77777777" w:rsidR="00670EE3" w:rsidRPr="00B20F25" w:rsidRDefault="00670EE3" w:rsidP="00597C48">
            <w:pPr>
              <w:spacing w:line="360" w:lineRule="auto"/>
              <w:jc w:val="center"/>
              <w:rPr>
                <w:color w:val="000000"/>
              </w:rPr>
            </w:pPr>
            <w:r w:rsidRPr="00B20F25">
              <w:rPr>
                <w:color w:val="000000"/>
              </w:rPr>
              <w:t>9,0</w:t>
            </w:r>
          </w:p>
        </w:tc>
        <w:tc>
          <w:tcPr>
            <w:tcW w:w="838" w:type="dxa"/>
            <w:shd w:val="clear" w:color="auto" w:fill="FFFFFF" w:themeFill="background1"/>
            <w:vAlign w:val="center"/>
            <w:hideMark/>
          </w:tcPr>
          <w:p w14:paraId="2F0ACA69"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4C03E314"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4C2B544D" w14:textId="77777777" w:rsidR="00670EE3" w:rsidRPr="00B20F25" w:rsidRDefault="00670EE3" w:rsidP="00597C48">
            <w:pPr>
              <w:spacing w:line="360" w:lineRule="auto"/>
              <w:jc w:val="center"/>
              <w:rPr>
                <w:color w:val="000000"/>
              </w:rPr>
            </w:pPr>
            <w:r w:rsidRPr="00B20F25">
              <w:rPr>
                <w:color w:val="000000"/>
              </w:rPr>
              <w:t>5,51</w:t>
            </w:r>
          </w:p>
        </w:tc>
        <w:tc>
          <w:tcPr>
            <w:tcW w:w="833" w:type="dxa"/>
            <w:shd w:val="clear" w:color="auto" w:fill="FFFFFF" w:themeFill="background1"/>
            <w:vAlign w:val="center"/>
            <w:hideMark/>
          </w:tcPr>
          <w:p w14:paraId="354DE63D" w14:textId="77777777" w:rsidR="00670EE3" w:rsidRPr="00B20F25" w:rsidRDefault="00670EE3" w:rsidP="00597C48">
            <w:pPr>
              <w:spacing w:line="360" w:lineRule="auto"/>
              <w:jc w:val="center"/>
              <w:rPr>
                <w:color w:val="000000"/>
              </w:rPr>
            </w:pPr>
            <w:r w:rsidRPr="00B20F25">
              <w:rPr>
                <w:color w:val="000000"/>
              </w:rPr>
              <w:t>-5,5</w:t>
            </w:r>
          </w:p>
        </w:tc>
        <w:tc>
          <w:tcPr>
            <w:tcW w:w="833" w:type="dxa"/>
            <w:shd w:val="clear" w:color="auto" w:fill="FFFFFF" w:themeFill="background1"/>
            <w:vAlign w:val="center"/>
            <w:hideMark/>
          </w:tcPr>
          <w:p w14:paraId="08868AF4" w14:textId="77777777" w:rsidR="00670EE3" w:rsidRPr="00B20F25" w:rsidRDefault="00670EE3" w:rsidP="00597C48">
            <w:pPr>
              <w:spacing w:line="360" w:lineRule="auto"/>
              <w:jc w:val="center"/>
              <w:rPr>
                <w:color w:val="000000"/>
              </w:rPr>
            </w:pPr>
            <w:r w:rsidRPr="00B20F25">
              <w:rPr>
                <w:color w:val="000000"/>
              </w:rPr>
              <w:t>0,895</w:t>
            </w:r>
          </w:p>
        </w:tc>
        <w:tc>
          <w:tcPr>
            <w:tcW w:w="833" w:type="dxa"/>
            <w:shd w:val="clear" w:color="auto" w:fill="FFFFFF" w:themeFill="background1"/>
            <w:vAlign w:val="center"/>
            <w:hideMark/>
          </w:tcPr>
          <w:p w14:paraId="2C8D6F7C" w14:textId="77777777" w:rsidR="00670EE3" w:rsidRPr="00B20F25" w:rsidRDefault="00670EE3" w:rsidP="00597C48">
            <w:pPr>
              <w:spacing w:line="360" w:lineRule="auto"/>
              <w:jc w:val="center"/>
              <w:rPr>
                <w:color w:val="000000"/>
              </w:rPr>
            </w:pPr>
            <w:r w:rsidRPr="00B20F25">
              <w:rPr>
                <w:color w:val="000000"/>
              </w:rPr>
              <w:t>0,892</w:t>
            </w:r>
          </w:p>
        </w:tc>
        <w:tc>
          <w:tcPr>
            <w:tcW w:w="655" w:type="dxa"/>
            <w:shd w:val="clear" w:color="auto" w:fill="FFFFFF" w:themeFill="background1"/>
            <w:vAlign w:val="center"/>
            <w:hideMark/>
          </w:tcPr>
          <w:p w14:paraId="48FAAE68" w14:textId="77777777" w:rsidR="00670EE3" w:rsidRPr="00B20F25" w:rsidRDefault="00670EE3" w:rsidP="00597C48">
            <w:pPr>
              <w:spacing w:line="360" w:lineRule="auto"/>
              <w:jc w:val="center"/>
              <w:rPr>
                <w:color w:val="000000"/>
              </w:rPr>
            </w:pPr>
            <w:r w:rsidRPr="00B20F25">
              <w:rPr>
                <w:color w:val="000000"/>
              </w:rPr>
              <w:t>62,159</w:t>
            </w:r>
          </w:p>
        </w:tc>
        <w:tc>
          <w:tcPr>
            <w:tcW w:w="655" w:type="dxa"/>
            <w:shd w:val="clear" w:color="auto" w:fill="FFFFFF" w:themeFill="background1"/>
            <w:vAlign w:val="center"/>
            <w:hideMark/>
          </w:tcPr>
          <w:p w14:paraId="540194C3" w14:textId="77777777" w:rsidR="00670EE3" w:rsidRPr="00B20F25" w:rsidRDefault="00670EE3" w:rsidP="00597C48">
            <w:pPr>
              <w:spacing w:line="360" w:lineRule="auto"/>
              <w:jc w:val="center"/>
              <w:rPr>
                <w:color w:val="000000"/>
              </w:rPr>
            </w:pPr>
            <w:r w:rsidRPr="00B20F25">
              <w:rPr>
                <w:color w:val="000000"/>
              </w:rPr>
              <w:t>61,944</w:t>
            </w:r>
          </w:p>
        </w:tc>
        <w:tc>
          <w:tcPr>
            <w:tcW w:w="833" w:type="dxa"/>
            <w:shd w:val="clear" w:color="auto" w:fill="FFFFFF" w:themeFill="background1"/>
            <w:vAlign w:val="center"/>
            <w:hideMark/>
          </w:tcPr>
          <w:p w14:paraId="5BB4D388" w14:textId="77777777" w:rsidR="00670EE3" w:rsidRPr="00B20F25" w:rsidRDefault="00670EE3" w:rsidP="00597C48">
            <w:pPr>
              <w:spacing w:line="360" w:lineRule="auto"/>
              <w:jc w:val="center"/>
              <w:rPr>
                <w:color w:val="000000"/>
              </w:rPr>
            </w:pPr>
            <w:r w:rsidRPr="00B20F25">
              <w:rPr>
                <w:color w:val="000000"/>
              </w:rPr>
              <w:t>833,06</w:t>
            </w:r>
          </w:p>
        </w:tc>
        <w:tc>
          <w:tcPr>
            <w:tcW w:w="833" w:type="dxa"/>
            <w:shd w:val="clear" w:color="auto" w:fill="FFFFFF" w:themeFill="background1"/>
            <w:vAlign w:val="center"/>
            <w:hideMark/>
          </w:tcPr>
          <w:p w14:paraId="4323E851" w14:textId="77777777" w:rsidR="00670EE3" w:rsidRPr="00B20F25" w:rsidRDefault="00670EE3" w:rsidP="00597C48">
            <w:pPr>
              <w:spacing w:line="360" w:lineRule="auto"/>
              <w:jc w:val="center"/>
              <w:rPr>
                <w:color w:val="000000"/>
              </w:rPr>
            </w:pPr>
            <w:r w:rsidRPr="00B20F25">
              <w:rPr>
                <w:color w:val="000000"/>
              </w:rPr>
              <w:t>355,87</w:t>
            </w:r>
          </w:p>
        </w:tc>
        <w:tc>
          <w:tcPr>
            <w:tcW w:w="784" w:type="dxa"/>
            <w:shd w:val="clear" w:color="auto" w:fill="FFFFFF" w:themeFill="background1"/>
            <w:vAlign w:val="center"/>
            <w:hideMark/>
          </w:tcPr>
          <w:p w14:paraId="53943215"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7752347B"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27B43F42"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48EB8218"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195521EE" w14:textId="77777777" w:rsidTr="003D78E4">
        <w:trPr>
          <w:trHeight w:val="315"/>
        </w:trPr>
        <w:tc>
          <w:tcPr>
            <w:tcW w:w="858" w:type="dxa"/>
            <w:shd w:val="clear" w:color="auto" w:fill="FFFFFF" w:themeFill="background1"/>
            <w:vAlign w:val="center"/>
            <w:hideMark/>
          </w:tcPr>
          <w:p w14:paraId="00B986CE" w14:textId="77777777" w:rsidR="00670EE3" w:rsidRPr="00B20F25" w:rsidRDefault="00670EE3" w:rsidP="00597C48">
            <w:pPr>
              <w:spacing w:line="360" w:lineRule="auto"/>
              <w:jc w:val="center"/>
              <w:rPr>
                <w:color w:val="000000"/>
              </w:rPr>
            </w:pPr>
            <w:r w:rsidRPr="00B20F25">
              <w:rPr>
                <w:color w:val="000000"/>
              </w:rPr>
              <w:lastRenderedPageBreak/>
              <w:t>ТК-4.6</w:t>
            </w:r>
          </w:p>
        </w:tc>
        <w:tc>
          <w:tcPr>
            <w:tcW w:w="1085" w:type="dxa"/>
            <w:shd w:val="clear" w:color="auto" w:fill="FFFFFF" w:themeFill="background1"/>
            <w:vAlign w:val="center"/>
            <w:hideMark/>
          </w:tcPr>
          <w:p w14:paraId="6875348C" w14:textId="77777777" w:rsidR="00670EE3" w:rsidRPr="00B20F25" w:rsidRDefault="00670EE3" w:rsidP="00597C48">
            <w:pPr>
              <w:spacing w:line="360" w:lineRule="auto"/>
              <w:jc w:val="center"/>
              <w:rPr>
                <w:color w:val="000000"/>
              </w:rPr>
            </w:pPr>
            <w:r w:rsidRPr="00B20F25">
              <w:rPr>
                <w:color w:val="000000"/>
              </w:rPr>
              <w:t>ТК-4.7</w:t>
            </w:r>
          </w:p>
        </w:tc>
        <w:tc>
          <w:tcPr>
            <w:tcW w:w="584" w:type="dxa"/>
            <w:shd w:val="clear" w:color="auto" w:fill="FFFFFF" w:themeFill="background1"/>
            <w:vAlign w:val="center"/>
            <w:hideMark/>
          </w:tcPr>
          <w:p w14:paraId="736DC309" w14:textId="77777777" w:rsidR="00670EE3" w:rsidRPr="00B20F25" w:rsidRDefault="00670EE3" w:rsidP="00597C48">
            <w:pPr>
              <w:spacing w:line="360" w:lineRule="auto"/>
              <w:jc w:val="center"/>
              <w:rPr>
                <w:color w:val="000000"/>
              </w:rPr>
            </w:pPr>
            <w:r w:rsidRPr="00B20F25">
              <w:rPr>
                <w:color w:val="000000"/>
              </w:rPr>
              <w:t>36,0</w:t>
            </w:r>
          </w:p>
        </w:tc>
        <w:tc>
          <w:tcPr>
            <w:tcW w:w="903" w:type="dxa"/>
            <w:shd w:val="clear" w:color="auto" w:fill="FFFFFF" w:themeFill="background1"/>
            <w:vAlign w:val="center"/>
            <w:hideMark/>
          </w:tcPr>
          <w:p w14:paraId="54E03651" w14:textId="77777777" w:rsidR="00670EE3" w:rsidRPr="00B20F25" w:rsidRDefault="00670EE3" w:rsidP="00597C48">
            <w:pPr>
              <w:spacing w:line="360" w:lineRule="auto"/>
              <w:jc w:val="center"/>
              <w:rPr>
                <w:color w:val="000000"/>
              </w:rPr>
            </w:pPr>
            <w:r w:rsidRPr="00B20F25">
              <w:rPr>
                <w:color w:val="000000"/>
              </w:rPr>
              <w:t>36,0</w:t>
            </w:r>
          </w:p>
        </w:tc>
        <w:tc>
          <w:tcPr>
            <w:tcW w:w="838" w:type="dxa"/>
            <w:shd w:val="clear" w:color="auto" w:fill="FFFFFF" w:themeFill="background1"/>
            <w:vAlign w:val="center"/>
            <w:hideMark/>
          </w:tcPr>
          <w:p w14:paraId="3890999E"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E621439"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3AE8FAC" w14:textId="77777777" w:rsidR="00670EE3" w:rsidRPr="00B20F25" w:rsidRDefault="00670EE3" w:rsidP="00597C48">
            <w:pPr>
              <w:spacing w:line="360" w:lineRule="auto"/>
              <w:jc w:val="center"/>
              <w:rPr>
                <w:color w:val="000000"/>
              </w:rPr>
            </w:pPr>
            <w:r w:rsidRPr="00B20F25">
              <w:rPr>
                <w:color w:val="000000"/>
              </w:rPr>
              <w:t>9,68</w:t>
            </w:r>
          </w:p>
        </w:tc>
        <w:tc>
          <w:tcPr>
            <w:tcW w:w="833" w:type="dxa"/>
            <w:shd w:val="clear" w:color="auto" w:fill="FFFFFF" w:themeFill="background1"/>
            <w:vAlign w:val="center"/>
            <w:hideMark/>
          </w:tcPr>
          <w:p w14:paraId="4ACA7F78" w14:textId="77777777" w:rsidR="00670EE3" w:rsidRPr="00B20F25" w:rsidRDefault="00670EE3" w:rsidP="00597C48">
            <w:pPr>
              <w:spacing w:line="360" w:lineRule="auto"/>
              <w:jc w:val="center"/>
              <w:rPr>
                <w:color w:val="000000"/>
              </w:rPr>
            </w:pPr>
            <w:r w:rsidRPr="00B20F25">
              <w:rPr>
                <w:color w:val="000000"/>
              </w:rPr>
              <w:t>-9,66</w:t>
            </w:r>
          </w:p>
        </w:tc>
        <w:tc>
          <w:tcPr>
            <w:tcW w:w="833" w:type="dxa"/>
            <w:shd w:val="clear" w:color="auto" w:fill="FFFFFF" w:themeFill="background1"/>
            <w:vAlign w:val="center"/>
            <w:hideMark/>
          </w:tcPr>
          <w:p w14:paraId="5588EB18" w14:textId="77777777" w:rsidR="00670EE3" w:rsidRPr="00B20F25" w:rsidRDefault="00670EE3" w:rsidP="00597C48">
            <w:pPr>
              <w:spacing w:line="360" w:lineRule="auto"/>
              <w:jc w:val="center"/>
              <w:rPr>
                <w:color w:val="000000"/>
              </w:rPr>
            </w:pPr>
            <w:r w:rsidRPr="00B20F25">
              <w:rPr>
                <w:color w:val="000000"/>
              </w:rPr>
              <w:t>0,155</w:t>
            </w:r>
          </w:p>
        </w:tc>
        <w:tc>
          <w:tcPr>
            <w:tcW w:w="833" w:type="dxa"/>
            <w:shd w:val="clear" w:color="auto" w:fill="FFFFFF" w:themeFill="background1"/>
            <w:vAlign w:val="center"/>
            <w:hideMark/>
          </w:tcPr>
          <w:p w14:paraId="00AFE305" w14:textId="77777777" w:rsidR="00670EE3" w:rsidRPr="00B20F25" w:rsidRDefault="00670EE3" w:rsidP="00597C48">
            <w:pPr>
              <w:spacing w:line="360" w:lineRule="auto"/>
              <w:jc w:val="center"/>
              <w:rPr>
                <w:color w:val="000000"/>
              </w:rPr>
            </w:pPr>
            <w:r w:rsidRPr="00B20F25">
              <w:rPr>
                <w:color w:val="000000"/>
              </w:rPr>
              <w:t>0,154</w:t>
            </w:r>
          </w:p>
        </w:tc>
        <w:tc>
          <w:tcPr>
            <w:tcW w:w="655" w:type="dxa"/>
            <w:shd w:val="clear" w:color="auto" w:fill="FFFFFF" w:themeFill="background1"/>
            <w:vAlign w:val="center"/>
            <w:hideMark/>
          </w:tcPr>
          <w:p w14:paraId="76A4EE7C" w14:textId="77777777" w:rsidR="00670EE3" w:rsidRPr="00B20F25" w:rsidRDefault="00670EE3" w:rsidP="00597C48">
            <w:pPr>
              <w:spacing w:line="360" w:lineRule="auto"/>
              <w:jc w:val="center"/>
              <w:rPr>
                <w:color w:val="000000"/>
              </w:rPr>
            </w:pPr>
            <w:r w:rsidRPr="00B20F25">
              <w:rPr>
                <w:color w:val="000000"/>
              </w:rPr>
              <w:t>3,931</w:t>
            </w:r>
          </w:p>
        </w:tc>
        <w:tc>
          <w:tcPr>
            <w:tcW w:w="655" w:type="dxa"/>
            <w:shd w:val="clear" w:color="auto" w:fill="FFFFFF" w:themeFill="background1"/>
            <w:vAlign w:val="center"/>
            <w:hideMark/>
          </w:tcPr>
          <w:p w14:paraId="305E09AE" w14:textId="77777777" w:rsidR="00670EE3" w:rsidRPr="00B20F25" w:rsidRDefault="00670EE3" w:rsidP="00597C48">
            <w:pPr>
              <w:spacing w:line="360" w:lineRule="auto"/>
              <w:jc w:val="center"/>
              <w:rPr>
                <w:color w:val="000000"/>
              </w:rPr>
            </w:pPr>
            <w:r w:rsidRPr="00B20F25">
              <w:rPr>
                <w:color w:val="000000"/>
              </w:rPr>
              <w:t>3,915</w:t>
            </w:r>
          </w:p>
        </w:tc>
        <w:tc>
          <w:tcPr>
            <w:tcW w:w="833" w:type="dxa"/>
            <w:shd w:val="clear" w:color="auto" w:fill="FFFFFF" w:themeFill="background1"/>
            <w:vAlign w:val="center"/>
            <w:hideMark/>
          </w:tcPr>
          <w:p w14:paraId="22A6162E" w14:textId="77777777" w:rsidR="00670EE3" w:rsidRPr="00B20F25" w:rsidRDefault="00670EE3" w:rsidP="00597C48">
            <w:pPr>
              <w:spacing w:line="360" w:lineRule="auto"/>
              <w:jc w:val="center"/>
              <w:rPr>
                <w:color w:val="000000"/>
              </w:rPr>
            </w:pPr>
            <w:r w:rsidRPr="00B20F25">
              <w:rPr>
                <w:color w:val="000000"/>
              </w:rPr>
              <w:t>3077,18</w:t>
            </w:r>
          </w:p>
        </w:tc>
        <w:tc>
          <w:tcPr>
            <w:tcW w:w="833" w:type="dxa"/>
            <w:shd w:val="clear" w:color="auto" w:fill="FFFFFF" w:themeFill="background1"/>
            <w:vAlign w:val="center"/>
            <w:hideMark/>
          </w:tcPr>
          <w:p w14:paraId="58AD9E81" w14:textId="77777777" w:rsidR="00670EE3" w:rsidRPr="00B20F25" w:rsidRDefault="00670EE3" w:rsidP="00597C48">
            <w:pPr>
              <w:spacing w:line="360" w:lineRule="auto"/>
              <w:jc w:val="center"/>
              <w:rPr>
                <w:color w:val="000000"/>
              </w:rPr>
            </w:pPr>
            <w:r w:rsidRPr="00B20F25">
              <w:rPr>
                <w:color w:val="000000"/>
              </w:rPr>
              <w:t>1318,8</w:t>
            </w:r>
          </w:p>
        </w:tc>
        <w:tc>
          <w:tcPr>
            <w:tcW w:w="784" w:type="dxa"/>
            <w:shd w:val="clear" w:color="auto" w:fill="FFFFFF" w:themeFill="background1"/>
            <w:vAlign w:val="center"/>
            <w:hideMark/>
          </w:tcPr>
          <w:p w14:paraId="17A692C2"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6C58D26C"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268D710C" w14:textId="77777777" w:rsidR="00670EE3" w:rsidRPr="00B20F25" w:rsidRDefault="00670EE3" w:rsidP="00597C48">
            <w:pPr>
              <w:spacing w:line="360" w:lineRule="auto"/>
              <w:jc w:val="center"/>
              <w:rPr>
                <w:color w:val="000000"/>
              </w:rPr>
            </w:pPr>
            <w:r w:rsidRPr="00B20F25">
              <w:rPr>
                <w:color w:val="000000"/>
              </w:rPr>
              <w:t>71,8</w:t>
            </w:r>
          </w:p>
        </w:tc>
        <w:tc>
          <w:tcPr>
            <w:tcW w:w="784" w:type="dxa"/>
            <w:shd w:val="clear" w:color="auto" w:fill="FFFFFF" w:themeFill="background1"/>
            <w:vAlign w:val="center"/>
            <w:hideMark/>
          </w:tcPr>
          <w:p w14:paraId="1B369DEC" w14:textId="77777777" w:rsidR="00670EE3" w:rsidRPr="00B20F25" w:rsidRDefault="00670EE3" w:rsidP="00597C48">
            <w:pPr>
              <w:spacing w:line="360" w:lineRule="auto"/>
              <w:jc w:val="center"/>
              <w:rPr>
                <w:color w:val="000000"/>
              </w:rPr>
            </w:pPr>
            <w:r w:rsidRPr="00B20F25">
              <w:rPr>
                <w:color w:val="000000"/>
              </w:rPr>
              <w:t>71,6</w:t>
            </w:r>
          </w:p>
        </w:tc>
      </w:tr>
      <w:tr w:rsidR="00670EE3" w:rsidRPr="00B20F25" w14:paraId="0E5B9D67" w14:textId="77777777" w:rsidTr="003D78E4">
        <w:trPr>
          <w:trHeight w:val="315"/>
        </w:trPr>
        <w:tc>
          <w:tcPr>
            <w:tcW w:w="858" w:type="dxa"/>
            <w:shd w:val="clear" w:color="auto" w:fill="FFFFFF" w:themeFill="background1"/>
            <w:vAlign w:val="center"/>
            <w:hideMark/>
          </w:tcPr>
          <w:p w14:paraId="72036DF7" w14:textId="77777777" w:rsidR="00670EE3" w:rsidRPr="00B20F25" w:rsidRDefault="00670EE3" w:rsidP="00597C48">
            <w:pPr>
              <w:spacing w:line="360" w:lineRule="auto"/>
              <w:jc w:val="center"/>
              <w:rPr>
                <w:color w:val="000000"/>
              </w:rPr>
            </w:pPr>
            <w:r w:rsidRPr="00B20F25">
              <w:rPr>
                <w:color w:val="000000"/>
              </w:rPr>
              <w:t>ТК-4.7</w:t>
            </w:r>
          </w:p>
        </w:tc>
        <w:tc>
          <w:tcPr>
            <w:tcW w:w="1085" w:type="dxa"/>
            <w:shd w:val="clear" w:color="auto" w:fill="FFFFFF" w:themeFill="background1"/>
            <w:vAlign w:val="center"/>
            <w:hideMark/>
          </w:tcPr>
          <w:p w14:paraId="089E9A04" w14:textId="77777777" w:rsidR="00670EE3" w:rsidRPr="00B20F25" w:rsidRDefault="00670EE3" w:rsidP="00597C48">
            <w:pPr>
              <w:spacing w:line="360" w:lineRule="auto"/>
              <w:jc w:val="center"/>
              <w:rPr>
                <w:color w:val="000000"/>
              </w:rPr>
            </w:pPr>
            <w:r w:rsidRPr="00B20F25">
              <w:rPr>
                <w:color w:val="000000"/>
              </w:rPr>
              <w:t>Пос,8</w:t>
            </w:r>
          </w:p>
        </w:tc>
        <w:tc>
          <w:tcPr>
            <w:tcW w:w="584" w:type="dxa"/>
            <w:shd w:val="clear" w:color="auto" w:fill="FFFFFF" w:themeFill="background1"/>
            <w:vAlign w:val="center"/>
            <w:hideMark/>
          </w:tcPr>
          <w:p w14:paraId="4787338A" w14:textId="77777777" w:rsidR="00670EE3" w:rsidRPr="00B20F25" w:rsidRDefault="00670EE3" w:rsidP="00597C48">
            <w:pPr>
              <w:spacing w:line="360" w:lineRule="auto"/>
              <w:jc w:val="center"/>
              <w:rPr>
                <w:color w:val="000000"/>
              </w:rPr>
            </w:pPr>
            <w:r w:rsidRPr="00B20F25">
              <w:rPr>
                <w:color w:val="000000"/>
              </w:rPr>
              <w:t>9,0</w:t>
            </w:r>
          </w:p>
        </w:tc>
        <w:tc>
          <w:tcPr>
            <w:tcW w:w="903" w:type="dxa"/>
            <w:shd w:val="clear" w:color="auto" w:fill="FFFFFF" w:themeFill="background1"/>
            <w:vAlign w:val="center"/>
            <w:hideMark/>
          </w:tcPr>
          <w:p w14:paraId="28D115CB" w14:textId="77777777" w:rsidR="00670EE3" w:rsidRPr="00B20F25" w:rsidRDefault="00670EE3" w:rsidP="00597C48">
            <w:pPr>
              <w:spacing w:line="360" w:lineRule="auto"/>
              <w:jc w:val="center"/>
              <w:rPr>
                <w:color w:val="000000"/>
              </w:rPr>
            </w:pPr>
            <w:r w:rsidRPr="00B20F25">
              <w:rPr>
                <w:color w:val="000000"/>
              </w:rPr>
              <w:t>9,0</w:t>
            </w:r>
          </w:p>
        </w:tc>
        <w:tc>
          <w:tcPr>
            <w:tcW w:w="838" w:type="dxa"/>
            <w:shd w:val="clear" w:color="auto" w:fill="FFFFFF" w:themeFill="background1"/>
            <w:vAlign w:val="center"/>
            <w:hideMark/>
          </w:tcPr>
          <w:p w14:paraId="783DCC5B"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75D5C76D"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255090EB" w14:textId="77777777" w:rsidR="00670EE3" w:rsidRPr="00B20F25" w:rsidRDefault="00670EE3" w:rsidP="00597C48">
            <w:pPr>
              <w:spacing w:line="360" w:lineRule="auto"/>
              <w:jc w:val="center"/>
              <w:rPr>
                <w:color w:val="000000"/>
              </w:rPr>
            </w:pPr>
            <w:r w:rsidRPr="00B20F25">
              <w:rPr>
                <w:color w:val="000000"/>
              </w:rPr>
              <w:t>5,67</w:t>
            </w:r>
          </w:p>
        </w:tc>
        <w:tc>
          <w:tcPr>
            <w:tcW w:w="833" w:type="dxa"/>
            <w:shd w:val="clear" w:color="auto" w:fill="FFFFFF" w:themeFill="background1"/>
            <w:vAlign w:val="center"/>
            <w:hideMark/>
          </w:tcPr>
          <w:p w14:paraId="1ED445A4" w14:textId="77777777" w:rsidR="00670EE3" w:rsidRPr="00B20F25" w:rsidRDefault="00670EE3" w:rsidP="00597C48">
            <w:pPr>
              <w:spacing w:line="360" w:lineRule="auto"/>
              <w:jc w:val="center"/>
              <w:rPr>
                <w:color w:val="000000"/>
              </w:rPr>
            </w:pPr>
            <w:r w:rsidRPr="00B20F25">
              <w:rPr>
                <w:color w:val="000000"/>
              </w:rPr>
              <w:t>-5,66</w:t>
            </w:r>
          </w:p>
        </w:tc>
        <w:tc>
          <w:tcPr>
            <w:tcW w:w="833" w:type="dxa"/>
            <w:shd w:val="clear" w:color="auto" w:fill="FFFFFF" w:themeFill="background1"/>
            <w:vAlign w:val="center"/>
            <w:hideMark/>
          </w:tcPr>
          <w:p w14:paraId="508055E1" w14:textId="77777777" w:rsidR="00670EE3" w:rsidRPr="00B20F25" w:rsidRDefault="00670EE3" w:rsidP="00597C48">
            <w:pPr>
              <w:spacing w:line="360" w:lineRule="auto"/>
              <w:jc w:val="center"/>
              <w:rPr>
                <w:color w:val="000000"/>
              </w:rPr>
            </w:pPr>
            <w:r w:rsidRPr="00B20F25">
              <w:rPr>
                <w:color w:val="000000"/>
              </w:rPr>
              <w:t>0,947</w:t>
            </w:r>
          </w:p>
        </w:tc>
        <w:tc>
          <w:tcPr>
            <w:tcW w:w="833" w:type="dxa"/>
            <w:shd w:val="clear" w:color="auto" w:fill="FFFFFF" w:themeFill="background1"/>
            <w:vAlign w:val="center"/>
            <w:hideMark/>
          </w:tcPr>
          <w:p w14:paraId="666B8682" w14:textId="77777777" w:rsidR="00670EE3" w:rsidRPr="00B20F25" w:rsidRDefault="00670EE3" w:rsidP="00597C48">
            <w:pPr>
              <w:spacing w:line="360" w:lineRule="auto"/>
              <w:jc w:val="center"/>
              <w:rPr>
                <w:color w:val="000000"/>
              </w:rPr>
            </w:pPr>
            <w:r w:rsidRPr="00B20F25">
              <w:rPr>
                <w:color w:val="000000"/>
              </w:rPr>
              <w:t>0,943</w:t>
            </w:r>
          </w:p>
        </w:tc>
        <w:tc>
          <w:tcPr>
            <w:tcW w:w="655" w:type="dxa"/>
            <w:shd w:val="clear" w:color="auto" w:fill="FFFFFF" w:themeFill="background1"/>
            <w:vAlign w:val="center"/>
            <w:hideMark/>
          </w:tcPr>
          <w:p w14:paraId="46140709" w14:textId="77777777" w:rsidR="00670EE3" w:rsidRPr="00B20F25" w:rsidRDefault="00670EE3" w:rsidP="00597C48">
            <w:pPr>
              <w:spacing w:line="360" w:lineRule="auto"/>
              <w:jc w:val="center"/>
              <w:rPr>
                <w:color w:val="000000"/>
              </w:rPr>
            </w:pPr>
            <w:r w:rsidRPr="00B20F25">
              <w:rPr>
                <w:color w:val="000000"/>
              </w:rPr>
              <w:t>65,711</w:t>
            </w:r>
          </w:p>
        </w:tc>
        <w:tc>
          <w:tcPr>
            <w:tcW w:w="655" w:type="dxa"/>
            <w:shd w:val="clear" w:color="auto" w:fill="FFFFFF" w:themeFill="background1"/>
            <w:vAlign w:val="center"/>
            <w:hideMark/>
          </w:tcPr>
          <w:p w14:paraId="095ECDFF" w14:textId="77777777" w:rsidR="00670EE3" w:rsidRPr="00B20F25" w:rsidRDefault="00670EE3" w:rsidP="00597C48">
            <w:pPr>
              <w:spacing w:line="360" w:lineRule="auto"/>
              <w:jc w:val="center"/>
              <w:rPr>
                <w:color w:val="000000"/>
              </w:rPr>
            </w:pPr>
            <w:r w:rsidRPr="00B20F25">
              <w:rPr>
                <w:color w:val="000000"/>
              </w:rPr>
              <w:t>65,49</w:t>
            </w:r>
          </w:p>
        </w:tc>
        <w:tc>
          <w:tcPr>
            <w:tcW w:w="833" w:type="dxa"/>
            <w:shd w:val="clear" w:color="auto" w:fill="FFFFFF" w:themeFill="background1"/>
            <w:vAlign w:val="center"/>
            <w:hideMark/>
          </w:tcPr>
          <w:p w14:paraId="15116E6E" w14:textId="77777777" w:rsidR="00670EE3" w:rsidRPr="00B20F25" w:rsidRDefault="00670EE3" w:rsidP="00597C48">
            <w:pPr>
              <w:spacing w:line="360" w:lineRule="auto"/>
              <w:jc w:val="center"/>
              <w:rPr>
                <w:color w:val="000000"/>
              </w:rPr>
            </w:pPr>
            <w:r w:rsidRPr="00B20F25">
              <w:rPr>
                <w:color w:val="000000"/>
              </w:rPr>
              <w:t>833,08</w:t>
            </w:r>
          </w:p>
        </w:tc>
        <w:tc>
          <w:tcPr>
            <w:tcW w:w="833" w:type="dxa"/>
            <w:shd w:val="clear" w:color="auto" w:fill="FFFFFF" w:themeFill="background1"/>
            <w:vAlign w:val="center"/>
            <w:hideMark/>
          </w:tcPr>
          <w:p w14:paraId="58C62DAD" w14:textId="77777777" w:rsidR="00670EE3" w:rsidRPr="00B20F25" w:rsidRDefault="00670EE3" w:rsidP="00597C48">
            <w:pPr>
              <w:spacing w:line="360" w:lineRule="auto"/>
              <w:jc w:val="center"/>
              <w:rPr>
                <w:color w:val="000000"/>
              </w:rPr>
            </w:pPr>
            <w:r w:rsidRPr="00B20F25">
              <w:rPr>
                <w:color w:val="000000"/>
              </w:rPr>
              <w:t>355,87</w:t>
            </w:r>
          </w:p>
        </w:tc>
        <w:tc>
          <w:tcPr>
            <w:tcW w:w="784" w:type="dxa"/>
            <w:shd w:val="clear" w:color="auto" w:fill="FFFFFF" w:themeFill="background1"/>
            <w:vAlign w:val="center"/>
            <w:hideMark/>
          </w:tcPr>
          <w:p w14:paraId="45D33D22"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53DD21C9" w14:textId="77777777" w:rsidR="00670EE3" w:rsidRPr="00B20F25" w:rsidRDefault="00670EE3" w:rsidP="00597C48">
            <w:pPr>
              <w:spacing w:line="360" w:lineRule="auto"/>
              <w:jc w:val="center"/>
              <w:rPr>
                <w:color w:val="000000"/>
              </w:rPr>
            </w:pPr>
            <w:r w:rsidRPr="00B20F25">
              <w:rPr>
                <w:color w:val="000000"/>
              </w:rPr>
              <w:t>93,6</w:t>
            </w:r>
          </w:p>
        </w:tc>
        <w:tc>
          <w:tcPr>
            <w:tcW w:w="784" w:type="dxa"/>
            <w:shd w:val="clear" w:color="auto" w:fill="FFFFFF" w:themeFill="background1"/>
            <w:vAlign w:val="center"/>
            <w:hideMark/>
          </w:tcPr>
          <w:p w14:paraId="6565ED17"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124579BA"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1B2F9C90" w14:textId="77777777" w:rsidTr="003D78E4">
        <w:trPr>
          <w:trHeight w:val="315"/>
        </w:trPr>
        <w:tc>
          <w:tcPr>
            <w:tcW w:w="858" w:type="dxa"/>
            <w:shd w:val="clear" w:color="auto" w:fill="FFFFFF" w:themeFill="background1"/>
            <w:vAlign w:val="center"/>
            <w:hideMark/>
          </w:tcPr>
          <w:p w14:paraId="6BB2412C" w14:textId="77777777" w:rsidR="00670EE3" w:rsidRPr="00B20F25" w:rsidRDefault="00670EE3" w:rsidP="00597C48">
            <w:pPr>
              <w:spacing w:line="360" w:lineRule="auto"/>
              <w:jc w:val="center"/>
              <w:rPr>
                <w:color w:val="000000"/>
              </w:rPr>
            </w:pPr>
            <w:r w:rsidRPr="00B20F25">
              <w:rPr>
                <w:color w:val="000000"/>
              </w:rPr>
              <w:t>ТК-4.7</w:t>
            </w:r>
          </w:p>
        </w:tc>
        <w:tc>
          <w:tcPr>
            <w:tcW w:w="1085" w:type="dxa"/>
            <w:shd w:val="clear" w:color="auto" w:fill="FFFFFF" w:themeFill="background1"/>
            <w:vAlign w:val="center"/>
            <w:hideMark/>
          </w:tcPr>
          <w:p w14:paraId="307B1D23" w14:textId="77777777" w:rsidR="00670EE3" w:rsidRPr="00B20F25" w:rsidRDefault="00670EE3" w:rsidP="00597C48">
            <w:pPr>
              <w:spacing w:line="360" w:lineRule="auto"/>
              <w:jc w:val="center"/>
              <w:rPr>
                <w:color w:val="000000"/>
              </w:rPr>
            </w:pPr>
            <w:r w:rsidRPr="00B20F25">
              <w:rPr>
                <w:color w:val="000000"/>
              </w:rPr>
              <w:t>ТК-4.8</w:t>
            </w:r>
          </w:p>
        </w:tc>
        <w:tc>
          <w:tcPr>
            <w:tcW w:w="584" w:type="dxa"/>
            <w:shd w:val="clear" w:color="auto" w:fill="FFFFFF" w:themeFill="background1"/>
            <w:vAlign w:val="center"/>
            <w:hideMark/>
          </w:tcPr>
          <w:p w14:paraId="7E198DC5" w14:textId="77777777" w:rsidR="00670EE3" w:rsidRPr="00B20F25" w:rsidRDefault="00670EE3" w:rsidP="00597C48">
            <w:pPr>
              <w:spacing w:line="360" w:lineRule="auto"/>
              <w:jc w:val="center"/>
              <w:rPr>
                <w:color w:val="000000"/>
              </w:rPr>
            </w:pPr>
            <w:r w:rsidRPr="00B20F25">
              <w:rPr>
                <w:color w:val="000000"/>
              </w:rPr>
              <w:t>25,0</w:t>
            </w:r>
          </w:p>
        </w:tc>
        <w:tc>
          <w:tcPr>
            <w:tcW w:w="903" w:type="dxa"/>
            <w:shd w:val="clear" w:color="auto" w:fill="FFFFFF" w:themeFill="background1"/>
            <w:vAlign w:val="center"/>
            <w:hideMark/>
          </w:tcPr>
          <w:p w14:paraId="3560B867" w14:textId="77777777" w:rsidR="00670EE3" w:rsidRPr="00B20F25" w:rsidRDefault="00670EE3" w:rsidP="00597C48">
            <w:pPr>
              <w:spacing w:line="360" w:lineRule="auto"/>
              <w:jc w:val="center"/>
              <w:rPr>
                <w:color w:val="000000"/>
              </w:rPr>
            </w:pPr>
            <w:r w:rsidRPr="00B20F25">
              <w:rPr>
                <w:color w:val="000000"/>
              </w:rPr>
              <w:t>25,0</w:t>
            </w:r>
          </w:p>
        </w:tc>
        <w:tc>
          <w:tcPr>
            <w:tcW w:w="838" w:type="dxa"/>
            <w:shd w:val="clear" w:color="auto" w:fill="FFFFFF" w:themeFill="background1"/>
            <w:vAlign w:val="center"/>
            <w:hideMark/>
          </w:tcPr>
          <w:p w14:paraId="5A8F0861"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3C415D96"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32B00FFF"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27626E93"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0638B514" w14:textId="77777777" w:rsidR="00670EE3" w:rsidRPr="00B20F25" w:rsidRDefault="00670EE3" w:rsidP="00597C48">
            <w:pPr>
              <w:spacing w:line="360" w:lineRule="auto"/>
              <w:jc w:val="center"/>
              <w:rPr>
                <w:color w:val="000000"/>
              </w:rPr>
            </w:pPr>
            <w:r w:rsidRPr="00B20F25">
              <w:rPr>
                <w:color w:val="000000"/>
              </w:rPr>
              <w:t>0,022</w:t>
            </w:r>
          </w:p>
        </w:tc>
        <w:tc>
          <w:tcPr>
            <w:tcW w:w="833" w:type="dxa"/>
            <w:shd w:val="clear" w:color="auto" w:fill="FFFFFF" w:themeFill="background1"/>
            <w:vAlign w:val="center"/>
            <w:hideMark/>
          </w:tcPr>
          <w:p w14:paraId="4887722B" w14:textId="77777777" w:rsidR="00670EE3" w:rsidRPr="00B20F25" w:rsidRDefault="00670EE3" w:rsidP="00597C48">
            <w:pPr>
              <w:spacing w:line="360" w:lineRule="auto"/>
              <w:jc w:val="center"/>
              <w:rPr>
                <w:color w:val="000000"/>
              </w:rPr>
            </w:pPr>
            <w:r w:rsidRPr="00B20F25">
              <w:rPr>
                <w:color w:val="000000"/>
              </w:rPr>
              <w:t>0,022</w:t>
            </w:r>
          </w:p>
        </w:tc>
        <w:tc>
          <w:tcPr>
            <w:tcW w:w="655" w:type="dxa"/>
            <w:shd w:val="clear" w:color="auto" w:fill="FFFFFF" w:themeFill="background1"/>
            <w:vAlign w:val="center"/>
            <w:hideMark/>
          </w:tcPr>
          <w:p w14:paraId="0F33B46A" w14:textId="77777777" w:rsidR="00670EE3" w:rsidRPr="00B20F25" w:rsidRDefault="00670EE3" w:rsidP="00597C48">
            <w:pPr>
              <w:spacing w:line="360" w:lineRule="auto"/>
              <w:jc w:val="center"/>
              <w:rPr>
                <w:color w:val="000000"/>
              </w:rPr>
            </w:pPr>
            <w:r w:rsidRPr="00B20F25">
              <w:rPr>
                <w:color w:val="000000"/>
              </w:rPr>
              <w:t>0,682</w:t>
            </w:r>
          </w:p>
        </w:tc>
        <w:tc>
          <w:tcPr>
            <w:tcW w:w="655" w:type="dxa"/>
            <w:shd w:val="clear" w:color="auto" w:fill="FFFFFF" w:themeFill="background1"/>
            <w:vAlign w:val="center"/>
            <w:hideMark/>
          </w:tcPr>
          <w:p w14:paraId="4D9D0359" w14:textId="77777777" w:rsidR="00670EE3" w:rsidRPr="00B20F25" w:rsidRDefault="00670EE3" w:rsidP="00597C48">
            <w:pPr>
              <w:spacing w:line="360" w:lineRule="auto"/>
              <w:jc w:val="center"/>
              <w:rPr>
                <w:color w:val="000000"/>
              </w:rPr>
            </w:pPr>
            <w:r w:rsidRPr="00B20F25">
              <w:rPr>
                <w:color w:val="000000"/>
              </w:rPr>
              <w:t>0,679</w:t>
            </w:r>
          </w:p>
        </w:tc>
        <w:tc>
          <w:tcPr>
            <w:tcW w:w="833" w:type="dxa"/>
            <w:shd w:val="clear" w:color="auto" w:fill="FFFFFF" w:themeFill="background1"/>
            <w:vAlign w:val="center"/>
            <w:hideMark/>
          </w:tcPr>
          <w:p w14:paraId="1B965A0E" w14:textId="77777777" w:rsidR="00670EE3" w:rsidRPr="00B20F25" w:rsidRDefault="00670EE3" w:rsidP="00597C48">
            <w:pPr>
              <w:spacing w:line="360" w:lineRule="auto"/>
              <w:jc w:val="center"/>
              <w:rPr>
                <w:color w:val="000000"/>
              </w:rPr>
            </w:pPr>
            <w:r w:rsidRPr="00B20F25">
              <w:rPr>
                <w:color w:val="000000"/>
              </w:rPr>
              <w:t>2136,98</w:t>
            </w:r>
          </w:p>
        </w:tc>
        <w:tc>
          <w:tcPr>
            <w:tcW w:w="833" w:type="dxa"/>
            <w:shd w:val="clear" w:color="auto" w:fill="FFFFFF" w:themeFill="background1"/>
            <w:vAlign w:val="center"/>
            <w:hideMark/>
          </w:tcPr>
          <w:p w14:paraId="72099410" w14:textId="77777777" w:rsidR="00670EE3" w:rsidRPr="00B20F25" w:rsidRDefault="00670EE3" w:rsidP="00597C48">
            <w:pPr>
              <w:spacing w:line="360" w:lineRule="auto"/>
              <w:jc w:val="center"/>
              <w:rPr>
                <w:color w:val="000000"/>
              </w:rPr>
            </w:pPr>
            <w:r w:rsidRPr="00B20F25">
              <w:rPr>
                <w:color w:val="000000"/>
              </w:rPr>
              <w:t>917,62</w:t>
            </w:r>
          </w:p>
        </w:tc>
        <w:tc>
          <w:tcPr>
            <w:tcW w:w="784" w:type="dxa"/>
            <w:shd w:val="clear" w:color="auto" w:fill="FFFFFF" w:themeFill="background1"/>
            <w:vAlign w:val="center"/>
            <w:hideMark/>
          </w:tcPr>
          <w:p w14:paraId="748226DD"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4019F2A2" w14:textId="77777777" w:rsidR="00670EE3" w:rsidRPr="00B20F25" w:rsidRDefault="00670EE3" w:rsidP="00597C48">
            <w:pPr>
              <w:spacing w:line="360" w:lineRule="auto"/>
              <w:jc w:val="center"/>
              <w:rPr>
                <w:color w:val="000000"/>
              </w:rPr>
            </w:pPr>
            <w:r w:rsidRPr="00B20F25">
              <w:rPr>
                <w:color w:val="000000"/>
              </w:rPr>
              <w:t>93,2</w:t>
            </w:r>
          </w:p>
        </w:tc>
        <w:tc>
          <w:tcPr>
            <w:tcW w:w="784" w:type="dxa"/>
            <w:shd w:val="clear" w:color="auto" w:fill="FFFFFF" w:themeFill="background1"/>
            <w:vAlign w:val="center"/>
            <w:hideMark/>
          </w:tcPr>
          <w:p w14:paraId="3E7DFE8D" w14:textId="77777777" w:rsidR="00670EE3" w:rsidRPr="00B20F25" w:rsidRDefault="00670EE3" w:rsidP="00597C48">
            <w:pPr>
              <w:spacing w:line="360" w:lineRule="auto"/>
              <w:jc w:val="center"/>
              <w:rPr>
                <w:color w:val="000000"/>
              </w:rPr>
            </w:pPr>
            <w:r w:rsidRPr="00B20F25">
              <w:rPr>
                <w:color w:val="000000"/>
              </w:rPr>
              <w:t>72,6</w:t>
            </w:r>
          </w:p>
        </w:tc>
        <w:tc>
          <w:tcPr>
            <w:tcW w:w="784" w:type="dxa"/>
            <w:shd w:val="clear" w:color="auto" w:fill="FFFFFF" w:themeFill="background1"/>
            <w:vAlign w:val="center"/>
            <w:hideMark/>
          </w:tcPr>
          <w:p w14:paraId="029B4EED" w14:textId="77777777" w:rsidR="00670EE3" w:rsidRPr="00B20F25" w:rsidRDefault="00670EE3" w:rsidP="00597C48">
            <w:pPr>
              <w:spacing w:line="360" w:lineRule="auto"/>
              <w:jc w:val="center"/>
              <w:rPr>
                <w:color w:val="000000"/>
              </w:rPr>
            </w:pPr>
            <w:r w:rsidRPr="00B20F25">
              <w:rPr>
                <w:color w:val="000000"/>
              </w:rPr>
              <w:t>72,4</w:t>
            </w:r>
          </w:p>
        </w:tc>
      </w:tr>
      <w:tr w:rsidR="00670EE3" w:rsidRPr="00B20F25" w14:paraId="71D49010" w14:textId="77777777" w:rsidTr="003D78E4">
        <w:trPr>
          <w:trHeight w:val="315"/>
        </w:trPr>
        <w:tc>
          <w:tcPr>
            <w:tcW w:w="858" w:type="dxa"/>
            <w:shd w:val="clear" w:color="auto" w:fill="FFFFFF" w:themeFill="background1"/>
            <w:vAlign w:val="center"/>
            <w:hideMark/>
          </w:tcPr>
          <w:p w14:paraId="0C95F837" w14:textId="77777777" w:rsidR="00670EE3" w:rsidRPr="00B20F25" w:rsidRDefault="00670EE3" w:rsidP="00597C48">
            <w:pPr>
              <w:spacing w:line="360" w:lineRule="auto"/>
              <w:jc w:val="center"/>
              <w:rPr>
                <w:color w:val="000000"/>
              </w:rPr>
            </w:pPr>
            <w:r w:rsidRPr="00B20F25">
              <w:rPr>
                <w:color w:val="000000"/>
              </w:rPr>
              <w:t>ТК-4.3</w:t>
            </w:r>
          </w:p>
        </w:tc>
        <w:tc>
          <w:tcPr>
            <w:tcW w:w="1085" w:type="dxa"/>
            <w:shd w:val="clear" w:color="auto" w:fill="FFFFFF" w:themeFill="background1"/>
            <w:vAlign w:val="center"/>
            <w:hideMark/>
          </w:tcPr>
          <w:p w14:paraId="70600D6D" w14:textId="77777777" w:rsidR="00670EE3" w:rsidRPr="00B20F25" w:rsidRDefault="00670EE3" w:rsidP="00597C48">
            <w:pPr>
              <w:spacing w:line="360" w:lineRule="auto"/>
              <w:jc w:val="center"/>
              <w:rPr>
                <w:color w:val="000000"/>
              </w:rPr>
            </w:pPr>
            <w:r w:rsidRPr="00B20F25">
              <w:rPr>
                <w:color w:val="000000"/>
              </w:rPr>
              <w:t>Пос,5</w:t>
            </w:r>
          </w:p>
        </w:tc>
        <w:tc>
          <w:tcPr>
            <w:tcW w:w="584" w:type="dxa"/>
            <w:shd w:val="clear" w:color="auto" w:fill="FFFFFF" w:themeFill="background1"/>
            <w:vAlign w:val="center"/>
            <w:hideMark/>
          </w:tcPr>
          <w:p w14:paraId="2FEFF853" w14:textId="77777777" w:rsidR="00670EE3" w:rsidRPr="00B20F25" w:rsidRDefault="00670EE3" w:rsidP="00597C48">
            <w:pPr>
              <w:spacing w:line="360" w:lineRule="auto"/>
              <w:jc w:val="center"/>
              <w:rPr>
                <w:color w:val="000000"/>
              </w:rPr>
            </w:pPr>
            <w:r w:rsidRPr="00B20F25">
              <w:rPr>
                <w:color w:val="000000"/>
              </w:rPr>
              <w:t>10,0</w:t>
            </w:r>
          </w:p>
        </w:tc>
        <w:tc>
          <w:tcPr>
            <w:tcW w:w="903" w:type="dxa"/>
            <w:shd w:val="clear" w:color="auto" w:fill="FFFFFF" w:themeFill="background1"/>
            <w:vAlign w:val="center"/>
            <w:hideMark/>
          </w:tcPr>
          <w:p w14:paraId="24164705" w14:textId="77777777" w:rsidR="00670EE3" w:rsidRPr="00B20F25" w:rsidRDefault="00670EE3" w:rsidP="00597C48">
            <w:pPr>
              <w:spacing w:line="360" w:lineRule="auto"/>
              <w:jc w:val="center"/>
              <w:rPr>
                <w:color w:val="000000"/>
              </w:rPr>
            </w:pPr>
            <w:r w:rsidRPr="00B20F25">
              <w:rPr>
                <w:color w:val="000000"/>
              </w:rPr>
              <w:t>10,0</w:t>
            </w:r>
          </w:p>
        </w:tc>
        <w:tc>
          <w:tcPr>
            <w:tcW w:w="838" w:type="dxa"/>
            <w:shd w:val="clear" w:color="auto" w:fill="FFFFFF" w:themeFill="background1"/>
            <w:vAlign w:val="center"/>
            <w:hideMark/>
          </w:tcPr>
          <w:p w14:paraId="05AF4D82"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313D1AAA"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1034CC92" w14:textId="77777777" w:rsidR="00670EE3" w:rsidRPr="00B20F25" w:rsidRDefault="00670EE3" w:rsidP="00597C48">
            <w:pPr>
              <w:spacing w:line="360" w:lineRule="auto"/>
              <w:jc w:val="center"/>
              <w:rPr>
                <w:color w:val="000000"/>
              </w:rPr>
            </w:pPr>
            <w:r w:rsidRPr="00B20F25">
              <w:rPr>
                <w:color w:val="000000"/>
              </w:rPr>
              <w:t>1,73</w:t>
            </w:r>
          </w:p>
        </w:tc>
        <w:tc>
          <w:tcPr>
            <w:tcW w:w="833" w:type="dxa"/>
            <w:shd w:val="clear" w:color="auto" w:fill="FFFFFF" w:themeFill="background1"/>
            <w:vAlign w:val="center"/>
            <w:hideMark/>
          </w:tcPr>
          <w:p w14:paraId="5498A43A" w14:textId="77777777" w:rsidR="00670EE3" w:rsidRPr="00B20F25" w:rsidRDefault="00670EE3" w:rsidP="00597C48">
            <w:pPr>
              <w:spacing w:line="360" w:lineRule="auto"/>
              <w:jc w:val="center"/>
              <w:rPr>
                <w:color w:val="000000"/>
              </w:rPr>
            </w:pPr>
            <w:r w:rsidRPr="00B20F25">
              <w:rPr>
                <w:color w:val="000000"/>
              </w:rPr>
              <w:t>-1,72</w:t>
            </w:r>
          </w:p>
        </w:tc>
        <w:tc>
          <w:tcPr>
            <w:tcW w:w="833" w:type="dxa"/>
            <w:shd w:val="clear" w:color="auto" w:fill="FFFFFF" w:themeFill="background1"/>
            <w:vAlign w:val="center"/>
            <w:hideMark/>
          </w:tcPr>
          <w:p w14:paraId="7EE11ED5" w14:textId="77777777" w:rsidR="00670EE3" w:rsidRPr="00B20F25" w:rsidRDefault="00670EE3" w:rsidP="00597C48">
            <w:pPr>
              <w:spacing w:line="360" w:lineRule="auto"/>
              <w:jc w:val="center"/>
              <w:rPr>
                <w:color w:val="000000"/>
              </w:rPr>
            </w:pPr>
            <w:r w:rsidRPr="00B20F25">
              <w:rPr>
                <w:color w:val="000000"/>
              </w:rPr>
              <w:t>0,006</w:t>
            </w:r>
          </w:p>
        </w:tc>
        <w:tc>
          <w:tcPr>
            <w:tcW w:w="833" w:type="dxa"/>
            <w:shd w:val="clear" w:color="auto" w:fill="FFFFFF" w:themeFill="background1"/>
            <w:vAlign w:val="center"/>
            <w:hideMark/>
          </w:tcPr>
          <w:p w14:paraId="1D68C273" w14:textId="77777777" w:rsidR="00670EE3" w:rsidRPr="00B20F25" w:rsidRDefault="00670EE3" w:rsidP="00597C48">
            <w:pPr>
              <w:spacing w:line="360" w:lineRule="auto"/>
              <w:jc w:val="center"/>
              <w:rPr>
                <w:color w:val="000000"/>
              </w:rPr>
            </w:pPr>
            <w:r w:rsidRPr="00B20F25">
              <w:rPr>
                <w:color w:val="000000"/>
              </w:rPr>
              <w:t>0,006</w:t>
            </w:r>
          </w:p>
        </w:tc>
        <w:tc>
          <w:tcPr>
            <w:tcW w:w="655" w:type="dxa"/>
            <w:shd w:val="clear" w:color="auto" w:fill="FFFFFF" w:themeFill="background1"/>
            <w:vAlign w:val="center"/>
            <w:hideMark/>
          </w:tcPr>
          <w:p w14:paraId="56F86D00" w14:textId="77777777" w:rsidR="00670EE3" w:rsidRPr="00B20F25" w:rsidRDefault="00670EE3" w:rsidP="00597C48">
            <w:pPr>
              <w:spacing w:line="360" w:lineRule="auto"/>
              <w:jc w:val="center"/>
              <w:rPr>
                <w:color w:val="000000"/>
              </w:rPr>
            </w:pPr>
            <w:r w:rsidRPr="00B20F25">
              <w:rPr>
                <w:color w:val="000000"/>
              </w:rPr>
              <w:t>0,382</w:t>
            </w:r>
          </w:p>
        </w:tc>
        <w:tc>
          <w:tcPr>
            <w:tcW w:w="655" w:type="dxa"/>
            <w:shd w:val="clear" w:color="auto" w:fill="FFFFFF" w:themeFill="background1"/>
            <w:vAlign w:val="center"/>
            <w:hideMark/>
          </w:tcPr>
          <w:p w14:paraId="137A6DD2" w14:textId="77777777" w:rsidR="00670EE3" w:rsidRPr="00B20F25" w:rsidRDefault="00670EE3" w:rsidP="00597C48">
            <w:pPr>
              <w:spacing w:line="360" w:lineRule="auto"/>
              <w:jc w:val="center"/>
              <w:rPr>
                <w:color w:val="000000"/>
              </w:rPr>
            </w:pPr>
            <w:r w:rsidRPr="00B20F25">
              <w:rPr>
                <w:color w:val="000000"/>
              </w:rPr>
              <w:t>0,38</w:t>
            </w:r>
          </w:p>
        </w:tc>
        <w:tc>
          <w:tcPr>
            <w:tcW w:w="833" w:type="dxa"/>
            <w:shd w:val="clear" w:color="auto" w:fill="FFFFFF" w:themeFill="background1"/>
            <w:vAlign w:val="center"/>
            <w:hideMark/>
          </w:tcPr>
          <w:p w14:paraId="5AD3DC71" w14:textId="77777777" w:rsidR="00670EE3" w:rsidRPr="00B20F25" w:rsidRDefault="00670EE3" w:rsidP="00597C48">
            <w:pPr>
              <w:spacing w:line="360" w:lineRule="auto"/>
              <w:jc w:val="center"/>
              <w:rPr>
                <w:color w:val="000000"/>
              </w:rPr>
            </w:pPr>
            <w:r w:rsidRPr="00B20F25">
              <w:rPr>
                <w:color w:val="000000"/>
              </w:rPr>
              <w:t>792,08</w:t>
            </w:r>
          </w:p>
        </w:tc>
        <w:tc>
          <w:tcPr>
            <w:tcW w:w="833" w:type="dxa"/>
            <w:shd w:val="clear" w:color="auto" w:fill="FFFFFF" w:themeFill="background1"/>
            <w:vAlign w:val="center"/>
            <w:hideMark/>
          </w:tcPr>
          <w:p w14:paraId="0CBCBC03" w14:textId="77777777" w:rsidR="00670EE3" w:rsidRPr="00B20F25" w:rsidRDefault="00670EE3" w:rsidP="00597C48">
            <w:pPr>
              <w:spacing w:line="360" w:lineRule="auto"/>
              <w:jc w:val="center"/>
              <w:rPr>
                <w:color w:val="000000"/>
              </w:rPr>
            </w:pPr>
            <w:r w:rsidRPr="00B20F25">
              <w:rPr>
                <w:color w:val="000000"/>
              </w:rPr>
              <w:t>338,1</w:t>
            </w:r>
          </w:p>
        </w:tc>
        <w:tc>
          <w:tcPr>
            <w:tcW w:w="784" w:type="dxa"/>
            <w:shd w:val="clear" w:color="auto" w:fill="FFFFFF" w:themeFill="background1"/>
            <w:vAlign w:val="center"/>
            <w:hideMark/>
          </w:tcPr>
          <w:p w14:paraId="3F857437"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7DC83380"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046CA752"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575BA4F8"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62B657E7" w14:textId="77777777" w:rsidTr="003D78E4">
        <w:trPr>
          <w:trHeight w:val="315"/>
        </w:trPr>
        <w:tc>
          <w:tcPr>
            <w:tcW w:w="858" w:type="dxa"/>
            <w:shd w:val="clear" w:color="auto" w:fill="FFFFFF" w:themeFill="background1"/>
            <w:vAlign w:val="center"/>
            <w:hideMark/>
          </w:tcPr>
          <w:p w14:paraId="02A7AB14" w14:textId="77777777" w:rsidR="00670EE3" w:rsidRPr="00B20F25" w:rsidRDefault="00670EE3" w:rsidP="00597C48">
            <w:pPr>
              <w:spacing w:line="360" w:lineRule="auto"/>
              <w:jc w:val="center"/>
              <w:rPr>
                <w:color w:val="000000"/>
              </w:rPr>
            </w:pPr>
            <w:r w:rsidRPr="00B20F25">
              <w:rPr>
                <w:color w:val="000000"/>
              </w:rPr>
              <w:t>ТК-4.3</w:t>
            </w:r>
          </w:p>
        </w:tc>
        <w:tc>
          <w:tcPr>
            <w:tcW w:w="1085" w:type="dxa"/>
            <w:shd w:val="clear" w:color="auto" w:fill="FFFFFF" w:themeFill="background1"/>
            <w:vAlign w:val="center"/>
            <w:hideMark/>
          </w:tcPr>
          <w:p w14:paraId="755ADC14" w14:textId="77777777" w:rsidR="00670EE3" w:rsidRPr="00B20F25" w:rsidRDefault="00670EE3" w:rsidP="00597C48">
            <w:pPr>
              <w:spacing w:line="360" w:lineRule="auto"/>
              <w:jc w:val="center"/>
              <w:rPr>
                <w:color w:val="000000"/>
              </w:rPr>
            </w:pPr>
            <w:r w:rsidRPr="00B20F25">
              <w:rPr>
                <w:color w:val="000000"/>
              </w:rPr>
              <w:t>ТК-4.4</w:t>
            </w:r>
          </w:p>
        </w:tc>
        <w:tc>
          <w:tcPr>
            <w:tcW w:w="584" w:type="dxa"/>
            <w:shd w:val="clear" w:color="auto" w:fill="FFFFFF" w:themeFill="background1"/>
            <w:vAlign w:val="center"/>
            <w:hideMark/>
          </w:tcPr>
          <w:p w14:paraId="39B9E5DA" w14:textId="77777777" w:rsidR="00670EE3" w:rsidRPr="00B20F25" w:rsidRDefault="00670EE3" w:rsidP="00597C48">
            <w:pPr>
              <w:spacing w:line="360" w:lineRule="auto"/>
              <w:jc w:val="center"/>
              <w:rPr>
                <w:color w:val="000000"/>
              </w:rPr>
            </w:pPr>
            <w:r w:rsidRPr="00B20F25">
              <w:rPr>
                <w:color w:val="000000"/>
              </w:rPr>
              <w:t>12,0</w:t>
            </w:r>
          </w:p>
        </w:tc>
        <w:tc>
          <w:tcPr>
            <w:tcW w:w="903" w:type="dxa"/>
            <w:shd w:val="clear" w:color="auto" w:fill="FFFFFF" w:themeFill="background1"/>
            <w:vAlign w:val="center"/>
            <w:hideMark/>
          </w:tcPr>
          <w:p w14:paraId="2BB3AD0B" w14:textId="77777777" w:rsidR="00670EE3" w:rsidRPr="00B20F25" w:rsidRDefault="00670EE3" w:rsidP="00597C48">
            <w:pPr>
              <w:spacing w:line="360" w:lineRule="auto"/>
              <w:jc w:val="center"/>
              <w:rPr>
                <w:color w:val="000000"/>
              </w:rPr>
            </w:pPr>
            <w:r w:rsidRPr="00B20F25">
              <w:rPr>
                <w:color w:val="000000"/>
              </w:rPr>
              <w:t>12,0</w:t>
            </w:r>
          </w:p>
        </w:tc>
        <w:tc>
          <w:tcPr>
            <w:tcW w:w="838" w:type="dxa"/>
            <w:shd w:val="clear" w:color="auto" w:fill="FFFFFF" w:themeFill="background1"/>
            <w:vAlign w:val="center"/>
            <w:hideMark/>
          </w:tcPr>
          <w:p w14:paraId="27025876"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20087C10"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008C3973" w14:textId="77777777" w:rsidR="00670EE3" w:rsidRPr="00B20F25" w:rsidRDefault="00670EE3" w:rsidP="00597C48">
            <w:pPr>
              <w:spacing w:line="360" w:lineRule="auto"/>
              <w:jc w:val="center"/>
              <w:rPr>
                <w:color w:val="000000"/>
              </w:rPr>
            </w:pPr>
            <w:r w:rsidRPr="00B20F25">
              <w:rPr>
                <w:color w:val="000000"/>
              </w:rPr>
              <w:t>42,89</w:t>
            </w:r>
          </w:p>
        </w:tc>
        <w:tc>
          <w:tcPr>
            <w:tcW w:w="833" w:type="dxa"/>
            <w:shd w:val="clear" w:color="auto" w:fill="FFFFFF" w:themeFill="background1"/>
            <w:vAlign w:val="center"/>
            <w:hideMark/>
          </w:tcPr>
          <w:p w14:paraId="1E8496C5" w14:textId="77777777" w:rsidR="00670EE3" w:rsidRPr="00B20F25" w:rsidRDefault="00670EE3" w:rsidP="00597C48">
            <w:pPr>
              <w:spacing w:line="360" w:lineRule="auto"/>
              <w:jc w:val="center"/>
              <w:rPr>
                <w:color w:val="000000"/>
              </w:rPr>
            </w:pPr>
            <w:r w:rsidRPr="00B20F25">
              <w:rPr>
                <w:color w:val="000000"/>
              </w:rPr>
              <w:t>-42,8</w:t>
            </w:r>
          </w:p>
        </w:tc>
        <w:tc>
          <w:tcPr>
            <w:tcW w:w="833" w:type="dxa"/>
            <w:shd w:val="clear" w:color="auto" w:fill="FFFFFF" w:themeFill="background1"/>
            <w:vAlign w:val="center"/>
            <w:hideMark/>
          </w:tcPr>
          <w:p w14:paraId="5F98BA90" w14:textId="77777777" w:rsidR="00670EE3" w:rsidRPr="00B20F25" w:rsidRDefault="00670EE3" w:rsidP="00597C48">
            <w:pPr>
              <w:spacing w:line="360" w:lineRule="auto"/>
              <w:jc w:val="center"/>
              <w:rPr>
                <w:color w:val="000000"/>
              </w:rPr>
            </w:pPr>
            <w:r w:rsidRPr="00B20F25">
              <w:rPr>
                <w:color w:val="000000"/>
              </w:rPr>
              <w:t>1,183</w:t>
            </w:r>
          </w:p>
        </w:tc>
        <w:tc>
          <w:tcPr>
            <w:tcW w:w="833" w:type="dxa"/>
            <w:shd w:val="clear" w:color="auto" w:fill="FFFFFF" w:themeFill="background1"/>
            <w:vAlign w:val="center"/>
            <w:hideMark/>
          </w:tcPr>
          <w:p w14:paraId="013A1818" w14:textId="77777777" w:rsidR="00670EE3" w:rsidRPr="00B20F25" w:rsidRDefault="00670EE3" w:rsidP="00597C48">
            <w:pPr>
              <w:spacing w:line="360" w:lineRule="auto"/>
              <w:jc w:val="center"/>
              <w:rPr>
                <w:color w:val="000000"/>
              </w:rPr>
            </w:pPr>
            <w:r w:rsidRPr="00B20F25">
              <w:rPr>
                <w:color w:val="000000"/>
              </w:rPr>
              <w:t>1,178</w:t>
            </w:r>
          </w:p>
        </w:tc>
        <w:tc>
          <w:tcPr>
            <w:tcW w:w="655" w:type="dxa"/>
            <w:shd w:val="clear" w:color="auto" w:fill="FFFFFF" w:themeFill="background1"/>
            <w:vAlign w:val="center"/>
            <w:hideMark/>
          </w:tcPr>
          <w:p w14:paraId="2CBB108F" w14:textId="77777777" w:rsidR="00670EE3" w:rsidRPr="00B20F25" w:rsidRDefault="00670EE3" w:rsidP="00597C48">
            <w:pPr>
              <w:spacing w:line="360" w:lineRule="auto"/>
              <w:jc w:val="center"/>
              <w:rPr>
                <w:color w:val="000000"/>
              </w:rPr>
            </w:pPr>
            <w:r w:rsidRPr="00B20F25">
              <w:rPr>
                <w:color w:val="000000"/>
              </w:rPr>
              <w:t>76,829</w:t>
            </w:r>
          </w:p>
        </w:tc>
        <w:tc>
          <w:tcPr>
            <w:tcW w:w="655" w:type="dxa"/>
            <w:shd w:val="clear" w:color="auto" w:fill="FFFFFF" w:themeFill="background1"/>
            <w:vAlign w:val="center"/>
            <w:hideMark/>
          </w:tcPr>
          <w:p w14:paraId="1F770E80" w14:textId="77777777" w:rsidR="00670EE3" w:rsidRPr="00B20F25" w:rsidRDefault="00670EE3" w:rsidP="00597C48">
            <w:pPr>
              <w:spacing w:line="360" w:lineRule="auto"/>
              <w:jc w:val="center"/>
              <w:rPr>
                <w:color w:val="000000"/>
              </w:rPr>
            </w:pPr>
            <w:r w:rsidRPr="00B20F25">
              <w:rPr>
                <w:color w:val="000000"/>
              </w:rPr>
              <w:t>76,512</w:t>
            </w:r>
          </w:p>
        </w:tc>
        <w:tc>
          <w:tcPr>
            <w:tcW w:w="833" w:type="dxa"/>
            <w:shd w:val="clear" w:color="auto" w:fill="FFFFFF" w:themeFill="background1"/>
            <w:vAlign w:val="center"/>
            <w:hideMark/>
          </w:tcPr>
          <w:p w14:paraId="35740D98" w14:textId="77777777" w:rsidR="00670EE3" w:rsidRPr="00B20F25" w:rsidRDefault="00670EE3" w:rsidP="00597C48">
            <w:pPr>
              <w:spacing w:line="360" w:lineRule="auto"/>
              <w:jc w:val="center"/>
              <w:rPr>
                <w:color w:val="000000"/>
              </w:rPr>
            </w:pPr>
            <w:r w:rsidRPr="00B20F25">
              <w:rPr>
                <w:color w:val="000000"/>
              </w:rPr>
              <w:t>1026,54</w:t>
            </w:r>
          </w:p>
        </w:tc>
        <w:tc>
          <w:tcPr>
            <w:tcW w:w="833" w:type="dxa"/>
            <w:shd w:val="clear" w:color="auto" w:fill="FFFFFF" w:themeFill="background1"/>
            <w:vAlign w:val="center"/>
            <w:hideMark/>
          </w:tcPr>
          <w:p w14:paraId="403A4E2F" w14:textId="77777777" w:rsidR="00670EE3" w:rsidRPr="00B20F25" w:rsidRDefault="00670EE3" w:rsidP="00597C48">
            <w:pPr>
              <w:spacing w:line="360" w:lineRule="auto"/>
              <w:jc w:val="center"/>
              <w:rPr>
                <w:color w:val="000000"/>
              </w:rPr>
            </w:pPr>
            <w:r w:rsidRPr="00B20F25">
              <w:rPr>
                <w:color w:val="000000"/>
              </w:rPr>
              <w:t>439,94</w:t>
            </w:r>
          </w:p>
        </w:tc>
        <w:tc>
          <w:tcPr>
            <w:tcW w:w="784" w:type="dxa"/>
            <w:shd w:val="clear" w:color="auto" w:fill="FFFFFF" w:themeFill="background1"/>
            <w:vAlign w:val="center"/>
            <w:hideMark/>
          </w:tcPr>
          <w:p w14:paraId="17D627A9"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0DBC35EB"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086D42B4"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62A4AE0F"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0441BE1B" w14:textId="77777777" w:rsidTr="003D78E4">
        <w:trPr>
          <w:trHeight w:val="315"/>
        </w:trPr>
        <w:tc>
          <w:tcPr>
            <w:tcW w:w="858" w:type="dxa"/>
            <w:shd w:val="clear" w:color="auto" w:fill="FFFFFF" w:themeFill="background1"/>
            <w:vAlign w:val="center"/>
            <w:hideMark/>
          </w:tcPr>
          <w:p w14:paraId="08572CB0" w14:textId="77777777" w:rsidR="00670EE3" w:rsidRPr="00B20F25" w:rsidRDefault="00670EE3" w:rsidP="00597C48">
            <w:pPr>
              <w:spacing w:line="360" w:lineRule="auto"/>
              <w:jc w:val="center"/>
              <w:rPr>
                <w:color w:val="000000"/>
              </w:rPr>
            </w:pPr>
            <w:r w:rsidRPr="00B20F25">
              <w:rPr>
                <w:color w:val="000000"/>
              </w:rPr>
              <w:t>ТК-4.5</w:t>
            </w:r>
          </w:p>
        </w:tc>
        <w:tc>
          <w:tcPr>
            <w:tcW w:w="1085" w:type="dxa"/>
            <w:shd w:val="clear" w:color="auto" w:fill="FFFFFF" w:themeFill="background1"/>
            <w:vAlign w:val="center"/>
            <w:hideMark/>
          </w:tcPr>
          <w:p w14:paraId="135A0168" w14:textId="77777777" w:rsidR="00670EE3" w:rsidRPr="00B20F25" w:rsidRDefault="00670EE3" w:rsidP="00597C48">
            <w:pPr>
              <w:spacing w:line="360" w:lineRule="auto"/>
              <w:jc w:val="center"/>
              <w:rPr>
                <w:color w:val="000000"/>
              </w:rPr>
            </w:pPr>
            <w:r w:rsidRPr="00B20F25">
              <w:rPr>
                <w:color w:val="000000"/>
              </w:rPr>
              <w:t>Пос,7/1</w:t>
            </w:r>
          </w:p>
        </w:tc>
        <w:tc>
          <w:tcPr>
            <w:tcW w:w="584" w:type="dxa"/>
            <w:shd w:val="clear" w:color="auto" w:fill="FFFFFF" w:themeFill="background1"/>
            <w:vAlign w:val="center"/>
            <w:hideMark/>
          </w:tcPr>
          <w:p w14:paraId="7EF49F5C" w14:textId="77777777" w:rsidR="00670EE3" w:rsidRPr="00B20F25" w:rsidRDefault="00670EE3" w:rsidP="00597C48">
            <w:pPr>
              <w:spacing w:line="360" w:lineRule="auto"/>
              <w:jc w:val="center"/>
              <w:rPr>
                <w:color w:val="000000"/>
              </w:rPr>
            </w:pPr>
            <w:r w:rsidRPr="00B20F25">
              <w:rPr>
                <w:color w:val="000000"/>
              </w:rPr>
              <w:t>7,0</w:t>
            </w:r>
          </w:p>
        </w:tc>
        <w:tc>
          <w:tcPr>
            <w:tcW w:w="903" w:type="dxa"/>
            <w:shd w:val="clear" w:color="auto" w:fill="FFFFFF" w:themeFill="background1"/>
            <w:vAlign w:val="center"/>
            <w:hideMark/>
          </w:tcPr>
          <w:p w14:paraId="09928F8D" w14:textId="77777777" w:rsidR="00670EE3" w:rsidRPr="00B20F25" w:rsidRDefault="00670EE3" w:rsidP="00597C48">
            <w:pPr>
              <w:spacing w:line="360" w:lineRule="auto"/>
              <w:jc w:val="center"/>
              <w:rPr>
                <w:color w:val="000000"/>
              </w:rPr>
            </w:pPr>
            <w:r w:rsidRPr="00B20F25">
              <w:rPr>
                <w:color w:val="000000"/>
              </w:rPr>
              <w:t>7,0</w:t>
            </w:r>
          </w:p>
        </w:tc>
        <w:tc>
          <w:tcPr>
            <w:tcW w:w="838" w:type="dxa"/>
            <w:shd w:val="clear" w:color="auto" w:fill="FFFFFF" w:themeFill="background1"/>
            <w:vAlign w:val="center"/>
            <w:hideMark/>
          </w:tcPr>
          <w:p w14:paraId="5699C2E7"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63D6F7F9"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48F4066A" w14:textId="77777777" w:rsidR="00670EE3" w:rsidRPr="00B20F25" w:rsidRDefault="00670EE3" w:rsidP="00597C48">
            <w:pPr>
              <w:spacing w:line="360" w:lineRule="auto"/>
              <w:jc w:val="center"/>
              <w:rPr>
                <w:color w:val="000000"/>
              </w:rPr>
            </w:pPr>
            <w:r w:rsidRPr="00B20F25">
              <w:rPr>
                <w:color w:val="000000"/>
              </w:rPr>
              <w:t>1,86</w:t>
            </w:r>
          </w:p>
        </w:tc>
        <w:tc>
          <w:tcPr>
            <w:tcW w:w="833" w:type="dxa"/>
            <w:shd w:val="clear" w:color="auto" w:fill="FFFFFF" w:themeFill="background1"/>
            <w:vAlign w:val="center"/>
            <w:hideMark/>
          </w:tcPr>
          <w:p w14:paraId="54A6ED1E" w14:textId="77777777" w:rsidR="00670EE3" w:rsidRPr="00B20F25" w:rsidRDefault="00670EE3" w:rsidP="00597C48">
            <w:pPr>
              <w:spacing w:line="360" w:lineRule="auto"/>
              <w:jc w:val="center"/>
              <w:rPr>
                <w:color w:val="000000"/>
              </w:rPr>
            </w:pPr>
            <w:r w:rsidRPr="00B20F25">
              <w:rPr>
                <w:color w:val="000000"/>
              </w:rPr>
              <w:t>-1,86</w:t>
            </w:r>
          </w:p>
        </w:tc>
        <w:tc>
          <w:tcPr>
            <w:tcW w:w="833" w:type="dxa"/>
            <w:shd w:val="clear" w:color="auto" w:fill="FFFFFF" w:themeFill="background1"/>
            <w:vAlign w:val="center"/>
            <w:hideMark/>
          </w:tcPr>
          <w:p w14:paraId="22E38539" w14:textId="77777777" w:rsidR="00670EE3" w:rsidRPr="00B20F25" w:rsidRDefault="00670EE3" w:rsidP="00597C48">
            <w:pPr>
              <w:spacing w:line="360" w:lineRule="auto"/>
              <w:jc w:val="center"/>
              <w:rPr>
                <w:color w:val="000000"/>
              </w:rPr>
            </w:pPr>
            <w:r w:rsidRPr="00B20F25">
              <w:rPr>
                <w:color w:val="000000"/>
              </w:rPr>
              <w:t>0,098</w:t>
            </w:r>
          </w:p>
        </w:tc>
        <w:tc>
          <w:tcPr>
            <w:tcW w:w="833" w:type="dxa"/>
            <w:shd w:val="clear" w:color="auto" w:fill="FFFFFF" w:themeFill="background1"/>
            <w:vAlign w:val="center"/>
            <w:hideMark/>
          </w:tcPr>
          <w:p w14:paraId="0D7A8FB6" w14:textId="77777777" w:rsidR="00670EE3" w:rsidRPr="00B20F25" w:rsidRDefault="00670EE3" w:rsidP="00597C48">
            <w:pPr>
              <w:spacing w:line="360" w:lineRule="auto"/>
              <w:jc w:val="center"/>
              <w:rPr>
                <w:color w:val="000000"/>
              </w:rPr>
            </w:pPr>
            <w:r w:rsidRPr="00B20F25">
              <w:rPr>
                <w:color w:val="000000"/>
              </w:rPr>
              <w:t>0,098</w:t>
            </w:r>
          </w:p>
        </w:tc>
        <w:tc>
          <w:tcPr>
            <w:tcW w:w="655" w:type="dxa"/>
            <w:shd w:val="clear" w:color="auto" w:fill="FFFFFF" w:themeFill="background1"/>
            <w:vAlign w:val="center"/>
            <w:hideMark/>
          </w:tcPr>
          <w:p w14:paraId="31E7EED8" w14:textId="77777777" w:rsidR="00670EE3" w:rsidRPr="00B20F25" w:rsidRDefault="00670EE3" w:rsidP="00597C48">
            <w:pPr>
              <w:spacing w:line="360" w:lineRule="auto"/>
              <w:jc w:val="center"/>
              <w:rPr>
                <w:color w:val="000000"/>
              </w:rPr>
            </w:pPr>
            <w:r w:rsidRPr="00B20F25">
              <w:rPr>
                <w:color w:val="000000"/>
              </w:rPr>
              <w:t>7,124</w:t>
            </w:r>
          </w:p>
        </w:tc>
        <w:tc>
          <w:tcPr>
            <w:tcW w:w="655" w:type="dxa"/>
            <w:shd w:val="clear" w:color="auto" w:fill="FFFFFF" w:themeFill="background1"/>
            <w:vAlign w:val="center"/>
            <w:hideMark/>
          </w:tcPr>
          <w:p w14:paraId="29C29103" w14:textId="77777777" w:rsidR="00670EE3" w:rsidRPr="00B20F25" w:rsidRDefault="00670EE3" w:rsidP="00597C48">
            <w:pPr>
              <w:spacing w:line="360" w:lineRule="auto"/>
              <w:jc w:val="center"/>
              <w:rPr>
                <w:color w:val="000000"/>
              </w:rPr>
            </w:pPr>
            <w:r w:rsidRPr="00B20F25">
              <w:rPr>
                <w:color w:val="000000"/>
              </w:rPr>
              <w:t>7,099</w:t>
            </w:r>
          </w:p>
        </w:tc>
        <w:tc>
          <w:tcPr>
            <w:tcW w:w="833" w:type="dxa"/>
            <w:shd w:val="clear" w:color="auto" w:fill="FFFFFF" w:themeFill="background1"/>
            <w:vAlign w:val="center"/>
            <w:hideMark/>
          </w:tcPr>
          <w:p w14:paraId="2841F0F0" w14:textId="77777777" w:rsidR="00670EE3" w:rsidRPr="00B20F25" w:rsidRDefault="00670EE3" w:rsidP="00597C48">
            <w:pPr>
              <w:spacing w:line="360" w:lineRule="auto"/>
              <w:jc w:val="center"/>
              <w:rPr>
                <w:color w:val="000000"/>
              </w:rPr>
            </w:pPr>
            <w:r w:rsidRPr="00B20F25">
              <w:rPr>
                <w:color w:val="000000"/>
              </w:rPr>
              <w:t>833,31</w:t>
            </w:r>
          </w:p>
        </w:tc>
        <w:tc>
          <w:tcPr>
            <w:tcW w:w="833" w:type="dxa"/>
            <w:shd w:val="clear" w:color="auto" w:fill="FFFFFF" w:themeFill="background1"/>
            <w:vAlign w:val="center"/>
            <w:hideMark/>
          </w:tcPr>
          <w:p w14:paraId="04C500A8" w14:textId="77777777" w:rsidR="00670EE3" w:rsidRPr="00B20F25" w:rsidRDefault="00670EE3" w:rsidP="00597C48">
            <w:pPr>
              <w:spacing w:line="360" w:lineRule="auto"/>
              <w:jc w:val="center"/>
              <w:rPr>
                <w:color w:val="000000"/>
              </w:rPr>
            </w:pPr>
            <w:r w:rsidRPr="00B20F25">
              <w:rPr>
                <w:color w:val="000000"/>
              </w:rPr>
              <w:t>355,87</w:t>
            </w:r>
          </w:p>
        </w:tc>
        <w:tc>
          <w:tcPr>
            <w:tcW w:w="784" w:type="dxa"/>
            <w:shd w:val="clear" w:color="auto" w:fill="FFFFFF" w:themeFill="background1"/>
            <w:vAlign w:val="center"/>
            <w:hideMark/>
          </w:tcPr>
          <w:p w14:paraId="14B6DBDD"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461D74EB" w14:textId="77777777" w:rsidR="00670EE3" w:rsidRPr="00B20F25" w:rsidRDefault="00670EE3" w:rsidP="00597C48">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731B27B8" w14:textId="77777777" w:rsidR="00670EE3" w:rsidRPr="00B20F25" w:rsidRDefault="00670EE3" w:rsidP="00597C48">
            <w:pPr>
              <w:spacing w:line="360" w:lineRule="auto"/>
              <w:jc w:val="center"/>
              <w:rPr>
                <w:color w:val="000000"/>
              </w:rPr>
            </w:pPr>
            <w:r w:rsidRPr="00B20F25">
              <w:rPr>
                <w:color w:val="000000"/>
              </w:rPr>
              <w:t>71,2</w:t>
            </w:r>
          </w:p>
        </w:tc>
        <w:tc>
          <w:tcPr>
            <w:tcW w:w="784" w:type="dxa"/>
            <w:shd w:val="clear" w:color="auto" w:fill="FFFFFF" w:themeFill="background1"/>
            <w:vAlign w:val="center"/>
            <w:hideMark/>
          </w:tcPr>
          <w:p w14:paraId="73CFC191"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08D95548" w14:textId="77777777" w:rsidTr="003D78E4">
        <w:trPr>
          <w:trHeight w:val="315"/>
        </w:trPr>
        <w:tc>
          <w:tcPr>
            <w:tcW w:w="858" w:type="dxa"/>
            <w:shd w:val="clear" w:color="auto" w:fill="FFFFFF" w:themeFill="background1"/>
            <w:vAlign w:val="center"/>
            <w:hideMark/>
          </w:tcPr>
          <w:p w14:paraId="6926D0F9" w14:textId="77777777" w:rsidR="00670EE3" w:rsidRPr="00B20F25" w:rsidRDefault="00670EE3" w:rsidP="00597C48">
            <w:pPr>
              <w:spacing w:line="360" w:lineRule="auto"/>
              <w:jc w:val="center"/>
              <w:rPr>
                <w:color w:val="000000"/>
              </w:rPr>
            </w:pPr>
            <w:r w:rsidRPr="00B20F25">
              <w:rPr>
                <w:color w:val="000000"/>
              </w:rPr>
              <w:t>ТК-4.2</w:t>
            </w:r>
          </w:p>
        </w:tc>
        <w:tc>
          <w:tcPr>
            <w:tcW w:w="1085" w:type="dxa"/>
            <w:shd w:val="clear" w:color="auto" w:fill="FFFFFF" w:themeFill="background1"/>
            <w:vAlign w:val="center"/>
            <w:hideMark/>
          </w:tcPr>
          <w:p w14:paraId="112BBF05" w14:textId="77777777" w:rsidR="00670EE3" w:rsidRPr="00B20F25" w:rsidRDefault="00670EE3" w:rsidP="00597C48">
            <w:pPr>
              <w:spacing w:line="360" w:lineRule="auto"/>
              <w:jc w:val="center"/>
              <w:rPr>
                <w:color w:val="000000"/>
              </w:rPr>
            </w:pPr>
            <w:proofErr w:type="spellStart"/>
            <w:r w:rsidRPr="00B20F25">
              <w:rPr>
                <w:color w:val="000000"/>
              </w:rPr>
              <w:t>Проф</w:t>
            </w:r>
            <w:proofErr w:type="spellEnd"/>
            <w:r w:rsidRPr="00B20F25">
              <w:rPr>
                <w:color w:val="000000"/>
              </w:rPr>
              <w:t>,</w:t>
            </w:r>
          </w:p>
        </w:tc>
        <w:tc>
          <w:tcPr>
            <w:tcW w:w="584" w:type="dxa"/>
            <w:shd w:val="clear" w:color="auto" w:fill="FFFFFF" w:themeFill="background1"/>
            <w:vAlign w:val="center"/>
            <w:hideMark/>
          </w:tcPr>
          <w:p w14:paraId="564BDF22" w14:textId="77777777" w:rsidR="00670EE3" w:rsidRPr="00B20F25" w:rsidRDefault="00670EE3" w:rsidP="00597C48">
            <w:pPr>
              <w:spacing w:line="360" w:lineRule="auto"/>
              <w:jc w:val="center"/>
              <w:rPr>
                <w:color w:val="000000"/>
              </w:rPr>
            </w:pPr>
            <w:r w:rsidRPr="00B20F25">
              <w:rPr>
                <w:color w:val="000000"/>
              </w:rPr>
              <w:t>15,0</w:t>
            </w:r>
          </w:p>
        </w:tc>
        <w:tc>
          <w:tcPr>
            <w:tcW w:w="903" w:type="dxa"/>
            <w:shd w:val="clear" w:color="auto" w:fill="FFFFFF" w:themeFill="background1"/>
            <w:vAlign w:val="center"/>
            <w:hideMark/>
          </w:tcPr>
          <w:p w14:paraId="37BBFDA9" w14:textId="77777777" w:rsidR="00670EE3" w:rsidRPr="00B20F25" w:rsidRDefault="00670EE3" w:rsidP="00597C48">
            <w:pPr>
              <w:spacing w:line="360" w:lineRule="auto"/>
              <w:jc w:val="center"/>
              <w:rPr>
                <w:color w:val="000000"/>
              </w:rPr>
            </w:pPr>
            <w:r w:rsidRPr="00B20F25">
              <w:rPr>
                <w:color w:val="000000"/>
              </w:rPr>
              <w:t>15,0</w:t>
            </w:r>
          </w:p>
        </w:tc>
        <w:tc>
          <w:tcPr>
            <w:tcW w:w="838" w:type="dxa"/>
            <w:shd w:val="clear" w:color="auto" w:fill="FFFFFF" w:themeFill="background1"/>
            <w:vAlign w:val="center"/>
            <w:hideMark/>
          </w:tcPr>
          <w:p w14:paraId="41FEFBDC"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6E10FAFD"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1C79B479" w14:textId="77777777" w:rsidR="00670EE3" w:rsidRPr="00B20F25" w:rsidRDefault="00670EE3" w:rsidP="00597C48">
            <w:pPr>
              <w:spacing w:line="360" w:lineRule="auto"/>
              <w:jc w:val="center"/>
              <w:rPr>
                <w:color w:val="000000"/>
              </w:rPr>
            </w:pPr>
            <w:r w:rsidRPr="00B20F25">
              <w:rPr>
                <w:color w:val="000000"/>
              </w:rPr>
              <w:t>1,99</w:t>
            </w:r>
          </w:p>
        </w:tc>
        <w:tc>
          <w:tcPr>
            <w:tcW w:w="833" w:type="dxa"/>
            <w:shd w:val="clear" w:color="auto" w:fill="FFFFFF" w:themeFill="background1"/>
            <w:vAlign w:val="center"/>
            <w:hideMark/>
          </w:tcPr>
          <w:p w14:paraId="040D437A" w14:textId="77777777" w:rsidR="00670EE3" w:rsidRPr="00B20F25" w:rsidRDefault="00670EE3" w:rsidP="00597C48">
            <w:pPr>
              <w:spacing w:line="360" w:lineRule="auto"/>
              <w:jc w:val="center"/>
              <w:rPr>
                <w:color w:val="000000"/>
              </w:rPr>
            </w:pPr>
            <w:r w:rsidRPr="00B20F25">
              <w:rPr>
                <w:color w:val="000000"/>
              </w:rPr>
              <w:t>-1,99</w:t>
            </w:r>
          </w:p>
        </w:tc>
        <w:tc>
          <w:tcPr>
            <w:tcW w:w="833" w:type="dxa"/>
            <w:shd w:val="clear" w:color="auto" w:fill="FFFFFF" w:themeFill="background1"/>
            <w:vAlign w:val="center"/>
            <w:hideMark/>
          </w:tcPr>
          <w:p w14:paraId="0BE257AB" w14:textId="77777777" w:rsidR="00670EE3" w:rsidRPr="00B20F25" w:rsidRDefault="00670EE3" w:rsidP="00597C48">
            <w:pPr>
              <w:spacing w:line="360" w:lineRule="auto"/>
              <w:jc w:val="center"/>
              <w:rPr>
                <w:color w:val="000000"/>
              </w:rPr>
            </w:pPr>
            <w:r w:rsidRPr="00B20F25">
              <w:rPr>
                <w:color w:val="000000"/>
              </w:rPr>
              <w:t>0,01</w:t>
            </w:r>
          </w:p>
        </w:tc>
        <w:tc>
          <w:tcPr>
            <w:tcW w:w="833" w:type="dxa"/>
            <w:shd w:val="clear" w:color="auto" w:fill="FFFFFF" w:themeFill="background1"/>
            <w:vAlign w:val="center"/>
            <w:hideMark/>
          </w:tcPr>
          <w:p w14:paraId="054A0561" w14:textId="77777777" w:rsidR="00670EE3" w:rsidRPr="00B20F25" w:rsidRDefault="00670EE3" w:rsidP="00597C48">
            <w:pPr>
              <w:spacing w:line="360" w:lineRule="auto"/>
              <w:jc w:val="center"/>
              <w:rPr>
                <w:color w:val="000000"/>
              </w:rPr>
            </w:pPr>
            <w:r w:rsidRPr="00B20F25">
              <w:rPr>
                <w:color w:val="000000"/>
              </w:rPr>
              <w:t>0,01</w:t>
            </w:r>
          </w:p>
        </w:tc>
        <w:tc>
          <w:tcPr>
            <w:tcW w:w="655" w:type="dxa"/>
            <w:shd w:val="clear" w:color="auto" w:fill="FFFFFF" w:themeFill="background1"/>
            <w:vAlign w:val="center"/>
            <w:hideMark/>
          </w:tcPr>
          <w:p w14:paraId="03BD0DF1" w14:textId="77777777" w:rsidR="00670EE3" w:rsidRPr="00B20F25" w:rsidRDefault="00670EE3" w:rsidP="00597C48">
            <w:pPr>
              <w:spacing w:line="360" w:lineRule="auto"/>
              <w:jc w:val="center"/>
              <w:rPr>
                <w:color w:val="000000"/>
              </w:rPr>
            </w:pPr>
            <w:r w:rsidRPr="00B20F25">
              <w:rPr>
                <w:color w:val="000000"/>
              </w:rPr>
              <w:t>0,508</w:t>
            </w:r>
          </w:p>
        </w:tc>
        <w:tc>
          <w:tcPr>
            <w:tcW w:w="655" w:type="dxa"/>
            <w:shd w:val="clear" w:color="auto" w:fill="FFFFFF" w:themeFill="background1"/>
            <w:vAlign w:val="center"/>
            <w:hideMark/>
          </w:tcPr>
          <w:p w14:paraId="06CC96C5" w14:textId="77777777" w:rsidR="00670EE3" w:rsidRPr="00B20F25" w:rsidRDefault="00670EE3" w:rsidP="00597C48">
            <w:pPr>
              <w:spacing w:line="360" w:lineRule="auto"/>
              <w:jc w:val="center"/>
              <w:rPr>
                <w:color w:val="000000"/>
              </w:rPr>
            </w:pPr>
            <w:r w:rsidRPr="00B20F25">
              <w:rPr>
                <w:color w:val="000000"/>
              </w:rPr>
              <w:t>0,506</w:t>
            </w:r>
          </w:p>
        </w:tc>
        <w:tc>
          <w:tcPr>
            <w:tcW w:w="833" w:type="dxa"/>
            <w:shd w:val="clear" w:color="auto" w:fill="FFFFFF" w:themeFill="background1"/>
            <w:vAlign w:val="center"/>
            <w:hideMark/>
          </w:tcPr>
          <w:p w14:paraId="71C0AA3A" w14:textId="77777777" w:rsidR="00670EE3" w:rsidRPr="00B20F25" w:rsidRDefault="00670EE3" w:rsidP="00597C48">
            <w:pPr>
              <w:spacing w:line="360" w:lineRule="auto"/>
              <w:jc w:val="center"/>
              <w:rPr>
                <w:color w:val="000000"/>
              </w:rPr>
            </w:pPr>
            <w:r w:rsidRPr="00B20F25">
              <w:rPr>
                <w:color w:val="000000"/>
              </w:rPr>
              <w:t>1190,78</w:t>
            </w:r>
          </w:p>
        </w:tc>
        <w:tc>
          <w:tcPr>
            <w:tcW w:w="833" w:type="dxa"/>
            <w:shd w:val="clear" w:color="auto" w:fill="FFFFFF" w:themeFill="background1"/>
            <w:vAlign w:val="center"/>
            <w:hideMark/>
          </w:tcPr>
          <w:p w14:paraId="074F68C9" w14:textId="77777777" w:rsidR="00670EE3" w:rsidRPr="00B20F25" w:rsidRDefault="00670EE3" w:rsidP="00597C48">
            <w:pPr>
              <w:spacing w:line="360" w:lineRule="auto"/>
              <w:jc w:val="center"/>
              <w:rPr>
                <w:color w:val="000000"/>
              </w:rPr>
            </w:pPr>
            <w:r w:rsidRPr="00B20F25">
              <w:rPr>
                <w:color w:val="000000"/>
              </w:rPr>
              <w:t>507,15</w:t>
            </w:r>
          </w:p>
        </w:tc>
        <w:tc>
          <w:tcPr>
            <w:tcW w:w="784" w:type="dxa"/>
            <w:shd w:val="clear" w:color="auto" w:fill="FFFFFF" w:themeFill="background1"/>
            <w:vAlign w:val="center"/>
            <w:hideMark/>
          </w:tcPr>
          <w:p w14:paraId="0C73A849"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4C0BB403" w14:textId="77777777" w:rsidR="00670EE3" w:rsidRPr="00B20F25" w:rsidRDefault="00670EE3" w:rsidP="00597C48">
            <w:pPr>
              <w:spacing w:line="360" w:lineRule="auto"/>
              <w:jc w:val="center"/>
              <w:rPr>
                <w:color w:val="000000"/>
              </w:rPr>
            </w:pPr>
            <w:r w:rsidRPr="00B20F25">
              <w:rPr>
                <w:color w:val="000000"/>
              </w:rPr>
              <w:t>94</w:t>
            </w:r>
          </w:p>
        </w:tc>
        <w:tc>
          <w:tcPr>
            <w:tcW w:w="784" w:type="dxa"/>
            <w:shd w:val="clear" w:color="auto" w:fill="FFFFFF" w:themeFill="background1"/>
            <w:vAlign w:val="center"/>
            <w:hideMark/>
          </w:tcPr>
          <w:p w14:paraId="7805B978" w14:textId="77777777" w:rsidR="00670EE3" w:rsidRPr="00B20F25" w:rsidRDefault="00670EE3" w:rsidP="00597C48">
            <w:pPr>
              <w:spacing w:line="360" w:lineRule="auto"/>
              <w:jc w:val="center"/>
              <w:rPr>
                <w:color w:val="000000"/>
              </w:rPr>
            </w:pPr>
            <w:r w:rsidRPr="00B20F25">
              <w:rPr>
                <w:color w:val="000000"/>
              </w:rPr>
              <w:t>71</w:t>
            </w:r>
          </w:p>
        </w:tc>
        <w:tc>
          <w:tcPr>
            <w:tcW w:w="784" w:type="dxa"/>
            <w:shd w:val="clear" w:color="auto" w:fill="FFFFFF" w:themeFill="background1"/>
            <w:vAlign w:val="center"/>
            <w:hideMark/>
          </w:tcPr>
          <w:p w14:paraId="0EA91D65"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2A7EB9FA" w14:textId="77777777" w:rsidTr="003D78E4">
        <w:trPr>
          <w:trHeight w:val="315"/>
        </w:trPr>
        <w:tc>
          <w:tcPr>
            <w:tcW w:w="858" w:type="dxa"/>
            <w:shd w:val="clear" w:color="auto" w:fill="FFFFFF" w:themeFill="background1"/>
            <w:vAlign w:val="center"/>
            <w:hideMark/>
          </w:tcPr>
          <w:p w14:paraId="14A9575E" w14:textId="77777777" w:rsidR="00670EE3" w:rsidRPr="00B20F25" w:rsidRDefault="00670EE3" w:rsidP="00597C48">
            <w:pPr>
              <w:spacing w:line="360" w:lineRule="auto"/>
              <w:jc w:val="center"/>
              <w:rPr>
                <w:color w:val="000000"/>
              </w:rPr>
            </w:pPr>
            <w:r w:rsidRPr="00B20F25">
              <w:rPr>
                <w:color w:val="000000"/>
              </w:rPr>
              <w:t>ТК-4.2</w:t>
            </w:r>
          </w:p>
        </w:tc>
        <w:tc>
          <w:tcPr>
            <w:tcW w:w="1085" w:type="dxa"/>
            <w:shd w:val="clear" w:color="auto" w:fill="FFFFFF" w:themeFill="background1"/>
            <w:vAlign w:val="center"/>
            <w:hideMark/>
          </w:tcPr>
          <w:p w14:paraId="3F896B12" w14:textId="77777777" w:rsidR="00670EE3" w:rsidRPr="00B20F25" w:rsidRDefault="00670EE3" w:rsidP="00597C48">
            <w:pPr>
              <w:spacing w:line="360" w:lineRule="auto"/>
              <w:jc w:val="center"/>
              <w:rPr>
                <w:color w:val="000000"/>
              </w:rPr>
            </w:pPr>
            <w:r w:rsidRPr="00B20F25">
              <w:rPr>
                <w:color w:val="000000"/>
              </w:rPr>
              <w:t>ТК-4.3</w:t>
            </w:r>
          </w:p>
        </w:tc>
        <w:tc>
          <w:tcPr>
            <w:tcW w:w="584" w:type="dxa"/>
            <w:shd w:val="clear" w:color="auto" w:fill="FFFFFF" w:themeFill="background1"/>
            <w:vAlign w:val="center"/>
            <w:hideMark/>
          </w:tcPr>
          <w:p w14:paraId="15DD54AD" w14:textId="77777777" w:rsidR="00670EE3" w:rsidRPr="00B20F25" w:rsidRDefault="00670EE3" w:rsidP="00597C48">
            <w:pPr>
              <w:spacing w:line="360" w:lineRule="auto"/>
              <w:jc w:val="center"/>
              <w:rPr>
                <w:color w:val="000000"/>
              </w:rPr>
            </w:pPr>
            <w:r w:rsidRPr="00B20F25">
              <w:rPr>
                <w:color w:val="000000"/>
              </w:rPr>
              <w:t>97,0</w:t>
            </w:r>
          </w:p>
        </w:tc>
        <w:tc>
          <w:tcPr>
            <w:tcW w:w="903" w:type="dxa"/>
            <w:shd w:val="clear" w:color="auto" w:fill="FFFFFF" w:themeFill="background1"/>
            <w:vAlign w:val="center"/>
            <w:hideMark/>
          </w:tcPr>
          <w:p w14:paraId="67064118" w14:textId="77777777" w:rsidR="00670EE3" w:rsidRPr="00B20F25" w:rsidRDefault="00670EE3" w:rsidP="00597C48">
            <w:pPr>
              <w:spacing w:line="360" w:lineRule="auto"/>
              <w:jc w:val="center"/>
              <w:rPr>
                <w:color w:val="000000"/>
              </w:rPr>
            </w:pPr>
            <w:r w:rsidRPr="00B20F25">
              <w:rPr>
                <w:color w:val="000000"/>
              </w:rPr>
              <w:t>97,0</w:t>
            </w:r>
          </w:p>
        </w:tc>
        <w:tc>
          <w:tcPr>
            <w:tcW w:w="838" w:type="dxa"/>
            <w:shd w:val="clear" w:color="auto" w:fill="FFFFFF" w:themeFill="background1"/>
            <w:vAlign w:val="center"/>
            <w:hideMark/>
          </w:tcPr>
          <w:p w14:paraId="75FC2429"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65042F0E"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C8E1728" w14:textId="77777777" w:rsidR="00670EE3" w:rsidRPr="00B20F25" w:rsidRDefault="00670EE3" w:rsidP="00597C48">
            <w:pPr>
              <w:spacing w:line="360" w:lineRule="auto"/>
              <w:jc w:val="center"/>
              <w:rPr>
                <w:color w:val="000000"/>
              </w:rPr>
            </w:pPr>
            <w:r w:rsidRPr="00B20F25">
              <w:rPr>
                <w:color w:val="000000"/>
              </w:rPr>
              <w:t>44,62</w:t>
            </w:r>
          </w:p>
        </w:tc>
        <w:tc>
          <w:tcPr>
            <w:tcW w:w="833" w:type="dxa"/>
            <w:shd w:val="clear" w:color="auto" w:fill="FFFFFF" w:themeFill="background1"/>
            <w:vAlign w:val="center"/>
            <w:hideMark/>
          </w:tcPr>
          <w:p w14:paraId="221B4907" w14:textId="77777777" w:rsidR="00670EE3" w:rsidRPr="00B20F25" w:rsidRDefault="00670EE3" w:rsidP="00597C48">
            <w:pPr>
              <w:spacing w:line="360" w:lineRule="auto"/>
              <w:jc w:val="center"/>
              <w:rPr>
                <w:color w:val="000000"/>
              </w:rPr>
            </w:pPr>
            <w:r w:rsidRPr="00B20F25">
              <w:rPr>
                <w:color w:val="000000"/>
              </w:rPr>
              <w:t>-44,52</w:t>
            </w:r>
          </w:p>
        </w:tc>
        <w:tc>
          <w:tcPr>
            <w:tcW w:w="833" w:type="dxa"/>
            <w:shd w:val="clear" w:color="auto" w:fill="FFFFFF" w:themeFill="background1"/>
            <w:vAlign w:val="center"/>
            <w:hideMark/>
          </w:tcPr>
          <w:p w14:paraId="0BCD4FD0" w14:textId="77777777" w:rsidR="00670EE3" w:rsidRPr="00B20F25" w:rsidRDefault="00670EE3" w:rsidP="00597C48">
            <w:pPr>
              <w:spacing w:line="360" w:lineRule="auto"/>
              <w:jc w:val="center"/>
              <w:rPr>
                <w:color w:val="000000"/>
              </w:rPr>
            </w:pPr>
            <w:r w:rsidRPr="00B20F25">
              <w:rPr>
                <w:color w:val="000000"/>
              </w:rPr>
              <w:t>0,685</w:t>
            </w:r>
          </w:p>
        </w:tc>
        <w:tc>
          <w:tcPr>
            <w:tcW w:w="833" w:type="dxa"/>
            <w:shd w:val="clear" w:color="auto" w:fill="FFFFFF" w:themeFill="background1"/>
            <w:vAlign w:val="center"/>
            <w:hideMark/>
          </w:tcPr>
          <w:p w14:paraId="5E7B8FDD" w14:textId="77777777" w:rsidR="00670EE3" w:rsidRPr="00B20F25" w:rsidRDefault="00670EE3" w:rsidP="00597C48">
            <w:pPr>
              <w:spacing w:line="360" w:lineRule="auto"/>
              <w:jc w:val="center"/>
              <w:rPr>
                <w:color w:val="000000"/>
              </w:rPr>
            </w:pPr>
            <w:r w:rsidRPr="00B20F25">
              <w:rPr>
                <w:color w:val="000000"/>
              </w:rPr>
              <w:t>0,682</w:t>
            </w:r>
          </w:p>
        </w:tc>
        <w:tc>
          <w:tcPr>
            <w:tcW w:w="655" w:type="dxa"/>
            <w:shd w:val="clear" w:color="auto" w:fill="FFFFFF" w:themeFill="background1"/>
            <w:vAlign w:val="center"/>
            <w:hideMark/>
          </w:tcPr>
          <w:p w14:paraId="454AFF0E" w14:textId="77777777" w:rsidR="00670EE3" w:rsidRPr="00B20F25" w:rsidRDefault="00670EE3" w:rsidP="00597C48">
            <w:pPr>
              <w:spacing w:line="360" w:lineRule="auto"/>
              <w:jc w:val="center"/>
              <w:rPr>
                <w:color w:val="000000"/>
              </w:rPr>
            </w:pPr>
            <w:r w:rsidRPr="00B20F25">
              <w:rPr>
                <w:color w:val="000000"/>
              </w:rPr>
              <w:t>5,741</w:t>
            </w:r>
          </w:p>
        </w:tc>
        <w:tc>
          <w:tcPr>
            <w:tcW w:w="655" w:type="dxa"/>
            <w:shd w:val="clear" w:color="auto" w:fill="FFFFFF" w:themeFill="background1"/>
            <w:vAlign w:val="center"/>
            <w:hideMark/>
          </w:tcPr>
          <w:p w14:paraId="692799E5" w14:textId="77777777" w:rsidR="00670EE3" w:rsidRPr="00B20F25" w:rsidRDefault="00670EE3" w:rsidP="00597C48">
            <w:pPr>
              <w:spacing w:line="360" w:lineRule="auto"/>
              <w:jc w:val="center"/>
              <w:rPr>
                <w:color w:val="000000"/>
              </w:rPr>
            </w:pPr>
            <w:r w:rsidRPr="00B20F25">
              <w:rPr>
                <w:color w:val="000000"/>
              </w:rPr>
              <w:t>5,715</w:t>
            </w:r>
          </w:p>
        </w:tc>
        <w:tc>
          <w:tcPr>
            <w:tcW w:w="833" w:type="dxa"/>
            <w:shd w:val="clear" w:color="auto" w:fill="FFFFFF" w:themeFill="background1"/>
            <w:vAlign w:val="center"/>
            <w:hideMark/>
          </w:tcPr>
          <w:p w14:paraId="2F47CFEB" w14:textId="77777777" w:rsidR="00670EE3" w:rsidRPr="00B20F25" w:rsidRDefault="00670EE3" w:rsidP="00597C48">
            <w:pPr>
              <w:spacing w:line="360" w:lineRule="auto"/>
              <w:jc w:val="center"/>
              <w:rPr>
                <w:color w:val="000000"/>
              </w:rPr>
            </w:pPr>
            <w:r w:rsidRPr="00B20F25">
              <w:rPr>
                <w:color w:val="000000"/>
              </w:rPr>
              <w:t>10731,9</w:t>
            </w:r>
          </w:p>
        </w:tc>
        <w:tc>
          <w:tcPr>
            <w:tcW w:w="833" w:type="dxa"/>
            <w:shd w:val="clear" w:color="auto" w:fill="FFFFFF" w:themeFill="background1"/>
            <w:vAlign w:val="center"/>
            <w:hideMark/>
          </w:tcPr>
          <w:p w14:paraId="71002929" w14:textId="77777777" w:rsidR="00670EE3" w:rsidRPr="00B20F25" w:rsidRDefault="00670EE3" w:rsidP="00597C48">
            <w:pPr>
              <w:spacing w:line="360" w:lineRule="auto"/>
              <w:jc w:val="center"/>
              <w:rPr>
                <w:color w:val="000000"/>
              </w:rPr>
            </w:pPr>
            <w:r w:rsidRPr="00B20F25">
              <w:rPr>
                <w:color w:val="000000"/>
              </w:rPr>
              <w:t>4589,08</w:t>
            </w:r>
          </w:p>
        </w:tc>
        <w:tc>
          <w:tcPr>
            <w:tcW w:w="784" w:type="dxa"/>
            <w:shd w:val="clear" w:color="auto" w:fill="FFFFFF" w:themeFill="background1"/>
            <w:vAlign w:val="center"/>
            <w:hideMark/>
          </w:tcPr>
          <w:p w14:paraId="2E37EBFA"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3264A6D2"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5A608753"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44346E78"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1D0DEECF" w14:textId="77777777" w:rsidTr="003D78E4">
        <w:trPr>
          <w:trHeight w:val="315"/>
        </w:trPr>
        <w:tc>
          <w:tcPr>
            <w:tcW w:w="858" w:type="dxa"/>
            <w:shd w:val="clear" w:color="auto" w:fill="FFFFFF" w:themeFill="background1"/>
            <w:vAlign w:val="center"/>
            <w:hideMark/>
          </w:tcPr>
          <w:p w14:paraId="5AB17121" w14:textId="77777777" w:rsidR="00670EE3" w:rsidRPr="00B20F25" w:rsidRDefault="00670EE3" w:rsidP="00597C48">
            <w:pPr>
              <w:spacing w:line="360" w:lineRule="auto"/>
              <w:jc w:val="center"/>
              <w:rPr>
                <w:color w:val="000000"/>
              </w:rPr>
            </w:pPr>
            <w:r w:rsidRPr="00B20F25">
              <w:rPr>
                <w:color w:val="000000"/>
              </w:rPr>
              <w:t>ТК-4.4</w:t>
            </w:r>
          </w:p>
        </w:tc>
        <w:tc>
          <w:tcPr>
            <w:tcW w:w="1085" w:type="dxa"/>
            <w:shd w:val="clear" w:color="auto" w:fill="FFFFFF" w:themeFill="background1"/>
            <w:vAlign w:val="center"/>
            <w:hideMark/>
          </w:tcPr>
          <w:p w14:paraId="644DD980" w14:textId="77777777" w:rsidR="00670EE3" w:rsidRPr="00B20F25" w:rsidRDefault="00670EE3" w:rsidP="00597C48">
            <w:pPr>
              <w:spacing w:line="360" w:lineRule="auto"/>
              <w:jc w:val="center"/>
              <w:rPr>
                <w:color w:val="000000"/>
              </w:rPr>
            </w:pPr>
            <w:r w:rsidRPr="00B20F25">
              <w:rPr>
                <w:color w:val="000000"/>
              </w:rPr>
              <w:t>до Ду 125</w:t>
            </w:r>
          </w:p>
        </w:tc>
        <w:tc>
          <w:tcPr>
            <w:tcW w:w="584" w:type="dxa"/>
            <w:shd w:val="clear" w:color="auto" w:fill="FFFFFF" w:themeFill="background1"/>
            <w:vAlign w:val="center"/>
            <w:hideMark/>
          </w:tcPr>
          <w:p w14:paraId="199DED87" w14:textId="77777777" w:rsidR="00670EE3" w:rsidRPr="00B20F25" w:rsidRDefault="00670EE3" w:rsidP="00597C48">
            <w:pPr>
              <w:spacing w:line="360" w:lineRule="auto"/>
              <w:jc w:val="center"/>
              <w:rPr>
                <w:color w:val="000000"/>
              </w:rPr>
            </w:pPr>
            <w:r w:rsidRPr="00B20F25">
              <w:rPr>
                <w:color w:val="000000"/>
              </w:rPr>
              <w:t>54,0</w:t>
            </w:r>
          </w:p>
        </w:tc>
        <w:tc>
          <w:tcPr>
            <w:tcW w:w="903" w:type="dxa"/>
            <w:shd w:val="clear" w:color="auto" w:fill="FFFFFF" w:themeFill="background1"/>
            <w:vAlign w:val="center"/>
            <w:hideMark/>
          </w:tcPr>
          <w:p w14:paraId="5AAE0857" w14:textId="77777777" w:rsidR="00670EE3" w:rsidRPr="00B20F25" w:rsidRDefault="00670EE3" w:rsidP="00597C48">
            <w:pPr>
              <w:spacing w:line="360" w:lineRule="auto"/>
              <w:jc w:val="center"/>
              <w:rPr>
                <w:color w:val="000000"/>
              </w:rPr>
            </w:pPr>
            <w:r w:rsidRPr="00B20F25">
              <w:rPr>
                <w:color w:val="000000"/>
              </w:rPr>
              <w:t>54,0</w:t>
            </w:r>
          </w:p>
        </w:tc>
        <w:tc>
          <w:tcPr>
            <w:tcW w:w="838" w:type="dxa"/>
            <w:shd w:val="clear" w:color="auto" w:fill="FFFFFF" w:themeFill="background1"/>
            <w:vAlign w:val="center"/>
            <w:hideMark/>
          </w:tcPr>
          <w:p w14:paraId="6182E990" w14:textId="77777777" w:rsidR="00670EE3" w:rsidRPr="00B20F25" w:rsidRDefault="00670EE3" w:rsidP="00597C48">
            <w:pPr>
              <w:spacing w:line="360" w:lineRule="auto"/>
              <w:jc w:val="center"/>
              <w:rPr>
                <w:color w:val="000000"/>
              </w:rPr>
            </w:pPr>
            <w:r w:rsidRPr="00B20F25">
              <w:rPr>
                <w:color w:val="000000"/>
              </w:rPr>
              <w:t>0,125</w:t>
            </w:r>
          </w:p>
        </w:tc>
        <w:tc>
          <w:tcPr>
            <w:tcW w:w="838" w:type="dxa"/>
            <w:shd w:val="clear" w:color="auto" w:fill="FFFFFF" w:themeFill="background1"/>
            <w:vAlign w:val="center"/>
            <w:hideMark/>
          </w:tcPr>
          <w:p w14:paraId="76473218" w14:textId="77777777" w:rsidR="00670EE3" w:rsidRPr="00B20F25" w:rsidRDefault="00670EE3" w:rsidP="00597C48">
            <w:pPr>
              <w:spacing w:line="360" w:lineRule="auto"/>
              <w:jc w:val="center"/>
              <w:rPr>
                <w:color w:val="000000"/>
              </w:rPr>
            </w:pPr>
            <w:r w:rsidRPr="00B20F25">
              <w:rPr>
                <w:color w:val="000000"/>
              </w:rPr>
              <w:t>0,125</w:t>
            </w:r>
          </w:p>
        </w:tc>
        <w:tc>
          <w:tcPr>
            <w:tcW w:w="833" w:type="dxa"/>
            <w:shd w:val="clear" w:color="auto" w:fill="FFFFFF" w:themeFill="background1"/>
            <w:vAlign w:val="center"/>
            <w:hideMark/>
          </w:tcPr>
          <w:p w14:paraId="2459BB6E" w14:textId="77777777" w:rsidR="00670EE3" w:rsidRPr="00B20F25" w:rsidRDefault="00670EE3" w:rsidP="00597C48">
            <w:pPr>
              <w:spacing w:line="360" w:lineRule="auto"/>
              <w:jc w:val="center"/>
              <w:rPr>
                <w:color w:val="000000"/>
              </w:rPr>
            </w:pPr>
            <w:r w:rsidRPr="00B20F25">
              <w:rPr>
                <w:color w:val="000000"/>
              </w:rPr>
              <w:t>24,8</w:t>
            </w:r>
          </w:p>
        </w:tc>
        <w:tc>
          <w:tcPr>
            <w:tcW w:w="833" w:type="dxa"/>
            <w:shd w:val="clear" w:color="auto" w:fill="FFFFFF" w:themeFill="background1"/>
            <w:vAlign w:val="center"/>
            <w:hideMark/>
          </w:tcPr>
          <w:p w14:paraId="2178366A" w14:textId="77777777" w:rsidR="00670EE3" w:rsidRPr="00B20F25" w:rsidRDefault="00670EE3" w:rsidP="00597C48">
            <w:pPr>
              <w:spacing w:line="360" w:lineRule="auto"/>
              <w:jc w:val="center"/>
              <w:rPr>
                <w:color w:val="000000"/>
              </w:rPr>
            </w:pPr>
            <w:r w:rsidRPr="00B20F25">
              <w:rPr>
                <w:color w:val="000000"/>
              </w:rPr>
              <w:t>-24,75</w:t>
            </w:r>
          </w:p>
        </w:tc>
        <w:tc>
          <w:tcPr>
            <w:tcW w:w="833" w:type="dxa"/>
            <w:shd w:val="clear" w:color="auto" w:fill="FFFFFF" w:themeFill="background1"/>
            <w:vAlign w:val="center"/>
            <w:hideMark/>
          </w:tcPr>
          <w:p w14:paraId="1BCC56FA" w14:textId="77777777" w:rsidR="00670EE3" w:rsidRPr="00B20F25" w:rsidRDefault="00670EE3" w:rsidP="00597C48">
            <w:pPr>
              <w:spacing w:line="360" w:lineRule="auto"/>
              <w:jc w:val="center"/>
              <w:rPr>
                <w:color w:val="000000"/>
              </w:rPr>
            </w:pPr>
            <w:r w:rsidRPr="00B20F25">
              <w:rPr>
                <w:color w:val="000000"/>
              </w:rPr>
              <w:t>0,477</w:t>
            </w:r>
          </w:p>
        </w:tc>
        <w:tc>
          <w:tcPr>
            <w:tcW w:w="833" w:type="dxa"/>
            <w:shd w:val="clear" w:color="auto" w:fill="FFFFFF" w:themeFill="background1"/>
            <w:vAlign w:val="center"/>
            <w:hideMark/>
          </w:tcPr>
          <w:p w14:paraId="09317FD4" w14:textId="77777777" w:rsidR="00670EE3" w:rsidRPr="00B20F25" w:rsidRDefault="00670EE3" w:rsidP="00597C48">
            <w:pPr>
              <w:spacing w:line="360" w:lineRule="auto"/>
              <w:jc w:val="center"/>
              <w:rPr>
                <w:color w:val="000000"/>
              </w:rPr>
            </w:pPr>
            <w:r w:rsidRPr="00B20F25">
              <w:rPr>
                <w:color w:val="000000"/>
              </w:rPr>
              <w:t>0,475</w:t>
            </w:r>
          </w:p>
        </w:tc>
        <w:tc>
          <w:tcPr>
            <w:tcW w:w="655" w:type="dxa"/>
            <w:shd w:val="clear" w:color="auto" w:fill="FFFFFF" w:themeFill="background1"/>
            <w:vAlign w:val="center"/>
            <w:hideMark/>
          </w:tcPr>
          <w:p w14:paraId="4B0194AC" w14:textId="77777777" w:rsidR="00670EE3" w:rsidRPr="00B20F25" w:rsidRDefault="00670EE3" w:rsidP="00597C48">
            <w:pPr>
              <w:spacing w:line="360" w:lineRule="auto"/>
              <w:jc w:val="center"/>
              <w:rPr>
                <w:color w:val="000000"/>
              </w:rPr>
            </w:pPr>
            <w:r w:rsidRPr="00B20F25">
              <w:rPr>
                <w:color w:val="000000"/>
              </w:rPr>
              <w:t>7,536</w:t>
            </w:r>
          </w:p>
        </w:tc>
        <w:tc>
          <w:tcPr>
            <w:tcW w:w="655" w:type="dxa"/>
            <w:shd w:val="clear" w:color="auto" w:fill="FFFFFF" w:themeFill="background1"/>
            <w:vAlign w:val="center"/>
            <w:hideMark/>
          </w:tcPr>
          <w:p w14:paraId="16B16E37" w14:textId="77777777" w:rsidR="00670EE3" w:rsidRPr="00B20F25" w:rsidRDefault="00670EE3" w:rsidP="00597C48">
            <w:pPr>
              <w:spacing w:line="360" w:lineRule="auto"/>
              <w:jc w:val="center"/>
              <w:rPr>
                <w:color w:val="000000"/>
              </w:rPr>
            </w:pPr>
            <w:r w:rsidRPr="00B20F25">
              <w:rPr>
                <w:color w:val="000000"/>
              </w:rPr>
              <w:t>7,504</w:t>
            </w:r>
          </w:p>
        </w:tc>
        <w:tc>
          <w:tcPr>
            <w:tcW w:w="833" w:type="dxa"/>
            <w:shd w:val="clear" w:color="auto" w:fill="FFFFFF" w:themeFill="background1"/>
            <w:vAlign w:val="center"/>
            <w:hideMark/>
          </w:tcPr>
          <w:p w14:paraId="2FDE04C1" w14:textId="77777777" w:rsidR="00670EE3" w:rsidRPr="00B20F25" w:rsidRDefault="00670EE3" w:rsidP="00597C48">
            <w:pPr>
              <w:spacing w:line="360" w:lineRule="auto"/>
              <w:jc w:val="center"/>
              <w:rPr>
                <w:color w:val="000000"/>
              </w:rPr>
            </w:pPr>
            <w:r w:rsidRPr="00B20F25">
              <w:rPr>
                <w:color w:val="000000"/>
              </w:rPr>
              <w:t>5083,86</w:t>
            </w:r>
          </w:p>
        </w:tc>
        <w:tc>
          <w:tcPr>
            <w:tcW w:w="833" w:type="dxa"/>
            <w:shd w:val="clear" w:color="auto" w:fill="FFFFFF" w:themeFill="background1"/>
            <w:vAlign w:val="center"/>
            <w:hideMark/>
          </w:tcPr>
          <w:p w14:paraId="7369329B" w14:textId="77777777" w:rsidR="00670EE3" w:rsidRPr="00B20F25" w:rsidRDefault="00670EE3" w:rsidP="00597C48">
            <w:pPr>
              <w:spacing w:line="360" w:lineRule="auto"/>
              <w:jc w:val="center"/>
              <w:rPr>
                <w:color w:val="000000"/>
              </w:rPr>
            </w:pPr>
            <w:r w:rsidRPr="00B20F25">
              <w:rPr>
                <w:color w:val="000000"/>
              </w:rPr>
              <w:t>2177,25</w:t>
            </w:r>
          </w:p>
        </w:tc>
        <w:tc>
          <w:tcPr>
            <w:tcW w:w="784" w:type="dxa"/>
            <w:shd w:val="clear" w:color="auto" w:fill="FFFFFF" w:themeFill="background1"/>
            <w:vAlign w:val="center"/>
            <w:hideMark/>
          </w:tcPr>
          <w:p w14:paraId="25C763FD"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6D53A82A"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3D67497F"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3E7B58E4" w14:textId="77777777" w:rsidR="00670EE3" w:rsidRPr="00B20F25" w:rsidRDefault="00670EE3" w:rsidP="00597C48">
            <w:pPr>
              <w:spacing w:line="360" w:lineRule="auto"/>
              <w:jc w:val="center"/>
              <w:rPr>
                <w:color w:val="000000"/>
              </w:rPr>
            </w:pPr>
            <w:r w:rsidRPr="00B20F25">
              <w:rPr>
                <w:color w:val="000000"/>
              </w:rPr>
              <w:t>71,3</w:t>
            </w:r>
          </w:p>
        </w:tc>
      </w:tr>
      <w:tr w:rsidR="003D78E4" w:rsidRPr="00B20F25" w14:paraId="0C5A2512" w14:textId="77777777" w:rsidTr="003D78E4">
        <w:trPr>
          <w:trHeight w:val="315"/>
        </w:trPr>
        <w:tc>
          <w:tcPr>
            <w:tcW w:w="858" w:type="dxa"/>
            <w:shd w:val="clear" w:color="auto" w:fill="FFFFFF" w:themeFill="background1"/>
            <w:vAlign w:val="center"/>
            <w:hideMark/>
          </w:tcPr>
          <w:p w14:paraId="3A8F35B8" w14:textId="77777777" w:rsidR="003D78E4" w:rsidRPr="00B20F25" w:rsidRDefault="003D78E4" w:rsidP="003D78E4">
            <w:pPr>
              <w:spacing w:line="360" w:lineRule="auto"/>
              <w:jc w:val="center"/>
              <w:rPr>
                <w:color w:val="000000"/>
              </w:rPr>
            </w:pPr>
            <w:r w:rsidRPr="00B20F25">
              <w:rPr>
                <w:color w:val="000000"/>
              </w:rPr>
              <w:lastRenderedPageBreak/>
              <w:t xml:space="preserve">от </w:t>
            </w:r>
            <w:proofErr w:type="spellStart"/>
            <w:r w:rsidRPr="00B20F25">
              <w:rPr>
                <w:color w:val="000000"/>
              </w:rPr>
              <w:t>Ду</w:t>
            </w:r>
            <w:proofErr w:type="spellEnd"/>
            <w:r w:rsidRPr="00B20F25">
              <w:rPr>
                <w:color w:val="000000"/>
              </w:rPr>
              <w:t xml:space="preserve"> 125</w:t>
            </w:r>
          </w:p>
        </w:tc>
        <w:tc>
          <w:tcPr>
            <w:tcW w:w="1085" w:type="dxa"/>
            <w:shd w:val="clear" w:color="auto" w:fill="FFFFFF" w:themeFill="background1"/>
            <w:vAlign w:val="center"/>
            <w:hideMark/>
          </w:tcPr>
          <w:p w14:paraId="230CA85D" w14:textId="77777777" w:rsidR="003D78E4" w:rsidRPr="00B20F25" w:rsidRDefault="003D78E4" w:rsidP="003D78E4">
            <w:pPr>
              <w:spacing w:line="360" w:lineRule="auto"/>
              <w:jc w:val="center"/>
              <w:rPr>
                <w:color w:val="000000"/>
              </w:rPr>
            </w:pPr>
            <w:r w:rsidRPr="00B20F25">
              <w:rPr>
                <w:color w:val="000000"/>
              </w:rPr>
              <w:t>ТК-4.10</w:t>
            </w:r>
          </w:p>
        </w:tc>
        <w:tc>
          <w:tcPr>
            <w:tcW w:w="584" w:type="dxa"/>
            <w:shd w:val="clear" w:color="auto" w:fill="FFFFFF" w:themeFill="background1"/>
            <w:vAlign w:val="center"/>
            <w:hideMark/>
          </w:tcPr>
          <w:p w14:paraId="37A3CD6E" w14:textId="77777777" w:rsidR="003D78E4" w:rsidRPr="00B20F25" w:rsidRDefault="003D78E4" w:rsidP="003D78E4">
            <w:pPr>
              <w:spacing w:line="360" w:lineRule="auto"/>
              <w:jc w:val="center"/>
              <w:rPr>
                <w:color w:val="000000"/>
              </w:rPr>
            </w:pPr>
            <w:r w:rsidRPr="00B20F25">
              <w:rPr>
                <w:color w:val="000000"/>
              </w:rPr>
              <w:t>15,0</w:t>
            </w:r>
          </w:p>
        </w:tc>
        <w:tc>
          <w:tcPr>
            <w:tcW w:w="903" w:type="dxa"/>
            <w:shd w:val="clear" w:color="auto" w:fill="FFFFFF" w:themeFill="background1"/>
            <w:vAlign w:val="center"/>
            <w:hideMark/>
          </w:tcPr>
          <w:p w14:paraId="220CC00B" w14:textId="77777777" w:rsidR="003D78E4" w:rsidRPr="00B20F25" w:rsidRDefault="003D78E4" w:rsidP="003D78E4">
            <w:pPr>
              <w:spacing w:line="360" w:lineRule="auto"/>
              <w:jc w:val="center"/>
              <w:rPr>
                <w:color w:val="000000"/>
              </w:rPr>
            </w:pPr>
            <w:r w:rsidRPr="00B20F25">
              <w:rPr>
                <w:color w:val="000000"/>
              </w:rPr>
              <w:t>15,0</w:t>
            </w:r>
          </w:p>
        </w:tc>
        <w:tc>
          <w:tcPr>
            <w:tcW w:w="838" w:type="dxa"/>
            <w:shd w:val="clear" w:color="auto" w:fill="FFFFFF" w:themeFill="background1"/>
            <w:vAlign w:val="center"/>
            <w:hideMark/>
          </w:tcPr>
          <w:p w14:paraId="5E30199F" w14:textId="77777777" w:rsidR="003D78E4" w:rsidRPr="00B20F25" w:rsidRDefault="003D78E4" w:rsidP="003D78E4">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7653C85E" w14:textId="77777777" w:rsidR="003D78E4" w:rsidRPr="00B20F25" w:rsidRDefault="003D78E4" w:rsidP="003D78E4">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073AB5AA" w14:textId="2151FEC8" w:rsidR="003D78E4" w:rsidRPr="00B20F25" w:rsidRDefault="003D78E4" w:rsidP="003D78E4">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7257E371" w14:textId="06596D7D" w:rsidR="003D78E4" w:rsidRPr="00B20F25" w:rsidRDefault="003D78E4" w:rsidP="003D78E4">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30BD5818" w14:textId="747AE2B0" w:rsidR="003D78E4" w:rsidRPr="00B20F25" w:rsidRDefault="003D78E4" w:rsidP="003D78E4">
            <w:pPr>
              <w:spacing w:line="360" w:lineRule="auto"/>
              <w:jc w:val="center"/>
              <w:rPr>
                <w:color w:val="000000"/>
              </w:rPr>
            </w:pPr>
            <w:r w:rsidRPr="00B20F25">
              <w:rPr>
                <w:color w:val="000000"/>
              </w:rPr>
              <w:t>0,022</w:t>
            </w:r>
          </w:p>
        </w:tc>
        <w:tc>
          <w:tcPr>
            <w:tcW w:w="833" w:type="dxa"/>
            <w:shd w:val="clear" w:color="auto" w:fill="FFFFFF" w:themeFill="background1"/>
            <w:vAlign w:val="center"/>
            <w:hideMark/>
          </w:tcPr>
          <w:p w14:paraId="6AE955E0" w14:textId="17CDF8AE" w:rsidR="003D78E4" w:rsidRPr="00B20F25" w:rsidRDefault="003D78E4" w:rsidP="003D78E4">
            <w:pPr>
              <w:spacing w:line="360" w:lineRule="auto"/>
              <w:jc w:val="center"/>
              <w:rPr>
                <w:color w:val="000000"/>
              </w:rPr>
            </w:pPr>
            <w:r w:rsidRPr="00B20F25">
              <w:rPr>
                <w:color w:val="000000"/>
              </w:rPr>
              <w:t>0,022</w:t>
            </w:r>
          </w:p>
        </w:tc>
        <w:tc>
          <w:tcPr>
            <w:tcW w:w="655" w:type="dxa"/>
            <w:shd w:val="clear" w:color="auto" w:fill="FFFFFF" w:themeFill="background1"/>
            <w:vAlign w:val="center"/>
            <w:hideMark/>
          </w:tcPr>
          <w:p w14:paraId="14906551" w14:textId="01F53D2D" w:rsidR="003D78E4" w:rsidRPr="00B20F25" w:rsidRDefault="003D78E4" w:rsidP="003D78E4">
            <w:pPr>
              <w:spacing w:line="360" w:lineRule="auto"/>
              <w:jc w:val="center"/>
              <w:rPr>
                <w:color w:val="000000"/>
              </w:rPr>
            </w:pPr>
            <w:r w:rsidRPr="00B20F25">
              <w:rPr>
                <w:color w:val="000000"/>
              </w:rPr>
              <w:t>0,682</w:t>
            </w:r>
          </w:p>
        </w:tc>
        <w:tc>
          <w:tcPr>
            <w:tcW w:w="655" w:type="dxa"/>
            <w:shd w:val="clear" w:color="auto" w:fill="FFFFFF" w:themeFill="background1"/>
            <w:vAlign w:val="center"/>
            <w:hideMark/>
          </w:tcPr>
          <w:p w14:paraId="028BA07B" w14:textId="6C569C52" w:rsidR="003D78E4" w:rsidRPr="00B20F25" w:rsidRDefault="003D78E4" w:rsidP="003D78E4">
            <w:pPr>
              <w:spacing w:line="360" w:lineRule="auto"/>
              <w:jc w:val="center"/>
              <w:rPr>
                <w:color w:val="000000"/>
              </w:rPr>
            </w:pPr>
            <w:r w:rsidRPr="00B20F25">
              <w:rPr>
                <w:color w:val="000000"/>
              </w:rPr>
              <w:t>0,679</w:t>
            </w:r>
          </w:p>
        </w:tc>
        <w:tc>
          <w:tcPr>
            <w:tcW w:w="833" w:type="dxa"/>
            <w:shd w:val="clear" w:color="auto" w:fill="FFFFFF" w:themeFill="background1"/>
            <w:vAlign w:val="center"/>
            <w:hideMark/>
          </w:tcPr>
          <w:p w14:paraId="4198502C" w14:textId="14AD9957" w:rsidR="003D78E4" w:rsidRPr="00B20F25" w:rsidRDefault="003D78E4" w:rsidP="003D78E4">
            <w:pPr>
              <w:spacing w:line="360" w:lineRule="auto"/>
              <w:jc w:val="center"/>
              <w:rPr>
                <w:color w:val="000000"/>
              </w:rPr>
            </w:pPr>
            <w:r w:rsidRPr="00B20F25">
              <w:rPr>
                <w:color w:val="000000"/>
              </w:rPr>
              <w:t>2136,98</w:t>
            </w:r>
          </w:p>
        </w:tc>
        <w:tc>
          <w:tcPr>
            <w:tcW w:w="833" w:type="dxa"/>
            <w:shd w:val="clear" w:color="auto" w:fill="FFFFFF" w:themeFill="background1"/>
            <w:vAlign w:val="center"/>
            <w:hideMark/>
          </w:tcPr>
          <w:p w14:paraId="0B487863" w14:textId="54604E4A" w:rsidR="003D78E4" w:rsidRPr="00B20F25" w:rsidRDefault="003D78E4" w:rsidP="003D78E4">
            <w:pPr>
              <w:spacing w:line="360" w:lineRule="auto"/>
              <w:jc w:val="center"/>
              <w:rPr>
                <w:color w:val="000000"/>
              </w:rPr>
            </w:pPr>
            <w:r w:rsidRPr="00B20F25">
              <w:rPr>
                <w:color w:val="000000"/>
              </w:rPr>
              <w:t>917,62</w:t>
            </w:r>
          </w:p>
        </w:tc>
        <w:tc>
          <w:tcPr>
            <w:tcW w:w="784" w:type="dxa"/>
            <w:shd w:val="clear" w:color="auto" w:fill="FFFFFF" w:themeFill="background1"/>
            <w:vAlign w:val="center"/>
            <w:hideMark/>
          </w:tcPr>
          <w:p w14:paraId="763F349F" w14:textId="0CD04BD2" w:rsidR="003D78E4" w:rsidRPr="00B20F25" w:rsidRDefault="003D78E4" w:rsidP="003D78E4">
            <w:pPr>
              <w:spacing w:line="360" w:lineRule="auto"/>
              <w:jc w:val="center"/>
              <w:rPr>
                <w:color w:val="000000"/>
              </w:rPr>
            </w:pPr>
            <w:r w:rsidRPr="00B20F25">
              <w:rPr>
                <w:color w:val="000000"/>
              </w:rPr>
              <w:t>93,8</w:t>
            </w:r>
          </w:p>
        </w:tc>
        <w:tc>
          <w:tcPr>
            <w:tcW w:w="784" w:type="dxa"/>
            <w:shd w:val="clear" w:color="auto" w:fill="FFFFFF" w:themeFill="background1"/>
            <w:vAlign w:val="center"/>
            <w:hideMark/>
          </w:tcPr>
          <w:p w14:paraId="71D29C9D" w14:textId="554DC9B1" w:rsidR="003D78E4" w:rsidRPr="00B20F25" w:rsidRDefault="003D78E4" w:rsidP="003D78E4">
            <w:pPr>
              <w:spacing w:line="360" w:lineRule="auto"/>
              <w:jc w:val="center"/>
              <w:rPr>
                <w:color w:val="000000"/>
              </w:rPr>
            </w:pPr>
            <w:r w:rsidRPr="00B20F25">
              <w:rPr>
                <w:color w:val="000000"/>
              </w:rPr>
              <w:t>93,2</w:t>
            </w:r>
          </w:p>
        </w:tc>
        <w:tc>
          <w:tcPr>
            <w:tcW w:w="784" w:type="dxa"/>
            <w:shd w:val="clear" w:color="auto" w:fill="FFFFFF" w:themeFill="background1"/>
            <w:vAlign w:val="center"/>
            <w:hideMark/>
          </w:tcPr>
          <w:p w14:paraId="37CF1FC2" w14:textId="312BAFD3" w:rsidR="003D78E4" w:rsidRPr="00B20F25" w:rsidRDefault="003D78E4" w:rsidP="003D78E4">
            <w:pPr>
              <w:spacing w:line="360" w:lineRule="auto"/>
              <w:jc w:val="center"/>
              <w:rPr>
                <w:color w:val="000000"/>
              </w:rPr>
            </w:pPr>
            <w:r w:rsidRPr="00B20F25">
              <w:rPr>
                <w:color w:val="000000"/>
              </w:rPr>
              <w:t>72,6</w:t>
            </w:r>
          </w:p>
        </w:tc>
        <w:tc>
          <w:tcPr>
            <w:tcW w:w="784" w:type="dxa"/>
            <w:shd w:val="clear" w:color="auto" w:fill="FFFFFF" w:themeFill="background1"/>
            <w:vAlign w:val="center"/>
            <w:hideMark/>
          </w:tcPr>
          <w:p w14:paraId="20021E89" w14:textId="01404AD2" w:rsidR="003D78E4" w:rsidRPr="00B20F25" w:rsidRDefault="003D78E4" w:rsidP="003D78E4">
            <w:pPr>
              <w:spacing w:line="360" w:lineRule="auto"/>
              <w:jc w:val="center"/>
              <w:rPr>
                <w:color w:val="000000"/>
              </w:rPr>
            </w:pPr>
            <w:r w:rsidRPr="00B20F25">
              <w:rPr>
                <w:color w:val="000000"/>
              </w:rPr>
              <w:t>72,4</w:t>
            </w:r>
          </w:p>
        </w:tc>
      </w:tr>
      <w:tr w:rsidR="00670EE3" w:rsidRPr="00B20F25" w14:paraId="48CB2AC0" w14:textId="77777777" w:rsidTr="003D78E4">
        <w:trPr>
          <w:trHeight w:val="315"/>
        </w:trPr>
        <w:tc>
          <w:tcPr>
            <w:tcW w:w="858" w:type="dxa"/>
            <w:shd w:val="clear" w:color="auto" w:fill="FFFFFF" w:themeFill="background1"/>
            <w:vAlign w:val="center"/>
            <w:hideMark/>
          </w:tcPr>
          <w:p w14:paraId="794CD8F6" w14:textId="77777777" w:rsidR="00670EE3" w:rsidRPr="00B20F25" w:rsidRDefault="00670EE3" w:rsidP="00597C48">
            <w:pPr>
              <w:spacing w:line="360" w:lineRule="auto"/>
              <w:jc w:val="center"/>
              <w:rPr>
                <w:color w:val="000000"/>
              </w:rPr>
            </w:pPr>
            <w:r w:rsidRPr="00B20F25">
              <w:rPr>
                <w:color w:val="000000"/>
              </w:rPr>
              <w:t>ТК-4.10</w:t>
            </w:r>
          </w:p>
        </w:tc>
        <w:tc>
          <w:tcPr>
            <w:tcW w:w="1085" w:type="dxa"/>
            <w:shd w:val="clear" w:color="auto" w:fill="FFFFFF" w:themeFill="background1"/>
            <w:vAlign w:val="center"/>
            <w:hideMark/>
          </w:tcPr>
          <w:p w14:paraId="142C42C4" w14:textId="77777777" w:rsidR="00670EE3" w:rsidRPr="00B20F25" w:rsidRDefault="00670EE3" w:rsidP="00597C48">
            <w:pPr>
              <w:spacing w:line="360" w:lineRule="auto"/>
              <w:jc w:val="center"/>
              <w:rPr>
                <w:color w:val="000000"/>
              </w:rPr>
            </w:pPr>
            <w:r w:rsidRPr="00B20F25">
              <w:rPr>
                <w:color w:val="000000"/>
              </w:rPr>
              <w:t>Пос,11</w:t>
            </w:r>
          </w:p>
        </w:tc>
        <w:tc>
          <w:tcPr>
            <w:tcW w:w="584" w:type="dxa"/>
            <w:shd w:val="clear" w:color="auto" w:fill="FFFFFF" w:themeFill="background1"/>
            <w:vAlign w:val="center"/>
            <w:hideMark/>
          </w:tcPr>
          <w:p w14:paraId="010A142D" w14:textId="77777777" w:rsidR="00670EE3" w:rsidRPr="00B20F25" w:rsidRDefault="00670EE3" w:rsidP="00597C48">
            <w:pPr>
              <w:spacing w:line="360" w:lineRule="auto"/>
              <w:jc w:val="center"/>
              <w:rPr>
                <w:color w:val="000000"/>
              </w:rPr>
            </w:pPr>
            <w:r w:rsidRPr="00B20F25">
              <w:rPr>
                <w:color w:val="000000"/>
              </w:rPr>
              <w:t>30,0</w:t>
            </w:r>
          </w:p>
        </w:tc>
        <w:tc>
          <w:tcPr>
            <w:tcW w:w="903" w:type="dxa"/>
            <w:shd w:val="clear" w:color="auto" w:fill="FFFFFF" w:themeFill="background1"/>
            <w:vAlign w:val="center"/>
            <w:hideMark/>
          </w:tcPr>
          <w:p w14:paraId="7AB4B3F2" w14:textId="77777777" w:rsidR="00670EE3" w:rsidRPr="00B20F25" w:rsidRDefault="00670EE3" w:rsidP="00597C48">
            <w:pPr>
              <w:spacing w:line="360" w:lineRule="auto"/>
              <w:jc w:val="center"/>
              <w:rPr>
                <w:color w:val="000000"/>
              </w:rPr>
            </w:pPr>
            <w:r w:rsidRPr="00B20F25">
              <w:rPr>
                <w:color w:val="000000"/>
              </w:rPr>
              <w:t>30,0</w:t>
            </w:r>
          </w:p>
        </w:tc>
        <w:tc>
          <w:tcPr>
            <w:tcW w:w="838" w:type="dxa"/>
            <w:shd w:val="clear" w:color="auto" w:fill="FFFFFF" w:themeFill="background1"/>
            <w:vAlign w:val="center"/>
            <w:hideMark/>
          </w:tcPr>
          <w:p w14:paraId="01685490"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A80CAE4"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59F4579B" w14:textId="77777777" w:rsidR="00670EE3" w:rsidRPr="00B20F25" w:rsidRDefault="00670EE3" w:rsidP="00597C48">
            <w:pPr>
              <w:spacing w:line="360" w:lineRule="auto"/>
              <w:jc w:val="center"/>
              <w:rPr>
                <w:color w:val="000000"/>
              </w:rPr>
            </w:pPr>
            <w:r w:rsidRPr="00B20F25">
              <w:rPr>
                <w:color w:val="000000"/>
              </w:rPr>
              <w:t>1,59</w:t>
            </w:r>
          </w:p>
        </w:tc>
        <w:tc>
          <w:tcPr>
            <w:tcW w:w="833" w:type="dxa"/>
            <w:shd w:val="clear" w:color="auto" w:fill="FFFFFF" w:themeFill="background1"/>
            <w:vAlign w:val="center"/>
            <w:hideMark/>
          </w:tcPr>
          <w:p w14:paraId="0DD1C54B" w14:textId="77777777" w:rsidR="00670EE3" w:rsidRPr="00B20F25" w:rsidRDefault="00670EE3" w:rsidP="00597C48">
            <w:pPr>
              <w:spacing w:line="360" w:lineRule="auto"/>
              <w:jc w:val="center"/>
              <w:rPr>
                <w:color w:val="000000"/>
              </w:rPr>
            </w:pPr>
            <w:r w:rsidRPr="00B20F25">
              <w:rPr>
                <w:color w:val="000000"/>
              </w:rPr>
              <w:t>-1,58</w:t>
            </w:r>
          </w:p>
        </w:tc>
        <w:tc>
          <w:tcPr>
            <w:tcW w:w="833" w:type="dxa"/>
            <w:shd w:val="clear" w:color="auto" w:fill="FFFFFF" w:themeFill="background1"/>
            <w:vAlign w:val="center"/>
            <w:hideMark/>
          </w:tcPr>
          <w:p w14:paraId="438A804C" w14:textId="77777777" w:rsidR="00670EE3" w:rsidRPr="00B20F25" w:rsidRDefault="00670EE3" w:rsidP="00597C48">
            <w:pPr>
              <w:spacing w:line="360" w:lineRule="auto"/>
              <w:jc w:val="center"/>
              <w:rPr>
                <w:color w:val="000000"/>
              </w:rPr>
            </w:pPr>
            <w:r w:rsidRPr="00B20F25">
              <w:rPr>
                <w:color w:val="000000"/>
              </w:rPr>
              <w:t>0,005</w:t>
            </w:r>
          </w:p>
        </w:tc>
        <w:tc>
          <w:tcPr>
            <w:tcW w:w="833" w:type="dxa"/>
            <w:shd w:val="clear" w:color="auto" w:fill="FFFFFF" w:themeFill="background1"/>
            <w:vAlign w:val="center"/>
            <w:hideMark/>
          </w:tcPr>
          <w:p w14:paraId="3368CA56" w14:textId="77777777" w:rsidR="00670EE3" w:rsidRPr="00B20F25" w:rsidRDefault="00670EE3" w:rsidP="00597C48">
            <w:pPr>
              <w:spacing w:line="360" w:lineRule="auto"/>
              <w:jc w:val="center"/>
              <w:rPr>
                <w:color w:val="000000"/>
              </w:rPr>
            </w:pPr>
            <w:r w:rsidRPr="00B20F25">
              <w:rPr>
                <w:color w:val="000000"/>
              </w:rPr>
              <w:t>0,005</w:t>
            </w:r>
          </w:p>
        </w:tc>
        <w:tc>
          <w:tcPr>
            <w:tcW w:w="655" w:type="dxa"/>
            <w:shd w:val="clear" w:color="auto" w:fill="FFFFFF" w:themeFill="background1"/>
            <w:vAlign w:val="center"/>
            <w:hideMark/>
          </w:tcPr>
          <w:p w14:paraId="56272034" w14:textId="77777777" w:rsidR="00670EE3" w:rsidRPr="00B20F25" w:rsidRDefault="00670EE3" w:rsidP="00597C48">
            <w:pPr>
              <w:spacing w:line="360" w:lineRule="auto"/>
              <w:jc w:val="center"/>
              <w:rPr>
                <w:color w:val="000000"/>
              </w:rPr>
            </w:pPr>
            <w:r w:rsidRPr="00B20F25">
              <w:rPr>
                <w:color w:val="000000"/>
              </w:rPr>
              <w:t>0,323</w:t>
            </w:r>
          </w:p>
        </w:tc>
        <w:tc>
          <w:tcPr>
            <w:tcW w:w="655" w:type="dxa"/>
            <w:shd w:val="clear" w:color="auto" w:fill="FFFFFF" w:themeFill="background1"/>
            <w:vAlign w:val="center"/>
            <w:hideMark/>
          </w:tcPr>
          <w:p w14:paraId="360B585D" w14:textId="77777777" w:rsidR="00670EE3" w:rsidRPr="00B20F25" w:rsidRDefault="00670EE3" w:rsidP="00597C48">
            <w:pPr>
              <w:spacing w:line="360" w:lineRule="auto"/>
              <w:jc w:val="center"/>
              <w:rPr>
                <w:color w:val="000000"/>
              </w:rPr>
            </w:pPr>
            <w:r w:rsidRPr="00B20F25">
              <w:rPr>
                <w:color w:val="000000"/>
              </w:rPr>
              <w:t>0,322</w:t>
            </w:r>
          </w:p>
        </w:tc>
        <w:tc>
          <w:tcPr>
            <w:tcW w:w="833" w:type="dxa"/>
            <w:shd w:val="clear" w:color="auto" w:fill="FFFFFF" w:themeFill="background1"/>
            <w:vAlign w:val="center"/>
            <w:hideMark/>
          </w:tcPr>
          <w:p w14:paraId="6C49A9B8" w14:textId="77777777" w:rsidR="00670EE3" w:rsidRPr="00B20F25" w:rsidRDefault="00670EE3" w:rsidP="00597C48">
            <w:pPr>
              <w:spacing w:line="360" w:lineRule="auto"/>
              <w:jc w:val="center"/>
              <w:rPr>
                <w:color w:val="000000"/>
              </w:rPr>
            </w:pPr>
            <w:r w:rsidRPr="00B20F25">
              <w:rPr>
                <w:color w:val="000000"/>
              </w:rPr>
              <w:t>949,84</w:t>
            </w:r>
          </w:p>
        </w:tc>
        <w:tc>
          <w:tcPr>
            <w:tcW w:w="833" w:type="dxa"/>
            <w:shd w:val="clear" w:color="auto" w:fill="FFFFFF" w:themeFill="background1"/>
            <w:vAlign w:val="center"/>
            <w:hideMark/>
          </w:tcPr>
          <w:p w14:paraId="6100F20D" w14:textId="77777777" w:rsidR="00670EE3" w:rsidRPr="00B20F25" w:rsidRDefault="00670EE3" w:rsidP="00597C48">
            <w:pPr>
              <w:spacing w:line="360" w:lineRule="auto"/>
              <w:jc w:val="center"/>
              <w:rPr>
                <w:color w:val="000000"/>
              </w:rPr>
            </w:pPr>
            <w:r w:rsidRPr="00B20F25">
              <w:rPr>
                <w:color w:val="000000"/>
              </w:rPr>
              <w:t>405,72</w:t>
            </w:r>
          </w:p>
        </w:tc>
        <w:tc>
          <w:tcPr>
            <w:tcW w:w="784" w:type="dxa"/>
            <w:shd w:val="clear" w:color="auto" w:fill="FFFFFF" w:themeFill="background1"/>
            <w:vAlign w:val="center"/>
            <w:hideMark/>
          </w:tcPr>
          <w:p w14:paraId="7C52C073"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0DADF2EB" w14:textId="77777777" w:rsidR="00670EE3" w:rsidRPr="00B20F25" w:rsidRDefault="00670EE3" w:rsidP="00597C48">
            <w:pPr>
              <w:spacing w:line="360" w:lineRule="auto"/>
              <w:jc w:val="center"/>
              <w:rPr>
                <w:color w:val="000000"/>
              </w:rPr>
            </w:pPr>
            <w:r w:rsidRPr="00B20F25">
              <w:rPr>
                <w:color w:val="000000"/>
              </w:rPr>
              <w:t>93,6</w:t>
            </w:r>
          </w:p>
        </w:tc>
        <w:tc>
          <w:tcPr>
            <w:tcW w:w="784" w:type="dxa"/>
            <w:shd w:val="clear" w:color="auto" w:fill="FFFFFF" w:themeFill="background1"/>
            <w:vAlign w:val="center"/>
            <w:hideMark/>
          </w:tcPr>
          <w:p w14:paraId="654CCDA7"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4E7A66EB" w14:textId="77777777" w:rsidR="00670EE3" w:rsidRPr="00B20F25" w:rsidRDefault="00670EE3" w:rsidP="00597C48">
            <w:pPr>
              <w:spacing w:line="360" w:lineRule="auto"/>
              <w:jc w:val="center"/>
              <w:rPr>
                <w:color w:val="000000"/>
              </w:rPr>
            </w:pPr>
            <w:r w:rsidRPr="00B20F25">
              <w:rPr>
                <w:color w:val="000000"/>
              </w:rPr>
              <w:t>71,2</w:t>
            </w:r>
          </w:p>
        </w:tc>
      </w:tr>
      <w:tr w:rsidR="00670EE3" w:rsidRPr="00B20F25" w14:paraId="4E2A6218" w14:textId="77777777" w:rsidTr="003D78E4">
        <w:trPr>
          <w:trHeight w:val="315"/>
        </w:trPr>
        <w:tc>
          <w:tcPr>
            <w:tcW w:w="858" w:type="dxa"/>
            <w:shd w:val="clear" w:color="auto" w:fill="FFFFFF" w:themeFill="background1"/>
            <w:vAlign w:val="center"/>
            <w:hideMark/>
          </w:tcPr>
          <w:p w14:paraId="3533D860" w14:textId="77777777" w:rsidR="00670EE3" w:rsidRPr="00B20F25" w:rsidRDefault="00670EE3" w:rsidP="00597C48">
            <w:pPr>
              <w:spacing w:line="360" w:lineRule="auto"/>
              <w:jc w:val="center"/>
              <w:rPr>
                <w:color w:val="000000"/>
              </w:rPr>
            </w:pPr>
            <w:r w:rsidRPr="00B20F25">
              <w:rPr>
                <w:color w:val="000000"/>
              </w:rPr>
              <w:t>ТК-4.10</w:t>
            </w:r>
          </w:p>
        </w:tc>
        <w:tc>
          <w:tcPr>
            <w:tcW w:w="1085" w:type="dxa"/>
            <w:shd w:val="clear" w:color="auto" w:fill="FFFFFF" w:themeFill="background1"/>
            <w:vAlign w:val="center"/>
            <w:hideMark/>
          </w:tcPr>
          <w:p w14:paraId="21009F70" w14:textId="77777777" w:rsidR="00670EE3" w:rsidRPr="00B20F25" w:rsidRDefault="00670EE3" w:rsidP="00597C48">
            <w:pPr>
              <w:spacing w:line="360" w:lineRule="auto"/>
              <w:jc w:val="center"/>
              <w:rPr>
                <w:color w:val="000000"/>
              </w:rPr>
            </w:pPr>
            <w:r w:rsidRPr="00B20F25">
              <w:rPr>
                <w:color w:val="000000"/>
              </w:rPr>
              <w:t>ТК-4.11</w:t>
            </w:r>
          </w:p>
        </w:tc>
        <w:tc>
          <w:tcPr>
            <w:tcW w:w="584" w:type="dxa"/>
            <w:shd w:val="clear" w:color="auto" w:fill="FFFFFF" w:themeFill="background1"/>
            <w:vAlign w:val="center"/>
            <w:hideMark/>
          </w:tcPr>
          <w:p w14:paraId="2FF146E2" w14:textId="77777777" w:rsidR="00670EE3" w:rsidRPr="00B20F25" w:rsidRDefault="00670EE3" w:rsidP="00597C48">
            <w:pPr>
              <w:spacing w:line="360" w:lineRule="auto"/>
              <w:jc w:val="center"/>
              <w:rPr>
                <w:color w:val="000000"/>
              </w:rPr>
            </w:pPr>
            <w:r w:rsidRPr="00B20F25">
              <w:rPr>
                <w:color w:val="000000"/>
              </w:rPr>
              <w:t>16,0</w:t>
            </w:r>
          </w:p>
        </w:tc>
        <w:tc>
          <w:tcPr>
            <w:tcW w:w="903" w:type="dxa"/>
            <w:shd w:val="clear" w:color="auto" w:fill="FFFFFF" w:themeFill="background1"/>
            <w:vAlign w:val="center"/>
            <w:hideMark/>
          </w:tcPr>
          <w:p w14:paraId="5639129C" w14:textId="77777777" w:rsidR="00670EE3" w:rsidRPr="00B20F25" w:rsidRDefault="00670EE3" w:rsidP="00597C48">
            <w:pPr>
              <w:spacing w:line="360" w:lineRule="auto"/>
              <w:jc w:val="center"/>
              <w:rPr>
                <w:color w:val="000000"/>
              </w:rPr>
            </w:pPr>
            <w:r w:rsidRPr="00B20F25">
              <w:rPr>
                <w:color w:val="000000"/>
              </w:rPr>
              <w:t>16,0</w:t>
            </w:r>
          </w:p>
        </w:tc>
        <w:tc>
          <w:tcPr>
            <w:tcW w:w="838" w:type="dxa"/>
            <w:shd w:val="clear" w:color="auto" w:fill="FFFFFF" w:themeFill="background1"/>
            <w:vAlign w:val="center"/>
            <w:hideMark/>
          </w:tcPr>
          <w:p w14:paraId="668BC196"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A8E8C4F"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9A96CFE" w14:textId="77777777" w:rsidR="00670EE3" w:rsidRPr="00B20F25" w:rsidRDefault="00670EE3" w:rsidP="00597C48">
            <w:pPr>
              <w:spacing w:line="360" w:lineRule="auto"/>
              <w:jc w:val="center"/>
              <w:rPr>
                <w:color w:val="000000"/>
              </w:rPr>
            </w:pPr>
            <w:r w:rsidRPr="00B20F25">
              <w:rPr>
                <w:color w:val="000000"/>
              </w:rPr>
              <w:t>4,98</w:t>
            </w:r>
          </w:p>
        </w:tc>
        <w:tc>
          <w:tcPr>
            <w:tcW w:w="833" w:type="dxa"/>
            <w:shd w:val="clear" w:color="auto" w:fill="FFFFFF" w:themeFill="background1"/>
            <w:vAlign w:val="center"/>
            <w:hideMark/>
          </w:tcPr>
          <w:p w14:paraId="23C73241" w14:textId="77777777" w:rsidR="00670EE3" w:rsidRPr="00B20F25" w:rsidRDefault="00670EE3" w:rsidP="00597C48">
            <w:pPr>
              <w:spacing w:line="360" w:lineRule="auto"/>
              <w:jc w:val="center"/>
              <w:rPr>
                <w:color w:val="000000"/>
              </w:rPr>
            </w:pPr>
            <w:r w:rsidRPr="00B20F25">
              <w:rPr>
                <w:color w:val="000000"/>
              </w:rPr>
              <w:t>-4,97</w:t>
            </w:r>
          </w:p>
        </w:tc>
        <w:tc>
          <w:tcPr>
            <w:tcW w:w="833" w:type="dxa"/>
            <w:shd w:val="clear" w:color="auto" w:fill="FFFFFF" w:themeFill="background1"/>
            <w:vAlign w:val="center"/>
            <w:hideMark/>
          </w:tcPr>
          <w:p w14:paraId="2BDFA342" w14:textId="77777777" w:rsidR="00670EE3" w:rsidRPr="00B20F25" w:rsidRDefault="00670EE3" w:rsidP="00597C48">
            <w:pPr>
              <w:spacing w:line="360" w:lineRule="auto"/>
              <w:jc w:val="center"/>
              <w:rPr>
                <w:color w:val="000000"/>
              </w:rPr>
            </w:pPr>
            <w:r w:rsidRPr="00B20F25">
              <w:rPr>
                <w:color w:val="000000"/>
              </w:rPr>
              <w:t>0,037</w:t>
            </w:r>
          </w:p>
        </w:tc>
        <w:tc>
          <w:tcPr>
            <w:tcW w:w="833" w:type="dxa"/>
            <w:shd w:val="clear" w:color="auto" w:fill="FFFFFF" w:themeFill="background1"/>
            <w:vAlign w:val="center"/>
            <w:hideMark/>
          </w:tcPr>
          <w:p w14:paraId="3D86E4EE" w14:textId="77777777" w:rsidR="00670EE3" w:rsidRPr="00B20F25" w:rsidRDefault="00670EE3" w:rsidP="00597C48">
            <w:pPr>
              <w:spacing w:line="360" w:lineRule="auto"/>
              <w:jc w:val="center"/>
              <w:rPr>
                <w:color w:val="000000"/>
              </w:rPr>
            </w:pPr>
            <w:r w:rsidRPr="00B20F25">
              <w:rPr>
                <w:color w:val="000000"/>
              </w:rPr>
              <w:t>0,037</w:t>
            </w:r>
          </w:p>
        </w:tc>
        <w:tc>
          <w:tcPr>
            <w:tcW w:w="655" w:type="dxa"/>
            <w:shd w:val="clear" w:color="auto" w:fill="FFFFFF" w:themeFill="background1"/>
            <w:vAlign w:val="center"/>
            <w:hideMark/>
          </w:tcPr>
          <w:p w14:paraId="7B096303" w14:textId="77777777" w:rsidR="00670EE3" w:rsidRPr="00B20F25" w:rsidRDefault="00670EE3" w:rsidP="00597C48">
            <w:pPr>
              <w:spacing w:line="360" w:lineRule="auto"/>
              <w:jc w:val="center"/>
              <w:rPr>
                <w:color w:val="000000"/>
              </w:rPr>
            </w:pPr>
            <w:r w:rsidRPr="00B20F25">
              <w:rPr>
                <w:color w:val="000000"/>
              </w:rPr>
              <w:t>1,047</w:t>
            </w:r>
          </w:p>
        </w:tc>
        <w:tc>
          <w:tcPr>
            <w:tcW w:w="655" w:type="dxa"/>
            <w:shd w:val="clear" w:color="auto" w:fill="FFFFFF" w:themeFill="background1"/>
            <w:vAlign w:val="center"/>
            <w:hideMark/>
          </w:tcPr>
          <w:p w14:paraId="32286127" w14:textId="77777777" w:rsidR="00670EE3" w:rsidRPr="00B20F25" w:rsidRDefault="00670EE3" w:rsidP="00597C48">
            <w:pPr>
              <w:spacing w:line="360" w:lineRule="auto"/>
              <w:jc w:val="center"/>
              <w:rPr>
                <w:color w:val="000000"/>
              </w:rPr>
            </w:pPr>
            <w:r w:rsidRPr="00B20F25">
              <w:rPr>
                <w:color w:val="000000"/>
              </w:rPr>
              <w:t>1,043</w:t>
            </w:r>
          </w:p>
        </w:tc>
        <w:tc>
          <w:tcPr>
            <w:tcW w:w="833" w:type="dxa"/>
            <w:shd w:val="clear" w:color="auto" w:fill="FFFFFF" w:themeFill="background1"/>
            <w:vAlign w:val="center"/>
            <w:hideMark/>
          </w:tcPr>
          <w:p w14:paraId="5223E0C5" w14:textId="77777777" w:rsidR="00670EE3" w:rsidRPr="00B20F25" w:rsidRDefault="00670EE3" w:rsidP="00597C48">
            <w:pPr>
              <w:spacing w:line="360" w:lineRule="auto"/>
              <w:jc w:val="center"/>
              <w:rPr>
                <w:color w:val="000000"/>
              </w:rPr>
            </w:pPr>
            <w:r w:rsidRPr="00B20F25">
              <w:rPr>
                <w:color w:val="000000"/>
              </w:rPr>
              <w:t>2564,58</w:t>
            </w:r>
          </w:p>
        </w:tc>
        <w:tc>
          <w:tcPr>
            <w:tcW w:w="833" w:type="dxa"/>
            <w:shd w:val="clear" w:color="auto" w:fill="FFFFFF" w:themeFill="background1"/>
            <w:vAlign w:val="center"/>
            <w:hideMark/>
          </w:tcPr>
          <w:p w14:paraId="4572C9F8" w14:textId="77777777" w:rsidR="00670EE3" w:rsidRPr="00B20F25" w:rsidRDefault="00670EE3" w:rsidP="00597C48">
            <w:pPr>
              <w:spacing w:line="360" w:lineRule="auto"/>
              <w:jc w:val="center"/>
              <w:rPr>
                <w:color w:val="000000"/>
              </w:rPr>
            </w:pPr>
            <w:r w:rsidRPr="00B20F25">
              <w:rPr>
                <w:color w:val="000000"/>
              </w:rPr>
              <w:t>1100,55</w:t>
            </w:r>
          </w:p>
        </w:tc>
        <w:tc>
          <w:tcPr>
            <w:tcW w:w="784" w:type="dxa"/>
            <w:shd w:val="clear" w:color="auto" w:fill="FFFFFF" w:themeFill="background1"/>
            <w:vAlign w:val="center"/>
            <w:hideMark/>
          </w:tcPr>
          <w:p w14:paraId="5FBB1837"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279CF01E"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4AB46539" w14:textId="77777777" w:rsidR="00670EE3" w:rsidRPr="00B20F25" w:rsidRDefault="00670EE3" w:rsidP="00597C48">
            <w:pPr>
              <w:spacing w:line="360" w:lineRule="auto"/>
              <w:jc w:val="center"/>
              <w:rPr>
                <w:color w:val="000000"/>
              </w:rPr>
            </w:pPr>
            <w:r w:rsidRPr="00B20F25">
              <w:rPr>
                <w:color w:val="000000"/>
              </w:rPr>
              <w:t>72,1</w:t>
            </w:r>
          </w:p>
        </w:tc>
        <w:tc>
          <w:tcPr>
            <w:tcW w:w="784" w:type="dxa"/>
            <w:shd w:val="clear" w:color="auto" w:fill="FFFFFF" w:themeFill="background1"/>
            <w:vAlign w:val="center"/>
            <w:hideMark/>
          </w:tcPr>
          <w:p w14:paraId="059C09A3" w14:textId="77777777" w:rsidR="00670EE3" w:rsidRPr="00B20F25" w:rsidRDefault="00670EE3" w:rsidP="00597C48">
            <w:pPr>
              <w:spacing w:line="360" w:lineRule="auto"/>
              <w:jc w:val="center"/>
              <w:rPr>
                <w:color w:val="000000"/>
              </w:rPr>
            </w:pPr>
            <w:r w:rsidRPr="00B20F25">
              <w:rPr>
                <w:color w:val="000000"/>
              </w:rPr>
              <w:t>71,9</w:t>
            </w:r>
          </w:p>
        </w:tc>
      </w:tr>
      <w:tr w:rsidR="00670EE3" w:rsidRPr="00B20F25" w14:paraId="72AE580A" w14:textId="77777777" w:rsidTr="003D78E4">
        <w:trPr>
          <w:trHeight w:val="315"/>
        </w:trPr>
        <w:tc>
          <w:tcPr>
            <w:tcW w:w="858" w:type="dxa"/>
            <w:shd w:val="clear" w:color="auto" w:fill="FFFFFF" w:themeFill="background1"/>
            <w:vAlign w:val="center"/>
            <w:hideMark/>
          </w:tcPr>
          <w:p w14:paraId="4B020F2E" w14:textId="77777777" w:rsidR="00670EE3" w:rsidRPr="00B20F25" w:rsidRDefault="00670EE3" w:rsidP="00597C48">
            <w:pPr>
              <w:spacing w:line="360" w:lineRule="auto"/>
              <w:jc w:val="center"/>
              <w:rPr>
                <w:color w:val="000000"/>
              </w:rPr>
            </w:pPr>
            <w:r w:rsidRPr="00B20F25">
              <w:rPr>
                <w:color w:val="000000"/>
              </w:rPr>
              <w:t>ТК-4.11</w:t>
            </w:r>
          </w:p>
        </w:tc>
        <w:tc>
          <w:tcPr>
            <w:tcW w:w="1085" w:type="dxa"/>
            <w:shd w:val="clear" w:color="auto" w:fill="FFFFFF" w:themeFill="background1"/>
            <w:vAlign w:val="center"/>
            <w:hideMark/>
          </w:tcPr>
          <w:p w14:paraId="290D3719" w14:textId="77777777" w:rsidR="00670EE3" w:rsidRPr="00B20F25" w:rsidRDefault="00670EE3" w:rsidP="00597C48">
            <w:pPr>
              <w:spacing w:line="360" w:lineRule="auto"/>
              <w:jc w:val="center"/>
              <w:rPr>
                <w:color w:val="000000"/>
              </w:rPr>
            </w:pPr>
            <w:r w:rsidRPr="00B20F25">
              <w:rPr>
                <w:color w:val="000000"/>
              </w:rPr>
              <w:t>Пос,4</w:t>
            </w:r>
          </w:p>
        </w:tc>
        <w:tc>
          <w:tcPr>
            <w:tcW w:w="584" w:type="dxa"/>
            <w:shd w:val="clear" w:color="auto" w:fill="FFFFFF" w:themeFill="background1"/>
            <w:vAlign w:val="center"/>
            <w:hideMark/>
          </w:tcPr>
          <w:p w14:paraId="7B077652" w14:textId="77777777" w:rsidR="00670EE3" w:rsidRPr="00B20F25" w:rsidRDefault="00670EE3" w:rsidP="00597C48">
            <w:pPr>
              <w:spacing w:line="360" w:lineRule="auto"/>
              <w:jc w:val="center"/>
              <w:rPr>
                <w:color w:val="000000"/>
              </w:rPr>
            </w:pPr>
            <w:r w:rsidRPr="00B20F25">
              <w:rPr>
                <w:color w:val="000000"/>
              </w:rPr>
              <w:t>30,0</w:t>
            </w:r>
          </w:p>
        </w:tc>
        <w:tc>
          <w:tcPr>
            <w:tcW w:w="903" w:type="dxa"/>
            <w:shd w:val="clear" w:color="auto" w:fill="FFFFFF" w:themeFill="background1"/>
            <w:vAlign w:val="center"/>
            <w:hideMark/>
          </w:tcPr>
          <w:p w14:paraId="6853297D" w14:textId="77777777" w:rsidR="00670EE3" w:rsidRPr="00B20F25" w:rsidRDefault="00670EE3" w:rsidP="00597C48">
            <w:pPr>
              <w:spacing w:line="360" w:lineRule="auto"/>
              <w:jc w:val="center"/>
              <w:rPr>
                <w:color w:val="000000"/>
              </w:rPr>
            </w:pPr>
            <w:r w:rsidRPr="00B20F25">
              <w:rPr>
                <w:color w:val="000000"/>
              </w:rPr>
              <w:t>30,0</w:t>
            </w:r>
          </w:p>
        </w:tc>
        <w:tc>
          <w:tcPr>
            <w:tcW w:w="838" w:type="dxa"/>
            <w:shd w:val="clear" w:color="auto" w:fill="FFFFFF" w:themeFill="background1"/>
            <w:vAlign w:val="center"/>
            <w:hideMark/>
          </w:tcPr>
          <w:p w14:paraId="596B8A6F"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0DAA9EFE"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65A22181" w14:textId="77777777" w:rsidR="00670EE3" w:rsidRPr="00B20F25" w:rsidRDefault="00670EE3" w:rsidP="00597C48">
            <w:pPr>
              <w:spacing w:line="360" w:lineRule="auto"/>
              <w:jc w:val="center"/>
              <w:rPr>
                <w:color w:val="000000"/>
              </w:rPr>
            </w:pPr>
            <w:r w:rsidRPr="00B20F25">
              <w:rPr>
                <w:color w:val="000000"/>
              </w:rPr>
              <w:t>2,07</w:t>
            </w:r>
          </w:p>
        </w:tc>
        <w:tc>
          <w:tcPr>
            <w:tcW w:w="833" w:type="dxa"/>
            <w:shd w:val="clear" w:color="auto" w:fill="FFFFFF" w:themeFill="background1"/>
            <w:vAlign w:val="center"/>
            <w:hideMark/>
          </w:tcPr>
          <w:p w14:paraId="17EC4AA7" w14:textId="77777777" w:rsidR="00670EE3" w:rsidRPr="00B20F25" w:rsidRDefault="00670EE3" w:rsidP="00597C48">
            <w:pPr>
              <w:spacing w:line="360" w:lineRule="auto"/>
              <w:jc w:val="center"/>
              <w:rPr>
                <w:color w:val="000000"/>
              </w:rPr>
            </w:pPr>
            <w:r w:rsidRPr="00B20F25">
              <w:rPr>
                <w:color w:val="000000"/>
              </w:rPr>
              <w:t>-2,07</w:t>
            </w:r>
          </w:p>
        </w:tc>
        <w:tc>
          <w:tcPr>
            <w:tcW w:w="833" w:type="dxa"/>
            <w:shd w:val="clear" w:color="auto" w:fill="FFFFFF" w:themeFill="background1"/>
            <w:vAlign w:val="center"/>
            <w:hideMark/>
          </w:tcPr>
          <w:p w14:paraId="5EF894A6" w14:textId="77777777" w:rsidR="00670EE3" w:rsidRPr="00B20F25" w:rsidRDefault="00670EE3" w:rsidP="00597C48">
            <w:pPr>
              <w:spacing w:line="360" w:lineRule="auto"/>
              <w:jc w:val="center"/>
              <w:rPr>
                <w:color w:val="000000"/>
              </w:rPr>
            </w:pPr>
            <w:r w:rsidRPr="00B20F25">
              <w:rPr>
                <w:color w:val="000000"/>
              </w:rPr>
              <w:t>0,286</w:t>
            </w:r>
          </w:p>
        </w:tc>
        <w:tc>
          <w:tcPr>
            <w:tcW w:w="833" w:type="dxa"/>
            <w:shd w:val="clear" w:color="auto" w:fill="FFFFFF" w:themeFill="background1"/>
            <w:vAlign w:val="center"/>
            <w:hideMark/>
          </w:tcPr>
          <w:p w14:paraId="016B960D" w14:textId="77777777" w:rsidR="00670EE3" w:rsidRPr="00B20F25" w:rsidRDefault="00670EE3" w:rsidP="00597C48">
            <w:pPr>
              <w:spacing w:line="360" w:lineRule="auto"/>
              <w:jc w:val="center"/>
              <w:rPr>
                <w:color w:val="000000"/>
              </w:rPr>
            </w:pPr>
            <w:r w:rsidRPr="00B20F25">
              <w:rPr>
                <w:color w:val="000000"/>
              </w:rPr>
              <w:t>0,285</w:t>
            </w:r>
          </w:p>
        </w:tc>
        <w:tc>
          <w:tcPr>
            <w:tcW w:w="655" w:type="dxa"/>
            <w:shd w:val="clear" w:color="auto" w:fill="FFFFFF" w:themeFill="background1"/>
            <w:vAlign w:val="center"/>
            <w:hideMark/>
          </w:tcPr>
          <w:p w14:paraId="176819DC" w14:textId="77777777" w:rsidR="00670EE3" w:rsidRPr="00B20F25" w:rsidRDefault="00670EE3" w:rsidP="00597C48">
            <w:pPr>
              <w:spacing w:line="360" w:lineRule="auto"/>
              <w:jc w:val="center"/>
              <w:rPr>
                <w:color w:val="000000"/>
              </w:rPr>
            </w:pPr>
            <w:r w:rsidRPr="00B20F25">
              <w:rPr>
                <w:color w:val="000000"/>
              </w:rPr>
              <w:t>8,82</w:t>
            </w:r>
          </w:p>
        </w:tc>
        <w:tc>
          <w:tcPr>
            <w:tcW w:w="655" w:type="dxa"/>
            <w:shd w:val="clear" w:color="auto" w:fill="FFFFFF" w:themeFill="background1"/>
            <w:vAlign w:val="center"/>
            <w:hideMark/>
          </w:tcPr>
          <w:p w14:paraId="0FB4DC0D" w14:textId="77777777" w:rsidR="00670EE3" w:rsidRPr="00B20F25" w:rsidRDefault="00670EE3" w:rsidP="00597C48">
            <w:pPr>
              <w:spacing w:line="360" w:lineRule="auto"/>
              <w:jc w:val="center"/>
              <w:rPr>
                <w:color w:val="000000"/>
              </w:rPr>
            </w:pPr>
            <w:r w:rsidRPr="00B20F25">
              <w:rPr>
                <w:color w:val="000000"/>
              </w:rPr>
              <w:t>8,791</w:t>
            </w:r>
          </w:p>
        </w:tc>
        <w:tc>
          <w:tcPr>
            <w:tcW w:w="833" w:type="dxa"/>
            <w:shd w:val="clear" w:color="auto" w:fill="FFFFFF" w:themeFill="background1"/>
            <w:vAlign w:val="center"/>
            <w:hideMark/>
          </w:tcPr>
          <w:p w14:paraId="286A9682" w14:textId="77777777" w:rsidR="00670EE3" w:rsidRPr="00B20F25" w:rsidRDefault="00670EE3" w:rsidP="00597C48">
            <w:pPr>
              <w:spacing w:line="360" w:lineRule="auto"/>
              <w:jc w:val="center"/>
              <w:rPr>
                <w:color w:val="000000"/>
              </w:rPr>
            </w:pPr>
            <w:r w:rsidRPr="00B20F25">
              <w:rPr>
                <w:color w:val="000000"/>
              </w:rPr>
              <w:t>2085,66</w:t>
            </w:r>
          </w:p>
        </w:tc>
        <w:tc>
          <w:tcPr>
            <w:tcW w:w="833" w:type="dxa"/>
            <w:shd w:val="clear" w:color="auto" w:fill="FFFFFF" w:themeFill="background1"/>
            <w:vAlign w:val="center"/>
            <w:hideMark/>
          </w:tcPr>
          <w:p w14:paraId="1C1CC8C4" w14:textId="77777777" w:rsidR="00670EE3" w:rsidRPr="00B20F25" w:rsidRDefault="00670EE3" w:rsidP="00597C48">
            <w:pPr>
              <w:spacing w:line="360" w:lineRule="auto"/>
              <w:jc w:val="center"/>
              <w:rPr>
                <w:color w:val="000000"/>
              </w:rPr>
            </w:pPr>
            <w:r w:rsidRPr="00B20F25">
              <w:rPr>
                <w:color w:val="000000"/>
              </w:rPr>
              <w:t>889,69</w:t>
            </w:r>
          </w:p>
        </w:tc>
        <w:tc>
          <w:tcPr>
            <w:tcW w:w="784" w:type="dxa"/>
            <w:shd w:val="clear" w:color="auto" w:fill="FFFFFF" w:themeFill="background1"/>
            <w:vAlign w:val="center"/>
            <w:hideMark/>
          </w:tcPr>
          <w:p w14:paraId="174EC6A2"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4426F241" w14:textId="77777777" w:rsidR="00670EE3" w:rsidRPr="00B20F25" w:rsidRDefault="00670EE3" w:rsidP="00597C48">
            <w:pPr>
              <w:spacing w:line="360" w:lineRule="auto"/>
              <w:jc w:val="center"/>
              <w:rPr>
                <w:color w:val="000000"/>
              </w:rPr>
            </w:pPr>
            <w:r w:rsidRPr="00B20F25">
              <w:rPr>
                <w:color w:val="000000"/>
              </w:rPr>
              <w:t>92,6</w:t>
            </w:r>
          </w:p>
        </w:tc>
        <w:tc>
          <w:tcPr>
            <w:tcW w:w="784" w:type="dxa"/>
            <w:shd w:val="clear" w:color="auto" w:fill="FFFFFF" w:themeFill="background1"/>
            <w:vAlign w:val="center"/>
            <w:hideMark/>
          </w:tcPr>
          <w:p w14:paraId="25288F0E" w14:textId="77777777" w:rsidR="00670EE3" w:rsidRPr="00B20F25" w:rsidRDefault="00670EE3" w:rsidP="00597C48">
            <w:pPr>
              <w:spacing w:line="360" w:lineRule="auto"/>
              <w:jc w:val="center"/>
              <w:rPr>
                <w:color w:val="000000"/>
              </w:rPr>
            </w:pPr>
            <w:r w:rsidRPr="00B20F25">
              <w:rPr>
                <w:color w:val="000000"/>
              </w:rPr>
              <w:t>72,4</w:t>
            </w:r>
          </w:p>
        </w:tc>
        <w:tc>
          <w:tcPr>
            <w:tcW w:w="784" w:type="dxa"/>
            <w:shd w:val="clear" w:color="auto" w:fill="FFFFFF" w:themeFill="background1"/>
            <w:vAlign w:val="center"/>
            <w:hideMark/>
          </w:tcPr>
          <w:p w14:paraId="2004C961" w14:textId="77777777" w:rsidR="00670EE3" w:rsidRPr="00B20F25" w:rsidRDefault="00670EE3" w:rsidP="00597C48">
            <w:pPr>
              <w:spacing w:line="360" w:lineRule="auto"/>
              <w:jc w:val="center"/>
              <w:rPr>
                <w:color w:val="000000"/>
              </w:rPr>
            </w:pPr>
            <w:r w:rsidRPr="00B20F25">
              <w:rPr>
                <w:color w:val="000000"/>
              </w:rPr>
              <w:t>71,9</w:t>
            </w:r>
          </w:p>
        </w:tc>
      </w:tr>
      <w:tr w:rsidR="00670EE3" w:rsidRPr="00B20F25" w14:paraId="03FCE64D" w14:textId="77777777" w:rsidTr="003D78E4">
        <w:trPr>
          <w:trHeight w:val="315"/>
        </w:trPr>
        <w:tc>
          <w:tcPr>
            <w:tcW w:w="858" w:type="dxa"/>
            <w:shd w:val="clear" w:color="auto" w:fill="FFFFFF" w:themeFill="background1"/>
            <w:vAlign w:val="center"/>
            <w:hideMark/>
          </w:tcPr>
          <w:p w14:paraId="2574749D" w14:textId="77777777" w:rsidR="00670EE3" w:rsidRPr="00B20F25" w:rsidRDefault="00670EE3" w:rsidP="00597C48">
            <w:pPr>
              <w:spacing w:line="360" w:lineRule="auto"/>
              <w:jc w:val="center"/>
              <w:rPr>
                <w:color w:val="000000"/>
              </w:rPr>
            </w:pPr>
            <w:r w:rsidRPr="00B20F25">
              <w:rPr>
                <w:color w:val="000000"/>
              </w:rPr>
              <w:t>ТК-4.11</w:t>
            </w:r>
          </w:p>
        </w:tc>
        <w:tc>
          <w:tcPr>
            <w:tcW w:w="1085" w:type="dxa"/>
            <w:shd w:val="clear" w:color="auto" w:fill="FFFFFF" w:themeFill="background1"/>
            <w:vAlign w:val="center"/>
            <w:hideMark/>
          </w:tcPr>
          <w:p w14:paraId="7FAA83F9" w14:textId="77777777" w:rsidR="00670EE3" w:rsidRPr="00B20F25" w:rsidRDefault="00670EE3" w:rsidP="00597C48">
            <w:pPr>
              <w:spacing w:line="360" w:lineRule="auto"/>
              <w:jc w:val="center"/>
              <w:rPr>
                <w:color w:val="000000"/>
              </w:rPr>
            </w:pPr>
            <w:r w:rsidRPr="00B20F25">
              <w:rPr>
                <w:color w:val="000000"/>
              </w:rPr>
              <w:t>Пос,3</w:t>
            </w:r>
          </w:p>
        </w:tc>
        <w:tc>
          <w:tcPr>
            <w:tcW w:w="584" w:type="dxa"/>
            <w:shd w:val="clear" w:color="auto" w:fill="FFFFFF" w:themeFill="background1"/>
            <w:vAlign w:val="center"/>
            <w:hideMark/>
          </w:tcPr>
          <w:p w14:paraId="4B95D899" w14:textId="77777777" w:rsidR="00670EE3" w:rsidRPr="00B20F25" w:rsidRDefault="00670EE3" w:rsidP="00597C48">
            <w:pPr>
              <w:spacing w:line="360" w:lineRule="auto"/>
              <w:jc w:val="center"/>
              <w:rPr>
                <w:color w:val="000000"/>
              </w:rPr>
            </w:pPr>
            <w:r w:rsidRPr="00B20F25">
              <w:rPr>
                <w:color w:val="000000"/>
              </w:rPr>
              <w:t>64,0</w:t>
            </w:r>
          </w:p>
        </w:tc>
        <w:tc>
          <w:tcPr>
            <w:tcW w:w="903" w:type="dxa"/>
            <w:shd w:val="clear" w:color="auto" w:fill="FFFFFF" w:themeFill="background1"/>
            <w:vAlign w:val="center"/>
            <w:hideMark/>
          </w:tcPr>
          <w:p w14:paraId="4EA34A36" w14:textId="77777777" w:rsidR="00670EE3" w:rsidRPr="00B20F25" w:rsidRDefault="00670EE3" w:rsidP="00597C48">
            <w:pPr>
              <w:spacing w:line="360" w:lineRule="auto"/>
              <w:jc w:val="center"/>
              <w:rPr>
                <w:color w:val="000000"/>
              </w:rPr>
            </w:pPr>
            <w:r w:rsidRPr="00B20F25">
              <w:rPr>
                <w:color w:val="000000"/>
              </w:rPr>
              <w:t>64,0</w:t>
            </w:r>
          </w:p>
        </w:tc>
        <w:tc>
          <w:tcPr>
            <w:tcW w:w="838" w:type="dxa"/>
            <w:shd w:val="clear" w:color="auto" w:fill="FFFFFF" w:themeFill="background1"/>
            <w:vAlign w:val="center"/>
            <w:hideMark/>
          </w:tcPr>
          <w:p w14:paraId="6962D148"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0F03A4EE"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19DAF5E9" w14:textId="77777777" w:rsidR="00670EE3" w:rsidRPr="00B20F25" w:rsidRDefault="00670EE3" w:rsidP="00597C48">
            <w:pPr>
              <w:spacing w:line="360" w:lineRule="auto"/>
              <w:jc w:val="center"/>
              <w:rPr>
                <w:color w:val="000000"/>
              </w:rPr>
            </w:pPr>
            <w:r w:rsidRPr="00B20F25">
              <w:rPr>
                <w:color w:val="000000"/>
              </w:rPr>
              <w:t>2,91</w:t>
            </w:r>
          </w:p>
        </w:tc>
        <w:tc>
          <w:tcPr>
            <w:tcW w:w="833" w:type="dxa"/>
            <w:shd w:val="clear" w:color="auto" w:fill="FFFFFF" w:themeFill="background1"/>
            <w:vAlign w:val="center"/>
            <w:hideMark/>
          </w:tcPr>
          <w:p w14:paraId="0018AF02" w14:textId="77777777" w:rsidR="00670EE3" w:rsidRPr="00B20F25" w:rsidRDefault="00670EE3" w:rsidP="00597C48">
            <w:pPr>
              <w:spacing w:line="360" w:lineRule="auto"/>
              <w:jc w:val="center"/>
              <w:rPr>
                <w:color w:val="000000"/>
              </w:rPr>
            </w:pPr>
            <w:r w:rsidRPr="00B20F25">
              <w:rPr>
                <w:color w:val="000000"/>
              </w:rPr>
              <w:t>-2,91</w:t>
            </w:r>
          </w:p>
        </w:tc>
        <w:tc>
          <w:tcPr>
            <w:tcW w:w="833" w:type="dxa"/>
            <w:shd w:val="clear" w:color="auto" w:fill="FFFFFF" w:themeFill="background1"/>
            <w:vAlign w:val="center"/>
            <w:hideMark/>
          </w:tcPr>
          <w:p w14:paraId="4DFE9E84" w14:textId="77777777" w:rsidR="00670EE3" w:rsidRPr="00B20F25" w:rsidRDefault="00670EE3" w:rsidP="00597C48">
            <w:pPr>
              <w:spacing w:line="360" w:lineRule="auto"/>
              <w:jc w:val="center"/>
              <w:rPr>
                <w:color w:val="000000"/>
              </w:rPr>
            </w:pPr>
            <w:r w:rsidRPr="00B20F25">
              <w:rPr>
                <w:color w:val="000000"/>
              </w:rPr>
              <w:t>1,176</w:t>
            </w:r>
          </w:p>
        </w:tc>
        <w:tc>
          <w:tcPr>
            <w:tcW w:w="833" w:type="dxa"/>
            <w:shd w:val="clear" w:color="auto" w:fill="FFFFFF" w:themeFill="background1"/>
            <w:vAlign w:val="center"/>
            <w:hideMark/>
          </w:tcPr>
          <w:p w14:paraId="3C141009" w14:textId="77777777" w:rsidR="00670EE3" w:rsidRPr="00B20F25" w:rsidRDefault="00670EE3" w:rsidP="00597C48">
            <w:pPr>
              <w:spacing w:line="360" w:lineRule="auto"/>
              <w:jc w:val="center"/>
              <w:rPr>
                <w:color w:val="000000"/>
              </w:rPr>
            </w:pPr>
            <w:r w:rsidRPr="00B20F25">
              <w:rPr>
                <w:color w:val="000000"/>
              </w:rPr>
              <w:t>1,172</w:t>
            </w:r>
          </w:p>
        </w:tc>
        <w:tc>
          <w:tcPr>
            <w:tcW w:w="655" w:type="dxa"/>
            <w:shd w:val="clear" w:color="auto" w:fill="FFFFFF" w:themeFill="background1"/>
            <w:vAlign w:val="center"/>
            <w:hideMark/>
          </w:tcPr>
          <w:p w14:paraId="68B807D4" w14:textId="77777777" w:rsidR="00670EE3" w:rsidRPr="00B20F25" w:rsidRDefault="00670EE3" w:rsidP="00597C48">
            <w:pPr>
              <w:spacing w:line="360" w:lineRule="auto"/>
              <w:jc w:val="center"/>
              <w:rPr>
                <w:color w:val="000000"/>
              </w:rPr>
            </w:pPr>
            <w:r w:rsidRPr="00B20F25">
              <w:rPr>
                <w:color w:val="000000"/>
              </w:rPr>
              <w:t>17,395</w:t>
            </w:r>
          </w:p>
        </w:tc>
        <w:tc>
          <w:tcPr>
            <w:tcW w:w="655" w:type="dxa"/>
            <w:shd w:val="clear" w:color="auto" w:fill="FFFFFF" w:themeFill="background1"/>
            <w:vAlign w:val="center"/>
            <w:hideMark/>
          </w:tcPr>
          <w:p w14:paraId="771132B1" w14:textId="77777777" w:rsidR="00670EE3" w:rsidRPr="00B20F25" w:rsidRDefault="00670EE3" w:rsidP="00597C48">
            <w:pPr>
              <w:spacing w:line="360" w:lineRule="auto"/>
              <w:jc w:val="center"/>
              <w:rPr>
                <w:color w:val="000000"/>
              </w:rPr>
            </w:pPr>
            <w:r w:rsidRPr="00B20F25">
              <w:rPr>
                <w:color w:val="000000"/>
              </w:rPr>
              <w:t>17,338</w:t>
            </w:r>
          </w:p>
        </w:tc>
        <w:tc>
          <w:tcPr>
            <w:tcW w:w="833" w:type="dxa"/>
            <w:shd w:val="clear" w:color="auto" w:fill="FFFFFF" w:themeFill="background1"/>
            <w:vAlign w:val="center"/>
            <w:hideMark/>
          </w:tcPr>
          <w:p w14:paraId="69D2B8F8" w14:textId="77777777" w:rsidR="00670EE3" w:rsidRPr="00B20F25" w:rsidRDefault="00670EE3" w:rsidP="00597C48">
            <w:pPr>
              <w:spacing w:line="360" w:lineRule="auto"/>
              <w:jc w:val="center"/>
              <w:rPr>
                <w:color w:val="000000"/>
              </w:rPr>
            </w:pPr>
            <w:r w:rsidRPr="00B20F25">
              <w:rPr>
                <w:color w:val="000000"/>
              </w:rPr>
              <w:t>4449,42</w:t>
            </w:r>
          </w:p>
        </w:tc>
        <w:tc>
          <w:tcPr>
            <w:tcW w:w="833" w:type="dxa"/>
            <w:shd w:val="clear" w:color="auto" w:fill="FFFFFF" w:themeFill="background1"/>
            <w:vAlign w:val="center"/>
            <w:hideMark/>
          </w:tcPr>
          <w:p w14:paraId="540EE7EC" w14:textId="77777777" w:rsidR="00670EE3" w:rsidRPr="00B20F25" w:rsidRDefault="00670EE3" w:rsidP="00597C48">
            <w:pPr>
              <w:spacing w:line="360" w:lineRule="auto"/>
              <w:jc w:val="center"/>
              <w:rPr>
                <w:color w:val="000000"/>
              </w:rPr>
            </w:pPr>
            <w:r w:rsidRPr="00B20F25">
              <w:rPr>
                <w:color w:val="000000"/>
              </w:rPr>
              <w:t>1898</w:t>
            </w:r>
          </w:p>
        </w:tc>
        <w:tc>
          <w:tcPr>
            <w:tcW w:w="784" w:type="dxa"/>
            <w:shd w:val="clear" w:color="auto" w:fill="FFFFFF" w:themeFill="background1"/>
            <w:vAlign w:val="center"/>
            <w:hideMark/>
          </w:tcPr>
          <w:p w14:paraId="5AE41CCD" w14:textId="77777777" w:rsidR="00670EE3" w:rsidRPr="00B20F25" w:rsidRDefault="00670EE3" w:rsidP="00597C48">
            <w:pPr>
              <w:spacing w:line="360" w:lineRule="auto"/>
              <w:jc w:val="center"/>
              <w:rPr>
                <w:color w:val="000000"/>
              </w:rPr>
            </w:pPr>
            <w:r w:rsidRPr="00B20F25">
              <w:rPr>
                <w:color w:val="000000"/>
              </w:rPr>
              <w:t>93,7</w:t>
            </w:r>
          </w:p>
        </w:tc>
        <w:tc>
          <w:tcPr>
            <w:tcW w:w="784" w:type="dxa"/>
            <w:shd w:val="clear" w:color="auto" w:fill="FFFFFF" w:themeFill="background1"/>
            <w:vAlign w:val="center"/>
            <w:hideMark/>
          </w:tcPr>
          <w:p w14:paraId="7C31DD07" w14:textId="77777777" w:rsidR="00670EE3" w:rsidRPr="00B20F25" w:rsidRDefault="00670EE3" w:rsidP="00597C48">
            <w:pPr>
              <w:spacing w:line="360" w:lineRule="auto"/>
              <w:jc w:val="center"/>
              <w:rPr>
                <w:color w:val="000000"/>
              </w:rPr>
            </w:pPr>
            <w:r w:rsidRPr="00B20F25">
              <w:rPr>
                <w:color w:val="000000"/>
              </w:rPr>
              <w:t>92,1</w:t>
            </w:r>
          </w:p>
        </w:tc>
        <w:tc>
          <w:tcPr>
            <w:tcW w:w="784" w:type="dxa"/>
            <w:shd w:val="clear" w:color="auto" w:fill="FFFFFF" w:themeFill="background1"/>
            <w:vAlign w:val="center"/>
            <w:hideMark/>
          </w:tcPr>
          <w:p w14:paraId="1FF95FB7" w14:textId="77777777" w:rsidR="00670EE3" w:rsidRPr="00B20F25" w:rsidRDefault="00670EE3" w:rsidP="00597C48">
            <w:pPr>
              <w:spacing w:line="360" w:lineRule="auto"/>
              <w:jc w:val="center"/>
              <w:rPr>
                <w:color w:val="000000"/>
              </w:rPr>
            </w:pPr>
            <w:r w:rsidRPr="00B20F25">
              <w:rPr>
                <w:color w:val="000000"/>
              </w:rPr>
              <w:t>72,9</w:t>
            </w:r>
          </w:p>
        </w:tc>
        <w:tc>
          <w:tcPr>
            <w:tcW w:w="784" w:type="dxa"/>
            <w:shd w:val="clear" w:color="auto" w:fill="FFFFFF" w:themeFill="background1"/>
            <w:vAlign w:val="center"/>
            <w:hideMark/>
          </w:tcPr>
          <w:p w14:paraId="3CD9A0DC" w14:textId="77777777" w:rsidR="00670EE3" w:rsidRPr="00B20F25" w:rsidRDefault="00670EE3" w:rsidP="00597C48">
            <w:pPr>
              <w:spacing w:line="360" w:lineRule="auto"/>
              <w:jc w:val="center"/>
              <w:rPr>
                <w:color w:val="000000"/>
              </w:rPr>
            </w:pPr>
            <w:r w:rsidRPr="00B20F25">
              <w:rPr>
                <w:color w:val="000000"/>
              </w:rPr>
              <w:t>72,2</w:t>
            </w:r>
          </w:p>
        </w:tc>
      </w:tr>
      <w:tr w:rsidR="00670EE3" w:rsidRPr="00B20F25" w14:paraId="20F72F55" w14:textId="77777777" w:rsidTr="003D78E4">
        <w:trPr>
          <w:trHeight w:val="315"/>
        </w:trPr>
        <w:tc>
          <w:tcPr>
            <w:tcW w:w="858" w:type="dxa"/>
            <w:shd w:val="clear" w:color="auto" w:fill="FFFFFF" w:themeFill="background1"/>
            <w:vAlign w:val="center"/>
            <w:hideMark/>
          </w:tcPr>
          <w:p w14:paraId="181BCB4D" w14:textId="77777777" w:rsidR="00670EE3" w:rsidRPr="00B20F25" w:rsidRDefault="00670EE3" w:rsidP="00597C48">
            <w:pPr>
              <w:spacing w:line="360" w:lineRule="auto"/>
              <w:jc w:val="center"/>
              <w:rPr>
                <w:color w:val="000000"/>
              </w:rPr>
            </w:pPr>
            <w:r w:rsidRPr="00B20F25">
              <w:rPr>
                <w:color w:val="000000"/>
              </w:rPr>
              <w:t>ТК-4.8</w:t>
            </w:r>
          </w:p>
        </w:tc>
        <w:tc>
          <w:tcPr>
            <w:tcW w:w="1085" w:type="dxa"/>
            <w:shd w:val="clear" w:color="auto" w:fill="FFFFFF" w:themeFill="background1"/>
            <w:vAlign w:val="center"/>
            <w:hideMark/>
          </w:tcPr>
          <w:p w14:paraId="7D530CB4" w14:textId="77777777" w:rsidR="00670EE3" w:rsidRPr="00B20F25" w:rsidRDefault="00670EE3" w:rsidP="00597C48">
            <w:pPr>
              <w:spacing w:line="360" w:lineRule="auto"/>
              <w:jc w:val="center"/>
              <w:rPr>
                <w:color w:val="000000"/>
              </w:rPr>
            </w:pPr>
            <w:r w:rsidRPr="00B20F25">
              <w:rPr>
                <w:color w:val="000000"/>
              </w:rPr>
              <w:t>ТК-4.9</w:t>
            </w:r>
          </w:p>
        </w:tc>
        <w:tc>
          <w:tcPr>
            <w:tcW w:w="584" w:type="dxa"/>
            <w:shd w:val="clear" w:color="auto" w:fill="FFFFFF" w:themeFill="background1"/>
            <w:vAlign w:val="center"/>
            <w:hideMark/>
          </w:tcPr>
          <w:p w14:paraId="761B5D62" w14:textId="77777777" w:rsidR="00670EE3" w:rsidRPr="00B20F25" w:rsidRDefault="00670EE3" w:rsidP="00597C48">
            <w:pPr>
              <w:spacing w:line="360" w:lineRule="auto"/>
              <w:jc w:val="center"/>
              <w:rPr>
                <w:color w:val="000000"/>
              </w:rPr>
            </w:pPr>
            <w:r w:rsidRPr="00B20F25">
              <w:rPr>
                <w:color w:val="000000"/>
              </w:rPr>
              <w:t>41,0</w:t>
            </w:r>
          </w:p>
        </w:tc>
        <w:tc>
          <w:tcPr>
            <w:tcW w:w="903" w:type="dxa"/>
            <w:shd w:val="clear" w:color="auto" w:fill="FFFFFF" w:themeFill="background1"/>
            <w:vAlign w:val="center"/>
            <w:hideMark/>
          </w:tcPr>
          <w:p w14:paraId="12DA6C85" w14:textId="77777777" w:rsidR="00670EE3" w:rsidRPr="00B20F25" w:rsidRDefault="00670EE3" w:rsidP="00597C48">
            <w:pPr>
              <w:spacing w:line="360" w:lineRule="auto"/>
              <w:jc w:val="center"/>
              <w:rPr>
                <w:color w:val="000000"/>
              </w:rPr>
            </w:pPr>
            <w:r w:rsidRPr="00B20F25">
              <w:rPr>
                <w:color w:val="000000"/>
              </w:rPr>
              <w:t>41,0</w:t>
            </w:r>
          </w:p>
        </w:tc>
        <w:tc>
          <w:tcPr>
            <w:tcW w:w="838" w:type="dxa"/>
            <w:shd w:val="clear" w:color="auto" w:fill="FFFFFF" w:themeFill="background1"/>
            <w:vAlign w:val="center"/>
            <w:hideMark/>
          </w:tcPr>
          <w:p w14:paraId="6081DDCA"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7126866A"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DFF9042"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004E28A5"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5179EE60" w14:textId="77777777" w:rsidR="00670EE3" w:rsidRPr="00B20F25" w:rsidRDefault="00670EE3" w:rsidP="00597C48">
            <w:pPr>
              <w:spacing w:line="360" w:lineRule="auto"/>
              <w:jc w:val="center"/>
              <w:rPr>
                <w:color w:val="000000"/>
              </w:rPr>
            </w:pPr>
            <w:r w:rsidRPr="00B20F25">
              <w:rPr>
                <w:color w:val="000000"/>
              </w:rPr>
              <w:t>0,033</w:t>
            </w:r>
          </w:p>
        </w:tc>
        <w:tc>
          <w:tcPr>
            <w:tcW w:w="833" w:type="dxa"/>
            <w:shd w:val="clear" w:color="auto" w:fill="FFFFFF" w:themeFill="background1"/>
            <w:vAlign w:val="center"/>
            <w:hideMark/>
          </w:tcPr>
          <w:p w14:paraId="4DBAA7B3" w14:textId="77777777" w:rsidR="00670EE3" w:rsidRPr="00B20F25" w:rsidRDefault="00670EE3" w:rsidP="00597C48">
            <w:pPr>
              <w:spacing w:line="360" w:lineRule="auto"/>
              <w:jc w:val="center"/>
              <w:rPr>
                <w:color w:val="000000"/>
              </w:rPr>
            </w:pPr>
            <w:r w:rsidRPr="00B20F25">
              <w:rPr>
                <w:color w:val="000000"/>
              </w:rPr>
              <w:t>0,032</w:t>
            </w:r>
          </w:p>
        </w:tc>
        <w:tc>
          <w:tcPr>
            <w:tcW w:w="655" w:type="dxa"/>
            <w:shd w:val="clear" w:color="auto" w:fill="FFFFFF" w:themeFill="background1"/>
            <w:vAlign w:val="center"/>
            <w:hideMark/>
          </w:tcPr>
          <w:p w14:paraId="0CC0698E" w14:textId="77777777" w:rsidR="00670EE3" w:rsidRPr="00B20F25" w:rsidRDefault="00670EE3" w:rsidP="00597C48">
            <w:pPr>
              <w:spacing w:line="360" w:lineRule="auto"/>
              <w:jc w:val="center"/>
              <w:rPr>
                <w:color w:val="000000"/>
              </w:rPr>
            </w:pPr>
            <w:r w:rsidRPr="00B20F25">
              <w:rPr>
                <w:color w:val="000000"/>
              </w:rPr>
              <w:t>0,681</w:t>
            </w:r>
          </w:p>
        </w:tc>
        <w:tc>
          <w:tcPr>
            <w:tcW w:w="655" w:type="dxa"/>
            <w:shd w:val="clear" w:color="auto" w:fill="FFFFFF" w:themeFill="background1"/>
            <w:vAlign w:val="center"/>
            <w:hideMark/>
          </w:tcPr>
          <w:p w14:paraId="4C9E12CD" w14:textId="77777777" w:rsidR="00670EE3" w:rsidRPr="00B20F25" w:rsidRDefault="00670EE3" w:rsidP="00597C48">
            <w:pPr>
              <w:spacing w:line="360" w:lineRule="auto"/>
              <w:jc w:val="center"/>
              <w:rPr>
                <w:color w:val="000000"/>
              </w:rPr>
            </w:pPr>
            <w:r w:rsidRPr="00B20F25">
              <w:rPr>
                <w:color w:val="000000"/>
              </w:rPr>
              <w:t>0,679</w:t>
            </w:r>
          </w:p>
        </w:tc>
        <w:tc>
          <w:tcPr>
            <w:tcW w:w="833" w:type="dxa"/>
            <w:shd w:val="clear" w:color="auto" w:fill="FFFFFF" w:themeFill="background1"/>
            <w:vAlign w:val="center"/>
            <w:hideMark/>
          </w:tcPr>
          <w:p w14:paraId="67440E5F" w14:textId="77777777" w:rsidR="00670EE3" w:rsidRPr="00B20F25" w:rsidRDefault="00670EE3" w:rsidP="00597C48">
            <w:pPr>
              <w:spacing w:line="360" w:lineRule="auto"/>
              <w:jc w:val="center"/>
              <w:rPr>
                <w:color w:val="000000"/>
              </w:rPr>
            </w:pPr>
            <w:r w:rsidRPr="00B20F25">
              <w:rPr>
                <w:color w:val="000000"/>
              </w:rPr>
              <w:t>3511,53</w:t>
            </w:r>
          </w:p>
        </w:tc>
        <w:tc>
          <w:tcPr>
            <w:tcW w:w="833" w:type="dxa"/>
            <w:shd w:val="clear" w:color="auto" w:fill="FFFFFF" w:themeFill="background1"/>
            <w:vAlign w:val="center"/>
            <w:hideMark/>
          </w:tcPr>
          <w:p w14:paraId="38E852CA" w14:textId="77777777" w:rsidR="00670EE3" w:rsidRPr="00B20F25" w:rsidRDefault="00670EE3" w:rsidP="00597C48">
            <w:pPr>
              <w:spacing w:line="360" w:lineRule="auto"/>
              <w:jc w:val="center"/>
              <w:rPr>
                <w:color w:val="000000"/>
              </w:rPr>
            </w:pPr>
            <w:r w:rsidRPr="00B20F25">
              <w:rPr>
                <w:color w:val="000000"/>
              </w:rPr>
              <w:t>1500,25</w:t>
            </w:r>
          </w:p>
        </w:tc>
        <w:tc>
          <w:tcPr>
            <w:tcW w:w="784" w:type="dxa"/>
            <w:shd w:val="clear" w:color="auto" w:fill="FFFFFF" w:themeFill="background1"/>
            <w:vAlign w:val="center"/>
            <w:hideMark/>
          </w:tcPr>
          <w:p w14:paraId="43BCE806" w14:textId="77777777" w:rsidR="00670EE3" w:rsidRPr="00B20F25" w:rsidRDefault="00670EE3" w:rsidP="00597C48">
            <w:pPr>
              <w:spacing w:line="360" w:lineRule="auto"/>
              <w:jc w:val="center"/>
              <w:rPr>
                <w:color w:val="000000"/>
              </w:rPr>
            </w:pPr>
            <w:r w:rsidRPr="00B20F25">
              <w:rPr>
                <w:color w:val="000000"/>
              </w:rPr>
              <w:t>93,2</w:t>
            </w:r>
          </w:p>
        </w:tc>
        <w:tc>
          <w:tcPr>
            <w:tcW w:w="784" w:type="dxa"/>
            <w:shd w:val="clear" w:color="auto" w:fill="FFFFFF" w:themeFill="background1"/>
            <w:vAlign w:val="center"/>
            <w:hideMark/>
          </w:tcPr>
          <w:p w14:paraId="411E0373" w14:textId="77777777" w:rsidR="00670EE3" w:rsidRPr="00B20F25" w:rsidRDefault="00670EE3" w:rsidP="00597C48">
            <w:pPr>
              <w:spacing w:line="360" w:lineRule="auto"/>
              <w:jc w:val="center"/>
              <w:rPr>
                <w:color w:val="000000"/>
              </w:rPr>
            </w:pPr>
            <w:r w:rsidRPr="00B20F25">
              <w:rPr>
                <w:color w:val="000000"/>
              </w:rPr>
              <w:t>92,4</w:t>
            </w:r>
          </w:p>
        </w:tc>
        <w:tc>
          <w:tcPr>
            <w:tcW w:w="784" w:type="dxa"/>
            <w:shd w:val="clear" w:color="auto" w:fill="FFFFFF" w:themeFill="background1"/>
            <w:vAlign w:val="center"/>
            <w:hideMark/>
          </w:tcPr>
          <w:p w14:paraId="37772161" w14:textId="77777777" w:rsidR="00670EE3" w:rsidRPr="00B20F25" w:rsidRDefault="00670EE3" w:rsidP="00597C48">
            <w:pPr>
              <w:spacing w:line="360" w:lineRule="auto"/>
              <w:jc w:val="center"/>
              <w:rPr>
                <w:color w:val="000000"/>
              </w:rPr>
            </w:pPr>
            <w:r w:rsidRPr="00B20F25">
              <w:rPr>
                <w:color w:val="000000"/>
              </w:rPr>
              <w:t>73</w:t>
            </w:r>
          </w:p>
        </w:tc>
        <w:tc>
          <w:tcPr>
            <w:tcW w:w="784" w:type="dxa"/>
            <w:shd w:val="clear" w:color="auto" w:fill="FFFFFF" w:themeFill="background1"/>
            <w:vAlign w:val="center"/>
            <w:hideMark/>
          </w:tcPr>
          <w:p w14:paraId="70484E77" w14:textId="77777777" w:rsidR="00670EE3" w:rsidRPr="00B20F25" w:rsidRDefault="00670EE3" w:rsidP="00597C48">
            <w:pPr>
              <w:spacing w:line="360" w:lineRule="auto"/>
              <w:jc w:val="center"/>
              <w:rPr>
                <w:color w:val="000000"/>
              </w:rPr>
            </w:pPr>
            <w:r w:rsidRPr="00B20F25">
              <w:rPr>
                <w:color w:val="000000"/>
              </w:rPr>
              <w:t>72,6</w:t>
            </w:r>
          </w:p>
        </w:tc>
      </w:tr>
      <w:tr w:rsidR="00670EE3" w:rsidRPr="00B20F25" w14:paraId="6995BE91" w14:textId="77777777" w:rsidTr="003D78E4">
        <w:trPr>
          <w:trHeight w:val="315"/>
        </w:trPr>
        <w:tc>
          <w:tcPr>
            <w:tcW w:w="858" w:type="dxa"/>
            <w:shd w:val="clear" w:color="auto" w:fill="FFFFFF" w:themeFill="background1"/>
            <w:vAlign w:val="center"/>
            <w:hideMark/>
          </w:tcPr>
          <w:p w14:paraId="45DF8C59" w14:textId="77777777" w:rsidR="00670EE3" w:rsidRPr="00B20F25" w:rsidRDefault="00670EE3" w:rsidP="00597C48">
            <w:pPr>
              <w:spacing w:line="360" w:lineRule="auto"/>
              <w:jc w:val="center"/>
              <w:rPr>
                <w:color w:val="000000"/>
              </w:rPr>
            </w:pPr>
            <w:r w:rsidRPr="00B20F25">
              <w:rPr>
                <w:color w:val="000000"/>
              </w:rPr>
              <w:t>ТК-4.9</w:t>
            </w:r>
          </w:p>
        </w:tc>
        <w:tc>
          <w:tcPr>
            <w:tcW w:w="1085" w:type="dxa"/>
            <w:shd w:val="clear" w:color="auto" w:fill="FFFFFF" w:themeFill="background1"/>
            <w:vAlign w:val="center"/>
            <w:hideMark/>
          </w:tcPr>
          <w:p w14:paraId="2C17FC36" w14:textId="77777777" w:rsidR="00670EE3" w:rsidRPr="00B20F25" w:rsidRDefault="00670EE3" w:rsidP="00597C48">
            <w:pPr>
              <w:spacing w:line="360" w:lineRule="auto"/>
              <w:jc w:val="center"/>
              <w:rPr>
                <w:color w:val="000000"/>
              </w:rPr>
            </w:pPr>
            <w:r w:rsidRPr="00B20F25">
              <w:rPr>
                <w:color w:val="000000"/>
              </w:rPr>
              <w:t>Пос,1</w:t>
            </w:r>
          </w:p>
        </w:tc>
        <w:tc>
          <w:tcPr>
            <w:tcW w:w="584" w:type="dxa"/>
            <w:shd w:val="clear" w:color="auto" w:fill="FFFFFF" w:themeFill="background1"/>
            <w:vAlign w:val="center"/>
            <w:hideMark/>
          </w:tcPr>
          <w:p w14:paraId="2F338134" w14:textId="77777777" w:rsidR="00670EE3" w:rsidRPr="00B20F25" w:rsidRDefault="00670EE3" w:rsidP="00597C48">
            <w:pPr>
              <w:spacing w:line="360" w:lineRule="auto"/>
              <w:jc w:val="center"/>
              <w:rPr>
                <w:color w:val="000000"/>
              </w:rPr>
            </w:pPr>
            <w:r w:rsidRPr="00B20F25">
              <w:rPr>
                <w:color w:val="000000"/>
              </w:rPr>
              <w:t>30,0</w:t>
            </w:r>
          </w:p>
        </w:tc>
        <w:tc>
          <w:tcPr>
            <w:tcW w:w="903" w:type="dxa"/>
            <w:shd w:val="clear" w:color="auto" w:fill="FFFFFF" w:themeFill="background1"/>
            <w:vAlign w:val="center"/>
            <w:hideMark/>
          </w:tcPr>
          <w:p w14:paraId="65F07CB5" w14:textId="77777777" w:rsidR="00670EE3" w:rsidRPr="00B20F25" w:rsidRDefault="00670EE3" w:rsidP="00597C48">
            <w:pPr>
              <w:spacing w:line="360" w:lineRule="auto"/>
              <w:jc w:val="center"/>
              <w:rPr>
                <w:color w:val="000000"/>
              </w:rPr>
            </w:pPr>
            <w:r w:rsidRPr="00B20F25">
              <w:rPr>
                <w:color w:val="000000"/>
              </w:rPr>
              <w:t>30,0</w:t>
            </w:r>
          </w:p>
        </w:tc>
        <w:tc>
          <w:tcPr>
            <w:tcW w:w="838" w:type="dxa"/>
            <w:shd w:val="clear" w:color="auto" w:fill="FFFFFF" w:themeFill="background1"/>
            <w:vAlign w:val="center"/>
            <w:hideMark/>
          </w:tcPr>
          <w:p w14:paraId="55ED1D45"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0488C107"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0D61DEAC"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7EA817A4" w14:textId="77777777" w:rsidR="00670EE3" w:rsidRPr="00B20F25" w:rsidRDefault="00670EE3" w:rsidP="00597C48">
            <w:pPr>
              <w:spacing w:line="360" w:lineRule="auto"/>
              <w:jc w:val="center"/>
              <w:rPr>
                <w:color w:val="000000"/>
              </w:rPr>
            </w:pPr>
            <w:r w:rsidRPr="00B20F25">
              <w:rPr>
                <w:color w:val="000000"/>
              </w:rPr>
              <w:t>-4,01</w:t>
            </w:r>
          </w:p>
        </w:tc>
        <w:tc>
          <w:tcPr>
            <w:tcW w:w="833" w:type="dxa"/>
            <w:shd w:val="clear" w:color="auto" w:fill="FFFFFF" w:themeFill="background1"/>
            <w:vAlign w:val="center"/>
            <w:hideMark/>
          </w:tcPr>
          <w:p w14:paraId="119FE066" w14:textId="77777777" w:rsidR="00670EE3" w:rsidRPr="00B20F25" w:rsidRDefault="00670EE3" w:rsidP="00597C48">
            <w:pPr>
              <w:spacing w:line="360" w:lineRule="auto"/>
              <w:jc w:val="center"/>
              <w:rPr>
                <w:color w:val="000000"/>
              </w:rPr>
            </w:pPr>
            <w:r w:rsidRPr="00B20F25">
              <w:rPr>
                <w:color w:val="000000"/>
              </w:rPr>
              <w:t>0,077</w:t>
            </w:r>
          </w:p>
        </w:tc>
        <w:tc>
          <w:tcPr>
            <w:tcW w:w="833" w:type="dxa"/>
            <w:shd w:val="clear" w:color="auto" w:fill="FFFFFF" w:themeFill="background1"/>
            <w:vAlign w:val="center"/>
            <w:hideMark/>
          </w:tcPr>
          <w:p w14:paraId="3D70593C" w14:textId="77777777" w:rsidR="00670EE3" w:rsidRPr="00B20F25" w:rsidRDefault="00670EE3" w:rsidP="00597C48">
            <w:pPr>
              <w:spacing w:line="360" w:lineRule="auto"/>
              <w:jc w:val="center"/>
              <w:rPr>
                <w:color w:val="000000"/>
              </w:rPr>
            </w:pPr>
            <w:r w:rsidRPr="00B20F25">
              <w:rPr>
                <w:color w:val="000000"/>
              </w:rPr>
              <w:t>0,076</w:t>
            </w:r>
          </w:p>
        </w:tc>
        <w:tc>
          <w:tcPr>
            <w:tcW w:w="655" w:type="dxa"/>
            <w:shd w:val="clear" w:color="auto" w:fill="FFFFFF" w:themeFill="background1"/>
            <w:vAlign w:val="center"/>
            <w:hideMark/>
          </w:tcPr>
          <w:p w14:paraId="1A1C24C5" w14:textId="77777777" w:rsidR="00670EE3" w:rsidRPr="00B20F25" w:rsidRDefault="00670EE3" w:rsidP="00597C48">
            <w:pPr>
              <w:spacing w:line="360" w:lineRule="auto"/>
              <w:jc w:val="center"/>
              <w:rPr>
                <w:color w:val="000000"/>
              </w:rPr>
            </w:pPr>
            <w:r w:rsidRPr="00B20F25">
              <w:rPr>
                <w:color w:val="000000"/>
              </w:rPr>
              <w:t>2,04</w:t>
            </w:r>
          </w:p>
        </w:tc>
        <w:tc>
          <w:tcPr>
            <w:tcW w:w="655" w:type="dxa"/>
            <w:shd w:val="clear" w:color="auto" w:fill="FFFFFF" w:themeFill="background1"/>
            <w:vAlign w:val="center"/>
            <w:hideMark/>
          </w:tcPr>
          <w:p w14:paraId="44BB6877" w14:textId="77777777" w:rsidR="00670EE3" w:rsidRPr="00B20F25" w:rsidRDefault="00670EE3" w:rsidP="00597C48">
            <w:pPr>
              <w:spacing w:line="360" w:lineRule="auto"/>
              <w:jc w:val="center"/>
              <w:rPr>
                <w:color w:val="000000"/>
              </w:rPr>
            </w:pPr>
            <w:r w:rsidRPr="00B20F25">
              <w:rPr>
                <w:color w:val="000000"/>
              </w:rPr>
              <w:t>2,033</w:t>
            </w:r>
          </w:p>
        </w:tc>
        <w:tc>
          <w:tcPr>
            <w:tcW w:w="833" w:type="dxa"/>
            <w:shd w:val="clear" w:color="auto" w:fill="FFFFFF" w:themeFill="background1"/>
            <w:vAlign w:val="center"/>
            <w:hideMark/>
          </w:tcPr>
          <w:p w14:paraId="64A38155" w14:textId="77777777" w:rsidR="00670EE3" w:rsidRPr="00B20F25" w:rsidRDefault="00670EE3" w:rsidP="00597C48">
            <w:pPr>
              <w:spacing w:line="360" w:lineRule="auto"/>
              <w:jc w:val="center"/>
              <w:rPr>
                <w:color w:val="000000"/>
              </w:rPr>
            </w:pPr>
            <w:r w:rsidRPr="00B20F25">
              <w:rPr>
                <w:color w:val="000000"/>
              </w:rPr>
              <w:t>2371,73</w:t>
            </w:r>
          </w:p>
        </w:tc>
        <w:tc>
          <w:tcPr>
            <w:tcW w:w="833" w:type="dxa"/>
            <w:shd w:val="clear" w:color="auto" w:fill="FFFFFF" w:themeFill="background1"/>
            <w:vAlign w:val="center"/>
            <w:hideMark/>
          </w:tcPr>
          <w:p w14:paraId="6FA58D7E" w14:textId="77777777" w:rsidR="00670EE3" w:rsidRPr="00B20F25" w:rsidRDefault="00670EE3" w:rsidP="00597C48">
            <w:pPr>
              <w:spacing w:line="360" w:lineRule="auto"/>
              <w:jc w:val="center"/>
              <w:rPr>
                <w:color w:val="000000"/>
              </w:rPr>
            </w:pPr>
            <w:r w:rsidRPr="00B20F25">
              <w:rPr>
                <w:color w:val="000000"/>
              </w:rPr>
              <w:t>1014,3</w:t>
            </w:r>
          </w:p>
        </w:tc>
        <w:tc>
          <w:tcPr>
            <w:tcW w:w="784" w:type="dxa"/>
            <w:shd w:val="clear" w:color="auto" w:fill="FFFFFF" w:themeFill="background1"/>
            <w:vAlign w:val="center"/>
            <w:hideMark/>
          </w:tcPr>
          <w:p w14:paraId="3D31FF07" w14:textId="77777777" w:rsidR="00670EE3" w:rsidRPr="00B20F25" w:rsidRDefault="00670EE3" w:rsidP="00597C48">
            <w:pPr>
              <w:spacing w:line="360" w:lineRule="auto"/>
              <w:jc w:val="center"/>
              <w:rPr>
                <w:color w:val="000000"/>
              </w:rPr>
            </w:pPr>
            <w:r w:rsidRPr="00B20F25">
              <w:rPr>
                <w:color w:val="000000"/>
              </w:rPr>
              <w:t>92,4</w:t>
            </w:r>
          </w:p>
        </w:tc>
        <w:tc>
          <w:tcPr>
            <w:tcW w:w="784" w:type="dxa"/>
            <w:shd w:val="clear" w:color="auto" w:fill="FFFFFF" w:themeFill="background1"/>
            <w:vAlign w:val="center"/>
            <w:hideMark/>
          </w:tcPr>
          <w:p w14:paraId="42118AE1" w14:textId="77777777" w:rsidR="00670EE3" w:rsidRPr="00B20F25" w:rsidRDefault="00670EE3" w:rsidP="00597C48">
            <w:pPr>
              <w:spacing w:line="360" w:lineRule="auto"/>
              <w:jc w:val="center"/>
              <w:rPr>
                <w:color w:val="000000"/>
              </w:rPr>
            </w:pPr>
            <w:r w:rsidRPr="00B20F25">
              <w:rPr>
                <w:color w:val="000000"/>
              </w:rPr>
              <w:t>91,8</w:t>
            </w:r>
          </w:p>
        </w:tc>
        <w:tc>
          <w:tcPr>
            <w:tcW w:w="784" w:type="dxa"/>
            <w:shd w:val="clear" w:color="auto" w:fill="FFFFFF" w:themeFill="background1"/>
            <w:vAlign w:val="center"/>
            <w:hideMark/>
          </w:tcPr>
          <w:p w14:paraId="3609C3B0" w14:textId="77777777" w:rsidR="00670EE3" w:rsidRPr="00B20F25" w:rsidRDefault="00670EE3" w:rsidP="00597C48">
            <w:pPr>
              <w:spacing w:line="360" w:lineRule="auto"/>
              <w:jc w:val="center"/>
              <w:rPr>
                <w:color w:val="000000"/>
              </w:rPr>
            </w:pPr>
            <w:r w:rsidRPr="00B20F25">
              <w:rPr>
                <w:color w:val="000000"/>
              </w:rPr>
              <w:t>73,2</w:t>
            </w:r>
          </w:p>
        </w:tc>
        <w:tc>
          <w:tcPr>
            <w:tcW w:w="784" w:type="dxa"/>
            <w:shd w:val="clear" w:color="auto" w:fill="FFFFFF" w:themeFill="background1"/>
            <w:vAlign w:val="center"/>
            <w:hideMark/>
          </w:tcPr>
          <w:p w14:paraId="2FA50AA2" w14:textId="77777777" w:rsidR="00670EE3" w:rsidRPr="00B20F25" w:rsidRDefault="00670EE3" w:rsidP="00597C48">
            <w:pPr>
              <w:spacing w:line="360" w:lineRule="auto"/>
              <w:jc w:val="center"/>
              <w:rPr>
                <w:color w:val="000000"/>
              </w:rPr>
            </w:pPr>
            <w:r w:rsidRPr="00B20F25">
              <w:rPr>
                <w:color w:val="000000"/>
              </w:rPr>
              <w:t>73</w:t>
            </w:r>
          </w:p>
        </w:tc>
      </w:tr>
      <w:tr w:rsidR="003D78E4" w:rsidRPr="00B20F25" w14:paraId="783EBE78" w14:textId="77777777" w:rsidTr="003D78E4">
        <w:trPr>
          <w:trHeight w:val="780"/>
        </w:trPr>
        <w:tc>
          <w:tcPr>
            <w:tcW w:w="858" w:type="dxa"/>
            <w:shd w:val="clear" w:color="auto" w:fill="FFFFFF" w:themeFill="background1"/>
            <w:vAlign w:val="center"/>
            <w:hideMark/>
          </w:tcPr>
          <w:p w14:paraId="30BCB916" w14:textId="77777777" w:rsidR="003D78E4" w:rsidRPr="00B20F25" w:rsidRDefault="003D78E4" w:rsidP="003D78E4">
            <w:pPr>
              <w:spacing w:line="360" w:lineRule="auto"/>
              <w:jc w:val="center"/>
              <w:rPr>
                <w:color w:val="000000"/>
              </w:rPr>
            </w:pPr>
            <w:r w:rsidRPr="00B20F25">
              <w:rPr>
                <w:color w:val="000000"/>
              </w:rPr>
              <w:t>ТК-4.9</w:t>
            </w:r>
          </w:p>
        </w:tc>
        <w:tc>
          <w:tcPr>
            <w:tcW w:w="1085" w:type="dxa"/>
            <w:shd w:val="clear" w:color="auto" w:fill="FFFFFF" w:themeFill="background1"/>
            <w:vAlign w:val="center"/>
            <w:hideMark/>
          </w:tcPr>
          <w:p w14:paraId="531556DC" w14:textId="77777777" w:rsidR="003D78E4" w:rsidRPr="00B20F25" w:rsidRDefault="003D78E4" w:rsidP="003D78E4">
            <w:pPr>
              <w:spacing w:line="360" w:lineRule="auto"/>
              <w:jc w:val="center"/>
              <w:rPr>
                <w:color w:val="000000"/>
              </w:rPr>
            </w:pPr>
            <w:r w:rsidRPr="00B20F25">
              <w:rPr>
                <w:color w:val="000000"/>
              </w:rPr>
              <w:t>ДК "Юбилейный"</w:t>
            </w:r>
          </w:p>
        </w:tc>
        <w:tc>
          <w:tcPr>
            <w:tcW w:w="584" w:type="dxa"/>
            <w:shd w:val="clear" w:color="auto" w:fill="FFFFFF" w:themeFill="background1"/>
            <w:vAlign w:val="center"/>
            <w:hideMark/>
          </w:tcPr>
          <w:p w14:paraId="74B215E7" w14:textId="77777777" w:rsidR="003D78E4" w:rsidRPr="00B20F25" w:rsidRDefault="003D78E4" w:rsidP="003D78E4">
            <w:pPr>
              <w:spacing w:line="360" w:lineRule="auto"/>
              <w:jc w:val="center"/>
              <w:rPr>
                <w:color w:val="000000"/>
              </w:rPr>
            </w:pPr>
            <w:r w:rsidRPr="00B20F25">
              <w:rPr>
                <w:color w:val="000000"/>
              </w:rPr>
              <w:t>86,0</w:t>
            </w:r>
          </w:p>
        </w:tc>
        <w:tc>
          <w:tcPr>
            <w:tcW w:w="903" w:type="dxa"/>
            <w:shd w:val="clear" w:color="auto" w:fill="FFFFFF" w:themeFill="background1"/>
            <w:vAlign w:val="center"/>
            <w:hideMark/>
          </w:tcPr>
          <w:p w14:paraId="6EFF32E8" w14:textId="77777777" w:rsidR="003D78E4" w:rsidRPr="00B20F25" w:rsidRDefault="003D78E4" w:rsidP="003D78E4">
            <w:pPr>
              <w:spacing w:line="360" w:lineRule="auto"/>
              <w:jc w:val="center"/>
              <w:rPr>
                <w:color w:val="000000"/>
              </w:rPr>
            </w:pPr>
            <w:r w:rsidRPr="00B20F25">
              <w:rPr>
                <w:color w:val="000000"/>
              </w:rPr>
              <w:t>86,0</w:t>
            </w:r>
          </w:p>
        </w:tc>
        <w:tc>
          <w:tcPr>
            <w:tcW w:w="838" w:type="dxa"/>
            <w:shd w:val="clear" w:color="auto" w:fill="FFFFFF" w:themeFill="background1"/>
            <w:vAlign w:val="center"/>
            <w:hideMark/>
          </w:tcPr>
          <w:p w14:paraId="4F50CF03" w14:textId="77777777" w:rsidR="003D78E4" w:rsidRPr="00B20F25" w:rsidRDefault="003D78E4" w:rsidP="003D78E4">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6A22931C" w14:textId="77777777" w:rsidR="003D78E4" w:rsidRPr="00B20F25" w:rsidRDefault="003D78E4" w:rsidP="003D78E4">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4B727E06" w14:textId="1606E5E3" w:rsidR="003D78E4" w:rsidRPr="00B20F25" w:rsidRDefault="003D78E4" w:rsidP="003D78E4">
            <w:pPr>
              <w:spacing w:line="360" w:lineRule="auto"/>
              <w:jc w:val="center"/>
              <w:rPr>
                <w:color w:val="000000"/>
              </w:rPr>
            </w:pPr>
            <w:r w:rsidRPr="00B20F25">
              <w:rPr>
                <w:color w:val="000000"/>
              </w:rPr>
              <w:t>7,13</w:t>
            </w:r>
          </w:p>
        </w:tc>
        <w:tc>
          <w:tcPr>
            <w:tcW w:w="833" w:type="dxa"/>
            <w:shd w:val="clear" w:color="auto" w:fill="FFFFFF" w:themeFill="background1"/>
            <w:vAlign w:val="center"/>
            <w:hideMark/>
          </w:tcPr>
          <w:p w14:paraId="025998C1" w14:textId="282A3316" w:rsidR="003D78E4" w:rsidRPr="00B20F25" w:rsidRDefault="003D78E4" w:rsidP="003D78E4">
            <w:pPr>
              <w:spacing w:line="360" w:lineRule="auto"/>
              <w:jc w:val="center"/>
              <w:rPr>
                <w:color w:val="000000"/>
              </w:rPr>
            </w:pPr>
            <w:r w:rsidRPr="00B20F25">
              <w:rPr>
                <w:color w:val="000000"/>
              </w:rPr>
              <w:t>-7,12</w:t>
            </w:r>
          </w:p>
        </w:tc>
        <w:tc>
          <w:tcPr>
            <w:tcW w:w="833" w:type="dxa"/>
            <w:shd w:val="clear" w:color="auto" w:fill="FFFFFF" w:themeFill="background1"/>
            <w:vAlign w:val="center"/>
            <w:hideMark/>
          </w:tcPr>
          <w:p w14:paraId="4245DF28" w14:textId="10BC16CD" w:rsidR="003D78E4" w:rsidRPr="00B20F25" w:rsidRDefault="003D78E4" w:rsidP="003D78E4">
            <w:pPr>
              <w:spacing w:line="360" w:lineRule="auto"/>
              <w:jc w:val="center"/>
              <w:rPr>
                <w:color w:val="000000"/>
              </w:rPr>
            </w:pPr>
            <w:r w:rsidRPr="00B20F25">
              <w:rPr>
                <w:color w:val="000000"/>
              </w:rPr>
              <w:t>0,493</w:t>
            </w:r>
          </w:p>
        </w:tc>
        <w:tc>
          <w:tcPr>
            <w:tcW w:w="833" w:type="dxa"/>
            <w:shd w:val="clear" w:color="auto" w:fill="FFFFFF" w:themeFill="background1"/>
            <w:vAlign w:val="center"/>
            <w:hideMark/>
          </w:tcPr>
          <w:p w14:paraId="0D8EE079" w14:textId="5403F520" w:rsidR="003D78E4" w:rsidRPr="00B20F25" w:rsidRDefault="003D78E4" w:rsidP="003D78E4">
            <w:pPr>
              <w:spacing w:line="360" w:lineRule="auto"/>
              <w:jc w:val="center"/>
              <w:rPr>
                <w:color w:val="000000"/>
              </w:rPr>
            </w:pPr>
            <w:r w:rsidRPr="00B20F25">
              <w:rPr>
                <w:color w:val="000000"/>
              </w:rPr>
              <w:t>0,492</w:t>
            </w:r>
          </w:p>
        </w:tc>
        <w:tc>
          <w:tcPr>
            <w:tcW w:w="655" w:type="dxa"/>
            <w:shd w:val="clear" w:color="auto" w:fill="FFFFFF" w:themeFill="background1"/>
            <w:vAlign w:val="center"/>
            <w:hideMark/>
          </w:tcPr>
          <w:p w14:paraId="3D462B65" w14:textId="3B8C45B7" w:rsidR="003D78E4" w:rsidRPr="00B20F25" w:rsidRDefault="003D78E4" w:rsidP="003D78E4">
            <w:pPr>
              <w:spacing w:line="360" w:lineRule="auto"/>
              <w:jc w:val="center"/>
              <w:rPr>
                <w:color w:val="000000"/>
              </w:rPr>
            </w:pPr>
            <w:r w:rsidRPr="00B20F25">
              <w:rPr>
                <w:color w:val="000000"/>
              </w:rPr>
              <w:t>6,425</w:t>
            </w:r>
          </w:p>
        </w:tc>
        <w:tc>
          <w:tcPr>
            <w:tcW w:w="655" w:type="dxa"/>
            <w:shd w:val="clear" w:color="auto" w:fill="FFFFFF" w:themeFill="background1"/>
            <w:vAlign w:val="center"/>
            <w:hideMark/>
          </w:tcPr>
          <w:p w14:paraId="47FB8653" w14:textId="3DECB991" w:rsidR="003D78E4" w:rsidRPr="00B20F25" w:rsidRDefault="003D78E4" w:rsidP="003D78E4">
            <w:pPr>
              <w:spacing w:line="360" w:lineRule="auto"/>
              <w:jc w:val="center"/>
              <w:rPr>
                <w:color w:val="000000"/>
              </w:rPr>
            </w:pPr>
            <w:r w:rsidRPr="00B20F25">
              <w:rPr>
                <w:color w:val="000000"/>
              </w:rPr>
              <w:t>6,401</w:t>
            </w:r>
          </w:p>
        </w:tc>
        <w:tc>
          <w:tcPr>
            <w:tcW w:w="833" w:type="dxa"/>
            <w:shd w:val="clear" w:color="auto" w:fill="FFFFFF" w:themeFill="background1"/>
            <w:vAlign w:val="center"/>
            <w:hideMark/>
          </w:tcPr>
          <w:p w14:paraId="175D06AE" w14:textId="009C7B57" w:rsidR="003D78E4" w:rsidRPr="00B20F25" w:rsidRDefault="003D78E4" w:rsidP="003D78E4">
            <w:pPr>
              <w:spacing w:line="360" w:lineRule="auto"/>
              <w:jc w:val="center"/>
              <w:rPr>
                <w:color w:val="000000"/>
              </w:rPr>
            </w:pPr>
            <w:r w:rsidRPr="00B20F25">
              <w:rPr>
                <w:color w:val="000000"/>
              </w:rPr>
              <w:t>5819,34</w:t>
            </w:r>
          </w:p>
        </w:tc>
        <w:tc>
          <w:tcPr>
            <w:tcW w:w="833" w:type="dxa"/>
            <w:shd w:val="clear" w:color="auto" w:fill="FFFFFF" w:themeFill="background1"/>
            <w:vAlign w:val="center"/>
            <w:hideMark/>
          </w:tcPr>
          <w:p w14:paraId="66D60398" w14:textId="0B31BE2B" w:rsidR="003D78E4" w:rsidRPr="00B20F25" w:rsidRDefault="003D78E4" w:rsidP="003D78E4">
            <w:pPr>
              <w:spacing w:line="360" w:lineRule="auto"/>
              <w:jc w:val="center"/>
              <w:rPr>
                <w:color w:val="000000"/>
              </w:rPr>
            </w:pPr>
            <w:r w:rsidRPr="00B20F25">
              <w:rPr>
                <w:color w:val="000000"/>
              </w:rPr>
              <w:t>2494,13</w:t>
            </w:r>
          </w:p>
        </w:tc>
        <w:tc>
          <w:tcPr>
            <w:tcW w:w="784" w:type="dxa"/>
            <w:shd w:val="clear" w:color="auto" w:fill="FFFFFF" w:themeFill="background1"/>
            <w:vAlign w:val="center"/>
            <w:hideMark/>
          </w:tcPr>
          <w:p w14:paraId="3B54DBE0" w14:textId="0FA1AB21" w:rsidR="003D78E4" w:rsidRPr="00B20F25" w:rsidRDefault="003D78E4" w:rsidP="003D78E4">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4183EB4E" w14:textId="473D936E" w:rsidR="003D78E4" w:rsidRPr="00B20F25" w:rsidRDefault="003D78E4" w:rsidP="003D78E4">
            <w:pPr>
              <w:spacing w:line="360" w:lineRule="auto"/>
              <w:jc w:val="center"/>
              <w:rPr>
                <w:color w:val="000000"/>
              </w:rPr>
            </w:pPr>
            <w:r w:rsidRPr="00B20F25">
              <w:rPr>
                <w:color w:val="000000"/>
              </w:rPr>
              <w:t>93,1</w:t>
            </w:r>
          </w:p>
        </w:tc>
        <w:tc>
          <w:tcPr>
            <w:tcW w:w="784" w:type="dxa"/>
            <w:shd w:val="clear" w:color="auto" w:fill="FFFFFF" w:themeFill="background1"/>
            <w:vAlign w:val="center"/>
            <w:hideMark/>
          </w:tcPr>
          <w:p w14:paraId="7CE6DB62" w14:textId="614276CA" w:rsidR="003D78E4" w:rsidRPr="00B20F25" w:rsidRDefault="003D78E4" w:rsidP="003D78E4">
            <w:pPr>
              <w:spacing w:line="360" w:lineRule="auto"/>
              <w:jc w:val="center"/>
              <w:rPr>
                <w:color w:val="000000"/>
              </w:rPr>
            </w:pPr>
            <w:r w:rsidRPr="00B20F25">
              <w:rPr>
                <w:color w:val="000000"/>
              </w:rPr>
              <w:t>73,6</w:t>
            </w:r>
          </w:p>
        </w:tc>
        <w:tc>
          <w:tcPr>
            <w:tcW w:w="784" w:type="dxa"/>
            <w:shd w:val="clear" w:color="auto" w:fill="FFFFFF" w:themeFill="background1"/>
            <w:vAlign w:val="center"/>
            <w:hideMark/>
          </w:tcPr>
          <w:p w14:paraId="3F7B4CD1" w14:textId="5BAB8297" w:rsidR="003D78E4" w:rsidRPr="00B20F25" w:rsidRDefault="003D78E4" w:rsidP="003D78E4">
            <w:pPr>
              <w:spacing w:line="360" w:lineRule="auto"/>
              <w:jc w:val="center"/>
              <w:rPr>
                <w:color w:val="000000"/>
              </w:rPr>
            </w:pPr>
            <w:r w:rsidRPr="00B20F25">
              <w:rPr>
                <w:color w:val="000000"/>
              </w:rPr>
              <w:t>73,3</w:t>
            </w:r>
          </w:p>
        </w:tc>
      </w:tr>
      <w:tr w:rsidR="00670EE3" w:rsidRPr="00B20F25" w14:paraId="0DC2666A" w14:textId="77777777" w:rsidTr="003D78E4">
        <w:trPr>
          <w:trHeight w:val="315"/>
        </w:trPr>
        <w:tc>
          <w:tcPr>
            <w:tcW w:w="858" w:type="dxa"/>
            <w:shd w:val="clear" w:color="auto" w:fill="FFFFFF" w:themeFill="background1"/>
            <w:vAlign w:val="center"/>
            <w:hideMark/>
          </w:tcPr>
          <w:p w14:paraId="1A1E0BEA" w14:textId="77777777" w:rsidR="00670EE3" w:rsidRPr="00B20F25" w:rsidRDefault="00670EE3" w:rsidP="00597C48">
            <w:pPr>
              <w:spacing w:line="360" w:lineRule="auto"/>
              <w:jc w:val="center"/>
              <w:rPr>
                <w:color w:val="000000"/>
              </w:rPr>
            </w:pPr>
            <w:r w:rsidRPr="00B20F25">
              <w:rPr>
                <w:color w:val="000000"/>
              </w:rPr>
              <w:t>ТК-4.10</w:t>
            </w:r>
          </w:p>
        </w:tc>
        <w:tc>
          <w:tcPr>
            <w:tcW w:w="1085" w:type="dxa"/>
            <w:shd w:val="clear" w:color="auto" w:fill="FFFFFF" w:themeFill="background1"/>
            <w:vAlign w:val="center"/>
            <w:hideMark/>
          </w:tcPr>
          <w:p w14:paraId="0DBBCF7A" w14:textId="77777777" w:rsidR="00670EE3" w:rsidRPr="00B20F25" w:rsidRDefault="00670EE3" w:rsidP="00597C48">
            <w:pPr>
              <w:spacing w:line="360" w:lineRule="auto"/>
              <w:jc w:val="center"/>
              <w:rPr>
                <w:color w:val="000000"/>
              </w:rPr>
            </w:pPr>
            <w:r w:rsidRPr="00B20F25">
              <w:rPr>
                <w:color w:val="000000"/>
              </w:rPr>
              <w:t>Пос,2</w:t>
            </w:r>
          </w:p>
        </w:tc>
        <w:tc>
          <w:tcPr>
            <w:tcW w:w="584" w:type="dxa"/>
            <w:shd w:val="clear" w:color="auto" w:fill="FFFFFF" w:themeFill="background1"/>
            <w:vAlign w:val="center"/>
            <w:hideMark/>
          </w:tcPr>
          <w:p w14:paraId="79132906" w14:textId="77777777" w:rsidR="00670EE3" w:rsidRPr="00B20F25" w:rsidRDefault="00670EE3" w:rsidP="00597C48">
            <w:pPr>
              <w:spacing w:line="360" w:lineRule="auto"/>
              <w:jc w:val="center"/>
              <w:rPr>
                <w:color w:val="000000"/>
              </w:rPr>
            </w:pPr>
            <w:r w:rsidRPr="00B20F25">
              <w:rPr>
                <w:color w:val="000000"/>
              </w:rPr>
              <w:t>110,0</w:t>
            </w:r>
          </w:p>
        </w:tc>
        <w:tc>
          <w:tcPr>
            <w:tcW w:w="903" w:type="dxa"/>
            <w:shd w:val="clear" w:color="auto" w:fill="FFFFFF" w:themeFill="background1"/>
            <w:vAlign w:val="center"/>
            <w:hideMark/>
          </w:tcPr>
          <w:p w14:paraId="6F19C3BD" w14:textId="77777777" w:rsidR="00670EE3" w:rsidRPr="00B20F25" w:rsidRDefault="00670EE3" w:rsidP="00597C48">
            <w:pPr>
              <w:spacing w:line="360" w:lineRule="auto"/>
              <w:jc w:val="center"/>
              <w:rPr>
                <w:color w:val="000000"/>
              </w:rPr>
            </w:pPr>
            <w:r w:rsidRPr="00B20F25">
              <w:rPr>
                <w:color w:val="000000"/>
              </w:rPr>
              <w:t>110,0</w:t>
            </w:r>
          </w:p>
        </w:tc>
        <w:tc>
          <w:tcPr>
            <w:tcW w:w="838" w:type="dxa"/>
            <w:shd w:val="clear" w:color="auto" w:fill="FFFFFF" w:themeFill="background1"/>
            <w:vAlign w:val="center"/>
            <w:hideMark/>
          </w:tcPr>
          <w:p w14:paraId="4A770D8A"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544F45EB"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003A1999" w14:textId="77777777" w:rsidR="00670EE3" w:rsidRPr="00B20F25" w:rsidRDefault="00670EE3" w:rsidP="00597C48">
            <w:pPr>
              <w:spacing w:line="360" w:lineRule="auto"/>
              <w:jc w:val="center"/>
              <w:rPr>
                <w:color w:val="000000"/>
              </w:rPr>
            </w:pPr>
            <w:r w:rsidRPr="00B20F25">
              <w:rPr>
                <w:color w:val="000000"/>
              </w:rPr>
              <w:t>2,95</w:t>
            </w:r>
          </w:p>
        </w:tc>
        <w:tc>
          <w:tcPr>
            <w:tcW w:w="833" w:type="dxa"/>
            <w:shd w:val="clear" w:color="auto" w:fill="FFFFFF" w:themeFill="background1"/>
            <w:vAlign w:val="center"/>
            <w:hideMark/>
          </w:tcPr>
          <w:p w14:paraId="4FF4B229" w14:textId="77777777" w:rsidR="00670EE3" w:rsidRPr="00B20F25" w:rsidRDefault="00670EE3" w:rsidP="00597C48">
            <w:pPr>
              <w:spacing w:line="360" w:lineRule="auto"/>
              <w:jc w:val="center"/>
              <w:rPr>
                <w:color w:val="000000"/>
              </w:rPr>
            </w:pPr>
            <w:r w:rsidRPr="00B20F25">
              <w:rPr>
                <w:color w:val="000000"/>
              </w:rPr>
              <w:t>-2,94</w:t>
            </w:r>
          </w:p>
        </w:tc>
        <w:tc>
          <w:tcPr>
            <w:tcW w:w="833" w:type="dxa"/>
            <w:shd w:val="clear" w:color="auto" w:fill="FFFFFF" w:themeFill="background1"/>
            <w:vAlign w:val="center"/>
            <w:hideMark/>
          </w:tcPr>
          <w:p w14:paraId="7963B5D8" w14:textId="77777777" w:rsidR="00670EE3" w:rsidRPr="00B20F25" w:rsidRDefault="00670EE3" w:rsidP="00597C48">
            <w:pPr>
              <w:spacing w:line="360" w:lineRule="auto"/>
              <w:jc w:val="center"/>
              <w:rPr>
                <w:color w:val="000000"/>
              </w:rPr>
            </w:pPr>
            <w:r w:rsidRPr="00B20F25">
              <w:rPr>
                <w:color w:val="000000"/>
              </w:rPr>
              <w:t>0,13</w:t>
            </w:r>
          </w:p>
        </w:tc>
        <w:tc>
          <w:tcPr>
            <w:tcW w:w="833" w:type="dxa"/>
            <w:shd w:val="clear" w:color="auto" w:fill="FFFFFF" w:themeFill="background1"/>
            <w:vAlign w:val="center"/>
            <w:hideMark/>
          </w:tcPr>
          <w:p w14:paraId="01441DBA" w14:textId="77777777" w:rsidR="00670EE3" w:rsidRPr="00B20F25" w:rsidRDefault="00670EE3" w:rsidP="00597C48">
            <w:pPr>
              <w:spacing w:line="360" w:lineRule="auto"/>
              <w:jc w:val="center"/>
              <w:rPr>
                <w:color w:val="000000"/>
              </w:rPr>
            </w:pPr>
            <w:r w:rsidRPr="00B20F25">
              <w:rPr>
                <w:color w:val="000000"/>
              </w:rPr>
              <w:t>0,129</w:t>
            </w:r>
          </w:p>
        </w:tc>
        <w:tc>
          <w:tcPr>
            <w:tcW w:w="655" w:type="dxa"/>
            <w:shd w:val="clear" w:color="auto" w:fill="FFFFFF" w:themeFill="background1"/>
            <w:vAlign w:val="center"/>
            <w:hideMark/>
          </w:tcPr>
          <w:p w14:paraId="2D351E98" w14:textId="77777777" w:rsidR="00670EE3" w:rsidRPr="00B20F25" w:rsidRDefault="00670EE3" w:rsidP="00597C48">
            <w:pPr>
              <w:spacing w:line="360" w:lineRule="auto"/>
              <w:jc w:val="center"/>
              <w:rPr>
                <w:color w:val="000000"/>
              </w:rPr>
            </w:pPr>
            <w:r w:rsidRPr="00B20F25">
              <w:rPr>
                <w:color w:val="000000"/>
              </w:rPr>
              <w:t>1,105</w:t>
            </w:r>
          </w:p>
        </w:tc>
        <w:tc>
          <w:tcPr>
            <w:tcW w:w="655" w:type="dxa"/>
            <w:shd w:val="clear" w:color="auto" w:fill="FFFFFF" w:themeFill="background1"/>
            <w:vAlign w:val="center"/>
            <w:hideMark/>
          </w:tcPr>
          <w:p w14:paraId="69E385A2" w14:textId="77777777" w:rsidR="00670EE3" w:rsidRPr="00B20F25" w:rsidRDefault="00670EE3" w:rsidP="00597C48">
            <w:pPr>
              <w:spacing w:line="360" w:lineRule="auto"/>
              <w:jc w:val="center"/>
              <w:rPr>
                <w:color w:val="000000"/>
              </w:rPr>
            </w:pPr>
            <w:r w:rsidRPr="00B20F25">
              <w:rPr>
                <w:color w:val="000000"/>
              </w:rPr>
              <w:t>1,1</w:t>
            </w:r>
          </w:p>
        </w:tc>
        <w:tc>
          <w:tcPr>
            <w:tcW w:w="833" w:type="dxa"/>
            <w:shd w:val="clear" w:color="auto" w:fill="FFFFFF" w:themeFill="background1"/>
            <w:vAlign w:val="center"/>
            <w:hideMark/>
          </w:tcPr>
          <w:p w14:paraId="588A8A14" w14:textId="77777777" w:rsidR="00670EE3" w:rsidRPr="00B20F25" w:rsidRDefault="00670EE3" w:rsidP="00597C48">
            <w:pPr>
              <w:spacing w:line="360" w:lineRule="auto"/>
              <w:jc w:val="center"/>
              <w:rPr>
                <w:color w:val="000000"/>
              </w:rPr>
            </w:pPr>
            <w:r w:rsidRPr="00B20F25">
              <w:rPr>
                <w:color w:val="000000"/>
              </w:rPr>
              <w:t>4385,79</w:t>
            </w:r>
          </w:p>
        </w:tc>
        <w:tc>
          <w:tcPr>
            <w:tcW w:w="833" w:type="dxa"/>
            <w:shd w:val="clear" w:color="auto" w:fill="FFFFFF" w:themeFill="background1"/>
            <w:vAlign w:val="center"/>
            <w:hideMark/>
          </w:tcPr>
          <w:p w14:paraId="55E00AEA" w14:textId="77777777" w:rsidR="00670EE3" w:rsidRPr="00B20F25" w:rsidRDefault="00670EE3" w:rsidP="00597C48">
            <w:pPr>
              <w:spacing w:line="360" w:lineRule="auto"/>
              <w:jc w:val="center"/>
              <w:rPr>
                <w:color w:val="000000"/>
              </w:rPr>
            </w:pPr>
            <w:r w:rsidRPr="00B20F25">
              <w:rPr>
                <w:color w:val="000000"/>
              </w:rPr>
              <w:t>1873,36</w:t>
            </w:r>
          </w:p>
        </w:tc>
        <w:tc>
          <w:tcPr>
            <w:tcW w:w="784" w:type="dxa"/>
            <w:shd w:val="clear" w:color="auto" w:fill="FFFFFF" w:themeFill="background1"/>
            <w:vAlign w:val="center"/>
            <w:hideMark/>
          </w:tcPr>
          <w:p w14:paraId="0F0F9132"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6341EB00" w14:textId="77777777" w:rsidR="00670EE3" w:rsidRPr="00B20F25" w:rsidRDefault="00670EE3" w:rsidP="00597C48">
            <w:pPr>
              <w:spacing w:line="360" w:lineRule="auto"/>
              <w:jc w:val="center"/>
              <w:rPr>
                <w:color w:val="000000"/>
              </w:rPr>
            </w:pPr>
            <w:r w:rsidRPr="00B20F25">
              <w:rPr>
                <w:color w:val="000000"/>
              </w:rPr>
              <w:t>92,7</w:t>
            </w:r>
          </w:p>
        </w:tc>
        <w:tc>
          <w:tcPr>
            <w:tcW w:w="784" w:type="dxa"/>
            <w:shd w:val="clear" w:color="auto" w:fill="FFFFFF" w:themeFill="background1"/>
            <w:vAlign w:val="center"/>
            <w:hideMark/>
          </w:tcPr>
          <w:p w14:paraId="72E155E9" w14:textId="77777777" w:rsidR="00670EE3" w:rsidRPr="00B20F25" w:rsidRDefault="00670EE3" w:rsidP="00597C48">
            <w:pPr>
              <w:spacing w:line="360" w:lineRule="auto"/>
              <w:jc w:val="center"/>
              <w:rPr>
                <w:color w:val="000000"/>
              </w:rPr>
            </w:pPr>
            <w:r w:rsidRPr="00B20F25">
              <w:rPr>
                <w:color w:val="000000"/>
              </w:rPr>
              <w:t>72,3</w:t>
            </w:r>
          </w:p>
        </w:tc>
        <w:tc>
          <w:tcPr>
            <w:tcW w:w="784" w:type="dxa"/>
            <w:shd w:val="clear" w:color="auto" w:fill="FFFFFF" w:themeFill="background1"/>
            <w:vAlign w:val="center"/>
            <w:hideMark/>
          </w:tcPr>
          <w:p w14:paraId="49A9AF99" w14:textId="77777777" w:rsidR="00670EE3" w:rsidRPr="00B20F25" w:rsidRDefault="00670EE3" w:rsidP="00597C48">
            <w:pPr>
              <w:spacing w:line="360" w:lineRule="auto"/>
              <w:jc w:val="center"/>
              <w:rPr>
                <w:color w:val="000000"/>
              </w:rPr>
            </w:pPr>
            <w:r w:rsidRPr="00B20F25">
              <w:rPr>
                <w:color w:val="000000"/>
              </w:rPr>
              <w:t>71,7</w:t>
            </w:r>
          </w:p>
        </w:tc>
      </w:tr>
      <w:tr w:rsidR="00670EE3" w:rsidRPr="00B20F25" w14:paraId="2DB9B57E" w14:textId="77777777" w:rsidTr="003D78E4">
        <w:trPr>
          <w:trHeight w:val="315"/>
        </w:trPr>
        <w:tc>
          <w:tcPr>
            <w:tcW w:w="858" w:type="dxa"/>
            <w:shd w:val="clear" w:color="auto" w:fill="FFFFFF" w:themeFill="background1"/>
            <w:vAlign w:val="center"/>
            <w:hideMark/>
          </w:tcPr>
          <w:p w14:paraId="75DF9E36" w14:textId="77777777" w:rsidR="00670EE3" w:rsidRPr="00B20F25" w:rsidRDefault="00670EE3" w:rsidP="00597C48">
            <w:pPr>
              <w:spacing w:line="360" w:lineRule="auto"/>
              <w:jc w:val="center"/>
              <w:rPr>
                <w:color w:val="000000"/>
              </w:rPr>
            </w:pPr>
            <w:r w:rsidRPr="00B20F25">
              <w:rPr>
                <w:color w:val="000000"/>
              </w:rPr>
              <w:lastRenderedPageBreak/>
              <w:t>ТК-9</w:t>
            </w:r>
          </w:p>
        </w:tc>
        <w:tc>
          <w:tcPr>
            <w:tcW w:w="1085" w:type="dxa"/>
            <w:shd w:val="clear" w:color="auto" w:fill="FFFFFF" w:themeFill="background1"/>
            <w:vAlign w:val="center"/>
            <w:hideMark/>
          </w:tcPr>
          <w:p w14:paraId="1EC5762E" w14:textId="77777777" w:rsidR="00670EE3" w:rsidRPr="00B20F25" w:rsidRDefault="00670EE3" w:rsidP="00597C48">
            <w:pPr>
              <w:spacing w:line="360" w:lineRule="auto"/>
              <w:jc w:val="center"/>
              <w:rPr>
                <w:color w:val="000000"/>
              </w:rPr>
            </w:pPr>
            <w:r w:rsidRPr="00B20F25">
              <w:rPr>
                <w:color w:val="000000"/>
              </w:rPr>
              <w:t>ТК-10</w:t>
            </w:r>
          </w:p>
        </w:tc>
        <w:tc>
          <w:tcPr>
            <w:tcW w:w="584" w:type="dxa"/>
            <w:shd w:val="clear" w:color="auto" w:fill="FFFFFF" w:themeFill="background1"/>
            <w:vAlign w:val="center"/>
            <w:hideMark/>
          </w:tcPr>
          <w:p w14:paraId="1853803B" w14:textId="77777777" w:rsidR="00670EE3" w:rsidRPr="00B20F25" w:rsidRDefault="00670EE3" w:rsidP="00597C48">
            <w:pPr>
              <w:spacing w:line="360" w:lineRule="auto"/>
              <w:jc w:val="center"/>
              <w:rPr>
                <w:color w:val="000000"/>
              </w:rPr>
            </w:pPr>
            <w:r w:rsidRPr="00B20F25">
              <w:rPr>
                <w:color w:val="000000"/>
              </w:rPr>
              <w:t>48,0</w:t>
            </w:r>
          </w:p>
        </w:tc>
        <w:tc>
          <w:tcPr>
            <w:tcW w:w="903" w:type="dxa"/>
            <w:shd w:val="clear" w:color="auto" w:fill="FFFFFF" w:themeFill="background1"/>
            <w:vAlign w:val="center"/>
            <w:hideMark/>
          </w:tcPr>
          <w:p w14:paraId="566B0FC7" w14:textId="77777777" w:rsidR="00670EE3" w:rsidRPr="00B20F25" w:rsidRDefault="00670EE3" w:rsidP="00597C48">
            <w:pPr>
              <w:spacing w:line="360" w:lineRule="auto"/>
              <w:jc w:val="center"/>
              <w:rPr>
                <w:color w:val="000000"/>
              </w:rPr>
            </w:pPr>
            <w:r w:rsidRPr="00B20F25">
              <w:rPr>
                <w:color w:val="000000"/>
              </w:rPr>
              <w:t>48,0</w:t>
            </w:r>
          </w:p>
        </w:tc>
        <w:tc>
          <w:tcPr>
            <w:tcW w:w="838" w:type="dxa"/>
            <w:shd w:val="clear" w:color="auto" w:fill="FFFFFF" w:themeFill="background1"/>
            <w:vAlign w:val="center"/>
            <w:hideMark/>
          </w:tcPr>
          <w:p w14:paraId="644935E9" w14:textId="6BBDC2A1"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8" w:type="dxa"/>
            <w:shd w:val="clear" w:color="auto" w:fill="FFFFFF" w:themeFill="background1"/>
            <w:vAlign w:val="center"/>
            <w:hideMark/>
          </w:tcPr>
          <w:p w14:paraId="67A605B5" w14:textId="6773374B"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3" w:type="dxa"/>
            <w:shd w:val="clear" w:color="auto" w:fill="FFFFFF" w:themeFill="background1"/>
            <w:vAlign w:val="center"/>
            <w:hideMark/>
          </w:tcPr>
          <w:p w14:paraId="6735D754" w14:textId="77777777" w:rsidR="00670EE3" w:rsidRPr="00B20F25" w:rsidRDefault="00670EE3" w:rsidP="00597C48">
            <w:pPr>
              <w:spacing w:line="360" w:lineRule="auto"/>
              <w:jc w:val="center"/>
              <w:rPr>
                <w:color w:val="000000"/>
              </w:rPr>
            </w:pPr>
            <w:r w:rsidRPr="00B20F25">
              <w:rPr>
                <w:color w:val="000000"/>
              </w:rPr>
              <w:t>80,79</w:t>
            </w:r>
          </w:p>
        </w:tc>
        <w:tc>
          <w:tcPr>
            <w:tcW w:w="833" w:type="dxa"/>
            <w:shd w:val="clear" w:color="auto" w:fill="FFFFFF" w:themeFill="background1"/>
            <w:vAlign w:val="center"/>
            <w:hideMark/>
          </w:tcPr>
          <w:p w14:paraId="1792A4E8" w14:textId="77777777" w:rsidR="00670EE3" w:rsidRPr="00B20F25" w:rsidRDefault="00670EE3" w:rsidP="00597C48">
            <w:pPr>
              <w:spacing w:line="360" w:lineRule="auto"/>
              <w:jc w:val="center"/>
              <w:rPr>
                <w:color w:val="000000"/>
              </w:rPr>
            </w:pPr>
            <w:r w:rsidRPr="00B20F25">
              <w:rPr>
                <w:color w:val="000000"/>
              </w:rPr>
              <w:t>-80,6</w:t>
            </w:r>
          </w:p>
        </w:tc>
        <w:tc>
          <w:tcPr>
            <w:tcW w:w="833" w:type="dxa"/>
            <w:shd w:val="clear" w:color="auto" w:fill="FFFFFF" w:themeFill="background1"/>
            <w:vAlign w:val="center"/>
            <w:hideMark/>
          </w:tcPr>
          <w:p w14:paraId="6FCD27A1" w14:textId="77777777" w:rsidR="00670EE3" w:rsidRPr="00B20F25" w:rsidRDefault="00670EE3" w:rsidP="00597C48">
            <w:pPr>
              <w:spacing w:line="360" w:lineRule="auto"/>
              <w:jc w:val="center"/>
              <w:rPr>
                <w:color w:val="000000"/>
              </w:rPr>
            </w:pPr>
            <w:r w:rsidRPr="00B20F25">
              <w:rPr>
                <w:color w:val="000000"/>
              </w:rPr>
              <w:t>0,122</w:t>
            </w:r>
          </w:p>
        </w:tc>
        <w:tc>
          <w:tcPr>
            <w:tcW w:w="833" w:type="dxa"/>
            <w:shd w:val="clear" w:color="auto" w:fill="FFFFFF" w:themeFill="background1"/>
            <w:vAlign w:val="center"/>
            <w:hideMark/>
          </w:tcPr>
          <w:p w14:paraId="2C76330A" w14:textId="77777777" w:rsidR="00670EE3" w:rsidRPr="00B20F25" w:rsidRDefault="00670EE3" w:rsidP="00597C48">
            <w:pPr>
              <w:spacing w:line="360" w:lineRule="auto"/>
              <w:jc w:val="center"/>
              <w:rPr>
                <w:color w:val="000000"/>
              </w:rPr>
            </w:pPr>
            <w:r w:rsidRPr="00B20F25">
              <w:rPr>
                <w:color w:val="000000"/>
              </w:rPr>
              <w:t>0,122</w:t>
            </w:r>
          </w:p>
        </w:tc>
        <w:tc>
          <w:tcPr>
            <w:tcW w:w="655" w:type="dxa"/>
            <w:shd w:val="clear" w:color="auto" w:fill="FFFFFF" w:themeFill="background1"/>
            <w:vAlign w:val="center"/>
            <w:hideMark/>
          </w:tcPr>
          <w:p w14:paraId="4D90E1AC" w14:textId="77777777" w:rsidR="00670EE3" w:rsidRPr="00B20F25" w:rsidRDefault="00670EE3" w:rsidP="00597C48">
            <w:pPr>
              <w:spacing w:line="360" w:lineRule="auto"/>
              <w:jc w:val="center"/>
              <w:rPr>
                <w:color w:val="000000"/>
              </w:rPr>
            </w:pPr>
            <w:r w:rsidRPr="00B20F25">
              <w:rPr>
                <w:color w:val="000000"/>
              </w:rPr>
              <w:t>1,529</w:t>
            </w:r>
          </w:p>
        </w:tc>
        <w:tc>
          <w:tcPr>
            <w:tcW w:w="655" w:type="dxa"/>
            <w:shd w:val="clear" w:color="auto" w:fill="FFFFFF" w:themeFill="background1"/>
            <w:vAlign w:val="center"/>
            <w:hideMark/>
          </w:tcPr>
          <w:p w14:paraId="4A2E518F" w14:textId="77777777" w:rsidR="00670EE3" w:rsidRPr="00B20F25" w:rsidRDefault="00670EE3" w:rsidP="00597C48">
            <w:pPr>
              <w:spacing w:line="360" w:lineRule="auto"/>
              <w:jc w:val="center"/>
              <w:rPr>
                <w:color w:val="000000"/>
              </w:rPr>
            </w:pPr>
            <w:r w:rsidRPr="00B20F25">
              <w:rPr>
                <w:color w:val="000000"/>
              </w:rPr>
              <w:t>1,521</w:t>
            </w:r>
          </w:p>
        </w:tc>
        <w:tc>
          <w:tcPr>
            <w:tcW w:w="833" w:type="dxa"/>
            <w:shd w:val="clear" w:color="auto" w:fill="FFFFFF" w:themeFill="background1"/>
            <w:vAlign w:val="center"/>
            <w:hideMark/>
          </w:tcPr>
          <w:p w14:paraId="6DFBBF20" w14:textId="77777777" w:rsidR="00670EE3" w:rsidRPr="00B20F25" w:rsidRDefault="00670EE3" w:rsidP="00597C48">
            <w:pPr>
              <w:spacing w:line="360" w:lineRule="auto"/>
              <w:jc w:val="center"/>
              <w:rPr>
                <w:color w:val="000000"/>
              </w:rPr>
            </w:pPr>
            <w:r w:rsidRPr="00B20F25">
              <w:rPr>
                <w:color w:val="000000"/>
              </w:rPr>
              <w:t>3162,72</w:t>
            </w:r>
          </w:p>
        </w:tc>
        <w:tc>
          <w:tcPr>
            <w:tcW w:w="833" w:type="dxa"/>
            <w:shd w:val="clear" w:color="auto" w:fill="FFFFFF" w:themeFill="background1"/>
            <w:vAlign w:val="center"/>
            <w:hideMark/>
          </w:tcPr>
          <w:p w14:paraId="6DE02935" w14:textId="77777777" w:rsidR="00670EE3" w:rsidRPr="00B20F25" w:rsidRDefault="00670EE3" w:rsidP="00597C48">
            <w:pPr>
              <w:spacing w:line="360" w:lineRule="auto"/>
              <w:jc w:val="center"/>
              <w:rPr>
                <w:color w:val="000000"/>
              </w:rPr>
            </w:pPr>
            <w:r w:rsidRPr="00B20F25">
              <w:rPr>
                <w:color w:val="000000"/>
              </w:rPr>
              <w:t>1360,84</w:t>
            </w:r>
          </w:p>
        </w:tc>
        <w:tc>
          <w:tcPr>
            <w:tcW w:w="784" w:type="dxa"/>
            <w:shd w:val="clear" w:color="auto" w:fill="FFFFFF" w:themeFill="background1"/>
            <w:vAlign w:val="center"/>
            <w:hideMark/>
          </w:tcPr>
          <w:p w14:paraId="4B99B663"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62F6CF9A"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31872668" w14:textId="77777777" w:rsidR="00670EE3" w:rsidRPr="00B20F25" w:rsidRDefault="00670EE3" w:rsidP="00597C48">
            <w:pPr>
              <w:spacing w:line="360" w:lineRule="auto"/>
              <w:jc w:val="center"/>
              <w:rPr>
                <w:color w:val="000000"/>
              </w:rPr>
            </w:pPr>
            <w:r w:rsidRPr="00B20F25">
              <w:rPr>
                <w:color w:val="000000"/>
              </w:rPr>
              <w:t>71,6</w:t>
            </w:r>
          </w:p>
        </w:tc>
        <w:tc>
          <w:tcPr>
            <w:tcW w:w="784" w:type="dxa"/>
            <w:shd w:val="clear" w:color="auto" w:fill="FFFFFF" w:themeFill="background1"/>
            <w:vAlign w:val="center"/>
            <w:hideMark/>
          </w:tcPr>
          <w:p w14:paraId="28D926FE" w14:textId="77777777" w:rsidR="00670EE3" w:rsidRPr="00B20F25" w:rsidRDefault="00670EE3" w:rsidP="00597C48">
            <w:pPr>
              <w:spacing w:line="360" w:lineRule="auto"/>
              <w:jc w:val="center"/>
              <w:rPr>
                <w:color w:val="000000"/>
              </w:rPr>
            </w:pPr>
            <w:r w:rsidRPr="00B20F25">
              <w:rPr>
                <w:color w:val="000000"/>
              </w:rPr>
              <w:t>71,5</w:t>
            </w:r>
          </w:p>
        </w:tc>
      </w:tr>
      <w:tr w:rsidR="00670EE3" w:rsidRPr="00B20F25" w14:paraId="30B687E0" w14:textId="77777777" w:rsidTr="003D78E4">
        <w:trPr>
          <w:trHeight w:val="315"/>
        </w:trPr>
        <w:tc>
          <w:tcPr>
            <w:tcW w:w="858" w:type="dxa"/>
            <w:shd w:val="clear" w:color="auto" w:fill="FFFFFF" w:themeFill="background1"/>
            <w:vAlign w:val="center"/>
            <w:hideMark/>
          </w:tcPr>
          <w:p w14:paraId="487466BC" w14:textId="77777777" w:rsidR="00670EE3" w:rsidRPr="00B20F25" w:rsidRDefault="00670EE3" w:rsidP="00597C48">
            <w:pPr>
              <w:spacing w:line="360" w:lineRule="auto"/>
              <w:jc w:val="center"/>
              <w:rPr>
                <w:color w:val="000000"/>
              </w:rPr>
            </w:pPr>
            <w:r w:rsidRPr="00B20F25">
              <w:rPr>
                <w:color w:val="000000"/>
              </w:rPr>
              <w:t>ТК-10</w:t>
            </w:r>
          </w:p>
        </w:tc>
        <w:tc>
          <w:tcPr>
            <w:tcW w:w="1085" w:type="dxa"/>
            <w:shd w:val="clear" w:color="auto" w:fill="FFFFFF" w:themeFill="background1"/>
            <w:vAlign w:val="center"/>
            <w:hideMark/>
          </w:tcPr>
          <w:p w14:paraId="34960A79" w14:textId="77777777" w:rsidR="00670EE3" w:rsidRPr="00B20F25" w:rsidRDefault="00670EE3" w:rsidP="00597C48">
            <w:pPr>
              <w:spacing w:line="360" w:lineRule="auto"/>
              <w:jc w:val="center"/>
              <w:rPr>
                <w:color w:val="000000"/>
              </w:rPr>
            </w:pPr>
            <w:r w:rsidRPr="00B20F25">
              <w:rPr>
                <w:color w:val="000000"/>
              </w:rPr>
              <w:t>НФС 2</w:t>
            </w:r>
          </w:p>
        </w:tc>
        <w:tc>
          <w:tcPr>
            <w:tcW w:w="584" w:type="dxa"/>
            <w:shd w:val="clear" w:color="auto" w:fill="FFFFFF" w:themeFill="background1"/>
            <w:vAlign w:val="center"/>
            <w:hideMark/>
          </w:tcPr>
          <w:p w14:paraId="7B1C8511" w14:textId="77777777" w:rsidR="00670EE3" w:rsidRPr="00B20F25" w:rsidRDefault="00670EE3" w:rsidP="00597C48">
            <w:pPr>
              <w:spacing w:line="360" w:lineRule="auto"/>
              <w:jc w:val="center"/>
              <w:rPr>
                <w:color w:val="000000"/>
              </w:rPr>
            </w:pPr>
            <w:r w:rsidRPr="00B20F25">
              <w:rPr>
                <w:color w:val="000000"/>
              </w:rPr>
              <w:t>57,0</w:t>
            </w:r>
          </w:p>
        </w:tc>
        <w:tc>
          <w:tcPr>
            <w:tcW w:w="903" w:type="dxa"/>
            <w:shd w:val="clear" w:color="auto" w:fill="FFFFFF" w:themeFill="background1"/>
            <w:vAlign w:val="center"/>
            <w:hideMark/>
          </w:tcPr>
          <w:p w14:paraId="1029D776" w14:textId="77777777" w:rsidR="00670EE3" w:rsidRPr="00B20F25" w:rsidRDefault="00670EE3" w:rsidP="00597C48">
            <w:pPr>
              <w:spacing w:line="360" w:lineRule="auto"/>
              <w:jc w:val="center"/>
              <w:rPr>
                <w:color w:val="000000"/>
              </w:rPr>
            </w:pPr>
            <w:r w:rsidRPr="00B20F25">
              <w:rPr>
                <w:color w:val="000000"/>
              </w:rPr>
              <w:t>57,0</w:t>
            </w:r>
          </w:p>
        </w:tc>
        <w:tc>
          <w:tcPr>
            <w:tcW w:w="838" w:type="dxa"/>
            <w:shd w:val="clear" w:color="auto" w:fill="FFFFFF" w:themeFill="background1"/>
            <w:vAlign w:val="center"/>
            <w:hideMark/>
          </w:tcPr>
          <w:p w14:paraId="303B8E21"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77C84DAB"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5A58967A" w14:textId="77777777" w:rsidR="00670EE3" w:rsidRPr="00B20F25" w:rsidRDefault="00670EE3" w:rsidP="00597C48">
            <w:pPr>
              <w:spacing w:line="360" w:lineRule="auto"/>
              <w:jc w:val="center"/>
              <w:rPr>
                <w:color w:val="000000"/>
              </w:rPr>
            </w:pPr>
            <w:r w:rsidRPr="00B20F25">
              <w:rPr>
                <w:color w:val="000000"/>
              </w:rPr>
              <w:t>6,31</w:t>
            </w:r>
          </w:p>
        </w:tc>
        <w:tc>
          <w:tcPr>
            <w:tcW w:w="833" w:type="dxa"/>
            <w:shd w:val="clear" w:color="auto" w:fill="FFFFFF" w:themeFill="background1"/>
            <w:vAlign w:val="center"/>
            <w:hideMark/>
          </w:tcPr>
          <w:p w14:paraId="13919BD1" w14:textId="77777777" w:rsidR="00670EE3" w:rsidRPr="00B20F25" w:rsidRDefault="00670EE3" w:rsidP="00597C48">
            <w:pPr>
              <w:spacing w:line="360" w:lineRule="auto"/>
              <w:jc w:val="center"/>
              <w:rPr>
                <w:color w:val="000000"/>
              </w:rPr>
            </w:pPr>
            <w:r w:rsidRPr="00B20F25">
              <w:rPr>
                <w:color w:val="000000"/>
              </w:rPr>
              <w:t>-6,3</w:t>
            </w:r>
          </w:p>
        </w:tc>
        <w:tc>
          <w:tcPr>
            <w:tcW w:w="833" w:type="dxa"/>
            <w:shd w:val="clear" w:color="auto" w:fill="FFFFFF" w:themeFill="background1"/>
            <w:vAlign w:val="center"/>
            <w:hideMark/>
          </w:tcPr>
          <w:p w14:paraId="54135E11" w14:textId="77777777" w:rsidR="00670EE3" w:rsidRPr="00B20F25" w:rsidRDefault="00670EE3" w:rsidP="00597C48">
            <w:pPr>
              <w:spacing w:line="360" w:lineRule="auto"/>
              <w:jc w:val="center"/>
              <w:rPr>
                <w:color w:val="000000"/>
              </w:rPr>
            </w:pPr>
            <w:r w:rsidRPr="00B20F25">
              <w:rPr>
                <w:color w:val="000000"/>
              </w:rPr>
              <w:t>0,338</w:t>
            </w:r>
          </w:p>
        </w:tc>
        <w:tc>
          <w:tcPr>
            <w:tcW w:w="833" w:type="dxa"/>
            <w:shd w:val="clear" w:color="auto" w:fill="FFFFFF" w:themeFill="background1"/>
            <w:vAlign w:val="center"/>
            <w:hideMark/>
          </w:tcPr>
          <w:p w14:paraId="060C9469" w14:textId="77777777" w:rsidR="00670EE3" w:rsidRPr="00B20F25" w:rsidRDefault="00670EE3" w:rsidP="00597C48">
            <w:pPr>
              <w:spacing w:line="360" w:lineRule="auto"/>
              <w:jc w:val="center"/>
              <w:rPr>
                <w:color w:val="000000"/>
              </w:rPr>
            </w:pPr>
            <w:r w:rsidRPr="00B20F25">
              <w:rPr>
                <w:color w:val="000000"/>
              </w:rPr>
              <w:t>0,336</w:t>
            </w:r>
          </w:p>
        </w:tc>
        <w:tc>
          <w:tcPr>
            <w:tcW w:w="655" w:type="dxa"/>
            <w:shd w:val="clear" w:color="auto" w:fill="FFFFFF" w:themeFill="background1"/>
            <w:vAlign w:val="center"/>
            <w:hideMark/>
          </w:tcPr>
          <w:p w14:paraId="2BA638A4" w14:textId="77777777" w:rsidR="00670EE3" w:rsidRPr="00B20F25" w:rsidRDefault="00670EE3" w:rsidP="00597C48">
            <w:pPr>
              <w:spacing w:line="360" w:lineRule="auto"/>
              <w:jc w:val="center"/>
              <w:rPr>
                <w:color w:val="000000"/>
              </w:rPr>
            </w:pPr>
            <w:r w:rsidRPr="00B20F25">
              <w:rPr>
                <w:color w:val="000000"/>
              </w:rPr>
              <w:t>5,031</w:t>
            </w:r>
          </w:p>
        </w:tc>
        <w:tc>
          <w:tcPr>
            <w:tcW w:w="655" w:type="dxa"/>
            <w:shd w:val="clear" w:color="auto" w:fill="FFFFFF" w:themeFill="background1"/>
            <w:vAlign w:val="center"/>
            <w:hideMark/>
          </w:tcPr>
          <w:p w14:paraId="22D7C3C5" w14:textId="77777777" w:rsidR="00670EE3" w:rsidRPr="00B20F25" w:rsidRDefault="00670EE3" w:rsidP="00597C48">
            <w:pPr>
              <w:spacing w:line="360" w:lineRule="auto"/>
              <w:jc w:val="center"/>
              <w:rPr>
                <w:color w:val="000000"/>
              </w:rPr>
            </w:pPr>
            <w:r w:rsidRPr="00B20F25">
              <w:rPr>
                <w:color w:val="000000"/>
              </w:rPr>
              <w:t>5,011</w:t>
            </w:r>
          </w:p>
        </w:tc>
        <w:tc>
          <w:tcPr>
            <w:tcW w:w="833" w:type="dxa"/>
            <w:shd w:val="clear" w:color="auto" w:fill="FFFFFF" w:themeFill="background1"/>
            <w:vAlign w:val="center"/>
            <w:hideMark/>
          </w:tcPr>
          <w:p w14:paraId="4A7E2E63" w14:textId="77777777" w:rsidR="00670EE3" w:rsidRPr="00B20F25" w:rsidRDefault="00670EE3" w:rsidP="00597C48">
            <w:pPr>
              <w:spacing w:line="360" w:lineRule="auto"/>
              <w:jc w:val="center"/>
              <w:rPr>
                <w:color w:val="000000"/>
              </w:rPr>
            </w:pPr>
            <w:r w:rsidRPr="00B20F25">
              <w:rPr>
                <w:color w:val="000000"/>
              </w:rPr>
              <w:t>4536,3</w:t>
            </w:r>
          </w:p>
        </w:tc>
        <w:tc>
          <w:tcPr>
            <w:tcW w:w="833" w:type="dxa"/>
            <w:shd w:val="clear" w:color="auto" w:fill="FFFFFF" w:themeFill="background1"/>
            <w:vAlign w:val="center"/>
            <w:hideMark/>
          </w:tcPr>
          <w:p w14:paraId="65C6734A" w14:textId="77777777" w:rsidR="00670EE3" w:rsidRPr="00B20F25" w:rsidRDefault="00670EE3" w:rsidP="00597C48">
            <w:pPr>
              <w:spacing w:line="360" w:lineRule="auto"/>
              <w:jc w:val="center"/>
              <w:rPr>
                <w:color w:val="000000"/>
              </w:rPr>
            </w:pPr>
            <w:r w:rsidRPr="00B20F25">
              <w:rPr>
                <w:color w:val="000000"/>
              </w:rPr>
              <w:t>1927,17</w:t>
            </w:r>
          </w:p>
        </w:tc>
        <w:tc>
          <w:tcPr>
            <w:tcW w:w="784" w:type="dxa"/>
            <w:shd w:val="clear" w:color="auto" w:fill="FFFFFF" w:themeFill="background1"/>
            <w:vAlign w:val="center"/>
            <w:hideMark/>
          </w:tcPr>
          <w:p w14:paraId="0941CA3C"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3BF805F0"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35088D1F" w14:textId="77777777" w:rsidR="00670EE3" w:rsidRPr="00B20F25" w:rsidRDefault="00670EE3" w:rsidP="00597C48">
            <w:pPr>
              <w:spacing w:line="360" w:lineRule="auto"/>
              <w:jc w:val="center"/>
              <w:rPr>
                <w:color w:val="000000"/>
              </w:rPr>
            </w:pPr>
            <w:r w:rsidRPr="00B20F25">
              <w:rPr>
                <w:color w:val="000000"/>
              </w:rPr>
              <w:t>70,9</w:t>
            </w:r>
          </w:p>
        </w:tc>
        <w:tc>
          <w:tcPr>
            <w:tcW w:w="784" w:type="dxa"/>
            <w:shd w:val="clear" w:color="auto" w:fill="FFFFFF" w:themeFill="background1"/>
            <w:vAlign w:val="center"/>
            <w:hideMark/>
          </w:tcPr>
          <w:p w14:paraId="241ABC4C"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15A2C941" w14:textId="77777777" w:rsidTr="003D78E4">
        <w:trPr>
          <w:trHeight w:val="315"/>
        </w:trPr>
        <w:tc>
          <w:tcPr>
            <w:tcW w:w="858" w:type="dxa"/>
            <w:shd w:val="clear" w:color="auto" w:fill="FFFFFF" w:themeFill="background1"/>
            <w:vAlign w:val="center"/>
            <w:hideMark/>
          </w:tcPr>
          <w:p w14:paraId="6587752A" w14:textId="77777777" w:rsidR="00670EE3" w:rsidRPr="00B20F25" w:rsidRDefault="00670EE3" w:rsidP="00597C48">
            <w:pPr>
              <w:spacing w:line="360" w:lineRule="auto"/>
              <w:jc w:val="center"/>
              <w:rPr>
                <w:color w:val="000000"/>
              </w:rPr>
            </w:pPr>
            <w:r w:rsidRPr="00B20F25">
              <w:rPr>
                <w:color w:val="000000"/>
              </w:rPr>
              <w:t>ТК-10</w:t>
            </w:r>
          </w:p>
        </w:tc>
        <w:tc>
          <w:tcPr>
            <w:tcW w:w="1085" w:type="dxa"/>
            <w:shd w:val="clear" w:color="auto" w:fill="FFFFFF" w:themeFill="background1"/>
            <w:vAlign w:val="center"/>
            <w:hideMark/>
          </w:tcPr>
          <w:p w14:paraId="18A6AF77" w14:textId="77777777" w:rsidR="00670EE3" w:rsidRPr="00B20F25" w:rsidRDefault="00670EE3" w:rsidP="00597C48">
            <w:pPr>
              <w:spacing w:line="360" w:lineRule="auto"/>
              <w:jc w:val="center"/>
              <w:rPr>
                <w:color w:val="000000"/>
              </w:rPr>
            </w:pPr>
            <w:r w:rsidRPr="00B20F25">
              <w:rPr>
                <w:color w:val="000000"/>
              </w:rPr>
              <w:t>ТК-11</w:t>
            </w:r>
          </w:p>
        </w:tc>
        <w:tc>
          <w:tcPr>
            <w:tcW w:w="584" w:type="dxa"/>
            <w:shd w:val="clear" w:color="auto" w:fill="FFFFFF" w:themeFill="background1"/>
            <w:vAlign w:val="center"/>
            <w:hideMark/>
          </w:tcPr>
          <w:p w14:paraId="4DA62E96" w14:textId="77777777" w:rsidR="00670EE3" w:rsidRPr="00B20F25" w:rsidRDefault="00670EE3" w:rsidP="00597C48">
            <w:pPr>
              <w:spacing w:line="360" w:lineRule="auto"/>
              <w:jc w:val="center"/>
              <w:rPr>
                <w:color w:val="000000"/>
              </w:rPr>
            </w:pPr>
            <w:r w:rsidRPr="00B20F25">
              <w:rPr>
                <w:color w:val="000000"/>
              </w:rPr>
              <w:t>48,0</w:t>
            </w:r>
          </w:p>
        </w:tc>
        <w:tc>
          <w:tcPr>
            <w:tcW w:w="903" w:type="dxa"/>
            <w:shd w:val="clear" w:color="auto" w:fill="FFFFFF" w:themeFill="background1"/>
            <w:vAlign w:val="center"/>
            <w:hideMark/>
          </w:tcPr>
          <w:p w14:paraId="7B561FD5" w14:textId="77777777" w:rsidR="00670EE3" w:rsidRPr="00B20F25" w:rsidRDefault="00670EE3" w:rsidP="00597C48">
            <w:pPr>
              <w:spacing w:line="360" w:lineRule="auto"/>
              <w:jc w:val="center"/>
              <w:rPr>
                <w:color w:val="000000"/>
              </w:rPr>
            </w:pPr>
            <w:r w:rsidRPr="00B20F25">
              <w:rPr>
                <w:color w:val="000000"/>
              </w:rPr>
              <w:t>48,0</w:t>
            </w:r>
          </w:p>
        </w:tc>
        <w:tc>
          <w:tcPr>
            <w:tcW w:w="838" w:type="dxa"/>
            <w:shd w:val="clear" w:color="auto" w:fill="FFFFFF" w:themeFill="background1"/>
            <w:vAlign w:val="center"/>
            <w:hideMark/>
          </w:tcPr>
          <w:p w14:paraId="32102B6F" w14:textId="4A1D141C"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8" w:type="dxa"/>
            <w:shd w:val="clear" w:color="auto" w:fill="FFFFFF" w:themeFill="background1"/>
            <w:vAlign w:val="center"/>
            <w:hideMark/>
          </w:tcPr>
          <w:p w14:paraId="315F214F" w14:textId="5899442C"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3" w:type="dxa"/>
            <w:shd w:val="clear" w:color="auto" w:fill="FFFFFF" w:themeFill="background1"/>
            <w:vAlign w:val="center"/>
            <w:hideMark/>
          </w:tcPr>
          <w:p w14:paraId="298DA154" w14:textId="77777777" w:rsidR="00670EE3" w:rsidRPr="00B20F25" w:rsidRDefault="00670EE3" w:rsidP="00597C48">
            <w:pPr>
              <w:spacing w:line="360" w:lineRule="auto"/>
              <w:jc w:val="center"/>
              <w:rPr>
                <w:color w:val="000000"/>
              </w:rPr>
            </w:pPr>
            <w:r w:rsidRPr="00B20F25">
              <w:rPr>
                <w:color w:val="000000"/>
              </w:rPr>
              <w:t>74,47</w:t>
            </w:r>
          </w:p>
        </w:tc>
        <w:tc>
          <w:tcPr>
            <w:tcW w:w="833" w:type="dxa"/>
            <w:shd w:val="clear" w:color="auto" w:fill="FFFFFF" w:themeFill="background1"/>
            <w:vAlign w:val="center"/>
            <w:hideMark/>
          </w:tcPr>
          <w:p w14:paraId="3972CDE3" w14:textId="77777777" w:rsidR="00670EE3" w:rsidRPr="00B20F25" w:rsidRDefault="00670EE3" w:rsidP="00597C48">
            <w:pPr>
              <w:spacing w:line="360" w:lineRule="auto"/>
              <w:jc w:val="center"/>
              <w:rPr>
                <w:color w:val="000000"/>
              </w:rPr>
            </w:pPr>
            <w:r w:rsidRPr="00B20F25">
              <w:rPr>
                <w:color w:val="000000"/>
              </w:rPr>
              <w:t>-74,3</w:t>
            </w:r>
          </w:p>
        </w:tc>
        <w:tc>
          <w:tcPr>
            <w:tcW w:w="833" w:type="dxa"/>
            <w:shd w:val="clear" w:color="auto" w:fill="FFFFFF" w:themeFill="background1"/>
            <w:vAlign w:val="center"/>
            <w:hideMark/>
          </w:tcPr>
          <w:p w14:paraId="0451440D" w14:textId="77777777" w:rsidR="00670EE3" w:rsidRPr="00B20F25" w:rsidRDefault="00670EE3" w:rsidP="00597C48">
            <w:pPr>
              <w:spacing w:line="360" w:lineRule="auto"/>
              <w:jc w:val="center"/>
              <w:rPr>
                <w:color w:val="000000"/>
              </w:rPr>
            </w:pPr>
            <w:r w:rsidRPr="00B20F25">
              <w:rPr>
                <w:color w:val="000000"/>
              </w:rPr>
              <w:t>0,277</w:t>
            </w:r>
          </w:p>
        </w:tc>
        <w:tc>
          <w:tcPr>
            <w:tcW w:w="833" w:type="dxa"/>
            <w:shd w:val="clear" w:color="auto" w:fill="FFFFFF" w:themeFill="background1"/>
            <w:vAlign w:val="center"/>
            <w:hideMark/>
          </w:tcPr>
          <w:p w14:paraId="3CAC5E3F" w14:textId="77777777" w:rsidR="00670EE3" w:rsidRPr="00B20F25" w:rsidRDefault="00670EE3" w:rsidP="00597C48">
            <w:pPr>
              <w:spacing w:line="360" w:lineRule="auto"/>
              <w:jc w:val="center"/>
              <w:rPr>
                <w:color w:val="000000"/>
              </w:rPr>
            </w:pPr>
            <w:r w:rsidRPr="00B20F25">
              <w:rPr>
                <w:color w:val="000000"/>
              </w:rPr>
              <w:t>0,276</w:t>
            </w:r>
          </w:p>
        </w:tc>
        <w:tc>
          <w:tcPr>
            <w:tcW w:w="655" w:type="dxa"/>
            <w:shd w:val="clear" w:color="auto" w:fill="FFFFFF" w:themeFill="background1"/>
            <w:vAlign w:val="center"/>
            <w:hideMark/>
          </w:tcPr>
          <w:p w14:paraId="3BA86137" w14:textId="77777777" w:rsidR="00670EE3" w:rsidRPr="00B20F25" w:rsidRDefault="00670EE3" w:rsidP="00597C48">
            <w:pPr>
              <w:spacing w:line="360" w:lineRule="auto"/>
              <w:jc w:val="center"/>
              <w:rPr>
                <w:color w:val="000000"/>
              </w:rPr>
            </w:pPr>
            <w:r w:rsidRPr="00B20F25">
              <w:rPr>
                <w:color w:val="000000"/>
              </w:rPr>
              <w:t>4,132</w:t>
            </w:r>
          </w:p>
        </w:tc>
        <w:tc>
          <w:tcPr>
            <w:tcW w:w="655" w:type="dxa"/>
            <w:shd w:val="clear" w:color="auto" w:fill="FFFFFF" w:themeFill="background1"/>
            <w:vAlign w:val="center"/>
            <w:hideMark/>
          </w:tcPr>
          <w:p w14:paraId="45A65C03" w14:textId="77777777" w:rsidR="00670EE3" w:rsidRPr="00B20F25" w:rsidRDefault="00670EE3" w:rsidP="00597C48">
            <w:pPr>
              <w:spacing w:line="360" w:lineRule="auto"/>
              <w:jc w:val="center"/>
              <w:rPr>
                <w:color w:val="000000"/>
              </w:rPr>
            </w:pPr>
            <w:r w:rsidRPr="00B20F25">
              <w:rPr>
                <w:color w:val="000000"/>
              </w:rPr>
              <w:t>4,112</w:t>
            </w:r>
          </w:p>
        </w:tc>
        <w:tc>
          <w:tcPr>
            <w:tcW w:w="833" w:type="dxa"/>
            <w:shd w:val="clear" w:color="auto" w:fill="FFFFFF" w:themeFill="background1"/>
            <w:vAlign w:val="center"/>
            <w:hideMark/>
          </w:tcPr>
          <w:p w14:paraId="1A24C18C" w14:textId="77777777" w:rsidR="00670EE3" w:rsidRPr="00B20F25" w:rsidRDefault="00670EE3" w:rsidP="00597C48">
            <w:pPr>
              <w:spacing w:line="360" w:lineRule="auto"/>
              <w:jc w:val="center"/>
              <w:rPr>
                <w:color w:val="000000"/>
              </w:rPr>
            </w:pPr>
            <w:r w:rsidRPr="00B20F25">
              <w:rPr>
                <w:color w:val="000000"/>
              </w:rPr>
              <w:t>2842,51</w:t>
            </w:r>
          </w:p>
        </w:tc>
        <w:tc>
          <w:tcPr>
            <w:tcW w:w="833" w:type="dxa"/>
            <w:shd w:val="clear" w:color="auto" w:fill="FFFFFF" w:themeFill="background1"/>
            <w:vAlign w:val="center"/>
            <w:hideMark/>
          </w:tcPr>
          <w:p w14:paraId="0F21E543" w14:textId="77777777" w:rsidR="00670EE3" w:rsidRPr="00B20F25" w:rsidRDefault="00670EE3" w:rsidP="00597C48">
            <w:pPr>
              <w:spacing w:line="360" w:lineRule="auto"/>
              <w:jc w:val="center"/>
              <w:rPr>
                <w:color w:val="000000"/>
              </w:rPr>
            </w:pPr>
            <w:r w:rsidRPr="00B20F25">
              <w:rPr>
                <w:color w:val="000000"/>
              </w:rPr>
              <w:t>1218,68</w:t>
            </w:r>
          </w:p>
        </w:tc>
        <w:tc>
          <w:tcPr>
            <w:tcW w:w="784" w:type="dxa"/>
            <w:shd w:val="clear" w:color="auto" w:fill="FFFFFF" w:themeFill="background1"/>
            <w:vAlign w:val="center"/>
            <w:hideMark/>
          </w:tcPr>
          <w:p w14:paraId="2265072B"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18D0CF92"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1DB7CA70" w14:textId="77777777" w:rsidR="00670EE3" w:rsidRPr="00B20F25" w:rsidRDefault="00670EE3" w:rsidP="00597C48">
            <w:pPr>
              <w:spacing w:line="360" w:lineRule="auto"/>
              <w:jc w:val="center"/>
              <w:rPr>
                <w:color w:val="000000"/>
              </w:rPr>
            </w:pPr>
            <w:r w:rsidRPr="00B20F25">
              <w:rPr>
                <w:color w:val="000000"/>
              </w:rPr>
              <w:t>71,7</w:t>
            </w:r>
          </w:p>
        </w:tc>
        <w:tc>
          <w:tcPr>
            <w:tcW w:w="784" w:type="dxa"/>
            <w:shd w:val="clear" w:color="auto" w:fill="FFFFFF" w:themeFill="background1"/>
            <w:vAlign w:val="center"/>
            <w:hideMark/>
          </w:tcPr>
          <w:p w14:paraId="2EDDFF95" w14:textId="77777777" w:rsidR="00670EE3" w:rsidRPr="00B20F25" w:rsidRDefault="00670EE3" w:rsidP="00597C48">
            <w:pPr>
              <w:spacing w:line="360" w:lineRule="auto"/>
              <w:jc w:val="center"/>
              <w:rPr>
                <w:color w:val="000000"/>
              </w:rPr>
            </w:pPr>
            <w:r w:rsidRPr="00B20F25">
              <w:rPr>
                <w:color w:val="000000"/>
              </w:rPr>
              <w:t>71,6</w:t>
            </w:r>
          </w:p>
        </w:tc>
      </w:tr>
      <w:tr w:rsidR="00670EE3" w:rsidRPr="00B20F25" w14:paraId="3217BB3A" w14:textId="77777777" w:rsidTr="003D78E4">
        <w:trPr>
          <w:trHeight w:val="315"/>
        </w:trPr>
        <w:tc>
          <w:tcPr>
            <w:tcW w:w="858" w:type="dxa"/>
            <w:shd w:val="clear" w:color="auto" w:fill="FFFFFF" w:themeFill="background1"/>
            <w:vAlign w:val="center"/>
            <w:hideMark/>
          </w:tcPr>
          <w:p w14:paraId="210F7917" w14:textId="77777777" w:rsidR="00670EE3" w:rsidRPr="00B20F25" w:rsidRDefault="00670EE3" w:rsidP="00597C48">
            <w:pPr>
              <w:spacing w:line="360" w:lineRule="auto"/>
              <w:jc w:val="center"/>
              <w:rPr>
                <w:color w:val="000000"/>
              </w:rPr>
            </w:pPr>
            <w:r w:rsidRPr="00B20F25">
              <w:rPr>
                <w:color w:val="000000"/>
              </w:rPr>
              <w:t>ТК-11</w:t>
            </w:r>
          </w:p>
        </w:tc>
        <w:tc>
          <w:tcPr>
            <w:tcW w:w="1085" w:type="dxa"/>
            <w:shd w:val="clear" w:color="auto" w:fill="FFFFFF" w:themeFill="background1"/>
            <w:vAlign w:val="center"/>
            <w:hideMark/>
          </w:tcPr>
          <w:p w14:paraId="69A51CDA" w14:textId="77777777" w:rsidR="00670EE3" w:rsidRPr="00B20F25" w:rsidRDefault="00670EE3" w:rsidP="00597C48">
            <w:pPr>
              <w:spacing w:line="360" w:lineRule="auto"/>
              <w:jc w:val="center"/>
              <w:rPr>
                <w:color w:val="000000"/>
              </w:rPr>
            </w:pPr>
            <w:r w:rsidRPr="00B20F25">
              <w:rPr>
                <w:color w:val="000000"/>
              </w:rPr>
              <w:t>ТК-12</w:t>
            </w:r>
          </w:p>
        </w:tc>
        <w:tc>
          <w:tcPr>
            <w:tcW w:w="584" w:type="dxa"/>
            <w:shd w:val="clear" w:color="auto" w:fill="FFFFFF" w:themeFill="background1"/>
            <w:vAlign w:val="center"/>
            <w:hideMark/>
          </w:tcPr>
          <w:p w14:paraId="7E50CB8E" w14:textId="77777777" w:rsidR="00670EE3" w:rsidRPr="00B20F25" w:rsidRDefault="00670EE3" w:rsidP="00597C48">
            <w:pPr>
              <w:spacing w:line="360" w:lineRule="auto"/>
              <w:jc w:val="center"/>
              <w:rPr>
                <w:color w:val="000000"/>
              </w:rPr>
            </w:pPr>
            <w:r w:rsidRPr="00B20F25">
              <w:rPr>
                <w:color w:val="000000"/>
              </w:rPr>
              <w:t>84,0</w:t>
            </w:r>
          </w:p>
        </w:tc>
        <w:tc>
          <w:tcPr>
            <w:tcW w:w="903" w:type="dxa"/>
            <w:shd w:val="clear" w:color="auto" w:fill="FFFFFF" w:themeFill="background1"/>
            <w:vAlign w:val="center"/>
            <w:hideMark/>
          </w:tcPr>
          <w:p w14:paraId="7C9E0A28" w14:textId="77777777" w:rsidR="00670EE3" w:rsidRPr="00B20F25" w:rsidRDefault="00670EE3" w:rsidP="00597C48">
            <w:pPr>
              <w:spacing w:line="360" w:lineRule="auto"/>
              <w:jc w:val="center"/>
              <w:rPr>
                <w:color w:val="000000"/>
              </w:rPr>
            </w:pPr>
            <w:r w:rsidRPr="00B20F25">
              <w:rPr>
                <w:color w:val="000000"/>
              </w:rPr>
              <w:t>84,0</w:t>
            </w:r>
          </w:p>
        </w:tc>
        <w:tc>
          <w:tcPr>
            <w:tcW w:w="838" w:type="dxa"/>
            <w:shd w:val="clear" w:color="auto" w:fill="FFFFFF" w:themeFill="background1"/>
            <w:vAlign w:val="center"/>
            <w:hideMark/>
          </w:tcPr>
          <w:p w14:paraId="55F89F3C" w14:textId="50FA599E"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8" w:type="dxa"/>
            <w:shd w:val="clear" w:color="auto" w:fill="FFFFFF" w:themeFill="background1"/>
            <w:vAlign w:val="center"/>
            <w:hideMark/>
          </w:tcPr>
          <w:p w14:paraId="3E01A0A1" w14:textId="2F4CDD70" w:rsidR="00670EE3" w:rsidRPr="00B20F25" w:rsidRDefault="00670EE3" w:rsidP="00597C48">
            <w:pPr>
              <w:spacing w:line="360" w:lineRule="auto"/>
              <w:jc w:val="center"/>
              <w:rPr>
                <w:color w:val="000000"/>
              </w:rPr>
            </w:pPr>
            <w:r w:rsidRPr="00B20F25">
              <w:rPr>
                <w:color w:val="000000"/>
              </w:rPr>
              <w:t>0,2</w:t>
            </w:r>
            <w:r w:rsidR="009251F0" w:rsidRPr="00B20F25">
              <w:rPr>
                <w:color w:val="000000"/>
              </w:rPr>
              <w:t>7</w:t>
            </w:r>
          </w:p>
        </w:tc>
        <w:tc>
          <w:tcPr>
            <w:tcW w:w="833" w:type="dxa"/>
            <w:shd w:val="clear" w:color="auto" w:fill="FFFFFF" w:themeFill="background1"/>
            <w:vAlign w:val="center"/>
            <w:hideMark/>
          </w:tcPr>
          <w:p w14:paraId="5F7C268A" w14:textId="77777777" w:rsidR="00670EE3" w:rsidRPr="00B20F25" w:rsidRDefault="00670EE3" w:rsidP="00597C48">
            <w:pPr>
              <w:spacing w:line="360" w:lineRule="auto"/>
              <w:jc w:val="center"/>
              <w:rPr>
                <w:color w:val="000000"/>
              </w:rPr>
            </w:pPr>
            <w:r w:rsidRPr="00B20F25">
              <w:rPr>
                <w:color w:val="000000"/>
              </w:rPr>
              <w:t>70,08</w:t>
            </w:r>
          </w:p>
        </w:tc>
        <w:tc>
          <w:tcPr>
            <w:tcW w:w="833" w:type="dxa"/>
            <w:shd w:val="clear" w:color="auto" w:fill="FFFFFF" w:themeFill="background1"/>
            <w:vAlign w:val="center"/>
            <w:hideMark/>
          </w:tcPr>
          <w:p w14:paraId="38DF651C" w14:textId="77777777" w:rsidR="00670EE3" w:rsidRPr="00B20F25" w:rsidRDefault="00670EE3" w:rsidP="00597C48">
            <w:pPr>
              <w:spacing w:line="360" w:lineRule="auto"/>
              <w:jc w:val="center"/>
              <w:rPr>
                <w:color w:val="000000"/>
              </w:rPr>
            </w:pPr>
            <w:r w:rsidRPr="00B20F25">
              <w:rPr>
                <w:color w:val="000000"/>
              </w:rPr>
              <w:t>-69,92</w:t>
            </w:r>
          </w:p>
        </w:tc>
        <w:tc>
          <w:tcPr>
            <w:tcW w:w="833" w:type="dxa"/>
            <w:shd w:val="clear" w:color="auto" w:fill="FFFFFF" w:themeFill="background1"/>
            <w:vAlign w:val="center"/>
            <w:hideMark/>
          </w:tcPr>
          <w:p w14:paraId="6D36A901" w14:textId="77777777" w:rsidR="00670EE3" w:rsidRPr="00B20F25" w:rsidRDefault="00670EE3" w:rsidP="00597C48">
            <w:pPr>
              <w:spacing w:line="360" w:lineRule="auto"/>
              <w:jc w:val="center"/>
              <w:rPr>
                <w:color w:val="000000"/>
              </w:rPr>
            </w:pPr>
            <w:r w:rsidRPr="00B20F25">
              <w:rPr>
                <w:color w:val="000000"/>
              </w:rPr>
              <w:t>0,377</w:t>
            </w:r>
          </w:p>
        </w:tc>
        <w:tc>
          <w:tcPr>
            <w:tcW w:w="833" w:type="dxa"/>
            <w:shd w:val="clear" w:color="auto" w:fill="FFFFFF" w:themeFill="background1"/>
            <w:vAlign w:val="center"/>
            <w:hideMark/>
          </w:tcPr>
          <w:p w14:paraId="64FE704A" w14:textId="77777777" w:rsidR="00670EE3" w:rsidRPr="00B20F25" w:rsidRDefault="00670EE3" w:rsidP="00597C48">
            <w:pPr>
              <w:spacing w:line="360" w:lineRule="auto"/>
              <w:jc w:val="center"/>
              <w:rPr>
                <w:color w:val="000000"/>
              </w:rPr>
            </w:pPr>
            <w:r w:rsidRPr="00B20F25">
              <w:rPr>
                <w:color w:val="000000"/>
              </w:rPr>
              <w:t>0,376</w:t>
            </w:r>
          </w:p>
        </w:tc>
        <w:tc>
          <w:tcPr>
            <w:tcW w:w="655" w:type="dxa"/>
            <w:shd w:val="clear" w:color="auto" w:fill="FFFFFF" w:themeFill="background1"/>
            <w:vAlign w:val="center"/>
            <w:hideMark/>
          </w:tcPr>
          <w:p w14:paraId="1026BA80" w14:textId="77777777" w:rsidR="00670EE3" w:rsidRPr="00B20F25" w:rsidRDefault="00670EE3" w:rsidP="00597C48">
            <w:pPr>
              <w:spacing w:line="360" w:lineRule="auto"/>
              <w:jc w:val="center"/>
              <w:rPr>
                <w:color w:val="000000"/>
              </w:rPr>
            </w:pPr>
            <w:r w:rsidRPr="00B20F25">
              <w:rPr>
                <w:color w:val="000000"/>
              </w:rPr>
              <w:t>3,659</w:t>
            </w:r>
          </w:p>
        </w:tc>
        <w:tc>
          <w:tcPr>
            <w:tcW w:w="655" w:type="dxa"/>
            <w:shd w:val="clear" w:color="auto" w:fill="FFFFFF" w:themeFill="background1"/>
            <w:vAlign w:val="center"/>
            <w:hideMark/>
          </w:tcPr>
          <w:p w14:paraId="38CD7E64" w14:textId="77777777" w:rsidR="00670EE3" w:rsidRPr="00B20F25" w:rsidRDefault="00670EE3" w:rsidP="00597C48">
            <w:pPr>
              <w:spacing w:line="360" w:lineRule="auto"/>
              <w:jc w:val="center"/>
              <w:rPr>
                <w:color w:val="000000"/>
              </w:rPr>
            </w:pPr>
            <w:r w:rsidRPr="00B20F25">
              <w:rPr>
                <w:color w:val="000000"/>
              </w:rPr>
              <w:t>3,643</w:t>
            </w:r>
          </w:p>
        </w:tc>
        <w:tc>
          <w:tcPr>
            <w:tcW w:w="833" w:type="dxa"/>
            <w:shd w:val="clear" w:color="auto" w:fill="FFFFFF" w:themeFill="background1"/>
            <w:vAlign w:val="center"/>
            <w:hideMark/>
          </w:tcPr>
          <w:p w14:paraId="3E769D84" w14:textId="77777777" w:rsidR="00670EE3" w:rsidRPr="00B20F25" w:rsidRDefault="00670EE3" w:rsidP="00597C48">
            <w:pPr>
              <w:spacing w:line="360" w:lineRule="auto"/>
              <w:jc w:val="center"/>
              <w:rPr>
                <w:color w:val="000000"/>
              </w:rPr>
            </w:pPr>
            <w:r w:rsidRPr="00B20F25">
              <w:rPr>
                <w:color w:val="000000"/>
              </w:rPr>
              <w:t>4976,34</w:t>
            </w:r>
          </w:p>
        </w:tc>
        <w:tc>
          <w:tcPr>
            <w:tcW w:w="833" w:type="dxa"/>
            <w:shd w:val="clear" w:color="auto" w:fill="FFFFFF" w:themeFill="background1"/>
            <w:vAlign w:val="center"/>
            <w:hideMark/>
          </w:tcPr>
          <w:p w14:paraId="6785ACF7" w14:textId="77777777" w:rsidR="00670EE3" w:rsidRPr="00B20F25" w:rsidRDefault="00670EE3" w:rsidP="00597C48">
            <w:pPr>
              <w:spacing w:line="360" w:lineRule="auto"/>
              <w:jc w:val="center"/>
              <w:rPr>
                <w:color w:val="000000"/>
              </w:rPr>
            </w:pPr>
            <w:r w:rsidRPr="00B20F25">
              <w:rPr>
                <w:color w:val="000000"/>
              </w:rPr>
              <w:t>2133,25</w:t>
            </w:r>
          </w:p>
        </w:tc>
        <w:tc>
          <w:tcPr>
            <w:tcW w:w="784" w:type="dxa"/>
            <w:shd w:val="clear" w:color="auto" w:fill="FFFFFF" w:themeFill="background1"/>
            <w:vAlign w:val="center"/>
            <w:hideMark/>
          </w:tcPr>
          <w:p w14:paraId="0E495BAC"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2F4E8417"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722E3F71" w14:textId="77777777" w:rsidR="00670EE3" w:rsidRPr="00B20F25" w:rsidRDefault="00670EE3" w:rsidP="00597C48">
            <w:pPr>
              <w:spacing w:line="360" w:lineRule="auto"/>
              <w:jc w:val="center"/>
              <w:rPr>
                <w:color w:val="000000"/>
              </w:rPr>
            </w:pPr>
            <w:r w:rsidRPr="00B20F25">
              <w:rPr>
                <w:color w:val="000000"/>
              </w:rPr>
              <w:t>71,8</w:t>
            </w:r>
          </w:p>
        </w:tc>
        <w:tc>
          <w:tcPr>
            <w:tcW w:w="784" w:type="dxa"/>
            <w:shd w:val="clear" w:color="auto" w:fill="FFFFFF" w:themeFill="background1"/>
            <w:vAlign w:val="center"/>
            <w:hideMark/>
          </w:tcPr>
          <w:p w14:paraId="7344D120" w14:textId="77777777" w:rsidR="00670EE3" w:rsidRPr="00B20F25" w:rsidRDefault="00670EE3" w:rsidP="00597C48">
            <w:pPr>
              <w:spacing w:line="360" w:lineRule="auto"/>
              <w:jc w:val="center"/>
              <w:rPr>
                <w:color w:val="000000"/>
              </w:rPr>
            </w:pPr>
            <w:r w:rsidRPr="00B20F25">
              <w:rPr>
                <w:color w:val="000000"/>
              </w:rPr>
              <w:t>71,7</w:t>
            </w:r>
          </w:p>
        </w:tc>
      </w:tr>
      <w:tr w:rsidR="00670EE3" w:rsidRPr="00B20F25" w14:paraId="7E9DEF36" w14:textId="77777777" w:rsidTr="003D78E4">
        <w:trPr>
          <w:trHeight w:val="315"/>
        </w:trPr>
        <w:tc>
          <w:tcPr>
            <w:tcW w:w="858" w:type="dxa"/>
            <w:shd w:val="clear" w:color="auto" w:fill="FFFFFF" w:themeFill="background1"/>
            <w:vAlign w:val="center"/>
            <w:hideMark/>
          </w:tcPr>
          <w:p w14:paraId="53766AA0" w14:textId="77777777" w:rsidR="00670EE3" w:rsidRPr="00B20F25" w:rsidRDefault="00670EE3" w:rsidP="00597C48">
            <w:pPr>
              <w:spacing w:line="360" w:lineRule="auto"/>
              <w:jc w:val="center"/>
              <w:rPr>
                <w:color w:val="000000"/>
              </w:rPr>
            </w:pPr>
            <w:r w:rsidRPr="00B20F25">
              <w:rPr>
                <w:color w:val="000000"/>
              </w:rPr>
              <w:t>ТК-12</w:t>
            </w:r>
          </w:p>
        </w:tc>
        <w:tc>
          <w:tcPr>
            <w:tcW w:w="1085" w:type="dxa"/>
            <w:shd w:val="clear" w:color="auto" w:fill="FFFFFF" w:themeFill="background1"/>
            <w:vAlign w:val="center"/>
            <w:hideMark/>
          </w:tcPr>
          <w:p w14:paraId="00E54BB4" w14:textId="77777777" w:rsidR="00670EE3" w:rsidRPr="00B20F25" w:rsidRDefault="00670EE3" w:rsidP="00597C48">
            <w:pPr>
              <w:spacing w:line="360" w:lineRule="auto"/>
              <w:jc w:val="center"/>
              <w:rPr>
                <w:color w:val="000000"/>
              </w:rPr>
            </w:pPr>
            <w:r w:rsidRPr="00B20F25">
              <w:rPr>
                <w:color w:val="000000"/>
              </w:rPr>
              <w:t>ТК-4.1</w:t>
            </w:r>
          </w:p>
        </w:tc>
        <w:tc>
          <w:tcPr>
            <w:tcW w:w="584" w:type="dxa"/>
            <w:shd w:val="clear" w:color="auto" w:fill="FFFFFF" w:themeFill="background1"/>
            <w:vAlign w:val="center"/>
            <w:hideMark/>
          </w:tcPr>
          <w:p w14:paraId="7795E81E" w14:textId="6FF9F090" w:rsidR="00670EE3" w:rsidRPr="00B20F25" w:rsidRDefault="009251F0" w:rsidP="00597C48">
            <w:pPr>
              <w:spacing w:line="360" w:lineRule="auto"/>
              <w:jc w:val="center"/>
              <w:rPr>
                <w:color w:val="000000"/>
              </w:rPr>
            </w:pPr>
            <w:r w:rsidRPr="00B20F25">
              <w:rPr>
                <w:color w:val="000000"/>
              </w:rPr>
              <w:t>10,0</w:t>
            </w:r>
          </w:p>
        </w:tc>
        <w:tc>
          <w:tcPr>
            <w:tcW w:w="903" w:type="dxa"/>
            <w:shd w:val="clear" w:color="auto" w:fill="FFFFFF" w:themeFill="background1"/>
            <w:vAlign w:val="center"/>
            <w:hideMark/>
          </w:tcPr>
          <w:p w14:paraId="4CF6BBCA" w14:textId="627B64EA" w:rsidR="00670EE3" w:rsidRPr="00B20F25" w:rsidRDefault="009251F0" w:rsidP="00597C48">
            <w:pPr>
              <w:spacing w:line="360" w:lineRule="auto"/>
              <w:jc w:val="center"/>
              <w:rPr>
                <w:color w:val="000000"/>
              </w:rPr>
            </w:pPr>
            <w:r w:rsidRPr="00B20F25">
              <w:rPr>
                <w:color w:val="000000"/>
              </w:rPr>
              <w:t>10,0</w:t>
            </w:r>
            <w:r w:rsidR="00670EE3" w:rsidRPr="00B20F25">
              <w:rPr>
                <w:color w:val="000000"/>
              </w:rPr>
              <w:t> </w:t>
            </w:r>
          </w:p>
        </w:tc>
        <w:tc>
          <w:tcPr>
            <w:tcW w:w="838" w:type="dxa"/>
            <w:shd w:val="clear" w:color="auto" w:fill="FFFFFF" w:themeFill="background1"/>
            <w:vAlign w:val="center"/>
            <w:hideMark/>
          </w:tcPr>
          <w:p w14:paraId="308F0130" w14:textId="67243E36" w:rsidR="00670EE3" w:rsidRPr="00B20F25" w:rsidRDefault="009251F0" w:rsidP="00597C48">
            <w:pPr>
              <w:spacing w:line="360" w:lineRule="auto"/>
              <w:jc w:val="center"/>
              <w:rPr>
                <w:color w:val="000000"/>
              </w:rPr>
            </w:pPr>
            <w:r w:rsidRPr="00B20F25">
              <w:rPr>
                <w:color w:val="000000"/>
              </w:rPr>
              <w:t>0,27</w:t>
            </w:r>
          </w:p>
        </w:tc>
        <w:tc>
          <w:tcPr>
            <w:tcW w:w="838" w:type="dxa"/>
            <w:shd w:val="clear" w:color="auto" w:fill="FFFFFF" w:themeFill="background1"/>
            <w:vAlign w:val="center"/>
            <w:hideMark/>
          </w:tcPr>
          <w:p w14:paraId="792D48E1" w14:textId="72DE1D66" w:rsidR="00670EE3" w:rsidRPr="00B20F25" w:rsidRDefault="00670EE3" w:rsidP="00597C48">
            <w:pPr>
              <w:spacing w:line="360" w:lineRule="auto"/>
              <w:jc w:val="center"/>
              <w:rPr>
                <w:color w:val="000000"/>
              </w:rPr>
            </w:pPr>
            <w:r w:rsidRPr="00B20F25">
              <w:rPr>
                <w:color w:val="000000"/>
              </w:rPr>
              <w:t> </w:t>
            </w:r>
            <w:r w:rsidR="009251F0" w:rsidRPr="00B20F25">
              <w:rPr>
                <w:color w:val="000000"/>
              </w:rPr>
              <w:t>0,27</w:t>
            </w:r>
          </w:p>
        </w:tc>
        <w:tc>
          <w:tcPr>
            <w:tcW w:w="833" w:type="dxa"/>
            <w:shd w:val="clear" w:color="auto" w:fill="FFFFFF" w:themeFill="background1"/>
            <w:vAlign w:val="center"/>
            <w:hideMark/>
          </w:tcPr>
          <w:p w14:paraId="5951D3A7" w14:textId="77777777" w:rsidR="00670EE3" w:rsidRPr="00B20F25" w:rsidRDefault="00670EE3" w:rsidP="00597C48">
            <w:pPr>
              <w:spacing w:line="360" w:lineRule="auto"/>
              <w:jc w:val="center"/>
              <w:rPr>
                <w:color w:val="000000"/>
              </w:rPr>
            </w:pPr>
            <w:r w:rsidRPr="00B20F25">
              <w:rPr>
                <w:color w:val="000000"/>
              </w:rPr>
              <w:t>57,04</w:t>
            </w:r>
          </w:p>
        </w:tc>
        <w:tc>
          <w:tcPr>
            <w:tcW w:w="833" w:type="dxa"/>
            <w:shd w:val="clear" w:color="auto" w:fill="FFFFFF" w:themeFill="background1"/>
            <w:vAlign w:val="center"/>
            <w:hideMark/>
          </w:tcPr>
          <w:p w14:paraId="33318782" w14:textId="77777777" w:rsidR="00670EE3" w:rsidRPr="00B20F25" w:rsidRDefault="00670EE3" w:rsidP="00597C48">
            <w:pPr>
              <w:spacing w:line="360" w:lineRule="auto"/>
              <w:jc w:val="center"/>
              <w:rPr>
                <w:color w:val="000000"/>
              </w:rPr>
            </w:pPr>
            <w:r w:rsidRPr="00B20F25">
              <w:rPr>
                <w:color w:val="000000"/>
              </w:rPr>
              <w:t>-56,9</w:t>
            </w:r>
          </w:p>
        </w:tc>
        <w:tc>
          <w:tcPr>
            <w:tcW w:w="833" w:type="dxa"/>
            <w:shd w:val="clear" w:color="auto" w:fill="FFFFFF" w:themeFill="background1"/>
            <w:vAlign w:val="center"/>
            <w:hideMark/>
          </w:tcPr>
          <w:p w14:paraId="0E2857E7" w14:textId="77777777" w:rsidR="00670EE3" w:rsidRPr="00B20F25" w:rsidRDefault="00670EE3" w:rsidP="00597C48">
            <w:pPr>
              <w:spacing w:line="360" w:lineRule="auto"/>
              <w:jc w:val="center"/>
              <w:rPr>
                <w:color w:val="000000"/>
              </w:rPr>
            </w:pPr>
            <w:r w:rsidRPr="00B20F25">
              <w:rPr>
                <w:color w:val="000000"/>
              </w:rPr>
              <w:t>0,028</w:t>
            </w:r>
          </w:p>
        </w:tc>
        <w:tc>
          <w:tcPr>
            <w:tcW w:w="833" w:type="dxa"/>
            <w:shd w:val="clear" w:color="auto" w:fill="FFFFFF" w:themeFill="background1"/>
            <w:vAlign w:val="center"/>
            <w:hideMark/>
          </w:tcPr>
          <w:p w14:paraId="3CC0EBF2" w14:textId="77777777" w:rsidR="00670EE3" w:rsidRPr="00B20F25" w:rsidRDefault="00670EE3" w:rsidP="00597C48">
            <w:pPr>
              <w:spacing w:line="360" w:lineRule="auto"/>
              <w:jc w:val="center"/>
              <w:rPr>
                <w:color w:val="000000"/>
              </w:rPr>
            </w:pPr>
            <w:r w:rsidRPr="00B20F25">
              <w:rPr>
                <w:color w:val="000000"/>
              </w:rPr>
              <w:t>0,028</w:t>
            </w:r>
          </w:p>
        </w:tc>
        <w:tc>
          <w:tcPr>
            <w:tcW w:w="655" w:type="dxa"/>
            <w:shd w:val="clear" w:color="auto" w:fill="FFFFFF" w:themeFill="background1"/>
            <w:vAlign w:val="center"/>
            <w:hideMark/>
          </w:tcPr>
          <w:p w14:paraId="50287123" w14:textId="77777777" w:rsidR="00670EE3" w:rsidRPr="00B20F25" w:rsidRDefault="00670EE3" w:rsidP="00597C48">
            <w:pPr>
              <w:spacing w:line="360" w:lineRule="auto"/>
              <w:jc w:val="center"/>
              <w:rPr>
                <w:color w:val="000000"/>
              </w:rPr>
            </w:pPr>
            <w:r w:rsidRPr="00B20F25">
              <w:rPr>
                <w:color w:val="000000"/>
              </w:rPr>
              <w:t>2,426</w:t>
            </w:r>
          </w:p>
        </w:tc>
        <w:tc>
          <w:tcPr>
            <w:tcW w:w="655" w:type="dxa"/>
            <w:shd w:val="clear" w:color="auto" w:fill="FFFFFF" w:themeFill="background1"/>
            <w:vAlign w:val="center"/>
            <w:hideMark/>
          </w:tcPr>
          <w:p w14:paraId="3A893DD5" w14:textId="77777777" w:rsidR="00670EE3" w:rsidRPr="00B20F25" w:rsidRDefault="00670EE3" w:rsidP="00597C48">
            <w:pPr>
              <w:spacing w:line="360" w:lineRule="auto"/>
              <w:jc w:val="center"/>
              <w:rPr>
                <w:color w:val="000000"/>
              </w:rPr>
            </w:pPr>
            <w:r w:rsidRPr="00B20F25">
              <w:rPr>
                <w:color w:val="000000"/>
              </w:rPr>
              <w:t>2,414</w:t>
            </w:r>
          </w:p>
        </w:tc>
        <w:tc>
          <w:tcPr>
            <w:tcW w:w="833" w:type="dxa"/>
            <w:shd w:val="clear" w:color="auto" w:fill="FFFFFF" w:themeFill="background1"/>
            <w:vAlign w:val="center"/>
            <w:hideMark/>
          </w:tcPr>
          <w:p w14:paraId="3E15E05B" w14:textId="77777777" w:rsidR="00670EE3" w:rsidRPr="00B20F25" w:rsidRDefault="00670EE3" w:rsidP="00597C48">
            <w:pPr>
              <w:spacing w:line="360" w:lineRule="auto"/>
              <w:jc w:val="center"/>
              <w:rPr>
                <w:color w:val="000000"/>
              </w:rPr>
            </w:pPr>
            <w:r w:rsidRPr="00B20F25">
              <w:rPr>
                <w:color w:val="000000"/>
              </w:rPr>
              <w:t>268,64</w:t>
            </w:r>
          </w:p>
        </w:tc>
        <w:tc>
          <w:tcPr>
            <w:tcW w:w="833" w:type="dxa"/>
            <w:shd w:val="clear" w:color="auto" w:fill="FFFFFF" w:themeFill="background1"/>
            <w:vAlign w:val="center"/>
            <w:hideMark/>
          </w:tcPr>
          <w:p w14:paraId="684CE3F0" w14:textId="77777777" w:rsidR="00670EE3" w:rsidRPr="00B20F25" w:rsidRDefault="00670EE3" w:rsidP="00597C48">
            <w:pPr>
              <w:spacing w:line="360" w:lineRule="auto"/>
              <w:jc w:val="center"/>
              <w:rPr>
                <w:color w:val="000000"/>
              </w:rPr>
            </w:pPr>
            <w:r w:rsidRPr="00B20F25">
              <w:rPr>
                <w:color w:val="000000"/>
              </w:rPr>
              <w:t>114,82</w:t>
            </w:r>
          </w:p>
        </w:tc>
        <w:tc>
          <w:tcPr>
            <w:tcW w:w="784" w:type="dxa"/>
            <w:shd w:val="clear" w:color="auto" w:fill="FFFFFF" w:themeFill="background1"/>
            <w:vAlign w:val="center"/>
            <w:hideMark/>
          </w:tcPr>
          <w:p w14:paraId="68D16911"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44B8AD2F"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7BD8AF26" w14:textId="77777777" w:rsidR="00670EE3" w:rsidRPr="00B20F25" w:rsidRDefault="00670EE3" w:rsidP="00597C48">
            <w:pPr>
              <w:spacing w:line="360" w:lineRule="auto"/>
              <w:jc w:val="center"/>
              <w:rPr>
                <w:color w:val="000000"/>
              </w:rPr>
            </w:pPr>
            <w:r w:rsidRPr="00B20F25">
              <w:rPr>
                <w:color w:val="000000"/>
              </w:rPr>
              <w:t>71,3</w:t>
            </w:r>
          </w:p>
        </w:tc>
        <w:tc>
          <w:tcPr>
            <w:tcW w:w="784" w:type="dxa"/>
            <w:shd w:val="clear" w:color="auto" w:fill="FFFFFF" w:themeFill="background1"/>
            <w:vAlign w:val="center"/>
            <w:hideMark/>
          </w:tcPr>
          <w:p w14:paraId="42C44528"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05026CF8" w14:textId="77777777" w:rsidTr="003D78E4">
        <w:trPr>
          <w:trHeight w:val="315"/>
        </w:trPr>
        <w:tc>
          <w:tcPr>
            <w:tcW w:w="858" w:type="dxa"/>
            <w:shd w:val="clear" w:color="auto" w:fill="FFFFFF" w:themeFill="background1"/>
            <w:vAlign w:val="center"/>
            <w:hideMark/>
          </w:tcPr>
          <w:p w14:paraId="0BEEE91A" w14:textId="77777777" w:rsidR="00670EE3" w:rsidRPr="00B20F25" w:rsidRDefault="00670EE3" w:rsidP="00597C48">
            <w:pPr>
              <w:spacing w:line="360" w:lineRule="auto"/>
              <w:jc w:val="center"/>
              <w:rPr>
                <w:color w:val="000000"/>
              </w:rPr>
            </w:pPr>
            <w:r w:rsidRPr="00B20F25">
              <w:rPr>
                <w:color w:val="000000"/>
              </w:rPr>
              <w:t>ТК-4.1</w:t>
            </w:r>
          </w:p>
        </w:tc>
        <w:tc>
          <w:tcPr>
            <w:tcW w:w="1085" w:type="dxa"/>
            <w:shd w:val="clear" w:color="auto" w:fill="FFFFFF" w:themeFill="background1"/>
            <w:vAlign w:val="center"/>
            <w:hideMark/>
          </w:tcPr>
          <w:p w14:paraId="67712EEF" w14:textId="77777777" w:rsidR="00670EE3" w:rsidRPr="00B20F25" w:rsidRDefault="00670EE3" w:rsidP="00597C48">
            <w:pPr>
              <w:spacing w:line="360" w:lineRule="auto"/>
              <w:jc w:val="center"/>
              <w:rPr>
                <w:color w:val="000000"/>
              </w:rPr>
            </w:pPr>
            <w:r w:rsidRPr="00B20F25">
              <w:rPr>
                <w:color w:val="000000"/>
              </w:rPr>
              <w:t>ТК-4.2</w:t>
            </w:r>
          </w:p>
        </w:tc>
        <w:tc>
          <w:tcPr>
            <w:tcW w:w="584" w:type="dxa"/>
            <w:shd w:val="clear" w:color="auto" w:fill="FFFFFF" w:themeFill="background1"/>
            <w:vAlign w:val="center"/>
            <w:hideMark/>
          </w:tcPr>
          <w:p w14:paraId="7C227245" w14:textId="77777777" w:rsidR="00670EE3" w:rsidRPr="00B20F25" w:rsidRDefault="00670EE3" w:rsidP="00597C48">
            <w:pPr>
              <w:spacing w:line="360" w:lineRule="auto"/>
              <w:jc w:val="center"/>
              <w:rPr>
                <w:color w:val="000000"/>
              </w:rPr>
            </w:pPr>
            <w:r w:rsidRPr="00B20F25">
              <w:rPr>
                <w:color w:val="000000"/>
              </w:rPr>
              <w:t>53,0</w:t>
            </w:r>
          </w:p>
        </w:tc>
        <w:tc>
          <w:tcPr>
            <w:tcW w:w="903" w:type="dxa"/>
            <w:shd w:val="clear" w:color="auto" w:fill="FFFFFF" w:themeFill="background1"/>
            <w:vAlign w:val="center"/>
            <w:hideMark/>
          </w:tcPr>
          <w:p w14:paraId="5086AD0A" w14:textId="77777777" w:rsidR="00670EE3" w:rsidRPr="00B20F25" w:rsidRDefault="00670EE3" w:rsidP="00597C48">
            <w:pPr>
              <w:spacing w:line="360" w:lineRule="auto"/>
              <w:jc w:val="center"/>
              <w:rPr>
                <w:color w:val="000000"/>
              </w:rPr>
            </w:pPr>
            <w:r w:rsidRPr="00B20F25">
              <w:rPr>
                <w:color w:val="000000"/>
              </w:rPr>
              <w:t>53,0</w:t>
            </w:r>
          </w:p>
        </w:tc>
        <w:tc>
          <w:tcPr>
            <w:tcW w:w="838" w:type="dxa"/>
            <w:shd w:val="clear" w:color="auto" w:fill="FFFFFF" w:themeFill="background1"/>
            <w:vAlign w:val="center"/>
            <w:hideMark/>
          </w:tcPr>
          <w:p w14:paraId="59A928BB"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498C6E71"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2B75BD18" w14:textId="77777777" w:rsidR="00670EE3" w:rsidRPr="00B20F25" w:rsidRDefault="00670EE3" w:rsidP="00597C48">
            <w:pPr>
              <w:spacing w:line="360" w:lineRule="auto"/>
              <w:jc w:val="center"/>
              <w:rPr>
                <w:color w:val="000000"/>
              </w:rPr>
            </w:pPr>
            <w:r w:rsidRPr="00B20F25">
              <w:rPr>
                <w:color w:val="000000"/>
              </w:rPr>
              <w:t>57,04</w:t>
            </w:r>
          </w:p>
        </w:tc>
        <w:tc>
          <w:tcPr>
            <w:tcW w:w="833" w:type="dxa"/>
            <w:shd w:val="clear" w:color="auto" w:fill="FFFFFF" w:themeFill="background1"/>
            <w:vAlign w:val="center"/>
            <w:hideMark/>
          </w:tcPr>
          <w:p w14:paraId="5EE4059A" w14:textId="77777777" w:rsidR="00670EE3" w:rsidRPr="00B20F25" w:rsidRDefault="00670EE3" w:rsidP="00597C48">
            <w:pPr>
              <w:spacing w:line="360" w:lineRule="auto"/>
              <w:jc w:val="center"/>
              <w:rPr>
                <w:color w:val="000000"/>
              </w:rPr>
            </w:pPr>
            <w:r w:rsidRPr="00B20F25">
              <w:rPr>
                <w:color w:val="000000"/>
              </w:rPr>
              <w:t>-56,9</w:t>
            </w:r>
          </w:p>
        </w:tc>
        <w:tc>
          <w:tcPr>
            <w:tcW w:w="833" w:type="dxa"/>
            <w:shd w:val="clear" w:color="auto" w:fill="FFFFFF" w:themeFill="background1"/>
            <w:vAlign w:val="center"/>
            <w:hideMark/>
          </w:tcPr>
          <w:p w14:paraId="6CB7D483" w14:textId="77777777" w:rsidR="00670EE3" w:rsidRPr="00B20F25" w:rsidRDefault="00670EE3" w:rsidP="00597C48">
            <w:pPr>
              <w:spacing w:line="360" w:lineRule="auto"/>
              <w:jc w:val="center"/>
              <w:rPr>
                <w:color w:val="000000"/>
              </w:rPr>
            </w:pPr>
            <w:r w:rsidRPr="00B20F25">
              <w:rPr>
                <w:color w:val="000000"/>
              </w:rPr>
              <w:t>0,175</w:t>
            </w:r>
          </w:p>
        </w:tc>
        <w:tc>
          <w:tcPr>
            <w:tcW w:w="833" w:type="dxa"/>
            <w:shd w:val="clear" w:color="auto" w:fill="FFFFFF" w:themeFill="background1"/>
            <w:vAlign w:val="center"/>
            <w:hideMark/>
          </w:tcPr>
          <w:p w14:paraId="6360912F" w14:textId="77777777" w:rsidR="00670EE3" w:rsidRPr="00B20F25" w:rsidRDefault="00670EE3" w:rsidP="00597C48">
            <w:pPr>
              <w:spacing w:line="360" w:lineRule="auto"/>
              <w:jc w:val="center"/>
              <w:rPr>
                <w:color w:val="000000"/>
              </w:rPr>
            </w:pPr>
            <w:r w:rsidRPr="00B20F25">
              <w:rPr>
                <w:color w:val="000000"/>
              </w:rPr>
              <w:t>0,174</w:t>
            </w:r>
          </w:p>
        </w:tc>
        <w:tc>
          <w:tcPr>
            <w:tcW w:w="655" w:type="dxa"/>
            <w:shd w:val="clear" w:color="auto" w:fill="FFFFFF" w:themeFill="background1"/>
            <w:vAlign w:val="center"/>
            <w:hideMark/>
          </w:tcPr>
          <w:p w14:paraId="0AAEB1FC" w14:textId="77777777" w:rsidR="00670EE3" w:rsidRPr="00B20F25" w:rsidRDefault="00670EE3" w:rsidP="00597C48">
            <w:pPr>
              <w:spacing w:line="360" w:lineRule="auto"/>
              <w:jc w:val="center"/>
              <w:rPr>
                <w:color w:val="000000"/>
              </w:rPr>
            </w:pPr>
            <w:r w:rsidRPr="00B20F25">
              <w:rPr>
                <w:color w:val="000000"/>
              </w:rPr>
              <w:t>2,426</w:t>
            </w:r>
          </w:p>
        </w:tc>
        <w:tc>
          <w:tcPr>
            <w:tcW w:w="655" w:type="dxa"/>
            <w:shd w:val="clear" w:color="auto" w:fill="FFFFFF" w:themeFill="background1"/>
            <w:vAlign w:val="center"/>
            <w:hideMark/>
          </w:tcPr>
          <w:p w14:paraId="6AEED853" w14:textId="77777777" w:rsidR="00670EE3" w:rsidRPr="00B20F25" w:rsidRDefault="00670EE3" w:rsidP="00597C48">
            <w:pPr>
              <w:spacing w:line="360" w:lineRule="auto"/>
              <w:jc w:val="center"/>
              <w:rPr>
                <w:color w:val="000000"/>
              </w:rPr>
            </w:pPr>
            <w:r w:rsidRPr="00B20F25">
              <w:rPr>
                <w:color w:val="000000"/>
              </w:rPr>
              <w:t>2,414</w:t>
            </w:r>
          </w:p>
        </w:tc>
        <w:tc>
          <w:tcPr>
            <w:tcW w:w="833" w:type="dxa"/>
            <w:shd w:val="clear" w:color="auto" w:fill="FFFFFF" w:themeFill="background1"/>
            <w:vAlign w:val="center"/>
            <w:hideMark/>
          </w:tcPr>
          <w:p w14:paraId="67EDE8CD" w14:textId="77777777" w:rsidR="00670EE3" w:rsidRPr="00B20F25" w:rsidRDefault="00670EE3" w:rsidP="00597C48">
            <w:pPr>
              <w:spacing w:line="360" w:lineRule="auto"/>
              <w:jc w:val="center"/>
              <w:rPr>
                <w:color w:val="000000"/>
              </w:rPr>
            </w:pPr>
            <w:r w:rsidRPr="00B20F25">
              <w:rPr>
                <w:color w:val="000000"/>
              </w:rPr>
              <w:t>7099,61</w:t>
            </w:r>
          </w:p>
        </w:tc>
        <w:tc>
          <w:tcPr>
            <w:tcW w:w="833" w:type="dxa"/>
            <w:shd w:val="clear" w:color="auto" w:fill="FFFFFF" w:themeFill="background1"/>
            <w:vAlign w:val="center"/>
            <w:hideMark/>
          </w:tcPr>
          <w:p w14:paraId="2D08FC08" w14:textId="77777777" w:rsidR="00670EE3" w:rsidRPr="00B20F25" w:rsidRDefault="00670EE3" w:rsidP="00597C48">
            <w:pPr>
              <w:spacing w:line="360" w:lineRule="auto"/>
              <w:jc w:val="center"/>
              <w:rPr>
                <w:color w:val="000000"/>
              </w:rPr>
            </w:pPr>
            <w:r w:rsidRPr="00B20F25">
              <w:rPr>
                <w:color w:val="000000"/>
              </w:rPr>
              <w:t>3041,3</w:t>
            </w:r>
          </w:p>
        </w:tc>
        <w:tc>
          <w:tcPr>
            <w:tcW w:w="784" w:type="dxa"/>
            <w:shd w:val="clear" w:color="auto" w:fill="FFFFFF" w:themeFill="background1"/>
            <w:vAlign w:val="center"/>
            <w:hideMark/>
          </w:tcPr>
          <w:p w14:paraId="4CB9868A"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046B287D"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1DFCFA69" w14:textId="77777777" w:rsidR="00670EE3" w:rsidRPr="00B20F25" w:rsidRDefault="00670EE3" w:rsidP="00597C48">
            <w:pPr>
              <w:spacing w:line="360" w:lineRule="auto"/>
              <w:jc w:val="center"/>
              <w:rPr>
                <w:color w:val="000000"/>
              </w:rPr>
            </w:pPr>
            <w:r w:rsidRPr="00B20F25">
              <w:rPr>
                <w:color w:val="000000"/>
              </w:rPr>
              <w:t>71,4</w:t>
            </w:r>
          </w:p>
        </w:tc>
        <w:tc>
          <w:tcPr>
            <w:tcW w:w="784" w:type="dxa"/>
            <w:shd w:val="clear" w:color="auto" w:fill="FFFFFF" w:themeFill="background1"/>
            <w:vAlign w:val="center"/>
            <w:hideMark/>
          </w:tcPr>
          <w:p w14:paraId="0D1F4E10" w14:textId="77777777" w:rsidR="00670EE3" w:rsidRPr="00B20F25" w:rsidRDefault="00670EE3" w:rsidP="00597C48">
            <w:pPr>
              <w:spacing w:line="360" w:lineRule="auto"/>
              <w:jc w:val="center"/>
              <w:rPr>
                <w:color w:val="000000"/>
              </w:rPr>
            </w:pPr>
            <w:r w:rsidRPr="00B20F25">
              <w:rPr>
                <w:color w:val="000000"/>
              </w:rPr>
              <w:t>71,3</w:t>
            </w:r>
          </w:p>
        </w:tc>
      </w:tr>
      <w:tr w:rsidR="00670EE3" w:rsidRPr="00B20F25" w14:paraId="0AA411E6" w14:textId="77777777" w:rsidTr="003D78E4">
        <w:trPr>
          <w:trHeight w:val="315"/>
        </w:trPr>
        <w:tc>
          <w:tcPr>
            <w:tcW w:w="858" w:type="dxa"/>
            <w:shd w:val="clear" w:color="auto" w:fill="FFFFFF" w:themeFill="background1"/>
            <w:vAlign w:val="center"/>
            <w:hideMark/>
          </w:tcPr>
          <w:p w14:paraId="491B1F90" w14:textId="77777777" w:rsidR="00670EE3" w:rsidRPr="00B20F25" w:rsidRDefault="00670EE3" w:rsidP="00597C48">
            <w:pPr>
              <w:spacing w:line="360" w:lineRule="auto"/>
              <w:jc w:val="center"/>
              <w:rPr>
                <w:color w:val="000000"/>
              </w:rPr>
            </w:pPr>
            <w:r w:rsidRPr="00B20F25">
              <w:rPr>
                <w:color w:val="000000"/>
              </w:rPr>
              <w:t>ТК-12</w:t>
            </w:r>
          </w:p>
        </w:tc>
        <w:tc>
          <w:tcPr>
            <w:tcW w:w="1085" w:type="dxa"/>
            <w:shd w:val="clear" w:color="auto" w:fill="FFFFFF" w:themeFill="background1"/>
            <w:vAlign w:val="center"/>
            <w:hideMark/>
          </w:tcPr>
          <w:p w14:paraId="3096BD5E" w14:textId="77777777" w:rsidR="00670EE3" w:rsidRPr="00B20F25" w:rsidRDefault="00670EE3" w:rsidP="00597C48">
            <w:pPr>
              <w:spacing w:line="360" w:lineRule="auto"/>
              <w:jc w:val="center"/>
              <w:rPr>
                <w:color w:val="000000"/>
              </w:rPr>
            </w:pPr>
            <w:r w:rsidRPr="00B20F25">
              <w:rPr>
                <w:color w:val="000000"/>
              </w:rPr>
              <w:t>ЦТП-4</w:t>
            </w:r>
          </w:p>
        </w:tc>
        <w:tc>
          <w:tcPr>
            <w:tcW w:w="584" w:type="dxa"/>
            <w:shd w:val="clear" w:color="auto" w:fill="FFFFFF" w:themeFill="background1"/>
            <w:vAlign w:val="center"/>
            <w:hideMark/>
          </w:tcPr>
          <w:p w14:paraId="21EB81C3" w14:textId="77777777" w:rsidR="00670EE3" w:rsidRPr="00B20F25" w:rsidRDefault="00670EE3" w:rsidP="00597C48">
            <w:pPr>
              <w:spacing w:line="360" w:lineRule="auto"/>
              <w:jc w:val="center"/>
              <w:rPr>
                <w:color w:val="000000"/>
              </w:rPr>
            </w:pPr>
            <w:r w:rsidRPr="00B20F25">
              <w:rPr>
                <w:color w:val="000000"/>
              </w:rPr>
              <w:t>40,0</w:t>
            </w:r>
          </w:p>
        </w:tc>
        <w:tc>
          <w:tcPr>
            <w:tcW w:w="903" w:type="dxa"/>
            <w:shd w:val="clear" w:color="auto" w:fill="FFFFFF" w:themeFill="background1"/>
            <w:vAlign w:val="center"/>
            <w:hideMark/>
          </w:tcPr>
          <w:p w14:paraId="62DDDBAC" w14:textId="77777777" w:rsidR="00670EE3" w:rsidRPr="00B20F25" w:rsidRDefault="00670EE3" w:rsidP="00597C48">
            <w:pPr>
              <w:spacing w:line="360" w:lineRule="auto"/>
              <w:jc w:val="center"/>
              <w:rPr>
                <w:color w:val="000000"/>
              </w:rPr>
            </w:pPr>
            <w:r w:rsidRPr="00B20F25">
              <w:rPr>
                <w:color w:val="000000"/>
              </w:rPr>
              <w:t>40,0</w:t>
            </w:r>
          </w:p>
        </w:tc>
        <w:tc>
          <w:tcPr>
            <w:tcW w:w="838" w:type="dxa"/>
            <w:shd w:val="clear" w:color="auto" w:fill="FFFFFF" w:themeFill="background1"/>
            <w:vAlign w:val="center"/>
            <w:hideMark/>
          </w:tcPr>
          <w:p w14:paraId="74413A69"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056AC1B0"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6B953402" w14:textId="77777777" w:rsidR="00670EE3" w:rsidRPr="00B20F25" w:rsidRDefault="00670EE3" w:rsidP="00597C48">
            <w:pPr>
              <w:spacing w:line="360" w:lineRule="auto"/>
              <w:jc w:val="center"/>
              <w:rPr>
                <w:color w:val="000000"/>
              </w:rPr>
            </w:pPr>
            <w:r w:rsidRPr="00B20F25">
              <w:rPr>
                <w:color w:val="000000"/>
              </w:rPr>
              <w:t>13,04</w:t>
            </w:r>
          </w:p>
        </w:tc>
        <w:tc>
          <w:tcPr>
            <w:tcW w:w="833" w:type="dxa"/>
            <w:shd w:val="clear" w:color="auto" w:fill="FFFFFF" w:themeFill="background1"/>
            <w:vAlign w:val="center"/>
            <w:hideMark/>
          </w:tcPr>
          <w:p w14:paraId="55F91DF9" w14:textId="77777777" w:rsidR="00670EE3" w:rsidRPr="00B20F25" w:rsidRDefault="00670EE3" w:rsidP="00597C48">
            <w:pPr>
              <w:spacing w:line="360" w:lineRule="auto"/>
              <w:jc w:val="center"/>
              <w:rPr>
                <w:color w:val="000000"/>
              </w:rPr>
            </w:pPr>
            <w:r w:rsidRPr="00B20F25">
              <w:rPr>
                <w:color w:val="000000"/>
              </w:rPr>
              <w:t>-13,03</w:t>
            </w:r>
          </w:p>
        </w:tc>
        <w:tc>
          <w:tcPr>
            <w:tcW w:w="833" w:type="dxa"/>
            <w:shd w:val="clear" w:color="auto" w:fill="FFFFFF" w:themeFill="background1"/>
            <w:vAlign w:val="center"/>
            <w:hideMark/>
          </w:tcPr>
          <w:p w14:paraId="50FFAD00" w14:textId="77777777" w:rsidR="00670EE3" w:rsidRPr="00B20F25" w:rsidRDefault="00670EE3" w:rsidP="00597C48">
            <w:pPr>
              <w:spacing w:line="360" w:lineRule="auto"/>
              <w:jc w:val="center"/>
              <w:rPr>
                <w:color w:val="000000"/>
              </w:rPr>
            </w:pPr>
            <w:r w:rsidRPr="00B20F25">
              <w:rPr>
                <w:color w:val="000000"/>
              </w:rPr>
              <w:t>0,009</w:t>
            </w:r>
          </w:p>
        </w:tc>
        <w:tc>
          <w:tcPr>
            <w:tcW w:w="833" w:type="dxa"/>
            <w:shd w:val="clear" w:color="auto" w:fill="FFFFFF" w:themeFill="background1"/>
            <w:vAlign w:val="center"/>
            <w:hideMark/>
          </w:tcPr>
          <w:p w14:paraId="7B9CC724" w14:textId="77777777" w:rsidR="00670EE3" w:rsidRPr="00B20F25" w:rsidRDefault="00670EE3" w:rsidP="00597C48">
            <w:pPr>
              <w:spacing w:line="360" w:lineRule="auto"/>
              <w:jc w:val="center"/>
              <w:rPr>
                <w:color w:val="000000"/>
              </w:rPr>
            </w:pPr>
            <w:r w:rsidRPr="00B20F25">
              <w:rPr>
                <w:color w:val="000000"/>
              </w:rPr>
              <w:t>0,009</w:t>
            </w:r>
          </w:p>
        </w:tc>
        <w:tc>
          <w:tcPr>
            <w:tcW w:w="655" w:type="dxa"/>
            <w:shd w:val="clear" w:color="auto" w:fill="FFFFFF" w:themeFill="background1"/>
            <w:vAlign w:val="center"/>
            <w:hideMark/>
          </w:tcPr>
          <w:p w14:paraId="4890B0BB" w14:textId="77777777" w:rsidR="00670EE3" w:rsidRPr="00B20F25" w:rsidRDefault="00670EE3" w:rsidP="00597C48">
            <w:pPr>
              <w:spacing w:line="360" w:lineRule="auto"/>
              <w:jc w:val="center"/>
              <w:rPr>
                <w:color w:val="000000"/>
              </w:rPr>
            </w:pPr>
            <w:r w:rsidRPr="00B20F25">
              <w:rPr>
                <w:color w:val="000000"/>
              </w:rPr>
              <w:t>0,129</w:t>
            </w:r>
          </w:p>
        </w:tc>
        <w:tc>
          <w:tcPr>
            <w:tcW w:w="655" w:type="dxa"/>
            <w:shd w:val="clear" w:color="auto" w:fill="FFFFFF" w:themeFill="background1"/>
            <w:vAlign w:val="center"/>
            <w:hideMark/>
          </w:tcPr>
          <w:p w14:paraId="71D8CB20" w14:textId="77777777" w:rsidR="00670EE3" w:rsidRPr="00B20F25" w:rsidRDefault="00670EE3" w:rsidP="00597C48">
            <w:pPr>
              <w:spacing w:line="360" w:lineRule="auto"/>
              <w:jc w:val="center"/>
              <w:rPr>
                <w:color w:val="000000"/>
              </w:rPr>
            </w:pPr>
            <w:r w:rsidRPr="00B20F25">
              <w:rPr>
                <w:color w:val="000000"/>
              </w:rPr>
              <w:t>0,128</w:t>
            </w:r>
          </w:p>
        </w:tc>
        <w:tc>
          <w:tcPr>
            <w:tcW w:w="833" w:type="dxa"/>
            <w:shd w:val="clear" w:color="auto" w:fill="FFFFFF" w:themeFill="background1"/>
            <w:vAlign w:val="center"/>
            <w:hideMark/>
          </w:tcPr>
          <w:p w14:paraId="24F5789F" w14:textId="77777777" w:rsidR="00670EE3" w:rsidRPr="00B20F25" w:rsidRDefault="00670EE3" w:rsidP="00597C48">
            <w:pPr>
              <w:spacing w:line="360" w:lineRule="auto"/>
              <w:jc w:val="center"/>
              <w:rPr>
                <w:color w:val="000000"/>
              </w:rPr>
            </w:pPr>
            <w:r w:rsidRPr="00B20F25">
              <w:rPr>
                <w:color w:val="000000"/>
              </w:rPr>
              <w:t>5372,8</w:t>
            </w:r>
          </w:p>
        </w:tc>
        <w:tc>
          <w:tcPr>
            <w:tcW w:w="833" w:type="dxa"/>
            <w:shd w:val="clear" w:color="auto" w:fill="FFFFFF" w:themeFill="background1"/>
            <w:vAlign w:val="center"/>
            <w:hideMark/>
          </w:tcPr>
          <w:p w14:paraId="7821381C" w14:textId="77777777" w:rsidR="00670EE3" w:rsidRPr="00B20F25" w:rsidRDefault="00670EE3" w:rsidP="00597C48">
            <w:pPr>
              <w:spacing w:line="360" w:lineRule="auto"/>
              <w:jc w:val="center"/>
              <w:rPr>
                <w:color w:val="000000"/>
              </w:rPr>
            </w:pPr>
            <w:r w:rsidRPr="00B20F25">
              <w:rPr>
                <w:color w:val="000000"/>
              </w:rPr>
              <w:t>2326,51</w:t>
            </w:r>
          </w:p>
        </w:tc>
        <w:tc>
          <w:tcPr>
            <w:tcW w:w="784" w:type="dxa"/>
            <w:shd w:val="clear" w:color="auto" w:fill="FFFFFF" w:themeFill="background1"/>
            <w:vAlign w:val="center"/>
            <w:hideMark/>
          </w:tcPr>
          <w:p w14:paraId="2D728DE6"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1EBA709F"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717F42D9" w14:textId="77777777" w:rsidR="00670EE3" w:rsidRPr="00B20F25" w:rsidRDefault="00670EE3" w:rsidP="00597C48">
            <w:pPr>
              <w:spacing w:line="360" w:lineRule="auto"/>
              <w:jc w:val="center"/>
              <w:rPr>
                <w:color w:val="000000"/>
              </w:rPr>
            </w:pPr>
            <w:r w:rsidRPr="00B20F25">
              <w:rPr>
                <w:color w:val="000000"/>
              </w:rPr>
              <w:t>73,9</w:t>
            </w:r>
          </w:p>
        </w:tc>
        <w:tc>
          <w:tcPr>
            <w:tcW w:w="784" w:type="dxa"/>
            <w:shd w:val="clear" w:color="auto" w:fill="FFFFFF" w:themeFill="background1"/>
            <w:vAlign w:val="center"/>
            <w:hideMark/>
          </w:tcPr>
          <w:p w14:paraId="3A347CCA" w14:textId="77777777" w:rsidR="00670EE3" w:rsidRPr="00B20F25" w:rsidRDefault="00670EE3" w:rsidP="00597C48">
            <w:pPr>
              <w:spacing w:line="360" w:lineRule="auto"/>
              <w:jc w:val="center"/>
              <w:rPr>
                <w:color w:val="000000"/>
              </w:rPr>
            </w:pPr>
            <w:r w:rsidRPr="00B20F25">
              <w:rPr>
                <w:color w:val="000000"/>
              </w:rPr>
              <w:t>73,7</w:t>
            </w:r>
          </w:p>
        </w:tc>
      </w:tr>
      <w:tr w:rsidR="00670EE3" w:rsidRPr="00B20F25" w14:paraId="2A062107" w14:textId="77777777" w:rsidTr="003D78E4">
        <w:trPr>
          <w:trHeight w:val="315"/>
        </w:trPr>
        <w:tc>
          <w:tcPr>
            <w:tcW w:w="858" w:type="dxa"/>
            <w:shd w:val="clear" w:color="auto" w:fill="FFFFFF" w:themeFill="background1"/>
            <w:vAlign w:val="center"/>
            <w:hideMark/>
          </w:tcPr>
          <w:p w14:paraId="534F6717" w14:textId="77777777" w:rsidR="00670EE3" w:rsidRPr="00B20F25" w:rsidRDefault="00670EE3" w:rsidP="00597C48">
            <w:pPr>
              <w:spacing w:line="360" w:lineRule="auto"/>
              <w:jc w:val="center"/>
              <w:rPr>
                <w:color w:val="000000"/>
              </w:rPr>
            </w:pPr>
            <w:r w:rsidRPr="00B20F25">
              <w:rPr>
                <w:color w:val="000000"/>
              </w:rPr>
              <w:t>ТК-4.2</w:t>
            </w:r>
          </w:p>
        </w:tc>
        <w:tc>
          <w:tcPr>
            <w:tcW w:w="1085" w:type="dxa"/>
            <w:shd w:val="clear" w:color="auto" w:fill="FFFFFF" w:themeFill="background1"/>
            <w:vAlign w:val="center"/>
            <w:hideMark/>
          </w:tcPr>
          <w:p w14:paraId="2832C296" w14:textId="77777777" w:rsidR="00670EE3" w:rsidRPr="00B20F25" w:rsidRDefault="00670EE3" w:rsidP="00597C48">
            <w:pPr>
              <w:spacing w:line="360" w:lineRule="auto"/>
              <w:jc w:val="center"/>
              <w:rPr>
                <w:color w:val="000000"/>
              </w:rPr>
            </w:pPr>
            <w:r w:rsidRPr="00B20F25">
              <w:rPr>
                <w:color w:val="000000"/>
              </w:rPr>
              <w:t>ТК-4.20</w:t>
            </w:r>
          </w:p>
        </w:tc>
        <w:tc>
          <w:tcPr>
            <w:tcW w:w="584" w:type="dxa"/>
            <w:shd w:val="clear" w:color="auto" w:fill="FFFFFF" w:themeFill="background1"/>
            <w:vAlign w:val="center"/>
            <w:hideMark/>
          </w:tcPr>
          <w:p w14:paraId="3E5FB72E" w14:textId="77777777" w:rsidR="00670EE3" w:rsidRPr="00B20F25" w:rsidRDefault="00670EE3" w:rsidP="00597C48">
            <w:pPr>
              <w:spacing w:line="360" w:lineRule="auto"/>
              <w:jc w:val="center"/>
              <w:rPr>
                <w:color w:val="000000"/>
              </w:rPr>
            </w:pPr>
            <w:r w:rsidRPr="00B20F25">
              <w:rPr>
                <w:color w:val="000000"/>
              </w:rPr>
              <w:t>87,0</w:t>
            </w:r>
          </w:p>
        </w:tc>
        <w:tc>
          <w:tcPr>
            <w:tcW w:w="903" w:type="dxa"/>
            <w:shd w:val="clear" w:color="auto" w:fill="FFFFFF" w:themeFill="background1"/>
            <w:vAlign w:val="center"/>
            <w:hideMark/>
          </w:tcPr>
          <w:p w14:paraId="79032C82" w14:textId="77777777" w:rsidR="00670EE3" w:rsidRPr="00B20F25" w:rsidRDefault="00670EE3" w:rsidP="00597C48">
            <w:pPr>
              <w:spacing w:line="360" w:lineRule="auto"/>
              <w:jc w:val="center"/>
              <w:rPr>
                <w:color w:val="000000"/>
              </w:rPr>
            </w:pPr>
            <w:r w:rsidRPr="00B20F25">
              <w:rPr>
                <w:color w:val="000000"/>
              </w:rPr>
              <w:t>87,0</w:t>
            </w:r>
          </w:p>
        </w:tc>
        <w:tc>
          <w:tcPr>
            <w:tcW w:w="838" w:type="dxa"/>
            <w:shd w:val="clear" w:color="auto" w:fill="FFFFFF" w:themeFill="background1"/>
            <w:vAlign w:val="center"/>
            <w:hideMark/>
          </w:tcPr>
          <w:p w14:paraId="09CF7E67"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7830DC9A"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058C0014" w14:textId="77777777" w:rsidR="00670EE3" w:rsidRPr="00B20F25" w:rsidRDefault="00670EE3" w:rsidP="00597C48">
            <w:pPr>
              <w:spacing w:line="360" w:lineRule="auto"/>
              <w:jc w:val="center"/>
              <w:rPr>
                <w:color w:val="000000"/>
              </w:rPr>
            </w:pPr>
            <w:r w:rsidRPr="00B20F25">
              <w:rPr>
                <w:color w:val="000000"/>
              </w:rPr>
              <w:t>10,42</w:t>
            </w:r>
          </w:p>
        </w:tc>
        <w:tc>
          <w:tcPr>
            <w:tcW w:w="833" w:type="dxa"/>
            <w:shd w:val="clear" w:color="auto" w:fill="FFFFFF" w:themeFill="background1"/>
            <w:vAlign w:val="center"/>
            <w:hideMark/>
          </w:tcPr>
          <w:p w14:paraId="66EBA3C1" w14:textId="77777777" w:rsidR="00670EE3" w:rsidRPr="00B20F25" w:rsidRDefault="00670EE3" w:rsidP="00597C48">
            <w:pPr>
              <w:spacing w:line="360" w:lineRule="auto"/>
              <w:jc w:val="center"/>
              <w:rPr>
                <w:color w:val="000000"/>
              </w:rPr>
            </w:pPr>
            <w:r w:rsidRPr="00B20F25">
              <w:rPr>
                <w:color w:val="000000"/>
              </w:rPr>
              <w:t>-10,39</w:t>
            </w:r>
          </w:p>
        </w:tc>
        <w:tc>
          <w:tcPr>
            <w:tcW w:w="833" w:type="dxa"/>
            <w:shd w:val="clear" w:color="auto" w:fill="FFFFFF" w:themeFill="background1"/>
            <w:vAlign w:val="center"/>
            <w:hideMark/>
          </w:tcPr>
          <w:p w14:paraId="78F60E8F" w14:textId="77777777" w:rsidR="00670EE3" w:rsidRPr="00B20F25" w:rsidRDefault="00670EE3" w:rsidP="00597C48">
            <w:pPr>
              <w:spacing w:line="360" w:lineRule="auto"/>
              <w:jc w:val="center"/>
              <w:rPr>
                <w:color w:val="000000"/>
              </w:rPr>
            </w:pPr>
            <w:r w:rsidRPr="00B20F25">
              <w:rPr>
                <w:color w:val="000000"/>
              </w:rPr>
              <w:t>0,427</w:t>
            </w:r>
          </w:p>
        </w:tc>
        <w:tc>
          <w:tcPr>
            <w:tcW w:w="833" w:type="dxa"/>
            <w:shd w:val="clear" w:color="auto" w:fill="FFFFFF" w:themeFill="background1"/>
            <w:vAlign w:val="center"/>
            <w:hideMark/>
          </w:tcPr>
          <w:p w14:paraId="12996FED" w14:textId="77777777" w:rsidR="00670EE3" w:rsidRPr="00B20F25" w:rsidRDefault="00670EE3" w:rsidP="00597C48">
            <w:pPr>
              <w:spacing w:line="360" w:lineRule="auto"/>
              <w:jc w:val="center"/>
              <w:rPr>
                <w:color w:val="000000"/>
              </w:rPr>
            </w:pPr>
            <w:r w:rsidRPr="00B20F25">
              <w:rPr>
                <w:color w:val="000000"/>
              </w:rPr>
              <w:t>0,425</w:t>
            </w:r>
          </w:p>
        </w:tc>
        <w:tc>
          <w:tcPr>
            <w:tcW w:w="655" w:type="dxa"/>
            <w:shd w:val="clear" w:color="auto" w:fill="FFFFFF" w:themeFill="background1"/>
            <w:vAlign w:val="center"/>
            <w:hideMark/>
          </w:tcPr>
          <w:p w14:paraId="236780D6" w14:textId="77777777" w:rsidR="00670EE3" w:rsidRPr="00B20F25" w:rsidRDefault="00670EE3" w:rsidP="00597C48">
            <w:pPr>
              <w:spacing w:line="360" w:lineRule="auto"/>
              <w:jc w:val="center"/>
              <w:rPr>
                <w:color w:val="000000"/>
              </w:rPr>
            </w:pPr>
            <w:r w:rsidRPr="00B20F25">
              <w:rPr>
                <w:color w:val="000000"/>
              </w:rPr>
              <w:t>4,553</w:t>
            </w:r>
          </w:p>
        </w:tc>
        <w:tc>
          <w:tcPr>
            <w:tcW w:w="655" w:type="dxa"/>
            <w:shd w:val="clear" w:color="auto" w:fill="FFFFFF" w:themeFill="background1"/>
            <w:vAlign w:val="center"/>
            <w:hideMark/>
          </w:tcPr>
          <w:p w14:paraId="54C64BE3" w14:textId="77777777" w:rsidR="00670EE3" w:rsidRPr="00B20F25" w:rsidRDefault="00670EE3" w:rsidP="00597C48">
            <w:pPr>
              <w:spacing w:line="360" w:lineRule="auto"/>
              <w:jc w:val="center"/>
              <w:rPr>
                <w:color w:val="000000"/>
              </w:rPr>
            </w:pPr>
            <w:r w:rsidRPr="00B20F25">
              <w:rPr>
                <w:color w:val="000000"/>
              </w:rPr>
              <w:t>4,533</w:t>
            </w:r>
          </w:p>
        </w:tc>
        <w:tc>
          <w:tcPr>
            <w:tcW w:w="833" w:type="dxa"/>
            <w:shd w:val="clear" w:color="auto" w:fill="FFFFFF" w:themeFill="background1"/>
            <w:vAlign w:val="center"/>
            <w:hideMark/>
          </w:tcPr>
          <w:p w14:paraId="565A1B81" w14:textId="77777777" w:rsidR="00670EE3" w:rsidRPr="00B20F25" w:rsidRDefault="00670EE3" w:rsidP="00597C48">
            <w:pPr>
              <w:spacing w:line="360" w:lineRule="auto"/>
              <w:jc w:val="center"/>
              <w:rPr>
                <w:color w:val="000000"/>
              </w:rPr>
            </w:pPr>
            <w:r w:rsidRPr="00B20F25">
              <w:rPr>
                <w:color w:val="000000"/>
              </w:rPr>
              <w:t>7459,02</w:t>
            </w:r>
          </w:p>
        </w:tc>
        <w:tc>
          <w:tcPr>
            <w:tcW w:w="833" w:type="dxa"/>
            <w:shd w:val="clear" w:color="auto" w:fill="FFFFFF" w:themeFill="background1"/>
            <w:vAlign w:val="center"/>
            <w:hideMark/>
          </w:tcPr>
          <w:p w14:paraId="59DE0E1C" w14:textId="77777777" w:rsidR="00670EE3" w:rsidRPr="00B20F25" w:rsidRDefault="00670EE3" w:rsidP="00597C48">
            <w:pPr>
              <w:spacing w:line="360" w:lineRule="auto"/>
              <w:jc w:val="center"/>
              <w:rPr>
                <w:color w:val="000000"/>
              </w:rPr>
            </w:pPr>
            <w:r w:rsidRPr="00B20F25">
              <w:rPr>
                <w:color w:val="000000"/>
              </w:rPr>
              <w:t>3209,96</w:t>
            </w:r>
          </w:p>
        </w:tc>
        <w:tc>
          <w:tcPr>
            <w:tcW w:w="784" w:type="dxa"/>
            <w:shd w:val="clear" w:color="auto" w:fill="FFFFFF" w:themeFill="background1"/>
            <w:vAlign w:val="center"/>
            <w:hideMark/>
          </w:tcPr>
          <w:p w14:paraId="36D037BE"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6CF73941"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635C6C85" w14:textId="77777777" w:rsidR="00670EE3" w:rsidRPr="00B20F25" w:rsidRDefault="00670EE3" w:rsidP="00597C48">
            <w:pPr>
              <w:spacing w:line="360" w:lineRule="auto"/>
              <w:jc w:val="center"/>
              <w:rPr>
                <w:color w:val="000000"/>
              </w:rPr>
            </w:pPr>
            <w:r w:rsidRPr="00B20F25">
              <w:rPr>
                <w:color w:val="000000"/>
              </w:rPr>
              <w:t>72,8</w:t>
            </w:r>
          </w:p>
        </w:tc>
        <w:tc>
          <w:tcPr>
            <w:tcW w:w="784" w:type="dxa"/>
            <w:shd w:val="clear" w:color="auto" w:fill="FFFFFF" w:themeFill="background1"/>
            <w:vAlign w:val="center"/>
            <w:hideMark/>
          </w:tcPr>
          <w:p w14:paraId="6BBC1889" w14:textId="77777777" w:rsidR="00670EE3" w:rsidRPr="00B20F25" w:rsidRDefault="00670EE3" w:rsidP="00597C48">
            <w:pPr>
              <w:spacing w:line="360" w:lineRule="auto"/>
              <w:jc w:val="center"/>
              <w:rPr>
                <w:color w:val="000000"/>
              </w:rPr>
            </w:pPr>
            <w:r w:rsidRPr="00B20F25">
              <w:rPr>
                <w:color w:val="000000"/>
              </w:rPr>
              <w:t>72,5</w:t>
            </w:r>
          </w:p>
        </w:tc>
      </w:tr>
      <w:tr w:rsidR="00670EE3" w:rsidRPr="00B20F25" w14:paraId="61734CC4" w14:textId="77777777" w:rsidTr="003D78E4">
        <w:trPr>
          <w:trHeight w:val="315"/>
        </w:trPr>
        <w:tc>
          <w:tcPr>
            <w:tcW w:w="858" w:type="dxa"/>
            <w:shd w:val="clear" w:color="auto" w:fill="FFFFFF" w:themeFill="background1"/>
            <w:vAlign w:val="center"/>
            <w:hideMark/>
          </w:tcPr>
          <w:p w14:paraId="482DDAB1" w14:textId="77777777" w:rsidR="00670EE3" w:rsidRPr="00B20F25" w:rsidRDefault="00670EE3" w:rsidP="00597C48">
            <w:pPr>
              <w:spacing w:line="360" w:lineRule="auto"/>
              <w:jc w:val="center"/>
              <w:rPr>
                <w:color w:val="000000"/>
              </w:rPr>
            </w:pPr>
            <w:r w:rsidRPr="00B20F25">
              <w:rPr>
                <w:color w:val="000000"/>
              </w:rPr>
              <w:t>ТК-4.20</w:t>
            </w:r>
          </w:p>
        </w:tc>
        <w:tc>
          <w:tcPr>
            <w:tcW w:w="1085" w:type="dxa"/>
            <w:shd w:val="clear" w:color="auto" w:fill="FFFFFF" w:themeFill="background1"/>
            <w:vAlign w:val="center"/>
            <w:hideMark/>
          </w:tcPr>
          <w:p w14:paraId="222B8747" w14:textId="77777777" w:rsidR="00670EE3" w:rsidRPr="00B20F25" w:rsidRDefault="00670EE3" w:rsidP="00597C48">
            <w:pPr>
              <w:spacing w:line="360" w:lineRule="auto"/>
              <w:jc w:val="center"/>
              <w:rPr>
                <w:color w:val="000000"/>
              </w:rPr>
            </w:pPr>
            <w:r w:rsidRPr="00B20F25">
              <w:rPr>
                <w:color w:val="000000"/>
              </w:rPr>
              <w:t>Рынок</w:t>
            </w:r>
          </w:p>
        </w:tc>
        <w:tc>
          <w:tcPr>
            <w:tcW w:w="584" w:type="dxa"/>
            <w:shd w:val="clear" w:color="auto" w:fill="FFFFFF" w:themeFill="background1"/>
            <w:vAlign w:val="center"/>
            <w:hideMark/>
          </w:tcPr>
          <w:p w14:paraId="7AF17380" w14:textId="77777777" w:rsidR="00670EE3" w:rsidRPr="00B20F25" w:rsidRDefault="00670EE3" w:rsidP="00597C48">
            <w:pPr>
              <w:spacing w:line="360" w:lineRule="auto"/>
              <w:jc w:val="center"/>
              <w:rPr>
                <w:color w:val="000000"/>
              </w:rPr>
            </w:pPr>
            <w:r w:rsidRPr="00B20F25">
              <w:rPr>
                <w:color w:val="000000"/>
              </w:rPr>
              <w:t>36,0</w:t>
            </w:r>
          </w:p>
        </w:tc>
        <w:tc>
          <w:tcPr>
            <w:tcW w:w="903" w:type="dxa"/>
            <w:shd w:val="clear" w:color="auto" w:fill="FFFFFF" w:themeFill="background1"/>
            <w:vAlign w:val="center"/>
            <w:hideMark/>
          </w:tcPr>
          <w:p w14:paraId="1BE8E4FF" w14:textId="77777777" w:rsidR="00670EE3" w:rsidRPr="00B20F25" w:rsidRDefault="00670EE3" w:rsidP="00597C48">
            <w:pPr>
              <w:spacing w:line="360" w:lineRule="auto"/>
              <w:jc w:val="center"/>
              <w:rPr>
                <w:color w:val="000000"/>
              </w:rPr>
            </w:pPr>
            <w:r w:rsidRPr="00B20F25">
              <w:rPr>
                <w:color w:val="000000"/>
              </w:rPr>
              <w:t>36,0</w:t>
            </w:r>
          </w:p>
        </w:tc>
        <w:tc>
          <w:tcPr>
            <w:tcW w:w="838" w:type="dxa"/>
            <w:shd w:val="clear" w:color="auto" w:fill="FFFFFF" w:themeFill="background1"/>
            <w:vAlign w:val="center"/>
            <w:hideMark/>
          </w:tcPr>
          <w:p w14:paraId="50A5C8E7"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03191D97"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7590CAE5" w14:textId="77777777" w:rsidR="00670EE3" w:rsidRPr="00B20F25" w:rsidRDefault="00670EE3" w:rsidP="00597C48">
            <w:pPr>
              <w:spacing w:line="360" w:lineRule="auto"/>
              <w:jc w:val="center"/>
              <w:rPr>
                <w:color w:val="000000"/>
              </w:rPr>
            </w:pPr>
            <w:r w:rsidRPr="00B20F25">
              <w:rPr>
                <w:color w:val="000000"/>
              </w:rPr>
              <w:t>2,08</w:t>
            </w:r>
          </w:p>
        </w:tc>
        <w:tc>
          <w:tcPr>
            <w:tcW w:w="833" w:type="dxa"/>
            <w:shd w:val="clear" w:color="auto" w:fill="FFFFFF" w:themeFill="background1"/>
            <w:vAlign w:val="center"/>
            <w:hideMark/>
          </w:tcPr>
          <w:p w14:paraId="4EC4B75E" w14:textId="77777777" w:rsidR="00670EE3" w:rsidRPr="00B20F25" w:rsidRDefault="00670EE3" w:rsidP="00597C48">
            <w:pPr>
              <w:spacing w:line="360" w:lineRule="auto"/>
              <w:jc w:val="center"/>
              <w:rPr>
                <w:color w:val="000000"/>
              </w:rPr>
            </w:pPr>
            <w:r w:rsidRPr="00B20F25">
              <w:rPr>
                <w:color w:val="000000"/>
              </w:rPr>
              <w:t>-2,07</w:t>
            </w:r>
          </w:p>
        </w:tc>
        <w:tc>
          <w:tcPr>
            <w:tcW w:w="833" w:type="dxa"/>
            <w:shd w:val="clear" w:color="auto" w:fill="FFFFFF" w:themeFill="background1"/>
            <w:vAlign w:val="center"/>
            <w:hideMark/>
          </w:tcPr>
          <w:p w14:paraId="6BBB6B96" w14:textId="77777777" w:rsidR="00670EE3" w:rsidRPr="00B20F25" w:rsidRDefault="00670EE3" w:rsidP="00597C48">
            <w:pPr>
              <w:spacing w:line="360" w:lineRule="auto"/>
              <w:jc w:val="center"/>
              <w:rPr>
                <w:color w:val="000000"/>
              </w:rPr>
            </w:pPr>
            <w:r w:rsidRPr="00B20F25">
              <w:rPr>
                <w:color w:val="000000"/>
              </w:rPr>
              <w:t>0,352</w:t>
            </w:r>
          </w:p>
        </w:tc>
        <w:tc>
          <w:tcPr>
            <w:tcW w:w="833" w:type="dxa"/>
            <w:shd w:val="clear" w:color="auto" w:fill="FFFFFF" w:themeFill="background1"/>
            <w:vAlign w:val="center"/>
            <w:hideMark/>
          </w:tcPr>
          <w:p w14:paraId="101B3C8D" w14:textId="77777777" w:rsidR="00670EE3" w:rsidRPr="00B20F25" w:rsidRDefault="00670EE3" w:rsidP="00597C48">
            <w:pPr>
              <w:spacing w:line="360" w:lineRule="auto"/>
              <w:jc w:val="center"/>
              <w:rPr>
                <w:color w:val="000000"/>
              </w:rPr>
            </w:pPr>
            <w:r w:rsidRPr="00B20F25">
              <w:rPr>
                <w:color w:val="000000"/>
              </w:rPr>
              <w:t>0,35</w:t>
            </w:r>
          </w:p>
        </w:tc>
        <w:tc>
          <w:tcPr>
            <w:tcW w:w="655" w:type="dxa"/>
            <w:shd w:val="clear" w:color="auto" w:fill="FFFFFF" w:themeFill="background1"/>
            <w:vAlign w:val="center"/>
            <w:hideMark/>
          </w:tcPr>
          <w:p w14:paraId="7FEEA5CA" w14:textId="77777777" w:rsidR="00670EE3" w:rsidRPr="00B20F25" w:rsidRDefault="00670EE3" w:rsidP="00597C48">
            <w:pPr>
              <w:spacing w:line="360" w:lineRule="auto"/>
              <w:jc w:val="center"/>
              <w:rPr>
                <w:color w:val="000000"/>
              </w:rPr>
            </w:pPr>
            <w:r w:rsidRPr="00B20F25">
              <w:rPr>
                <w:color w:val="000000"/>
              </w:rPr>
              <w:t>8,878</w:t>
            </w:r>
          </w:p>
        </w:tc>
        <w:tc>
          <w:tcPr>
            <w:tcW w:w="655" w:type="dxa"/>
            <w:shd w:val="clear" w:color="auto" w:fill="FFFFFF" w:themeFill="background1"/>
            <w:vAlign w:val="center"/>
            <w:hideMark/>
          </w:tcPr>
          <w:p w14:paraId="015B3BE9" w14:textId="77777777" w:rsidR="00670EE3" w:rsidRPr="00B20F25" w:rsidRDefault="00670EE3" w:rsidP="00597C48">
            <w:pPr>
              <w:spacing w:line="360" w:lineRule="auto"/>
              <w:jc w:val="center"/>
              <w:rPr>
                <w:color w:val="000000"/>
              </w:rPr>
            </w:pPr>
            <w:r w:rsidRPr="00B20F25">
              <w:rPr>
                <w:color w:val="000000"/>
              </w:rPr>
              <w:t>8,849</w:t>
            </w:r>
          </w:p>
        </w:tc>
        <w:tc>
          <w:tcPr>
            <w:tcW w:w="833" w:type="dxa"/>
            <w:shd w:val="clear" w:color="auto" w:fill="FFFFFF" w:themeFill="background1"/>
            <w:vAlign w:val="center"/>
            <w:hideMark/>
          </w:tcPr>
          <w:p w14:paraId="24160122" w14:textId="77777777" w:rsidR="00670EE3" w:rsidRPr="00B20F25" w:rsidRDefault="00670EE3" w:rsidP="00597C48">
            <w:pPr>
              <w:spacing w:line="360" w:lineRule="auto"/>
              <w:jc w:val="center"/>
              <w:rPr>
                <w:color w:val="000000"/>
              </w:rPr>
            </w:pPr>
            <w:r w:rsidRPr="00B20F25">
              <w:rPr>
                <w:color w:val="000000"/>
              </w:rPr>
              <w:t>2517,23</w:t>
            </w:r>
          </w:p>
        </w:tc>
        <w:tc>
          <w:tcPr>
            <w:tcW w:w="833" w:type="dxa"/>
            <w:shd w:val="clear" w:color="auto" w:fill="FFFFFF" w:themeFill="background1"/>
            <w:vAlign w:val="center"/>
            <w:hideMark/>
          </w:tcPr>
          <w:p w14:paraId="7B3644A0" w14:textId="77777777" w:rsidR="00670EE3" w:rsidRPr="00B20F25" w:rsidRDefault="00670EE3" w:rsidP="00597C48">
            <w:pPr>
              <w:spacing w:line="360" w:lineRule="auto"/>
              <w:jc w:val="center"/>
              <w:rPr>
                <w:color w:val="000000"/>
              </w:rPr>
            </w:pPr>
            <w:r w:rsidRPr="00B20F25">
              <w:rPr>
                <w:color w:val="000000"/>
              </w:rPr>
              <w:t>1067,62</w:t>
            </w:r>
          </w:p>
        </w:tc>
        <w:tc>
          <w:tcPr>
            <w:tcW w:w="784" w:type="dxa"/>
            <w:shd w:val="clear" w:color="auto" w:fill="FFFFFF" w:themeFill="background1"/>
            <w:vAlign w:val="center"/>
            <w:hideMark/>
          </w:tcPr>
          <w:p w14:paraId="6BF39A35"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7B6FD105" w14:textId="77777777" w:rsidR="00670EE3" w:rsidRPr="00B20F25" w:rsidRDefault="00670EE3" w:rsidP="00597C48">
            <w:pPr>
              <w:spacing w:line="360" w:lineRule="auto"/>
              <w:jc w:val="center"/>
              <w:rPr>
                <w:color w:val="000000"/>
              </w:rPr>
            </w:pPr>
            <w:r w:rsidRPr="00B20F25">
              <w:rPr>
                <w:color w:val="000000"/>
              </w:rPr>
              <w:t>92,7</w:t>
            </w:r>
          </w:p>
        </w:tc>
        <w:tc>
          <w:tcPr>
            <w:tcW w:w="784" w:type="dxa"/>
            <w:shd w:val="clear" w:color="auto" w:fill="FFFFFF" w:themeFill="background1"/>
            <w:vAlign w:val="center"/>
            <w:hideMark/>
          </w:tcPr>
          <w:p w14:paraId="0BB2B112" w14:textId="77777777" w:rsidR="00670EE3" w:rsidRPr="00B20F25" w:rsidRDefault="00670EE3" w:rsidP="00597C48">
            <w:pPr>
              <w:spacing w:line="360" w:lineRule="auto"/>
              <w:jc w:val="center"/>
              <w:rPr>
                <w:color w:val="000000"/>
              </w:rPr>
            </w:pPr>
            <w:r w:rsidRPr="00B20F25">
              <w:rPr>
                <w:color w:val="000000"/>
              </w:rPr>
              <w:t>72,3</w:t>
            </w:r>
          </w:p>
        </w:tc>
        <w:tc>
          <w:tcPr>
            <w:tcW w:w="784" w:type="dxa"/>
            <w:shd w:val="clear" w:color="auto" w:fill="FFFFFF" w:themeFill="background1"/>
            <w:vAlign w:val="center"/>
            <w:hideMark/>
          </w:tcPr>
          <w:p w14:paraId="613FA394" w14:textId="77777777" w:rsidR="00670EE3" w:rsidRPr="00B20F25" w:rsidRDefault="00670EE3" w:rsidP="00597C48">
            <w:pPr>
              <w:spacing w:line="360" w:lineRule="auto"/>
              <w:jc w:val="center"/>
              <w:rPr>
                <w:color w:val="000000"/>
              </w:rPr>
            </w:pPr>
            <w:r w:rsidRPr="00B20F25">
              <w:rPr>
                <w:color w:val="000000"/>
              </w:rPr>
              <w:t>71,8</w:t>
            </w:r>
          </w:p>
        </w:tc>
      </w:tr>
      <w:tr w:rsidR="00670EE3" w:rsidRPr="00B20F25" w14:paraId="01F8EE78" w14:textId="77777777" w:rsidTr="003D78E4">
        <w:trPr>
          <w:trHeight w:val="315"/>
        </w:trPr>
        <w:tc>
          <w:tcPr>
            <w:tcW w:w="858" w:type="dxa"/>
            <w:shd w:val="clear" w:color="auto" w:fill="FFFFFF" w:themeFill="background1"/>
            <w:vAlign w:val="center"/>
            <w:hideMark/>
          </w:tcPr>
          <w:p w14:paraId="1F54D98A" w14:textId="77777777" w:rsidR="00670EE3" w:rsidRPr="00B20F25" w:rsidRDefault="00670EE3" w:rsidP="00597C48">
            <w:pPr>
              <w:spacing w:line="360" w:lineRule="auto"/>
              <w:jc w:val="center"/>
              <w:rPr>
                <w:color w:val="000000"/>
              </w:rPr>
            </w:pPr>
            <w:r w:rsidRPr="00B20F25">
              <w:rPr>
                <w:color w:val="000000"/>
              </w:rPr>
              <w:lastRenderedPageBreak/>
              <w:t>ТК-4.20</w:t>
            </w:r>
          </w:p>
        </w:tc>
        <w:tc>
          <w:tcPr>
            <w:tcW w:w="1085" w:type="dxa"/>
            <w:shd w:val="clear" w:color="auto" w:fill="FFFFFF" w:themeFill="background1"/>
            <w:vAlign w:val="center"/>
            <w:hideMark/>
          </w:tcPr>
          <w:p w14:paraId="152A50E9" w14:textId="77777777" w:rsidR="00670EE3" w:rsidRPr="00B20F25" w:rsidRDefault="00670EE3" w:rsidP="00597C48">
            <w:pPr>
              <w:spacing w:line="360" w:lineRule="auto"/>
              <w:jc w:val="center"/>
              <w:rPr>
                <w:color w:val="000000"/>
              </w:rPr>
            </w:pPr>
            <w:r w:rsidRPr="00B20F25">
              <w:rPr>
                <w:color w:val="000000"/>
              </w:rPr>
              <w:t>Баня</w:t>
            </w:r>
          </w:p>
        </w:tc>
        <w:tc>
          <w:tcPr>
            <w:tcW w:w="584" w:type="dxa"/>
            <w:shd w:val="clear" w:color="auto" w:fill="FFFFFF" w:themeFill="background1"/>
            <w:vAlign w:val="center"/>
            <w:hideMark/>
          </w:tcPr>
          <w:p w14:paraId="136EC2F4" w14:textId="77777777" w:rsidR="00670EE3" w:rsidRPr="00B20F25" w:rsidRDefault="00670EE3" w:rsidP="00597C48">
            <w:pPr>
              <w:spacing w:line="360" w:lineRule="auto"/>
              <w:jc w:val="center"/>
              <w:rPr>
                <w:color w:val="000000"/>
              </w:rPr>
            </w:pPr>
            <w:r w:rsidRPr="00B20F25">
              <w:rPr>
                <w:color w:val="000000"/>
              </w:rPr>
              <w:t>9,0</w:t>
            </w:r>
          </w:p>
        </w:tc>
        <w:tc>
          <w:tcPr>
            <w:tcW w:w="903" w:type="dxa"/>
            <w:shd w:val="clear" w:color="auto" w:fill="FFFFFF" w:themeFill="background1"/>
            <w:vAlign w:val="center"/>
            <w:hideMark/>
          </w:tcPr>
          <w:p w14:paraId="1B39C8FC" w14:textId="77777777" w:rsidR="00670EE3" w:rsidRPr="00B20F25" w:rsidRDefault="00670EE3" w:rsidP="00597C48">
            <w:pPr>
              <w:spacing w:line="360" w:lineRule="auto"/>
              <w:jc w:val="center"/>
              <w:rPr>
                <w:color w:val="000000"/>
              </w:rPr>
            </w:pPr>
            <w:r w:rsidRPr="00B20F25">
              <w:rPr>
                <w:color w:val="000000"/>
              </w:rPr>
              <w:t>9,0</w:t>
            </w:r>
          </w:p>
        </w:tc>
        <w:tc>
          <w:tcPr>
            <w:tcW w:w="838" w:type="dxa"/>
            <w:shd w:val="clear" w:color="auto" w:fill="FFFFFF" w:themeFill="background1"/>
            <w:vAlign w:val="center"/>
            <w:hideMark/>
          </w:tcPr>
          <w:p w14:paraId="12E023D2"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3BCAF293"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73C8CF96" w14:textId="77777777" w:rsidR="00670EE3" w:rsidRPr="00B20F25" w:rsidRDefault="00670EE3" w:rsidP="00597C48">
            <w:pPr>
              <w:spacing w:line="360" w:lineRule="auto"/>
              <w:jc w:val="center"/>
              <w:rPr>
                <w:color w:val="000000"/>
              </w:rPr>
            </w:pPr>
            <w:r w:rsidRPr="00B20F25">
              <w:rPr>
                <w:color w:val="000000"/>
              </w:rPr>
              <w:t>1,2</w:t>
            </w:r>
          </w:p>
        </w:tc>
        <w:tc>
          <w:tcPr>
            <w:tcW w:w="833" w:type="dxa"/>
            <w:shd w:val="clear" w:color="auto" w:fill="FFFFFF" w:themeFill="background1"/>
            <w:vAlign w:val="center"/>
            <w:hideMark/>
          </w:tcPr>
          <w:p w14:paraId="79D093B1" w14:textId="77777777" w:rsidR="00670EE3" w:rsidRPr="00B20F25" w:rsidRDefault="00670EE3" w:rsidP="00597C48">
            <w:pPr>
              <w:spacing w:line="360" w:lineRule="auto"/>
              <w:jc w:val="center"/>
              <w:rPr>
                <w:color w:val="000000"/>
              </w:rPr>
            </w:pPr>
            <w:r w:rsidRPr="00B20F25">
              <w:rPr>
                <w:color w:val="000000"/>
              </w:rPr>
              <w:t>-1,2</w:t>
            </w:r>
          </w:p>
        </w:tc>
        <w:tc>
          <w:tcPr>
            <w:tcW w:w="833" w:type="dxa"/>
            <w:shd w:val="clear" w:color="auto" w:fill="FFFFFF" w:themeFill="background1"/>
            <w:vAlign w:val="center"/>
            <w:hideMark/>
          </w:tcPr>
          <w:p w14:paraId="51BEE436" w14:textId="77777777" w:rsidR="00670EE3" w:rsidRPr="00B20F25" w:rsidRDefault="00670EE3" w:rsidP="00597C48">
            <w:pPr>
              <w:spacing w:line="360" w:lineRule="auto"/>
              <w:jc w:val="center"/>
              <w:rPr>
                <w:color w:val="000000"/>
              </w:rPr>
            </w:pPr>
            <w:r w:rsidRPr="00B20F25">
              <w:rPr>
                <w:color w:val="000000"/>
              </w:rPr>
              <w:t>0,055</w:t>
            </w:r>
          </w:p>
        </w:tc>
        <w:tc>
          <w:tcPr>
            <w:tcW w:w="833" w:type="dxa"/>
            <w:shd w:val="clear" w:color="auto" w:fill="FFFFFF" w:themeFill="background1"/>
            <w:vAlign w:val="center"/>
            <w:hideMark/>
          </w:tcPr>
          <w:p w14:paraId="2345CFA6" w14:textId="77777777" w:rsidR="00670EE3" w:rsidRPr="00B20F25" w:rsidRDefault="00670EE3" w:rsidP="00597C48">
            <w:pPr>
              <w:spacing w:line="360" w:lineRule="auto"/>
              <w:jc w:val="center"/>
              <w:rPr>
                <w:color w:val="000000"/>
              </w:rPr>
            </w:pPr>
            <w:r w:rsidRPr="00B20F25">
              <w:rPr>
                <w:color w:val="000000"/>
              </w:rPr>
              <w:t>0,055</w:t>
            </w:r>
          </w:p>
        </w:tc>
        <w:tc>
          <w:tcPr>
            <w:tcW w:w="655" w:type="dxa"/>
            <w:shd w:val="clear" w:color="auto" w:fill="FFFFFF" w:themeFill="background1"/>
            <w:vAlign w:val="center"/>
            <w:hideMark/>
          </w:tcPr>
          <w:p w14:paraId="483BD996" w14:textId="77777777" w:rsidR="00670EE3" w:rsidRPr="00B20F25" w:rsidRDefault="00670EE3" w:rsidP="00597C48">
            <w:pPr>
              <w:spacing w:line="360" w:lineRule="auto"/>
              <w:jc w:val="center"/>
              <w:rPr>
                <w:color w:val="000000"/>
              </w:rPr>
            </w:pPr>
            <w:r w:rsidRPr="00B20F25">
              <w:rPr>
                <w:color w:val="000000"/>
              </w:rPr>
              <w:t>2,984</w:t>
            </w:r>
          </w:p>
        </w:tc>
        <w:tc>
          <w:tcPr>
            <w:tcW w:w="655" w:type="dxa"/>
            <w:shd w:val="clear" w:color="auto" w:fill="FFFFFF" w:themeFill="background1"/>
            <w:vAlign w:val="center"/>
            <w:hideMark/>
          </w:tcPr>
          <w:p w14:paraId="3B1737DE" w14:textId="77777777" w:rsidR="00670EE3" w:rsidRPr="00B20F25" w:rsidRDefault="00670EE3" w:rsidP="00597C48">
            <w:pPr>
              <w:spacing w:line="360" w:lineRule="auto"/>
              <w:jc w:val="center"/>
              <w:rPr>
                <w:color w:val="000000"/>
              </w:rPr>
            </w:pPr>
            <w:r w:rsidRPr="00B20F25">
              <w:rPr>
                <w:color w:val="000000"/>
              </w:rPr>
              <w:t>2,974</w:t>
            </w:r>
          </w:p>
        </w:tc>
        <w:tc>
          <w:tcPr>
            <w:tcW w:w="833" w:type="dxa"/>
            <w:shd w:val="clear" w:color="auto" w:fill="FFFFFF" w:themeFill="background1"/>
            <w:vAlign w:val="center"/>
            <w:hideMark/>
          </w:tcPr>
          <w:p w14:paraId="04C71A77" w14:textId="77777777" w:rsidR="00670EE3" w:rsidRPr="00B20F25" w:rsidRDefault="00670EE3" w:rsidP="00597C48">
            <w:pPr>
              <w:spacing w:line="360" w:lineRule="auto"/>
              <w:jc w:val="center"/>
              <w:rPr>
                <w:color w:val="000000"/>
              </w:rPr>
            </w:pPr>
            <w:r w:rsidRPr="00B20F25">
              <w:rPr>
                <w:color w:val="000000"/>
              </w:rPr>
              <w:t>1118,77</w:t>
            </w:r>
          </w:p>
        </w:tc>
        <w:tc>
          <w:tcPr>
            <w:tcW w:w="833" w:type="dxa"/>
            <w:shd w:val="clear" w:color="auto" w:fill="FFFFFF" w:themeFill="background1"/>
            <w:vAlign w:val="center"/>
            <w:hideMark/>
          </w:tcPr>
          <w:p w14:paraId="654F0066" w14:textId="77777777" w:rsidR="00670EE3" w:rsidRPr="00B20F25" w:rsidRDefault="00670EE3" w:rsidP="00597C48">
            <w:pPr>
              <w:spacing w:line="360" w:lineRule="auto"/>
              <w:jc w:val="center"/>
              <w:rPr>
                <w:color w:val="000000"/>
              </w:rPr>
            </w:pPr>
            <w:r w:rsidRPr="00B20F25">
              <w:rPr>
                <w:color w:val="000000"/>
              </w:rPr>
              <w:t>474,5</w:t>
            </w:r>
          </w:p>
        </w:tc>
        <w:tc>
          <w:tcPr>
            <w:tcW w:w="784" w:type="dxa"/>
            <w:shd w:val="clear" w:color="auto" w:fill="FFFFFF" w:themeFill="background1"/>
            <w:vAlign w:val="center"/>
            <w:hideMark/>
          </w:tcPr>
          <w:p w14:paraId="22CF3999"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02E175AE" w14:textId="77777777" w:rsidR="00670EE3" w:rsidRPr="00B20F25" w:rsidRDefault="00670EE3" w:rsidP="00597C48">
            <w:pPr>
              <w:spacing w:line="360" w:lineRule="auto"/>
              <w:jc w:val="center"/>
              <w:rPr>
                <w:color w:val="000000"/>
              </w:rPr>
            </w:pPr>
            <w:r w:rsidRPr="00B20F25">
              <w:rPr>
                <w:color w:val="000000"/>
              </w:rPr>
              <w:t>93</w:t>
            </w:r>
          </w:p>
        </w:tc>
        <w:tc>
          <w:tcPr>
            <w:tcW w:w="784" w:type="dxa"/>
            <w:shd w:val="clear" w:color="auto" w:fill="FFFFFF" w:themeFill="background1"/>
            <w:vAlign w:val="center"/>
            <w:hideMark/>
          </w:tcPr>
          <w:p w14:paraId="1E6C588C" w14:textId="77777777" w:rsidR="00670EE3" w:rsidRPr="00B20F25" w:rsidRDefault="00670EE3" w:rsidP="00597C48">
            <w:pPr>
              <w:spacing w:line="360" w:lineRule="auto"/>
              <w:jc w:val="center"/>
              <w:rPr>
                <w:color w:val="000000"/>
              </w:rPr>
            </w:pPr>
            <w:r w:rsidRPr="00B20F25">
              <w:rPr>
                <w:color w:val="000000"/>
              </w:rPr>
              <w:t>72</w:t>
            </w:r>
          </w:p>
        </w:tc>
        <w:tc>
          <w:tcPr>
            <w:tcW w:w="784" w:type="dxa"/>
            <w:shd w:val="clear" w:color="auto" w:fill="FFFFFF" w:themeFill="background1"/>
            <w:vAlign w:val="center"/>
            <w:hideMark/>
          </w:tcPr>
          <w:p w14:paraId="3D8DBF84" w14:textId="77777777" w:rsidR="00670EE3" w:rsidRPr="00B20F25" w:rsidRDefault="00670EE3" w:rsidP="00597C48">
            <w:pPr>
              <w:spacing w:line="360" w:lineRule="auto"/>
              <w:jc w:val="center"/>
              <w:rPr>
                <w:color w:val="000000"/>
              </w:rPr>
            </w:pPr>
            <w:r w:rsidRPr="00B20F25">
              <w:rPr>
                <w:color w:val="000000"/>
              </w:rPr>
              <w:t>71,6</w:t>
            </w:r>
          </w:p>
        </w:tc>
      </w:tr>
      <w:tr w:rsidR="00670EE3" w:rsidRPr="00B20F25" w14:paraId="638385DD" w14:textId="77777777" w:rsidTr="003D78E4">
        <w:trPr>
          <w:trHeight w:val="315"/>
        </w:trPr>
        <w:tc>
          <w:tcPr>
            <w:tcW w:w="858" w:type="dxa"/>
            <w:shd w:val="clear" w:color="auto" w:fill="FFFFFF" w:themeFill="background1"/>
            <w:vAlign w:val="center"/>
            <w:hideMark/>
          </w:tcPr>
          <w:p w14:paraId="45E117F5" w14:textId="77777777" w:rsidR="00670EE3" w:rsidRPr="00B20F25" w:rsidRDefault="00670EE3" w:rsidP="00597C48">
            <w:pPr>
              <w:spacing w:line="360" w:lineRule="auto"/>
              <w:jc w:val="center"/>
              <w:rPr>
                <w:color w:val="000000"/>
              </w:rPr>
            </w:pPr>
            <w:r w:rsidRPr="00B20F25">
              <w:rPr>
                <w:color w:val="000000"/>
              </w:rPr>
              <w:t>ТК-4.20</w:t>
            </w:r>
          </w:p>
        </w:tc>
        <w:tc>
          <w:tcPr>
            <w:tcW w:w="1085" w:type="dxa"/>
            <w:shd w:val="clear" w:color="auto" w:fill="FFFFFF" w:themeFill="background1"/>
            <w:vAlign w:val="center"/>
            <w:hideMark/>
          </w:tcPr>
          <w:p w14:paraId="6760EBD8" w14:textId="77777777" w:rsidR="00670EE3" w:rsidRPr="00B20F25" w:rsidRDefault="00670EE3" w:rsidP="00597C48">
            <w:pPr>
              <w:spacing w:line="360" w:lineRule="auto"/>
              <w:jc w:val="center"/>
              <w:rPr>
                <w:color w:val="000000"/>
              </w:rPr>
            </w:pPr>
            <w:r w:rsidRPr="00B20F25">
              <w:rPr>
                <w:color w:val="000000"/>
              </w:rPr>
              <w:t>ТК-4.21</w:t>
            </w:r>
          </w:p>
        </w:tc>
        <w:tc>
          <w:tcPr>
            <w:tcW w:w="584" w:type="dxa"/>
            <w:shd w:val="clear" w:color="auto" w:fill="FFFFFF" w:themeFill="background1"/>
            <w:vAlign w:val="center"/>
            <w:hideMark/>
          </w:tcPr>
          <w:p w14:paraId="0C44A626" w14:textId="77777777" w:rsidR="00670EE3" w:rsidRPr="00B20F25" w:rsidRDefault="00670EE3" w:rsidP="00597C48">
            <w:pPr>
              <w:spacing w:line="360" w:lineRule="auto"/>
              <w:jc w:val="center"/>
              <w:rPr>
                <w:color w:val="000000"/>
              </w:rPr>
            </w:pPr>
            <w:r w:rsidRPr="00B20F25">
              <w:rPr>
                <w:color w:val="000000"/>
              </w:rPr>
              <w:t>73,0</w:t>
            </w:r>
          </w:p>
        </w:tc>
        <w:tc>
          <w:tcPr>
            <w:tcW w:w="903" w:type="dxa"/>
            <w:shd w:val="clear" w:color="auto" w:fill="FFFFFF" w:themeFill="background1"/>
            <w:vAlign w:val="center"/>
            <w:hideMark/>
          </w:tcPr>
          <w:p w14:paraId="40A6A9C4" w14:textId="77777777" w:rsidR="00670EE3" w:rsidRPr="00B20F25" w:rsidRDefault="00670EE3" w:rsidP="00597C48">
            <w:pPr>
              <w:spacing w:line="360" w:lineRule="auto"/>
              <w:jc w:val="center"/>
              <w:rPr>
                <w:color w:val="000000"/>
              </w:rPr>
            </w:pPr>
            <w:r w:rsidRPr="00B20F25">
              <w:rPr>
                <w:color w:val="000000"/>
              </w:rPr>
              <w:t>73,0</w:t>
            </w:r>
          </w:p>
        </w:tc>
        <w:tc>
          <w:tcPr>
            <w:tcW w:w="838" w:type="dxa"/>
            <w:shd w:val="clear" w:color="auto" w:fill="FFFFFF" w:themeFill="background1"/>
            <w:vAlign w:val="center"/>
            <w:hideMark/>
          </w:tcPr>
          <w:p w14:paraId="54CB9340"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20DCF04B"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56FB3241" w14:textId="77777777" w:rsidR="00670EE3" w:rsidRPr="00B20F25" w:rsidRDefault="00670EE3" w:rsidP="00597C48">
            <w:pPr>
              <w:spacing w:line="360" w:lineRule="auto"/>
              <w:jc w:val="center"/>
              <w:rPr>
                <w:color w:val="000000"/>
              </w:rPr>
            </w:pPr>
            <w:r w:rsidRPr="00B20F25">
              <w:rPr>
                <w:color w:val="000000"/>
              </w:rPr>
              <w:t>7,13</w:t>
            </w:r>
          </w:p>
        </w:tc>
        <w:tc>
          <w:tcPr>
            <w:tcW w:w="833" w:type="dxa"/>
            <w:shd w:val="clear" w:color="auto" w:fill="FFFFFF" w:themeFill="background1"/>
            <w:vAlign w:val="center"/>
            <w:hideMark/>
          </w:tcPr>
          <w:p w14:paraId="7DC3CC9D" w14:textId="77777777" w:rsidR="00670EE3" w:rsidRPr="00B20F25" w:rsidRDefault="00670EE3" w:rsidP="00597C48">
            <w:pPr>
              <w:spacing w:line="360" w:lineRule="auto"/>
              <w:jc w:val="center"/>
              <w:rPr>
                <w:color w:val="000000"/>
              </w:rPr>
            </w:pPr>
            <w:r w:rsidRPr="00B20F25">
              <w:rPr>
                <w:color w:val="000000"/>
              </w:rPr>
              <w:t>-7,12</w:t>
            </w:r>
          </w:p>
        </w:tc>
        <w:tc>
          <w:tcPr>
            <w:tcW w:w="833" w:type="dxa"/>
            <w:shd w:val="clear" w:color="auto" w:fill="FFFFFF" w:themeFill="background1"/>
            <w:vAlign w:val="center"/>
            <w:hideMark/>
          </w:tcPr>
          <w:p w14:paraId="5B8D9D8B" w14:textId="77777777" w:rsidR="00670EE3" w:rsidRPr="00B20F25" w:rsidRDefault="00670EE3" w:rsidP="00597C48">
            <w:pPr>
              <w:spacing w:line="360" w:lineRule="auto"/>
              <w:jc w:val="center"/>
              <w:rPr>
                <w:color w:val="000000"/>
              </w:rPr>
            </w:pPr>
            <w:r w:rsidRPr="00B20F25">
              <w:rPr>
                <w:color w:val="000000"/>
              </w:rPr>
              <w:t>0,493</w:t>
            </w:r>
          </w:p>
        </w:tc>
        <w:tc>
          <w:tcPr>
            <w:tcW w:w="833" w:type="dxa"/>
            <w:shd w:val="clear" w:color="auto" w:fill="FFFFFF" w:themeFill="background1"/>
            <w:vAlign w:val="center"/>
            <w:hideMark/>
          </w:tcPr>
          <w:p w14:paraId="62E1B6BC" w14:textId="77777777" w:rsidR="00670EE3" w:rsidRPr="00B20F25" w:rsidRDefault="00670EE3" w:rsidP="00597C48">
            <w:pPr>
              <w:spacing w:line="360" w:lineRule="auto"/>
              <w:jc w:val="center"/>
              <w:rPr>
                <w:color w:val="000000"/>
              </w:rPr>
            </w:pPr>
            <w:r w:rsidRPr="00B20F25">
              <w:rPr>
                <w:color w:val="000000"/>
              </w:rPr>
              <w:t>0,492</w:t>
            </w:r>
          </w:p>
        </w:tc>
        <w:tc>
          <w:tcPr>
            <w:tcW w:w="655" w:type="dxa"/>
            <w:shd w:val="clear" w:color="auto" w:fill="FFFFFF" w:themeFill="background1"/>
            <w:vAlign w:val="center"/>
            <w:hideMark/>
          </w:tcPr>
          <w:p w14:paraId="082C30F4" w14:textId="77777777" w:rsidR="00670EE3" w:rsidRPr="00B20F25" w:rsidRDefault="00670EE3" w:rsidP="00597C48">
            <w:pPr>
              <w:spacing w:line="360" w:lineRule="auto"/>
              <w:jc w:val="center"/>
              <w:rPr>
                <w:color w:val="000000"/>
              </w:rPr>
            </w:pPr>
            <w:r w:rsidRPr="00B20F25">
              <w:rPr>
                <w:color w:val="000000"/>
              </w:rPr>
              <w:t>6,425</w:t>
            </w:r>
          </w:p>
        </w:tc>
        <w:tc>
          <w:tcPr>
            <w:tcW w:w="655" w:type="dxa"/>
            <w:shd w:val="clear" w:color="auto" w:fill="FFFFFF" w:themeFill="background1"/>
            <w:vAlign w:val="center"/>
            <w:hideMark/>
          </w:tcPr>
          <w:p w14:paraId="225EAE46" w14:textId="77777777" w:rsidR="00670EE3" w:rsidRPr="00B20F25" w:rsidRDefault="00670EE3" w:rsidP="00597C48">
            <w:pPr>
              <w:spacing w:line="360" w:lineRule="auto"/>
              <w:jc w:val="center"/>
              <w:rPr>
                <w:color w:val="000000"/>
              </w:rPr>
            </w:pPr>
            <w:r w:rsidRPr="00B20F25">
              <w:rPr>
                <w:color w:val="000000"/>
              </w:rPr>
              <w:t>6,401</w:t>
            </w:r>
          </w:p>
        </w:tc>
        <w:tc>
          <w:tcPr>
            <w:tcW w:w="833" w:type="dxa"/>
            <w:shd w:val="clear" w:color="auto" w:fill="FFFFFF" w:themeFill="background1"/>
            <w:vAlign w:val="center"/>
            <w:hideMark/>
          </w:tcPr>
          <w:p w14:paraId="25507EA9" w14:textId="77777777" w:rsidR="00670EE3" w:rsidRPr="00B20F25" w:rsidRDefault="00670EE3" w:rsidP="00597C48">
            <w:pPr>
              <w:spacing w:line="360" w:lineRule="auto"/>
              <w:jc w:val="center"/>
              <w:rPr>
                <w:color w:val="000000"/>
              </w:rPr>
            </w:pPr>
            <w:r w:rsidRPr="00B20F25">
              <w:rPr>
                <w:color w:val="000000"/>
              </w:rPr>
              <w:t>5819,34</w:t>
            </w:r>
          </w:p>
        </w:tc>
        <w:tc>
          <w:tcPr>
            <w:tcW w:w="833" w:type="dxa"/>
            <w:shd w:val="clear" w:color="auto" w:fill="FFFFFF" w:themeFill="background1"/>
            <w:vAlign w:val="center"/>
            <w:hideMark/>
          </w:tcPr>
          <w:p w14:paraId="1C17DAF6" w14:textId="77777777" w:rsidR="00670EE3" w:rsidRPr="00B20F25" w:rsidRDefault="00670EE3" w:rsidP="00597C48">
            <w:pPr>
              <w:spacing w:line="360" w:lineRule="auto"/>
              <w:jc w:val="center"/>
              <w:rPr>
                <w:color w:val="000000"/>
              </w:rPr>
            </w:pPr>
            <w:r w:rsidRPr="00B20F25">
              <w:rPr>
                <w:color w:val="000000"/>
              </w:rPr>
              <w:t>2494,13</w:t>
            </w:r>
          </w:p>
        </w:tc>
        <w:tc>
          <w:tcPr>
            <w:tcW w:w="784" w:type="dxa"/>
            <w:shd w:val="clear" w:color="auto" w:fill="FFFFFF" w:themeFill="background1"/>
            <w:vAlign w:val="center"/>
            <w:hideMark/>
          </w:tcPr>
          <w:p w14:paraId="5A37C05E" w14:textId="77777777" w:rsidR="00670EE3" w:rsidRPr="00B20F25" w:rsidRDefault="00670EE3" w:rsidP="00597C48">
            <w:pPr>
              <w:spacing w:line="360" w:lineRule="auto"/>
              <w:jc w:val="center"/>
              <w:rPr>
                <w:color w:val="000000"/>
              </w:rPr>
            </w:pPr>
            <w:r w:rsidRPr="00B20F25">
              <w:rPr>
                <w:color w:val="000000"/>
              </w:rPr>
              <w:t>93,9</w:t>
            </w:r>
          </w:p>
        </w:tc>
        <w:tc>
          <w:tcPr>
            <w:tcW w:w="784" w:type="dxa"/>
            <w:shd w:val="clear" w:color="auto" w:fill="FFFFFF" w:themeFill="background1"/>
            <w:vAlign w:val="center"/>
            <w:hideMark/>
          </w:tcPr>
          <w:p w14:paraId="27DBCE69" w14:textId="77777777" w:rsidR="00670EE3" w:rsidRPr="00B20F25" w:rsidRDefault="00670EE3" w:rsidP="00597C48">
            <w:pPr>
              <w:spacing w:line="360" w:lineRule="auto"/>
              <w:jc w:val="center"/>
              <w:rPr>
                <w:color w:val="000000"/>
              </w:rPr>
            </w:pPr>
            <w:r w:rsidRPr="00B20F25">
              <w:rPr>
                <w:color w:val="000000"/>
              </w:rPr>
              <w:t>93,1</w:t>
            </w:r>
          </w:p>
        </w:tc>
        <w:tc>
          <w:tcPr>
            <w:tcW w:w="784" w:type="dxa"/>
            <w:shd w:val="clear" w:color="auto" w:fill="FFFFFF" w:themeFill="background1"/>
            <w:vAlign w:val="center"/>
            <w:hideMark/>
          </w:tcPr>
          <w:p w14:paraId="368A5A14" w14:textId="77777777" w:rsidR="00670EE3" w:rsidRPr="00B20F25" w:rsidRDefault="00670EE3" w:rsidP="00597C48">
            <w:pPr>
              <w:spacing w:line="360" w:lineRule="auto"/>
              <w:jc w:val="center"/>
              <w:rPr>
                <w:color w:val="000000"/>
              </w:rPr>
            </w:pPr>
            <w:r w:rsidRPr="00B20F25">
              <w:rPr>
                <w:color w:val="000000"/>
              </w:rPr>
              <w:t>73,6</w:t>
            </w:r>
          </w:p>
        </w:tc>
        <w:tc>
          <w:tcPr>
            <w:tcW w:w="784" w:type="dxa"/>
            <w:shd w:val="clear" w:color="auto" w:fill="FFFFFF" w:themeFill="background1"/>
            <w:vAlign w:val="center"/>
            <w:hideMark/>
          </w:tcPr>
          <w:p w14:paraId="74AE7320" w14:textId="77777777" w:rsidR="00670EE3" w:rsidRPr="00B20F25" w:rsidRDefault="00670EE3" w:rsidP="00597C48">
            <w:pPr>
              <w:spacing w:line="360" w:lineRule="auto"/>
              <w:jc w:val="center"/>
              <w:rPr>
                <w:color w:val="000000"/>
              </w:rPr>
            </w:pPr>
            <w:r w:rsidRPr="00B20F25">
              <w:rPr>
                <w:color w:val="000000"/>
              </w:rPr>
              <w:t>73,3</w:t>
            </w:r>
          </w:p>
        </w:tc>
      </w:tr>
      <w:tr w:rsidR="00670EE3" w:rsidRPr="00B20F25" w14:paraId="30D64A47" w14:textId="77777777" w:rsidTr="003D78E4">
        <w:trPr>
          <w:trHeight w:val="525"/>
        </w:trPr>
        <w:tc>
          <w:tcPr>
            <w:tcW w:w="858" w:type="dxa"/>
            <w:shd w:val="clear" w:color="auto" w:fill="FFFFFF" w:themeFill="background1"/>
            <w:vAlign w:val="center"/>
            <w:hideMark/>
          </w:tcPr>
          <w:p w14:paraId="47B35736" w14:textId="77777777" w:rsidR="00670EE3" w:rsidRPr="00B20F25" w:rsidRDefault="00670EE3" w:rsidP="00597C48">
            <w:pPr>
              <w:spacing w:line="360" w:lineRule="auto"/>
              <w:jc w:val="center"/>
              <w:rPr>
                <w:color w:val="000000"/>
              </w:rPr>
            </w:pPr>
            <w:r w:rsidRPr="00B20F25">
              <w:rPr>
                <w:color w:val="000000"/>
              </w:rPr>
              <w:t>ТК-11</w:t>
            </w:r>
          </w:p>
        </w:tc>
        <w:tc>
          <w:tcPr>
            <w:tcW w:w="1085" w:type="dxa"/>
            <w:shd w:val="clear" w:color="auto" w:fill="FFFFFF" w:themeFill="background1"/>
            <w:vAlign w:val="center"/>
            <w:hideMark/>
          </w:tcPr>
          <w:p w14:paraId="462589FC" w14:textId="77777777" w:rsidR="00670EE3" w:rsidRPr="00B20F25" w:rsidRDefault="00670EE3" w:rsidP="00597C48">
            <w:pPr>
              <w:spacing w:line="360" w:lineRule="auto"/>
              <w:jc w:val="center"/>
              <w:rPr>
                <w:color w:val="000000"/>
              </w:rPr>
            </w:pPr>
            <w:proofErr w:type="spellStart"/>
            <w:r w:rsidRPr="00B20F25">
              <w:rPr>
                <w:color w:val="000000"/>
              </w:rPr>
              <w:t>Нач</w:t>
            </w:r>
            <w:proofErr w:type="spellEnd"/>
            <w:r w:rsidRPr="00B20F25">
              <w:rPr>
                <w:color w:val="000000"/>
              </w:rPr>
              <w:t>, школа</w:t>
            </w:r>
          </w:p>
        </w:tc>
        <w:tc>
          <w:tcPr>
            <w:tcW w:w="584" w:type="dxa"/>
            <w:shd w:val="clear" w:color="auto" w:fill="FFFFFF" w:themeFill="background1"/>
            <w:vAlign w:val="center"/>
            <w:hideMark/>
          </w:tcPr>
          <w:p w14:paraId="292B5A72" w14:textId="77777777" w:rsidR="00670EE3" w:rsidRPr="00B20F25" w:rsidRDefault="00670EE3" w:rsidP="00597C48">
            <w:pPr>
              <w:spacing w:line="360" w:lineRule="auto"/>
              <w:jc w:val="center"/>
              <w:rPr>
                <w:color w:val="000000"/>
              </w:rPr>
            </w:pPr>
            <w:r w:rsidRPr="00B20F25">
              <w:rPr>
                <w:color w:val="000000"/>
              </w:rPr>
              <w:t>16,0</w:t>
            </w:r>
          </w:p>
        </w:tc>
        <w:tc>
          <w:tcPr>
            <w:tcW w:w="903" w:type="dxa"/>
            <w:shd w:val="clear" w:color="auto" w:fill="FFFFFF" w:themeFill="background1"/>
            <w:vAlign w:val="center"/>
            <w:hideMark/>
          </w:tcPr>
          <w:p w14:paraId="7F398F57" w14:textId="77777777" w:rsidR="00670EE3" w:rsidRPr="00B20F25" w:rsidRDefault="00670EE3" w:rsidP="00597C48">
            <w:pPr>
              <w:spacing w:line="360" w:lineRule="auto"/>
              <w:jc w:val="center"/>
              <w:rPr>
                <w:color w:val="000000"/>
              </w:rPr>
            </w:pPr>
            <w:r w:rsidRPr="00B20F25">
              <w:rPr>
                <w:color w:val="000000"/>
              </w:rPr>
              <w:t>16,0</w:t>
            </w:r>
          </w:p>
        </w:tc>
        <w:tc>
          <w:tcPr>
            <w:tcW w:w="838" w:type="dxa"/>
            <w:shd w:val="clear" w:color="auto" w:fill="FFFFFF" w:themeFill="background1"/>
            <w:vAlign w:val="center"/>
            <w:hideMark/>
          </w:tcPr>
          <w:p w14:paraId="5E3D0B31"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66E34A1D"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389F2948" w14:textId="77777777" w:rsidR="00670EE3" w:rsidRPr="00B20F25" w:rsidRDefault="00670EE3" w:rsidP="00597C48">
            <w:pPr>
              <w:spacing w:line="360" w:lineRule="auto"/>
              <w:jc w:val="center"/>
              <w:rPr>
                <w:color w:val="000000"/>
              </w:rPr>
            </w:pPr>
            <w:r w:rsidRPr="00B20F25">
              <w:rPr>
                <w:color w:val="000000"/>
              </w:rPr>
              <w:t>4,39</w:t>
            </w:r>
          </w:p>
        </w:tc>
        <w:tc>
          <w:tcPr>
            <w:tcW w:w="833" w:type="dxa"/>
            <w:shd w:val="clear" w:color="auto" w:fill="FFFFFF" w:themeFill="background1"/>
            <w:vAlign w:val="center"/>
            <w:hideMark/>
          </w:tcPr>
          <w:p w14:paraId="4CFF7477" w14:textId="77777777" w:rsidR="00670EE3" w:rsidRPr="00B20F25" w:rsidRDefault="00670EE3" w:rsidP="00597C48">
            <w:pPr>
              <w:spacing w:line="360" w:lineRule="auto"/>
              <w:jc w:val="center"/>
              <w:rPr>
                <w:color w:val="000000"/>
              </w:rPr>
            </w:pPr>
            <w:r w:rsidRPr="00B20F25">
              <w:rPr>
                <w:color w:val="000000"/>
              </w:rPr>
              <w:t>-4,38</w:t>
            </w:r>
          </w:p>
        </w:tc>
        <w:tc>
          <w:tcPr>
            <w:tcW w:w="833" w:type="dxa"/>
            <w:shd w:val="clear" w:color="auto" w:fill="FFFFFF" w:themeFill="background1"/>
            <w:vAlign w:val="center"/>
            <w:hideMark/>
          </w:tcPr>
          <w:p w14:paraId="7F23D3BE" w14:textId="77777777" w:rsidR="00670EE3" w:rsidRPr="00B20F25" w:rsidRDefault="00670EE3" w:rsidP="00597C48">
            <w:pPr>
              <w:spacing w:line="360" w:lineRule="auto"/>
              <w:jc w:val="center"/>
              <w:rPr>
                <w:color w:val="000000"/>
              </w:rPr>
            </w:pPr>
            <w:r w:rsidRPr="00B20F25">
              <w:rPr>
                <w:color w:val="000000"/>
              </w:rPr>
              <w:t>0,75</w:t>
            </w:r>
          </w:p>
        </w:tc>
        <w:tc>
          <w:tcPr>
            <w:tcW w:w="833" w:type="dxa"/>
            <w:shd w:val="clear" w:color="auto" w:fill="FFFFFF" w:themeFill="background1"/>
            <w:vAlign w:val="center"/>
            <w:hideMark/>
          </w:tcPr>
          <w:p w14:paraId="1C7F0A0D" w14:textId="77777777" w:rsidR="00670EE3" w:rsidRPr="00B20F25" w:rsidRDefault="00670EE3" w:rsidP="00597C48">
            <w:pPr>
              <w:spacing w:line="360" w:lineRule="auto"/>
              <w:jc w:val="center"/>
              <w:rPr>
                <w:color w:val="000000"/>
              </w:rPr>
            </w:pPr>
            <w:r w:rsidRPr="00B20F25">
              <w:rPr>
                <w:color w:val="000000"/>
              </w:rPr>
              <w:t>0,747</w:t>
            </w:r>
          </w:p>
        </w:tc>
        <w:tc>
          <w:tcPr>
            <w:tcW w:w="655" w:type="dxa"/>
            <w:shd w:val="clear" w:color="auto" w:fill="FFFFFF" w:themeFill="background1"/>
            <w:vAlign w:val="center"/>
            <w:hideMark/>
          </w:tcPr>
          <w:p w14:paraId="50B14919" w14:textId="77777777" w:rsidR="00670EE3" w:rsidRPr="00B20F25" w:rsidRDefault="00670EE3" w:rsidP="00597C48">
            <w:pPr>
              <w:spacing w:line="360" w:lineRule="auto"/>
              <w:jc w:val="center"/>
              <w:rPr>
                <w:color w:val="000000"/>
              </w:rPr>
            </w:pPr>
            <w:r w:rsidRPr="00B20F25">
              <w:rPr>
                <w:color w:val="000000"/>
              </w:rPr>
              <w:t>39,469</w:t>
            </w:r>
          </w:p>
        </w:tc>
        <w:tc>
          <w:tcPr>
            <w:tcW w:w="655" w:type="dxa"/>
            <w:shd w:val="clear" w:color="auto" w:fill="FFFFFF" w:themeFill="background1"/>
            <w:vAlign w:val="center"/>
            <w:hideMark/>
          </w:tcPr>
          <w:p w14:paraId="3C4E1CA6" w14:textId="77777777" w:rsidR="00670EE3" w:rsidRPr="00B20F25" w:rsidRDefault="00670EE3" w:rsidP="00597C48">
            <w:pPr>
              <w:spacing w:line="360" w:lineRule="auto"/>
              <w:jc w:val="center"/>
              <w:rPr>
                <w:color w:val="000000"/>
              </w:rPr>
            </w:pPr>
            <w:r w:rsidRPr="00B20F25">
              <w:rPr>
                <w:color w:val="000000"/>
              </w:rPr>
              <w:t>39,324</w:t>
            </w:r>
          </w:p>
        </w:tc>
        <w:tc>
          <w:tcPr>
            <w:tcW w:w="833" w:type="dxa"/>
            <w:shd w:val="clear" w:color="auto" w:fill="FFFFFF" w:themeFill="background1"/>
            <w:vAlign w:val="center"/>
            <w:hideMark/>
          </w:tcPr>
          <w:p w14:paraId="1BADDA9B" w14:textId="77777777" w:rsidR="00670EE3" w:rsidRPr="00B20F25" w:rsidRDefault="00670EE3" w:rsidP="00597C48">
            <w:pPr>
              <w:spacing w:line="360" w:lineRule="auto"/>
              <w:jc w:val="center"/>
              <w:rPr>
                <w:color w:val="000000"/>
              </w:rPr>
            </w:pPr>
            <w:r w:rsidRPr="00B20F25">
              <w:rPr>
                <w:color w:val="000000"/>
              </w:rPr>
              <w:t>1117,34</w:t>
            </w:r>
          </w:p>
        </w:tc>
        <w:tc>
          <w:tcPr>
            <w:tcW w:w="833" w:type="dxa"/>
            <w:shd w:val="clear" w:color="auto" w:fill="FFFFFF" w:themeFill="background1"/>
            <w:vAlign w:val="center"/>
            <w:hideMark/>
          </w:tcPr>
          <w:p w14:paraId="77A83F07" w14:textId="77777777" w:rsidR="00670EE3" w:rsidRPr="00B20F25" w:rsidRDefault="00670EE3" w:rsidP="00597C48">
            <w:pPr>
              <w:spacing w:line="360" w:lineRule="auto"/>
              <w:jc w:val="center"/>
              <w:rPr>
                <w:color w:val="000000"/>
              </w:rPr>
            </w:pPr>
            <w:r w:rsidRPr="00B20F25">
              <w:rPr>
                <w:color w:val="000000"/>
              </w:rPr>
              <w:t>474,5</w:t>
            </w:r>
          </w:p>
        </w:tc>
        <w:tc>
          <w:tcPr>
            <w:tcW w:w="784" w:type="dxa"/>
            <w:shd w:val="clear" w:color="auto" w:fill="FFFFFF" w:themeFill="background1"/>
            <w:vAlign w:val="center"/>
            <w:hideMark/>
          </w:tcPr>
          <w:p w14:paraId="0C86DDC4" w14:textId="77777777" w:rsidR="00670EE3" w:rsidRPr="00B20F25" w:rsidRDefault="00670EE3" w:rsidP="00597C48">
            <w:pPr>
              <w:spacing w:line="360" w:lineRule="auto"/>
              <w:jc w:val="center"/>
              <w:rPr>
                <w:color w:val="000000"/>
              </w:rPr>
            </w:pPr>
            <w:r w:rsidRPr="00B20F25">
              <w:rPr>
                <w:color w:val="000000"/>
              </w:rPr>
              <w:t>94,8</w:t>
            </w:r>
          </w:p>
        </w:tc>
        <w:tc>
          <w:tcPr>
            <w:tcW w:w="784" w:type="dxa"/>
            <w:shd w:val="clear" w:color="auto" w:fill="FFFFFF" w:themeFill="background1"/>
            <w:vAlign w:val="center"/>
            <w:hideMark/>
          </w:tcPr>
          <w:p w14:paraId="2CF6632C"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034766F4" w14:textId="77777777" w:rsidR="00670EE3" w:rsidRPr="00B20F25" w:rsidRDefault="00670EE3" w:rsidP="00597C48">
            <w:pPr>
              <w:spacing w:line="360" w:lineRule="auto"/>
              <w:jc w:val="center"/>
              <w:rPr>
                <w:color w:val="000000"/>
              </w:rPr>
            </w:pPr>
            <w:r w:rsidRPr="00B20F25">
              <w:rPr>
                <w:color w:val="000000"/>
              </w:rPr>
              <w:t>70,4</w:t>
            </w:r>
          </w:p>
        </w:tc>
        <w:tc>
          <w:tcPr>
            <w:tcW w:w="784" w:type="dxa"/>
            <w:shd w:val="clear" w:color="auto" w:fill="FFFFFF" w:themeFill="background1"/>
            <w:vAlign w:val="center"/>
            <w:hideMark/>
          </w:tcPr>
          <w:p w14:paraId="65455B8E" w14:textId="77777777" w:rsidR="00670EE3" w:rsidRPr="00B20F25" w:rsidRDefault="00670EE3" w:rsidP="00597C48">
            <w:pPr>
              <w:spacing w:line="360" w:lineRule="auto"/>
              <w:jc w:val="center"/>
              <w:rPr>
                <w:color w:val="000000"/>
              </w:rPr>
            </w:pPr>
            <w:r w:rsidRPr="00B20F25">
              <w:rPr>
                <w:color w:val="000000"/>
              </w:rPr>
              <w:t>70,3</w:t>
            </w:r>
          </w:p>
        </w:tc>
      </w:tr>
      <w:tr w:rsidR="00670EE3" w:rsidRPr="00B20F25" w14:paraId="36618EF3" w14:textId="77777777" w:rsidTr="003D78E4">
        <w:trPr>
          <w:trHeight w:val="315"/>
        </w:trPr>
        <w:tc>
          <w:tcPr>
            <w:tcW w:w="858" w:type="dxa"/>
            <w:shd w:val="clear" w:color="auto" w:fill="FFFFFF" w:themeFill="background1"/>
            <w:vAlign w:val="center"/>
            <w:hideMark/>
          </w:tcPr>
          <w:p w14:paraId="27EC61A8" w14:textId="77777777" w:rsidR="00670EE3" w:rsidRPr="00B20F25" w:rsidRDefault="00670EE3" w:rsidP="00597C48">
            <w:pPr>
              <w:spacing w:line="360" w:lineRule="auto"/>
              <w:jc w:val="center"/>
              <w:rPr>
                <w:color w:val="000000"/>
              </w:rPr>
            </w:pPr>
            <w:r w:rsidRPr="00B20F25">
              <w:rPr>
                <w:color w:val="000000"/>
              </w:rPr>
              <w:t>ТК-4.21</w:t>
            </w:r>
          </w:p>
        </w:tc>
        <w:tc>
          <w:tcPr>
            <w:tcW w:w="1085" w:type="dxa"/>
            <w:shd w:val="clear" w:color="auto" w:fill="FFFFFF" w:themeFill="background1"/>
            <w:vAlign w:val="center"/>
            <w:hideMark/>
          </w:tcPr>
          <w:p w14:paraId="326B3808" w14:textId="77777777" w:rsidR="00670EE3" w:rsidRPr="00B20F25" w:rsidRDefault="00670EE3" w:rsidP="00597C48">
            <w:pPr>
              <w:spacing w:line="360" w:lineRule="auto"/>
              <w:jc w:val="center"/>
              <w:rPr>
                <w:color w:val="000000"/>
              </w:rPr>
            </w:pPr>
            <w:r w:rsidRPr="00B20F25">
              <w:rPr>
                <w:color w:val="000000"/>
              </w:rPr>
              <w:t>ТК-4.23</w:t>
            </w:r>
          </w:p>
        </w:tc>
        <w:tc>
          <w:tcPr>
            <w:tcW w:w="584" w:type="dxa"/>
            <w:shd w:val="clear" w:color="auto" w:fill="FFFFFF" w:themeFill="background1"/>
            <w:vAlign w:val="center"/>
            <w:hideMark/>
          </w:tcPr>
          <w:p w14:paraId="5651681E" w14:textId="77777777" w:rsidR="00670EE3" w:rsidRPr="00B20F25" w:rsidRDefault="00670EE3" w:rsidP="00597C48">
            <w:pPr>
              <w:spacing w:line="360" w:lineRule="auto"/>
              <w:jc w:val="center"/>
              <w:rPr>
                <w:color w:val="000000"/>
              </w:rPr>
            </w:pPr>
            <w:r w:rsidRPr="00B20F25">
              <w:rPr>
                <w:color w:val="000000"/>
              </w:rPr>
              <w:t>73,0</w:t>
            </w:r>
          </w:p>
        </w:tc>
        <w:tc>
          <w:tcPr>
            <w:tcW w:w="903" w:type="dxa"/>
            <w:shd w:val="clear" w:color="auto" w:fill="FFFFFF" w:themeFill="background1"/>
            <w:vAlign w:val="center"/>
            <w:hideMark/>
          </w:tcPr>
          <w:p w14:paraId="0C141F3E" w14:textId="77777777" w:rsidR="00670EE3" w:rsidRPr="00B20F25" w:rsidRDefault="00670EE3" w:rsidP="00597C48">
            <w:pPr>
              <w:spacing w:line="360" w:lineRule="auto"/>
              <w:jc w:val="center"/>
              <w:rPr>
                <w:color w:val="000000"/>
              </w:rPr>
            </w:pPr>
            <w:r w:rsidRPr="00B20F25">
              <w:rPr>
                <w:color w:val="000000"/>
              </w:rPr>
              <w:t>73,0</w:t>
            </w:r>
          </w:p>
        </w:tc>
        <w:tc>
          <w:tcPr>
            <w:tcW w:w="838" w:type="dxa"/>
            <w:shd w:val="clear" w:color="auto" w:fill="FFFFFF" w:themeFill="background1"/>
            <w:vAlign w:val="center"/>
            <w:hideMark/>
          </w:tcPr>
          <w:p w14:paraId="7AFF46EA"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2E508475"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61F6434F" w14:textId="77777777" w:rsidR="00670EE3" w:rsidRPr="00B20F25" w:rsidRDefault="00670EE3" w:rsidP="00597C48">
            <w:pPr>
              <w:spacing w:line="360" w:lineRule="auto"/>
              <w:jc w:val="center"/>
              <w:rPr>
                <w:color w:val="000000"/>
              </w:rPr>
            </w:pPr>
            <w:r w:rsidRPr="00B20F25">
              <w:rPr>
                <w:color w:val="000000"/>
              </w:rPr>
              <w:t>5,4</w:t>
            </w:r>
          </w:p>
        </w:tc>
        <w:tc>
          <w:tcPr>
            <w:tcW w:w="833" w:type="dxa"/>
            <w:shd w:val="clear" w:color="auto" w:fill="FFFFFF" w:themeFill="background1"/>
            <w:vAlign w:val="center"/>
            <w:hideMark/>
          </w:tcPr>
          <w:p w14:paraId="3F81207D" w14:textId="77777777" w:rsidR="00670EE3" w:rsidRPr="00B20F25" w:rsidRDefault="00670EE3" w:rsidP="00597C48">
            <w:pPr>
              <w:spacing w:line="360" w:lineRule="auto"/>
              <w:jc w:val="center"/>
              <w:rPr>
                <w:color w:val="000000"/>
              </w:rPr>
            </w:pPr>
            <w:r w:rsidRPr="00B20F25">
              <w:rPr>
                <w:color w:val="000000"/>
              </w:rPr>
              <w:t>-5,39</w:t>
            </w:r>
          </w:p>
        </w:tc>
        <w:tc>
          <w:tcPr>
            <w:tcW w:w="833" w:type="dxa"/>
            <w:shd w:val="clear" w:color="auto" w:fill="FFFFFF" w:themeFill="background1"/>
            <w:vAlign w:val="center"/>
            <w:hideMark/>
          </w:tcPr>
          <w:p w14:paraId="57C83FBD" w14:textId="77777777" w:rsidR="00670EE3" w:rsidRPr="00B20F25" w:rsidRDefault="00670EE3" w:rsidP="00597C48">
            <w:pPr>
              <w:spacing w:line="360" w:lineRule="auto"/>
              <w:jc w:val="center"/>
              <w:rPr>
                <w:color w:val="000000"/>
              </w:rPr>
            </w:pPr>
            <w:r w:rsidRPr="00B20F25">
              <w:rPr>
                <w:color w:val="000000"/>
              </w:rPr>
              <w:t>0,21</w:t>
            </w:r>
          </w:p>
        </w:tc>
        <w:tc>
          <w:tcPr>
            <w:tcW w:w="833" w:type="dxa"/>
            <w:shd w:val="clear" w:color="auto" w:fill="FFFFFF" w:themeFill="background1"/>
            <w:vAlign w:val="center"/>
            <w:hideMark/>
          </w:tcPr>
          <w:p w14:paraId="384217D1" w14:textId="77777777" w:rsidR="00670EE3" w:rsidRPr="00B20F25" w:rsidRDefault="00670EE3" w:rsidP="00597C48">
            <w:pPr>
              <w:spacing w:line="360" w:lineRule="auto"/>
              <w:jc w:val="center"/>
              <w:rPr>
                <w:color w:val="000000"/>
              </w:rPr>
            </w:pPr>
            <w:r w:rsidRPr="00B20F25">
              <w:rPr>
                <w:color w:val="000000"/>
              </w:rPr>
              <w:t>0,209</w:t>
            </w:r>
          </w:p>
        </w:tc>
        <w:tc>
          <w:tcPr>
            <w:tcW w:w="655" w:type="dxa"/>
            <w:shd w:val="clear" w:color="auto" w:fill="FFFFFF" w:themeFill="background1"/>
            <w:vAlign w:val="center"/>
            <w:hideMark/>
          </w:tcPr>
          <w:p w14:paraId="5A9884D1" w14:textId="77777777" w:rsidR="00670EE3" w:rsidRPr="00B20F25" w:rsidRDefault="00670EE3" w:rsidP="00597C48">
            <w:pPr>
              <w:spacing w:line="360" w:lineRule="auto"/>
              <w:jc w:val="center"/>
              <w:rPr>
                <w:color w:val="000000"/>
              </w:rPr>
            </w:pPr>
            <w:r w:rsidRPr="00B20F25">
              <w:rPr>
                <w:color w:val="000000"/>
              </w:rPr>
              <w:t>3,692</w:t>
            </w:r>
          </w:p>
        </w:tc>
        <w:tc>
          <w:tcPr>
            <w:tcW w:w="655" w:type="dxa"/>
            <w:shd w:val="clear" w:color="auto" w:fill="FFFFFF" w:themeFill="background1"/>
            <w:vAlign w:val="center"/>
            <w:hideMark/>
          </w:tcPr>
          <w:p w14:paraId="282C223D" w14:textId="77777777" w:rsidR="00670EE3" w:rsidRPr="00B20F25" w:rsidRDefault="00670EE3" w:rsidP="00597C48">
            <w:pPr>
              <w:spacing w:line="360" w:lineRule="auto"/>
              <w:jc w:val="center"/>
              <w:rPr>
                <w:color w:val="000000"/>
              </w:rPr>
            </w:pPr>
            <w:r w:rsidRPr="00B20F25">
              <w:rPr>
                <w:color w:val="000000"/>
              </w:rPr>
              <w:t>3,68</w:t>
            </w:r>
          </w:p>
        </w:tc>
        <w:tc>
          <w:tcPr>
            <w:tcW w:w="833" w:type="dxa"/>
            <w:shd w:val="clear" w:color="auto" w:fill="FFFFFF" w:themeFill="background1"/>
            <w:vAlign w:val="center"/>
            <w:hideMark/>
          </w:tcPr>
          <w:p w14:paraId="402A4F9C" w14:textId="77777777" w:rsidR="00670EE3" w:rsidRPr="00B20F25" w:rsidRDefault="00670EE3" w:rsidP="00597C48">
            <w:pPr>
              <w:spacing w:line="360" w:lineRule="auto"/>
              <w:jc w:val="center"/>
              <w:rPr>
                <w:color w:val="000000"/>
              </w:rPr>
            </w:pPr>
            <w:r w:rsidRPr="00B20F25">
              <w:rPr>
                <w:color w:val="000000"/>
              </w:rPr>
              <w:t>4225,4</w:t>
            </w:r>
          </w:p>
        </w:tc>
        <w:tc>
          <w:tcPr>
            <w:tcW w:w="833" w:type="dxa"/>
            <w:shd w:val="clear" w:color="auto" w:fill="FFFFFF" w:themeFill="background1"/>
            <w:vAlign w:val="center"/>
            <w:hideMark/>
          </w:tcPr>
          <w:p w14:paraId="323CD828" w14:textId="77777777" w:rsidR="00670EE3" w:rsidRPr="00B20F25" w:rsidRDefault="00670EE3" w:rsidP="00597C48">
            <w:pPr>
              <w:spacing w:line="360" w:lineRule="auto"/>
              <w:jc w:val="center"/>
              <w:rPr>
                <w:color w:val="000000"/>
              </w:rPr>
            </w:pPr>
            <w:r w:rsidRPr="00B20F25">
              <w:rPr>
                <w:color w:val="000000"/>
              </w:rPr>
              <w:t>1811,81</w:t>
            </w:r>
          </w:p>
        </w:tc>
        <w:tc>
          <w:tcPr>
            <w:tcW w:w="784" w:type="dxa"/>
            <w:shd w:val="clear" w:color="auto" w:fill="FFFFFF" w:themeFill="background1"/>
            <w:vAlign w:val="center"/>
            <w:hideMark/>
          </w:tcPr>
          <w:p w14:paraId="633D511E" w14:textId="77777777" w:rsidR="00670EE3" w:rsidRPr="00B20F25" w:rsidRDefault="00670EE3" w:rsidP="00597C48">
            <w:pPr>
              <w:spacing w:line="360" w:lineRule="auto"/>
              <w:jc w:val="center"/>
              <w:rPr>
                <w:color w:val="000000"/>
              </w:rPr>
            </w:pPr>
            <w:r w:rsidRPr="00B20F25">
              <w:rPr>
                <w:color w:val="000000"/>
              </w:rPr>
              <w:t>93,1</w:t>
            </w:r>
          </w:p>
        </w:tc>
        <w:tc>
          <w:tcPr>
            <w:tcW w:w="784" w:type="dxa"/>
            <w:shd w:val="clear" w:color="auto" w:fill="FFFFFF" w:themeFill="background1"/>
            <w:vAlign w:val="center"/>
            <w:hideMark/>
          </w:tcPr>
          <w:p w14:paraId="425DDCE4" w14:textId="77777777" w:rsidR="00670EE3" w:rsidRPr="00B20F25" w:rsidRDefault="00670EE3" w:rsidP="00597C48">
            <w:pPr>
              <w:spacing w:line="360" w:lineRule="auto"/>
              <w:jc w:val="center"/>
              <w:rPr>
                <w:color w:val="000000"/>
              </w:rPr>
            </w:pPr>
            <w:r w:rsidRPr="00B20F25">
              <w:rPr>
                <w:color w:val="000000"/>
              </w:rPr>
              <w:t>92,3</w:t>
            </w:r>
          </w:p>
        </w:tc>
        <w:tc>
          <w:tcPr>
            <w:tcW w:w="784" w:type="dxa"/>
            <w:shd w:val="clear" w:color="auto" w:fill="FFFFFF" w:themeFill="background1"/>
            <w:vAlign w:val="center"/>
            <w:hideMark/>
          </w:tcPr>
          <w:p w14:paraId="25EFED5F" w14:textId="77777777" w:rsidR="00670EE3" w:rsidRPr="00B20F25" w:rsidRDefault="00670EE3" w:rsidP="00597C48">
            <w:pPr>
              <w:spacing w:line="360" w:lineRule="auto"/>
              <w:jc w:val="center"/>
              <w:rPr>
                <w:color w:val="000000"/>
              </w:rPr>
            </w:pPr>
            <w:r w:rsidRPr="00B20F25">
              <w:rPr>
                <w:color w:val="000000"/>
              </w:rPr>
              <w:t>74,5</w:t>
            </w:r>
          </w:p>
        </w:tc>
        <w:tc>
          <w:tcPr>
            <w:tcW w:w="784" w:type="dxa"/>
            <w:shd w:val="clear" w:color="auto" w:fill="FFFFFF" w:themeFill="background1"/>
            <w:vAlign w:val="center"/>
            <w:hideMark/>
          </w:tcPr>
          <w:p w14:paraId="0072277D" w14:textId="77777777" w:rsidR="00670EE3" w:rsidRPr="00B20F25" w:rsidRDefault="00670EE3" w:rsidP="00597C48">
            <w:pPr>
              <w:spacing w:line="360" w:lineRule="auto"/>
              <w:jc w:val="center"/>
              <w:rPr>
                <w:color w:val="000000"/>
              </w:rPr>
            </w:pPr>
            <w:r w:rsidRPr="00B20F25">
              <w:rPr>
                <w:color w:val="000000"/>
              </w:rPr>
              <w:t>74,1</w:t>
            </w:r>
          </w:p>
        </w:tc>
      </w:tr>
      <w:tr w:rsidR="00670EE3" w:rsidRPr="00B20F25" w14:paraId="3E569B1A" w14:textId="77777777" w:rsidTr="003D78E4">
        <w:trPr>
          <w:trHeight w:val="315"/>
        </w:trPr>
        <w:tc>
          <w:tcPr>
            <w:tcW w:w="858" w:type="dxa"/>
            <w:shd w:val="clear" w:color="auto" w:fill="FFFFFF" w:themeFill="background1"/>
            <w:vAlign w:val="center"/>
            <w:hideMark/>
          </w:tcPr>
          <w:p w14:paraId="57B5BE05" w14:textId="77777777" w:rsidR="00670EE3" w:rsidRPr="00B20F25" w:rsidRDefault="00670EE3" w:rsidP="00597C48">
            <w:pPr>
              <w:spacing w:line="360" w:lineRule="auto"/>
              <w:jc w:val="center"/>
              <w:rPr>
                <w:color w:val="000000"/>
              </w:rPr>
            </w:pPr>
            <w:r w:rsidRPr="00B20F25">
              <w:rPr>
                <w:color w:val="000000"/>
              </w:rPr>
              <w:t>ТК-4.21</w:t>
            </w:r>
          </w:p>
        </w:tc>
        <w:tc>
          <w:tcPr>
            <w:tcW w:w="1085" w:type="dxa"/>
            <w:shd w:val="clear" w:color="auto" w:fill="FFFFFF" w:themeFill="background1"/>
            <w:vAlign w:val="center"/>
            <w:hideMark/>
          </w:tcPr>
          <w:p w14:paraId="72479E87" w14:textId="77777777" w:rsidR="00670EE3" w:rsidRPr="00B20F25" w:rsidRDefault="00670EE3" w:rsidP="00597C48">
            <w:pPr>
              <w:spacing w:line="360" w:lineRule="auto"/>
              <w:jc w:val="center"/>
              <w:rPr>
                <w:color w:val="000000"/>
              </w:rPr>
            </w:pPr>
            <w:proofErr w:type="spellStart"/>
            <w:r w:rsidRPr="00B20F25">
              <w:rPr>
                <w:color w:val="000000"/>
              </w:rPr>
              <w:t>Пос</w:t>
            </w:r>
            <w:proofErr w:type="spellEnd"/>
            <w:r w:rsidRPr="00B20F25">
              <w:rPr>
                <w:color w:val="000000"/>
              </w:rPr>
              <w:t>,</w:t>
            </w:r>
          </w:p>
        </w:tc>
        <w:tc>
          <w:tcPr>
            <w:tcW w:w="584" w:type="dxa"/>
            <w:shd w:val="clear" w:color="auto" w:fill="FFFFFF" w:themeFill="background1"/>
            <w:vAlign w:val="center"/>
            <w:hideMark/>
          </w:tcPr>
          <w:p w14:paraId="4099A3A5" w14:textId="77777777" w:rsidR="00670EE3" w:rsidRPr="00B20F25" w:rsidRDefault="00670EE3" w:rsidP="00597C48">
            <w:pPr>
              <w:spacing w:line="360" w:lineRule="auto"/>
              <w:jc w:val="center"/>
              <w:rPr>
                <w:color w:val="000000"/>
              </w:rPr>
            </w:pPr>
            <w:r w:rsidRPr="00B20F25">
              <w:rPr>
                <w:color w:val="000000"/>
              </w:rPr>
              <w:t>4,0</w:t>
            </w:r>
          </w:p>
        </w:tc>
        <w:tc>
          <w:tcPr>
            <w:tcW w:w="903" w:type="dxa"/>
            <w:shd w:val="clear" w:color="auto" w:fill="FFFFFF" w:themeFill="background1"/>
            <w:vAlign w:val="center"/>
            <w:hideMark/>
          </w:tcPr>
          <w:p w14:paraId="6127BB7E" w14:textId="77777777" w:rsidR="00670EE3" w:rsidRPr="00B20F25" w:rsidRDefault="00670EE3" w:rsidP="00597C48">
            <w:pPr>
              <w:spacing w:line="360" w:lineRule="auto"/>
              <w:jc w:val="center"/>
              <w:rPr>
                <w:color w:val="000000"/>
              </w:rPr>
            </w:pPr>
            <w:r w:rsidRPr="00B20F25">
              <w:rPr>
                <w:color w:val="000000"/>
              </w:rPr>
              <w:t>4,0</w:t>
            </w:r>
          </w:p>
        </w:tc>
        <w:tc>
          <w:tcPr>
            <w:tcW w:w="838" w:type="dxa"/>
            <w:shd w:val="clear" w:color="auto" w:fill="FFFFFF" w:themeFill="background1"/>
            <w:vAlign w:val="center"/>
            <w:hideMark/>
          </w:tcPr>
          <w:p w14:paraId="4C50C6B6"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51E40A36"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34688825" w14:textId="77777777" w:rsidR="00670EE3" w:rsidRPr="00B20F25" w:rsidRDefault="00670EE3" w:rsidP="00597C48">
            <w:pPr>
              <w:spacing w:line="360" w:lineRule="auto"/>
              <w:jc w:val="center"/>
              <w:rPr>
                <w:color w:val="000000"/>
              </w:rPr>
            </w:pPr>
            <w:r w:rsidRPr="00B20F25">
              <w:rPr>
                <w:color w:val="000000"/>
              </w:rPr>
              <w:t>1,73</w:t>
            </w:r>
          </w:p>
        </w:tc>
        <w:tc>
          <w:tcPr>
            <w:tcW w:w="833" w:type="dxa"/>
            <w:shd w:val="clear" w:color="auto" w:fill="FFFFFF" w:themeFill="background1"/>
            <w:vAlign w:val="center"/>
            <w:hideMark/>
          </w:tcPr>
          <w:p w14:paraId="293BB4B5" w14:textId="77777777" w:rsidR="00670EE3" w:rsidRPr="00B20F25" w:rsidRDefault="00670EE3" w:rsidP="00597C48">
            <w:pPr>
              <w:spacing w:line="360" w:lineRule="auto"/>
              <w:jc w:val="center"/>
              <w:rPr>
                <w:color w:val="000000"/>
              </w:rPr>
            </w:pPr>
            <w:r w:rsidRPr="00B20F25">
              <w:rPr>
                <w:color w:val="000000"/>
              </w:rPr>
              <w:t>-1,73</w:t>
            </w:r>
          </w:p>
        </w:tc>
        <w:tc>
          <w:tcPr>
            <w:tcW w:w="833" w:type="dxa"/>
            <w:shd w:val="clear" w:color="auto" w:fill="FFFFFF" w:themeFill="background1"/>
            <w:vAlign w:val="center"/>
            <w:hideMark/>
          </w:tcPr>
          <w:p w14:paraId="72903F3F" w14:textId="77777777" w:rsidR="00670EE3" w:rsidRPr="00B20F25" w:rsidRDefault="00670EE3" w:rsidP="00597C48">
            <w:pPr>
              <w:spacing w:line="360" w:lineRule="auto"/>
              <w:jc w:val="center"/>
              <w:rPr>
                <w:color w:val="000000"/>
              </w:rPr>
            </w:pPr>
            <w:r w:rsidRPr="00B20F25">
              <w:rPr>
                <w:color w:val="000000"/>
              </w:rPr>
              <w:t>0,036</w:t>
            </w:r>
          </w:p>
        </w:tc>
        <w:tc>
          <w:tcPr>
            <w:tcW w:w="833" w:type="dxa"/>
            <w:shd w:val="clear" w:color="auto" w:fill="FFFFFF" w:themeFill="background1"/>
            <w:vAlign w:val="center"/>
            <w:hideMark/>
          </w:tcPr>
          <w:p w14:paraId="22D73645" w14:textId="77777777" w:rsidR="00670EE3" w:rsidRPr="00B20F25" w:rsidRDefault="00670EE3" w:rsidP="00597C48">
            <w:pPr>
              <w:spacing w:line="360" w:lineRule="auto"/>
              <w:jc w:val="center"/>
              <w:rPr>
                <w:color w:val="000000"/>
              </w:rPr>
            </w:pPr>
            <w:r w:rsidRPr="00B20F25">
              <w:rPr>
                <w:color w:val="000000"/>
              </w:rPr>
              <w:t>0,036</w:t>
            </w:r>
          </w:p>
        </w:tc>
        <w:tc>
          <w:tcPr>
            <w:tcW w:w="655" w:type="dxa"/>
            <w:shd w:val="clear" w:color="auto" w:fill="FFFFFF" w:themeFill="background1"/>
            <w:vAlign w:val="center"/>
            <w:hideMark/>
          </w:tcPr>
          <w:p w14:paraId="3549BB93" w14:textId="77777777" w:rsidR="00670EE3" w:rsidRPr="00B20F25" w:rsidRDefault="00670EE3" w:rsidP="00597C48">
            <w:pPr>
              <w:spacing w:line="360" w:lineRule="auto"/>
              <w:jc w:val="center"/>
              <w:rPr>
                <w:color w:val="000000"/>
              </w:rPr>
            </w:pPr>
            <w:r w:rsidRPr="00B20F25">
              <w:rPr>
                <w:color w:val="000000"/>
              </w:rPr>
              <w:t>6,179</w:t>
            </w:r>
          </w:p>
        </w:tc>
        <w:tc>
          <w:tcPr>
            <w:tcW w:w="655" w:type="dxa"/>
            <w:shd w:val="clear" w:color="auto" w:fill="FFFFFF" w:themeFill="background1"/>
            <w:vAlign w:val="center"/>
            <w:hideMark/>
          </w:tcPr>
          <w:p w14:paraId="68ADCD51" w14:textId="77777777" w:rsidR="00670EE3" w:rsidRPr="00B20F25" w:rsidRDefault="00670EE3" w:rsidP="00597C48">
            <w:pPr>
              <w:spacing w:line="360" w:lineRule="auto"/>
              <w:jc w:val="center"/>
              <w:rPr>
                <w:color w:val="000000"/>
              </w:rPr>
            </w:pPr>
            <w:r w:rsidRPr="00B20F25">
              <w:rPr>
                <w:color w:val="000000"/>
              </w:rPr>
              <w:t>6,159</w:t>
            </w:r>
          </w:p>
        </w:tc>
        <w:tc>
          <w:tcPr>
            <w:tcW w:w="833" w:type="dxa"/>
            <w:shd w:val="clear" w:color="auto" w:fill="FFFFFF" w:themeFill="background1"/>
            <w:vAlign w:val="center"/>
            <w:hideMark/>
          </w:tcPr>
          <w:p w14:paraId="6EAA913D" w14:textId="77777777" w:rsidR="00670EE3" w:rsidRPr="00B20F25" w:rsidRDefault="00670EE3" w:rsidP="00597C48">
            <w:pPr>
              <w:spacing w:line="360" w:lineRule="auto"/>
              <w:jc w:val="center"/>
              <w:rPr>
                <w:color w:val="000000"/>
              </w:rPr>
            </w:pPr>
            <w:r w:rsidRPr="00B20F25">
              <w:rPr>
                <w:color w:val="000000"/>
              </w:rPr>
              <w:t>158,91</w:t>
            </w:r>
          </w:p>
        </w:tc>
        <w:tc>
          <w:tcPr>
            <w:tcW w:w="833" w:type="dxa"/>
            <w:shd w:val="clear" w:color="auto" w:fill="FFFFFF" w:themeFill="background1"/>
            <w:vAlign w:val="center"/>
            <w:hideMark/>
          </w:tcPr>
          <w:p w14:paraId="2092B1D2" w14:textId="77777777" w:rsidR="00670EE3" w:rsidRPr="00B20F25" w:rsidRDefault="00670EE3" w:rsidP="00597C48">
            <w:pPr>
              <w:spacing w:line="360" w:lineRule="auto"/>
              <w:jc w:val="center"/>
              <w:rPr>
                <w:color w:val="000000"/>
              </w:rPr>
            </w:pPr>
            <w:r w:rsidRPr="00B20F25">
              <w:rPr>
                <w:color w:val="000000"/>
              </w:rPr>
              <w:t>121,21</w:t>
            </w:r>
          </w:p>
        </w:tc>
        <w:tc>
          <w:tcPr>
            <w:tcW w:w="784" w:type="dxa"/>
            <w:shd w:val="clear" w:color="auto" w:fill="FFFFFF" w:themeFill="background1"/>
            <w:vAlign w:val="center"/>
            <w:hideMark/>
          </w:tcPr>
          <w:p w14:paraId="36BC850E" w14:textId="77777777" w:rsidR="00670EE3" w:rsidRPr="00B20F25" w:rsidRDefault="00670EE3" w:rsidP="00597C48">
            <w:pPr>
              <w:spacing w:line="360" w:lineRule="auto"/>
              <w:jc w:val="center"/>
              <w:rPr>
                <w:color w:val="000000"/>
              </w:rPr>
            </w:pPr>
            <w:r w:rsidRPr="00B20F25">
              <w:rPr>
                <w:color w:val="000000"/>
              </w:rPr>
              <w:t>93,1</w:t>
            </w:r>
          </w:p>
        </w:tc>
        <w:tc>
          <w:tcPr>
            <w:tcW w:w="784" w:type="dxa"/>
            <w:shd w:val="clear" w:color="auto" w:fill="FFFFFF" w:themeFill="background1"/>
            <w:vAlign w:val="center"/>
            <w:hideMark/>
          </w:tcPr>
          <w:p w14:paraId="794933AA" w14:textId="77777777" w:rsidR="00670EE3" w:rsidRPr="00B20F25" w:rsidRDefault="00670EE3" w:rsidP="00597C48">
            <w:pPr>
              <w:spacing w:line="360" w:lineRule="auto"/>
              <w:jc w:val="center"/>
              <w:rPr>
                <w:color w:val="000000"/>
              </w:rPr>
            </w:pPr>
            <w:r w:rsidRPr="00B20F25">
              <w:rPr>
                <w:color w:val="000000"/>
              </w:rPr>
              <w:t>93</w:t>
            </w:r>
          </w:p>
        </w:tc>
        <w:tc>
          <w:tcPr>
            <w:tcW w:w="784" w:type="dxa"/>
            <w:shd w:val="clear" w:color="auto" w:fill="FFFFFF" w:themeFill="background1"/>
            <w:vAlign w:val="center"/>
            <w:hideMark/>
          </w:tcPr>
          <w:p w14:paraId="084FE8D6" w14:textId="77777777" w:rsidR="00670EE3" w:rsidRPr="00B20F25" w:rsidRDefault="00670EE3" w:rsidP="00597C48">
            <w:pPr>
              <w:spacing w:line="360" w:lineRule="auto"/>
              <w:jc w:val="center"/>
              <w:rPr>
                <w:color w:val="000000"/>
              </w:rPr>
            </w:pPr>
            <w:r w:rsidRPr="00B20F25">
              <w:rPr>
                <w:color w:val="000000"/>
              </w:rPr>
              <w:t>72</w:t>
            </w:r>
          </w:p>
        </w:tc>
        <w:tc>
          <w:tcPr>
            <w:tcW w:w="784" w:type="dxa"/>
            <w:shd w:val="clear" w:color="auto" w:fill="FFFFFF" w:themeFill="background1"/>
            <w:vAlign w:val="center"/>
            <w:hideMark/>
          </w:tcPr>
          <w:p w14:paraId="7CA418C1" w14:textId="77777777" w:rsidR="00670EE3" w:rsidRPr="00B20F25" w:rsidRDefault="00670EE3" w:rsidP="00597C48">
            <w:pPr>
              <w:spacing w:line="360" w:lineRule="auto"/>
              <w:jc w:val="center"/>
              <w:rPr>
                <w:color w:val="000000"/>
              </w:rPr>
            </w:pPr>
            <w:r w:rsidRPr="00B20F25">
              <w:rPr>
                <w:color w:val="000000"/>
              </w:rPr>
              <w:t>71,9</w:t>
            </w:r>
          </w:p>
        </w:tc>
      </w:tr>
      <w:tr w:rsidR="00670EE3" w:rsidRPr="00B20F25" w14:paraId="16DD096F" w14:textId="77777777" w:rsidTr="003D78E4">
        <w:trPr>
          <w:trHeight w:val="315"/>
        </w:trPr>
        <w:tc>
          <w:tcPr>
            <w:tcW w:w="858" w:type="dxa"/>
            <w:shd w:val="clear" w:color="auto" w:fill="FFFFFF" w:themeFill="background1"/>
            <w:vAlign w:val="center"/>
            <w:hideMark/>
          </w:tcPr>
          <w:p w14:paraId="1B88F902" w14:textId="77777777" w:rsidR="00670EE3" w:rsidRPr="00B20F25" w:rsidRDefault="00670EE3" w:rsidP="00597C48">
            <w:pPr>
              <w:spacing w:line="360" w:lineRule="auto"/>
              <w:jc w:val="center"/>
              <w:rPr>
                <w:color w:val="000000"/>
              </w:rPr>
            </w:pPr>
            <w:r w:rsidRPr="00B20F25">
              <w:rPr>
                <w:color w:val="000000"/>
              </w:rPr>
              <w:t>ТК-4.23</w:t>
            </w:r>
          </w:p>
        </w:tc>
        <w:tc>
          <w:tcPr>
            <w:tcW w:w="1085" w:type="dxa"/>
            <w:shd w:val="clear" w:color="auto" w:fill="FFFFFF" w:themeFill="background1"/>
            <w:vAlign w:val="center"/>
            <w:hideMark/>
          </w:tcPr>
          <w:p w14:paraId="70C57CEB" w14:textId="77777777" w:rsidR="00670EE3" w:rsidRPr="00B20F25" w:rsidRDefault="00670EE3" w:rsidP="00597C48">
            <w:pPr>
              <w:spacing w:line="360" w:lineRule="auto"/>
              <w:jc w:val="center"/>
              <w:rPr>
                <w:color w:val="000000"/>
              </w:rPr>
            </w:pPr>
            <w:proofErr w:type="spellStart"/>
            <w:r w:rsidRPr="00B20F25">
              <w:rPr>
                <w:color w:val="000000"/>
              </w:rPr>
              <w:t>ж.д."Г</w:t>
            </w:r>
            <w:proofErr w:type="spellEnd"/>
            <w:r w:rsidRPr="00B20F25">
              <w:rPr>
                <w:color w:val="000000"/>
              </w:rPr>
              <w:t>"</w:t>
            </w:r>
          </w:p>
        </w:tc>
        <w:tc>
          <w:tcPr>
            <w:tcW w:w="584" w:type="dxa"/>
            <w:shd w:val="clear" w:color="auto" w:fill="FFFFFF" w:themeFill="background1"/>
            <w:vAlign w:val="center"/>
            <w:hideMark/>
          </w:tcPr>
          <w:p w14:paraId="6356303D" w14:textId="77777777" w:rsidR="00670EE3" w:rsidRPr="00B20F25" w:rsidRDefault="00670EE3" w:rsidP="00597C48">
            <w:pPr>
              <w:spacing w:line="360" w:lineRule="auto"/>
              <w:jc w:val="center"/>
              <w:rPr>
                <w:color w:val="000000"/>
              </w:rPr>
            </w:pPr>
            <w:r w:rsidRPr="00B20F25">
              <w:rPr>
                <w:color w:val="000000"/>
              </w:rPr>
              <w:t>32,0</w:t>
            </w:r>
          </w:p>
        </w:tc>
        <w:tc>
          <w:tcPr>
            <w:tcW w:w="903" w:type="dxa"/>
            <w:shd w:val="clear" w:color="auto" w:fill="FFFFFF" w:themeFill="background1"/>
            <w:vAlign w:val="center"/>
            <w:hideMark/>
          </w:tcPr>
          <w:p w14:paraId="7C859183" w14:textId="77777777" w:rsidR="00670EE3" w:rsidRPr="00B20F25" w:rsidRDefault="00670EE3" w:rsidP="00597C48">
            <w:pPr>
              <w:spacing w:line="360" w:lineRule="auto"/>
              <w:jc w:val="center"/>
              <w:rPr>
                <w:color w:val="000000"/>
              </w:rPr>
            </w:pPr>
            <w:r w:rsidRPr="00B20F25">
              <w:rPr>
                <w:color w:val="000000"/>
              </w:rPr>
              <w:t>32,0</w:t>
            </w:r>
          </w:p>
        </w:tc>
        <w:tc>
          <w:tcPr>
            <w:tcW w:w="838" w:type="dxa"/>
            <w:shd w:val="clear" w:color="auto" w:fill="FFFFFF" w:themeFill="background1"/>
            <w:vAlign w:val="center"/>
            <w:hideMark/>
          </w:tcPr>
          <w:p w14:paraId="2B2C4A5F" w14:textId="77777777" w:rsidR="00670EE3" w:rsidRPr="00B20F25" w:rsidRDefault="00670EE3" w:rsidP="00597C48">
            <w:pPr>
              <w:spacing w:line="360" w:lineRule="auto"/>
              <w:jc w:val="center"/>
              <w:rPr>
                <w:color w:val="000000"/>
              </w:rPr>
            </w:pPr>
            <w:r w:rsidRPr="00B20F25">
              <w:rPr>
                <w:color w:val="000000"/>
              </w:rPr>
              <w:t>0,06</w:t>
            </w:r>
          </w:p>
        </w:tc>
        <w:tc>
          <w:tcPr>
            <w:tcW w:w="838" w:type="dxa"/>
            <w:shd w:val="clear" w:color="auto" w:fill="FFFFFF" w:themeFill="background1"/>
            <w:vAlign w:val="center"/>
            <w:hideMark/>
          </w:tcPr>
          <w:p w14:paraId="5D2DFB0C" w14:textId="77777777" w:rsidR="00670EE3" w:rsidRPr="00B20F25" w:rsidRDefault="00670EE3" w:rsidP="00597C48">
            <w:pPr>
              <w:spacing w:line="360" w:lineRule="auto"/>
              <w:jc w:val="center"/>
              <w:rPr>
                <w:color w:val="000000"/>
              </w:rPr>
            </w:pPr>
            <w:r w:rsidRPr="00B20F25">
              <w:rPr>
                <w:color w:val="000000"/>
              </w:rPr>
              <w:t>0,06</w:t>
            </w:r>
          </w:p>
        </w:tc>
        <w:tc>
          <w:tcPr>
            <w:tcW w:w="833" w:type="dxa"/>
            <w:shd w:val="clear" w:color="auto" w:fill="FFFFFF" w:themeFill="background1"/>
            <w:vAlign w:val="center"/>
            <w:hideMark/>
          </w:tcPr>
          <w:p w14:paraId="4804E1B6" w14:textId="77777777" w:rsidR="00670EE3" w:rsidRPr="00B20F25" w:rsidRDefault="00670EE3" w:rsidP="00597C48">
            <w:pPr>
              <w:spacing w:line="360" w:lineRule="auto"/>
              <w:jc w:val="center"/>
              <w:rPr>
                <w:color w:val="000000"/>
              </w:rPr>
            </w:pPr>
            <w:r w:rsidRPr="00B20F25">
              <w:rPr>
                <w:color w:val="000000"/>
              </w:rPr>
              <w:t>0,97</w:t>
            </w:r>
          </w:p>
        </w:tc>
        <w:tc>
          <w:tcPr>
            <w:tcW w:w="833" w:type="dxa"/>
            <w:shd w:val="clear" w:color="auto" w:fill="FFFFFF" w:themeFill="background1"/>
            <w:vAlign w:val="center"/>
            <w:hideMark/>
          </w:tcPr>
          <w:p w14:paraId="7E53E199" w14:textId="77777777" w:rsidR="00670EE3" w:rsidRPr="00B20F25" w:rsidRDefault="00670EE3" w:rsidP="00597C48">
            <w:pPr>
              <w:spacing w:line="360" w:lineRule="auto"/>
              <w:jc w:val="center"/>
              <w:rPr>
                <w:color w:val="000000"/>
              </w:rPr>
            </w:pPr>
            <w:r w:rsidRPr="00B20F25">
              <w:rPr>
                <w:color w:val="000000"/>
              </w:rPr>
              <w:t>-0,97</w:t>
            </w:r>
          </w:p>
        </w:tc>
        <w:tc>
          <w:tcPr>
            <w:tcW w:w="833" w:type="dxa"/>
            <w:shd w:val="clear" w:color="auto" w:fill="FFFFFF" w:themeFill="background1"/>
            <w:vAlign w:val="center"/>
            <w:hideMark/>
          </w:tcPr>
          <w:p w14:paraId="7302ACA8"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48A68F75" w14:textId="77777777" w:rsidR="00670EE3" w:rsidRPr="00B20F25" w:rsidRDefault="00670EE3" w:rsidP="00597C48">
            <w:pPr>
              <w:spacing w:line="360" w:lineRule="auto"/>
              <w:jc w:val="center"/>
              <w:rPr>
                <w:color w:val="000000"/>
              </w:rPr>
            </w:pPr>
            <w:r w:rsidRPr="00B20F25">
              <w:rPr>
                <w:color w:val="000000"/>
              </w:rPr>
              <w:t>0,08</w:t>
            </w:r>
          </w:p>
        </w:tc>
        <w:tc>
          <w:tcPr>
            <w:tcW w:w="655" w:type="dxa"/>
            <w:shd w:val="clear" w:color="auto" w:fill="FFFFFF" w:themeFill="background1"/>
            <w:vAlign w:val="center"/>
            <w:hideMark/>
          </w:tcPr>
          <w:p w14:paraId="38DA6108" w14:textId="77777777" w:rsidR="00670EE3" w:rsidRPr="00B20F25" w:rsidRDefault="00670EE3" w:rsidP="00597C48">
            <w:pPr>
              <w:spacing w:line="360" w:lineRule="auto"/>
              <w:jc w:val="center"/>
              <w:rPr>
                <w:color w:val="000000"/>
              </w:rPr>
            </w:pPr>
            <w:r w:rsidRPr="00B20F25">
              <w:rPr>
                <w:color w:val="000000"/>
              </w:rPr>
              <w:t>1,97</w:t>
            </w:r>
          </w:p>
        </w:tc>
        <w:tc>
          <w:tcPr>
            <w:tcW w:w="655" w:type="dxa"/>
            <w:shd w:val="clear" w:color="auto" w:fill="FFFFFF" w:themeFill="background1"/>
            <w:vAlign w:val="center"/>
            <w:hideMark/>
          </w:tcPr>
          <w:p w14:paraId="2CC94E78" w14:textId="77777777" w:rsidR="00670EE3" w:rsidRPr="00B20F25" w:rsidRDefault="00670EE3" w:rsidP="00597C48">
            <w:pPr>
              <w:spacing w:line="360" w:lineRule="auto"/>
              <w:jc w:val="center"/>
              <w:rPr>
                <w:color w:val="000000"/>
              </w:rPr>
            </w:pPr>
            <w:r w:rsidRPr="00B20F25">
              <w:rPr>
                <w:color w:val="000000"/>
              </w:rPr>
              <w:t>1,965</w:t>
            </w:r>
          </w:p>
        </w:tc>
        <w:tc>
          <w:tcPr>
            <w:tcW w:w="833" w:type="dxa"/>
            <w:shd w:val="clear" w:color="auto" w:fill="FFFFFF" w:themeFill="background1"/>
            <w:vAlign w:val="center"/>
            <w:hideMark/>
          </w:tcPr>
          <w:p w14:paraId="41D40DE9" w14:textId="77777777" w:rsidR="00670EE3" w:rsidRPr="00B20F25" w:rsidRDefault="00670EE3" w:rsidP="00597C48">
            <w:pPr>
              <w:spacing w:line="360" w:lineRule="auto"/>
              <w:jc w:val="center"/>
              <w:rPr>
                <w:color w:val="000000"/>
              </w:rPr>
            </w:pPr>
            <w:r w:rsidRPr="00B20F25">
              <w:rPr>
                <w:color w:val="000000"/>
              </w:rPr>
              <w:t>2592,37</w:t>
            </w:r>
          </w:p>
        </w:tc>
        <w:tc>
          <w:tcPr>
            <w:tcW w:w="833" w:type="dxa"/>
            <w:shd w:val="clear" w:color="auto" w:fill="FFFFFF" w:themeFill="background1"/>
            <w:vAlign w:val="center"/>
            <w:hideMark/>
          </w:tcPr>
          <w:p w14:paraId="7F2685F2" w14:textId="77777777" w:rsidR="00670EE3" w:rsidRPr="00B20F25" w:rsidRDefault="00670EE3" w:rsidP="00597C48">
            <w:pPr>
              <w:spacing w:line="360" w:lineRule="auto"/>
              <w:jc w:val="center"/>
              <w:rPr>
                <w:color w:val="000000"/>
              </w:rPr>
            </w:pPr>
            <w:r w:rsidRPr="00B20F25">
              <w:rPr>
                <w:color w:val="000000"/>
              </w:rPr>
              <w:t>1097,28</w:t>
            </w:r>
          </w:p>
        </w:tc>
        <w:tc>
          <w:tcPr>
            <w:tcW w:w="784" w:type="dxa"/>
            <w:shd w:val="clear" w:color="auto" w:fill="FFFFFF" w:themeFill="background1"/>
            <w:vAlign w:val="center"/>
            <w:hideMark/>
          </w:tcPr>
          <w:p w14:paraId="03EDA11C" w14:textId="77777777" w:rsidR="00670EE3" w:rsidRPr="00B20F25" w:rsidRDefault="00670EE3" w:rsidP="00597C48">
            <w:pPr>
              <w:spacing w:line="360" w:lineRule="auto"/>
              <w:jc w:val="center"/>
              <w:rPr>
                <w:color w:val="000000"/>
              </w:rPr>
            </w:pPr>
            <w:r w:rsidRPr="00B20F25">
              <w:rPr>
                <w:color w:val="000000"/>
              </w:rPr>
              <w:t>91,9</w:t>
            </w:r>
          </w:p>
        </w:tc>
        <w:tc>
          <w:tcPr>
            <w:tcW w:w="784" w:type="dxa"/>
            <w:shd w:val="clear" w:color="auto" w:fill="FFFFFF" w:themeFill="background1"/>
            <w:vAlign w:val="center"/>
            <w:hideMark/>
          </w:tcPr>
          <w:p w14:paraId="4E4A5CF4" w14:textId="77777777" w:rsidR="00670EE3" w:rsidRPr="00B20F25" w:rsidRDefault="00670EE3" w:rsidP="00597C48">
            <w:pPr>
              <w:spacing w:line="360" w:lineRule="auto"/>
              <w:jc w:val="center"/>
              <w:rPr>
                <w:color w:val="000000"/>
              </w:rPr>
            </w:pPr>
            <w:r w:rsidRPr="00B20F25">
              <w:rPr>
                <w:color w:val="000000"/>
              </w:rPr>
              <w:t>89,2</w:t>
            </w:r>
          </w:p>
        </w:tc>
        <w:tc>
          <w:tcPr>
            <w:tcW w:w="784" w:type="dxa"/>
            <w:shd w:val="clear" w:color="auto" w:fill="FFFFFF" w:themeFill="background1"/>
            <w:vAlign w:val="center"/>
            <w:hideMark/>
          </w:tcPr>
          <w:p w14:paraId="15DCD5CF" w14:textId="77777777" w:rsidR="00670EE3" w:rsidRPr="00B20F25" w:rsidRDefault="00670EE3" w:rsidP="00597C48">
            <w:pPr>
              <w:spacing w:line="360" w:lineRule="auto"/>
              <w:jc w:val="center"/>
              <w:rPr>
                <w:color w:val="000000"/>
              </w:rPr>
            </w:pPr>
            <w:r w:rsidRPr="00B20F25">
              <w:rPr>
                <w:color w:val="000000"/>
              </w:rPr>
              <w:t>75,8</w:t>
            </w:r>
          </w:p>
        </w:tc>
        <w:tc>
          <w:tcPr>
            <w:tcW w:w="784" w:type="dxa"/>
            <w:shd w:val="clear" w:color="auto" w:fill="FFFFFF" w:themeFill="background1"/>
            <w:vAlign w:val="center"/>
            <w:hideMark/>
          </w:tcPr>
          <w:p w14:paraId="54031F85" w14:textId="77777777" w:rsidR="00670EE3" w:rsidRPr="00B20F25" w:rsidRDefault="00670EE3" w:rsidP="00597C48">
            <w:pPr>
              <w:spacing w:line="360" w:lineRule="auto"/>
              <w:jc w:val="center"/>
              <w:rPr>
                <w:color w:val="000000"/>
              </w:rPr>
            </w:pPr>
            <w:r w:rsidRPr="00B20F25">
              <w:rPr>
                <w:color w:val="000000"/>
              </w:rPr>
              <w:t>74,6</w:t>
            </w:r>
          </w:p>
        </w:tc>
      </w:tr>
      <w:tr w:rsidR="00670EE3" w:rsidRPr="00B20F25" w14:paraId="6F918474" w14:textId="77777777" w:rsidTr="003D78E4">
        <w:trPr>
          <w:trHeight w:val="315"/>
        </w:trPr>
        <w:tc>
          <w:tcPr>
            <w:tcW w:w="858" w:type="dxa"/>
            <w:shd w:val="clear" w:color="auto" w:fill="FFFFFF" w:themeFill="background1"/>
            <w:vAlign w:val="center"/>
            <w:hideMark/>
          </w:tcPr>
          <w:p w14:paraId="38BFB22E" w14:textId="77777777" w:rsidR="00670EE3" w:rsidRPr="00B20F25" w:rsidRDefault="00670EE3" w:rsidP="00597C48">
            <w:pPr>
              <w:spacing w:line="360" w:lineRule="auto"/>
              <w:jc w:val="center"/>
              <w:rPr>
                <w:color w:val="000000"/>
              </w:rPr>
            </w:pPr>
            <w:r w:rsidRPr="00B20F25">
              <w:rPr>
                <w:color w:val="000000"/>
              </w:rPr>
              <w:t>ТК-1</w:t>
            </w:r>
          </w:p>
        </w:tc>
        <w:tc>
          <w:tcPr>
            <w:tcW w:w="1085" w:type="dxa"/>
            <w:shd w:val="clear" w:color="auto" w:fill="FFFFFF" w:themeFill="background1"/>
            <w:vAlign w:val="center"/>
            <w:hideMark/>
          </w:tcPr>
          <w:p w14:paraId="2D2353CC" w14:textId="77777777" w:rsidR="00670EE3" w:rsidRPr="00B20F25" w:rsidRDefault="00670EE3" w:rsidP="00597C48">
            <w:pPr>
              <w:spacing w:line="360" w:lineRule="auto"/>
              <w:jc w:val="center"/>
              <w:rPr>
                <w:color w:val="000000"/>
              </w:rPr>
            </w:pPr>
            <w:proofErr w:type="spellStart"/>
            <w:r w:rsidRPr="00B20F25">
              <w:rPr>
                <w:color w:val="000000"/>
              </w:rPr>
              <w:t>Пож.депо</w:t>
            </w:r>
            <w:proofErr w:type="spellEnd"/>
          </w:p>
        </w:tc>
        <w:tc>
          <w:tcPr>
            <w:tcW w:w="584" w:type="dxa"/>
            <w:shd w:val="clear" w:color="auto" w:fill="FFFFFF" w:themeFill="background1"/>
            <w:vAlign w:val="center"/>
            <w:hideMark/>
          </w:tcPr>
          <w:p w14:paraId="3F527EB8" w14:textId="77777777" w:rsidR="00670EE3" w:rsidRPr="00B20F25" w:rsidRDefault="00670EE3" w:rsidP="00597C48">
            <w:pPr>
              <w:spacing w:line="360" w:lineRule="auto"/>
              <w:jc w:val="center"/>
              <w:rPr>
                <w:color w:val="000000"/>
              </w:rPr>
            </w:pPr>
            <w:r w:rsidRPr="00B20F25">
              <w:rPr>
                <w:color w:val="000000"/>
              </w:rPr>
              <w:t>245,0</w:t>
            </w:r>
          </w:p>
        </w:tc>
        <w:tc>
          <w:tcPr>
            <w:tcW w:w="903" w:type="dxa"/>
            <w:shd w:val="clear" w:color="auto" w:fill="FFFFFF" w:themeFill="background1"/>
            <w:vAlign w:val="center"/>
            <w:hideMark/>
          </w:tcPr>
          <w:p w14:paraId="5AD428DE" w14:textId="77777777" w:rsidR="00670EE3" w:rsidRPr="00B20F25" w:rsidRDefault="00670EE3" w:rsidP="00597C48">
            <w:pPr>
              <w:spacing w:line="360" w:lineRule="auto"/>
              <w:jc w:val="center"/>
              <w:rPr>
                <w:color w:val="000000"/>
              </w:rPr>
            </w:pPr>
            <w:r w:rsidRPr="00B20F25">
              <w:rPr>
                <w:color w:val="000000"/>
              </w:rPr>
              <w:t>245,0</w:t>
            </w:r>
          </w:p>
        </w:tc>
        <w:tc>
          <w:tcPr>
            <w:tcW w:w="838" w:type="dxa"/>
            <w:shd w:val="clear" w:color="auto" w:fill="FFFFFF" w:themeFill="background1"/>
            <w:vAlign w:val="center"/>
            <w:hideMark/>
          </w:tcPr>
          <w:p w14:paraId="1830A631" w14:textId="77777777" w:rsidR="00670EE3" w:rsidRPr="00B20F25" w:rsidRDefault="00670EE3" w:rsidP="00597C48">
            <w:pPr>
              <w:spacing w:line="360" w:lineRule="auto"/>
              <w:jc w:val="center"/>
              <w:rPr>
                <w:color w:val="000000"/>
              </w:rPr>
            </w:pPr>
            <w:r w:rsidRPr="00B20F25">
              <w:rPr>
                <w:color w:val="000000"/>
              </w:rPr>
              <w:t>0,07</w:t>
            </w:r>
          </w:p>
        </w:tc>
        <w:tc>
          <w:tcPr>
            <w:tcW w:w="838" w:type="dxa"/>
            <w:shd w:val="clear" w:color="auto" w:fill="FFFFFF" w:themeFill="background1"/>
            <w:vAlign w:val="center"/>
            <w:hideMark/>
          </w:tcPr>
          <w:p w14:paraId="1D645B9A" w14:textId="77777777" w:rsidR="00670EE3" w:rsidRPr="00B20F25" w:rsidRDefault="00670EE3" w:rsidP="00597C48">
            <w:pPr>
              <w:spacing w:line="360" w:lineRule="auto"/>
              <w:jc w:val="center"/>
              <w:rPr>
                <w:color w:val="000000"/>
              </w:rPr>
            </w:pPr>
            <w:r w:rsidRPr="00B20F25">
              <w:rPr>
                <w:color w:val="000000"/>
              </w:rPr>
              <w:t>0,07</w:t>
            </w:r>
          </w:p>
        </w:tc>
        <w:tc>
          <w:tcPr>
            <w:tcW w:w="833" w:type="dxa"/>
            <w:shd w:val="clear" w:color="auto" w:fill="FFFFFF" w:themeFill="background1"/>
            <w:vAlign w:val="center"/>
            <w:hideMark/>
          </w:tcPr>
          <w:p w14:paraId="2E1AE675" w14:textId="77777777" w:rsidR="00670EE3" w:rsidRPr="00B20F25" w:rsidRDefault="00670EE3" w:rsidP="00597C48">
            <w:pPr>
              <w:spacing w:line="360" w:lineRule="auto"/>
              <w:jc w:val="center"/>
              <w:rPr>
                <w:color w:val="000000"/>
              </w:rPr>
            </w:pPr>
            <w:r w:rsidRPr="00B20F25">
              <w:rPr>
                <w:color w:val="000000"/>
              </w:rPr>
              <w:t>4,43</w:t>
            </w:r>
          </w:p>
        </w:tc>
        <w:tc>
          <w:tcPr>
            <w:tcW w:w="833" w:type="dxa"/>
            <w:shd w:val="clear" w:color="auto" w:fill="FFFFFF" w:themeFill="background1"/>
            <w:vAlign w:val="center"/>
            <w:hideMark/>
          </w:tcPr>
          <w:p w14:paraId="5907E33B" w14:textId="77777777" w:rsidR="00670EE3" w:rsidRPr="00B20F25" w:rsidRDefault="00670EE3" w:rsidP="00597C48">
            <w:pPr>
              <w:spacing w:line="360" w:lineRule="auto"/>
              <w:jc w:val="center"/>
              <w:rPr>
                <w:color w:val="000000"/>
              </w:rPr>
            </w:pPr>
            <w:r w:rsidRPr="00B20F25">
              <w:rPr>
                <w:color w:val="000000"/>
              </w:rPr>
              <w:t>-4,42</w:t>
            </w:r>
          </w:p>
        </w:tc>
        <w:tc>
          <w:tcPr>
            <w:tcW w:w="833" w:type="dxa"/>
            <w:shd w:val="clear" w:color="auto" w:fill="FFFFFF" w:themeFill="background1"/>
            <w:vAlign w:val="center"/>
            <w:hideMark/>
          </w:tcPr>
          <w:p w14:paraId="1EA52846" w14:textId="77777777" w:rsidR="00670EE3" w:rsidRPr="00B20F25" w:rsidRDefault="00670EE3" w:rsidP="00597C48">
            <w:pPr>
              <w:spacing w:line="360" w:lineRule="auto"/>
              <w:jc w:val="center"/>
              <w:rPr>
                <w:color w:val="000000"/>
              </w:rPr>
            </w:pPr>
            <w:r w:rsidRPr="00B20F25">
              <w:rPr>
                <w:color w:val="000000"/>
              </w:rPr>
              <w:t>1,898</w:t>
            </w:r>
          </w:p>
        </w:tc>
        <w:tc>
          <w:tcPr>
            <w:tcW w:w="833" w:type="dxa"/>
            <w:shd w:val="clear" w:color="auto" w:fill="FFFFFF" w:themeFill="background1"/>
            <w:vAlign w:val="center"/>
            <w:hideMark/>
          </w:tcPr>
          <w:p w14:paraId="4106D71A" w14:textId="77777777" w:rsidR="00670EE3" w:rsidRPr="00B20F25" w:rsidRDefault="00670EE3" w:rsidP="00597C48">
            <w:pPr>
              <w:spacing w:line="360" w:lineRule="auto"/>
              <w:jc w:val="center"/>
              <w:rPr>
                <w:color w:val="000000"/>
              </w:rPr>
            </w:pPr>
            <w:r w:rsidRPr="00B20F25">
              <w:rPr>
                <w:color w:val="000000"/>
              </w:rPr>
              <w:t>1,89</w:t>
            </w:r>
          </w:p>
        </w:tc>
        <w:tc>
          <w:tcPr>
            <w:tcW w:w="655" w:type="dxa"/>
            <w:shd w:val="clear" w:color="auto" w:fill="FFFFFF" w:themeFill="background1"/>
            <w:vAlign w:val="center"/>
            <w:hideMark/>
          </w:tcPr>
          <w:p w14:paraId="3E76D9D6" w14:textId="77777777" w:rsidR="00670EE3" w:rsidRPr="00B20F25" w:rsidRDefault="00670EE3" w:rsidP="00597C48">
            <w:pPr>
              <w:spacing w:line="360" w:lineRule="auto"/>
              <w:jc w:val="center"/>
              <w:rPr>
                <w:color w:val="000000"/>
              </w:rPr>
            </w:pPr>
            <w:r w:rsidRPr="00B20F25">
              <w:rPr>
                <w:color w:val="000000"/>
              </w:rPr>
              <w:t>7,433</w:t>
            </w:r>
          </w:p>
        </w:tc>
        <w:tc>
          <w:tcPr>
            <w:tcW w:w="655" w:type="dxa"/>
            <w:shd w:val="clear" w:color="auto" w:fill="FFFFFF" w:themeFill="background1"/>
            <w:vAlign w:val="center"/>
            <w:hideMark/>
          </w:tcPr>
          <w:p w14:paraId="708FB4F7" w14:textId="77777777" w:rsidR="00670EE3" w:rsidRPr="00B20F25" w:rsidRDefault="00670EE3" w:rsidP="00597C48">
            <w:pPr>
              <w:spacing w:line="360" w:lineRule="auto"/>
              <w:jc w:val="center"/>
              <w:rPr>
                <w:color w:val="000000"/>
              </w:rPr>
            </w:pPr>
            <w:r w:rsidRPr="00B20F25">
              <w:rPr>
                <w:color w:val="000000"/>
              </w:rPr>
              <w:t>7,402</w:t>
            </w:r>
          </w:p>
        </w:tc>
        <w:tc>
          <w:tcPr>
            <w:tcW w:w="833" w:type="dxa"/>
            <w:shd w:val="clear" w:color="auto" w:fill="FFFFFF" w:themeFill="background1"/>
            <w:vAlign w:val="center"/>
            <w:hideMark/>
          </w:tcPr>
          <w:p w14:paraId="541E59D8" w14:textId="77777777" w:rsidR="00670EE3" w:rsidRPr="00B20F25" w:rsidRDefault="00670EE3" w:rsidP="00597C48">
            <w:pPr>
              <w:spacing w:line="360" w:lineRule="auto"/>
              <w:jc w:val="center"/>
              <w:rPr>
                <w:color w:val="000000"/>
              </w:rPr>
            </w:pPr>
            <w:r w:rsidRPr="00B20F25">
              <w:rPr>
                <w:color w:val="000000"/>
              </w:rPr>
              <w:t>18952,81</w:t>
            </w:r>
          </w:p>
        </w:tc>
        <w:tc>
          <w:tcPr>
            <w:tcW w:w="833" w:type="dxa"/>
            <w:shd w:val="clear" w:color="auto" w:fill="FFFFFF" w:themeFill="background1"/>
            <w:vAlign w:val="center"/>
            <w:hideMark/>
          </w:tcPr>
          <w:p w14:paraId="2B69A5E3" w14:textId="77777777" w:rsidR="00670EE3" w:rsidRPr="00B20F25" w:rsidRDefault="00670EE3" w:rsidP="00597C48">
            <w:pPr>
              <w:spacing w:line="360" w:lineRule="auto"/>
              <w:jc w:val="center"/>
              <w:rPr>
                <w:color w:val="000000"/>
              </w:rPr>
            </w:pPr>
            <w:r w:rsidRPr="00B20F25">
              <w:rPr>
                <w:color w:val="000000"/>
              </w:rPr>
              <w:t>16508,84</w:t>
            </w:r>
          </w:p>
        </w:tc>
        <w:tc>
          <w:tcPr>
            <w:tcW w:w="784" w:type="dxa"/>
            <w:shd w:val="clear" w:color="auto" w:fill="FFFFFF" w:themeFill="background1"/>
            <w:vAlign w:val="center"/>
            <w:hideMark/>
          </w:tcPr>
          <w:p w14:paraId="0F0DB6F5" w14:textId="77777777" w:rsidR="00670EE3" w:rsidRPr="00B20F25" w:rsidRDefault="00670EE3" w:rsidP="00597C48">
            <w:pPr>
              <w:spacing w:line="360" w:lineRule="auto"/>
              <w:jc w:val="center"/>
              <w:rPr>
                <w:color w:val="000000"/>
              </w:rPr>
            </w:pPr>
            <w:r w:rsidRPr="00B20F25">
              <w:rPr>
                <w:color w:val="000000"/>
              </w:rPr>
              <w:t>94,6</w:t>
            </w:r>
          </w:p>
        </w:tc>
        <w:tc>
          <w:tcPr>
            <w:tcW w:w="784" w:type="dxa"/>
            <w:shd w:val="clear" w:color="auto" w:fill="FFFFFF" w:themeFill="background1"/>
            <w:vAlign w:val="center"/>
            <w:hideMark/>
          </w:tcPr>
          <w:p w14:paraId="1C307F0B" w14:textId="77777777" w:rsidR="00670EE3" w:rsidRPr="00B20F25" w:rsidRDefault="00670EE3" w:rsidP="00597C48">
            <w:pPr>
              <w:spacing w:line="360" w:lineRule="auto"/>
              <w:jc w:val="center"/>
              <w:rPr>
                <w:color w:val="000000"/>
              </w:rPr>
            </w:pPr>
            <w:r w:rsidRPr="00B20F25">
              <w:rPr>
                <w:color w:val="000000"/>
              </w:rPr>
              <w:t>90,4</w:t>
            </w:r>
          </w:p>
        </w:tc>
        <w:tc>
          <w:tcPr>
            <w:tcW w:w="784" w:type="dxa"/>
            <w:shd w:val="clear" w:color="auto" w:fill="FFFFFF" w:themeFill="background1"/>
            <w:vAlign w:val="center"/>
            <w:hideMark/>
          </w:tcPr>
          <w:p w14:paraId="0B8678A7" w14:textId="77777777" w:rsidR="00670EE3" w:rsidRPr="00B20F25" w:rsidRDefault="00670EE3" w:rsidP="00597C48">
            <w:pPr>
              <w:spacing w:line="360" w:lineRule="auto"/>
              <w:jc w:val="center"/>
              <w:rPr>
                <w:color w:val="000000"/>
              </w:rPr>
            </w:pPr>
            <w:r w:rsidRPr="00B20F25">
              <w:rPr>
                <w:color w:val="000000"/>
              </w:rPr>
              <w:t>74,7</w:t>
            </w:r>
          </w:p>
        </w:tc>
        <w:tc>
          <w:tcPr>
            <w:tcW w:w="784" w:type="dxa"/>
            <w:shd w:val="clear" w:color="auto" w:fill="FFFFFF" w:themeFill="background1"/>
            <w:vAlign w:val="center"/>
            <w:hideMark/>
          </w:tcPr>
          <w:p w14:paraId="40CF663A"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3B3058B3" w14:textId="77777777" w:rsidTr="003D78E4">
        <w:trPr>
          <w:trHeight w:val="525"/>
        </w:trPr>
        <w:tc>
          <w:tcPr>
            <w:tcW w:w="858" w:type="dxa"/>
            <w:shd w:val="clear" w:color="auto" w:fill="FFFFFF" w:themeFill="background1"/>
            <w:vAlign w:val="center"/>
            <w:hideMark/>
          </w:tcPr>
          <w:p w14:paraId="3C93379F" w14:textId="77777777" w:rsidR="00670EE3" w:rsidRPr="00B20F25" w:rsidRDefault="00670EE3" w:rsidP="00597C48">
            <w:pPr>
              <w:spacing w:line="360" w:lineRule="auto"/>
              <w:jc w:val="center"/>
              <w:rPr>
                <w:color w:val="000000"/>
              </w:rPr>
            </w:pPr>
            <w:r w:rsidRPr="00B20F25">
              <w:rPr>
                <w:color w:val="000000"/>
              </w:rPr>
              <w:t>ЦТП-4</w:t>
            </w:r>
          </w:p>
        </w:tc>
        <w:tc>
          <w:tcPr>
            <w:tcW w:w="1085" w:type="dxa"/>
            <w:shd w:val="clear" w:color="auto" w:fill="FFFFFF" w:themeFill="background1"/>
            <w:vAlign w:val="center"/>
            <w:hideMark/>
          </w:tcPr>
          <w:p w14:paraId="76C9B4BC" w14:textId="77777777" w:rsidR="00670EE3" w:rsidRPr="00B20F25" w:rsidRDefault="00670EE3" w:rsidP="00597C48">
            <w:pPr>
              <w:spacing w:line="360" w:lineRule="auto"/>
              <w:jc w:val="center"/>
              <w:rPr>
                <w:color w:val="000000"/>
              </w:rPr>
            </w:pPr>
            <w:r w:rsidRPr="00B20F25">
              <w:rPr>
                <w:color w:val="000000"/>
              </w:rPr>
              <w:t>ЦТП-4 (бойлера)</w:t>
            </w:r>
          </w:p>
        </w:tc>
        <w:tc>
          <w:tcPr>
            <w:tcW w:w="584" w:type="dxa"/>
            <w:shd w:val="clear" w:color="auto" w:fill="FFFFFF" w:themeFill="background1"/>
            <w:vAlign w:val="center"/>
            <w:hideMark/>
          </w:tcPr>
          <w:p w14:paraId="332798AB" w14:textId="77777777" w:rsidR="00670EE3" w:rsidRPr="00B20F25" w:rsidRDefault="00670EE3" w:rsidP="00597C48">
            <w:pPr>
              <w:spacing w:line="360" w:lineRule="auto"/>
              <w:jc w:val="center"/>
              <w:rPr>
                <w:color w:val="000000"/>
              </w:rPr>
            </w:pPr>
            <w:r w:rsidRPr="00B20F25">
              <w:rPr>
                <w:color w:val="000000"/>
              </w:rPr>
              <w:t>1,0</w:t>
            </w:r>
          </w:p>
        </w:tc>
        <w:tc>
          <w:tcPr>
            <w:tcW w:w="903" w:type="dxa"/>
            <w:shd w:val="clear" w:color="auto" w:fill="FFFFFF" w:themeFill="background1"/>
            <w:vAlign w:val="center"/>
            <w:hideMark/>
          </w:tcPr>
          <w:p w14:paraId="1118A214" w14:textId="77777777" w:rsidR="00670EE3" w:rsidRPr="00B20F25" w:rsidRDefault="00670EE3" w:rsidP="00597C48">
            <w:pPr>
              <w:spacing w:line="360" w:lineRule="auto"/>
              <w:jc w:val="center"/>
              <w:rPr>
                <w:color w:val="000000"/>
              </w:rPr>
            </w:pPr>
            <w:r w:rsidRPr="00B20F25">
              <w:rPr>
                <w:color w:val="000000"/>
              </w:rPr>
              <w:t>1,0</w:t>
            </w:r>
          </w:p>
        </w:tc>
        <w:tc>
          <w:tcPr>
            <w:tcW w:w="838" w:type="dxa"/>
            <w:shd w:val="clear" w:color="auto" w:fill="FFFFFF" w:themeFill="background1"/>
            <w:vAlign w:val="center"/>
            <w:hideMark/>
          </w:tcPr>
          <w:p w14:paraId="790E9774"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3FD53434"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71407A7E" w14:textId="77777777" w:rsidR="00670EE3" w:rsidRPr="00B20F25" w:rsidRDefault="00670EE3" w:rsidP="00597C48">
            <w:pPr>
              <w:spacing w:line="360" w:lineRule="auto"/>
              <w:jc w:val="center"/>
              <w:rPr>
                <w:color w:val="000000"/>
              </w:rPr>
            </w:pPr>
            <w:r w:rsidRPr="00B20F25">
              <w:rPr>
                <w:color w:val="000000"/>
              </w:rPr>
              <w:t>11,58</w:t>
            </w:r>
          </w:p>
        </w:tc>
        <w:tc>
          <w:tcPr>
            <w:tcW w:w="833" w:type="dxa"/>
            <w:shd w:val="clear" w:color="auto" w:fill="FFFFFF" w:themeFill="background1"/>
            <w:vAlign w:val="center"/>
            <w:hideMark/>
          </w:tcPr>
          <w:p w14:paraId="51A8182D" w14:textId="77777777" w:rsidR="00670EE3" w:rsidRPr="00B20F25" w:rsidRDefault="00670EE3" w:rsidP="00597C48">
            <w:pPr>
              <w:spacing w:line="360" w:lineRule="auto"/>
              <w:jc w:val="center"/>
              <w:rPr>
                <w:color w:val="000000"/>
              </w:rPr>
            </w:pPr>
            <w:r w:rsidRPr="00B20F25">
              <w:rPr>
                <w:color w:val="000000"/>
              </w:rPr>
              <w:t>-11,58</w:t>
            </w:r>
          </w:p>
        </w:tc>
        <w:tc>
          <w:tcPr>
            <w:tcW w:w="833" w:type="dxa"/>
            <w:shd w:val="clear" w:color="auto" w:fill="FFFFFF" w:themeFill="background1"/>
            <w:vAlign w:val="center"/>
            <w:hideMark/>
          </w:tcPr>
          <w:p w14:paraId="38B45F79" w14:textId="77777777" w:rsidR="00670EE3" w:rsidRPr="00B20F25" w:rsidRDefault="00670EE3" w:rsidP="00597C48">
            <w:pPr>
              <w:spacing w:line="360" w:lineRule="auto"/>
              <w:jc w:val="center"/>
              <w:rPr>
                <w:color w:val="000000"/>
              </w:rPr>
            </w:pPr>
            <w:r w:rsidRPr="00B20F25">
              <w:rPr>
                <w:color w:val="000000"/>
              </w:rPr>
              <w:t>0,002</w:t>
            </w:r>
          </w:p>
        </w:tc>
        <w:tc>
          <w:tcPr>
            <w:tcW w:w="833" w:type="dxa"/>
            <w:shd w:val="clear" w:color="auto" w:fill="FFFFFF" w:themeFill="background1"/>
            <w:vAlign w:val="center"/>
            <w:hideMark/>
          </w:tcPr>
          <w:p w14:paraId="7ABF78B9" w14:textId="77777777" w:rsidR="00670EE3" w:rsidRPr="00B20F25" w:rsidRDefault="00670EE3" w:rsidP="00597C48">
            <w:pPr>
              <w:spacing w:line="360" w:lineRule="auto"/>
              <w:jc w:val="center"/>
              <w:rPr>
                <w:color w:val="000000"/>
              </w:rPr>
            </w:pPr>
            <w:r w:rsidRPr="00B20F25">
              <w:rPr>
                <w:color w:val="000000"/>
              </w:rPr>
              <w:t>0,002</w:t>
            </w:r>
          </w:p>
        </w:tc>
        <w:tc>
          <w:tcPr>
            <w:tcW w:w="655" w:type="dxa"/>
            <w:shd w:val="clear" w:color="auto" w:fill="FFFFFF" w:themeFill="background1"/>
            <w:vAlign w:val="center"/>
            <w:hideMark/>
          </w:tcPr>
          <w:p w14:paraId="1E875442" w14:textId="77777777" w:rsidR="00670EE3" w:rsidRPr="00B20F25" w:rsidRDefault="00670EE3" w:rsidP="00597C48">
            <w:pPr>
              <w:spacing w:line="360" w:lineRule="auto"/>
              <w:jc w:val="center"/>
              <w:rPr>
                <w:color w:val="000000"/>
              </w:rPr>
            </w:pPr>
            <w:r w:rsidRPr="00B20F25">
              <w:rPr>
                <w:color w:val="000000"/>
              </w:rPr>
              <w:t>0,118</w:t>
            </w:r>
          </w:p>
        </w:tc>
        <w:tc>
          <w:tcPr>
            <w:tcW w:w="655" w:type="dxa"/>
            <w:shd w:val="clear" w:color="auto" w:fill="FFFFFF" w:themeFill="background1"/>
            <w:vAlign w:val="center"/>
            <w:hideMark/>
          </w:tcPr>
          <w:p w14:paraId="48B835FA" w14:textId="77777777" w:rsidR="00670EE3" w:rsidRPr="00B20F25" w:rsidRDefault="00670EE3" w:rsidP="00597C48">
            <w:pPr>
              <w:spacing w:line="360" w:lineRule="auto"/>
              <w:jc w:val="center"/>
              <w:rPr>
                <w:color w:val="000000"/>
              </w:rPr>
            </w:pPr>
            <w:r w:rsidRPr="00B20F25">
              <w:rPr>
                <w:color w:val="000000"/>
              </w:rPr>
              <w:t>0,118</w:t>
            </w:r>
          </w:p>
        </w:tc>
        <w:tc>
          <w:tcPr>
            <w:tcW w:w="833" w:type="dxa"/>
            <w:shd w:val="clear" w:color="auto" w:fill="FFFFFF" w:themeFill="background1"/>
            <w:vAlign w:val="center"/>
            <w:hideMark/>
          </w:tcPr>
          <w:p w14:paraId="5DFB9508" w14:textId="77777777" w:rsidR="00670EE3" w:rsidRPr="00B20F25" w:rsidRDefault="00670EE3" w:rsidP="00597C48">
            <w:pPr>
              <w:spacing w:line="360" w:lineRule="auto"/>
              <w:jc w:val="center"/>
              <w:rPr>
                <w:color w:val="000000"/>
              </w:rPr>
            </w:pPr>
            <w:r w:rsidRPr="00B20F25">
              <w:rPr>
                <w:color w:val="000000"/>
              </w:rPr>
              <w:t>84,69</w:t>
            </w:r>
          </w:p>
        </w:tc>
        <w:tc>
          <w:tcPr>
            <w:tcW w:w="833" w:type="dxa"/>
            <w:shd w:val="clear" w:color="auto" w:fill="FFFFFF" w:themeFill="background1"/>
            <w:vAlign w:val="center"/>
            <w:hideMark/>
          </w:tcPr>
          <w:p w14:paraId="17912C40" w14:textId="77777777" w:rsidR="00670EE3" w:rsidRPr="00B20F25" w:rsidRDefault="00670EE3" w:rsidP="00597C48">
            <w:pPr>
              <w:spacing w:line="360" w:lineRule="auto"/>
              <w:jc w:val="center"/>
              <w:rPr>
                <w:color w:val="000000"/>
              </w:rPr>
            </w:pPr>
            <w:r w:rsidRPr="00B20F25">
              <w:rPr>
                <w:color w:val="000000"/>
              </w:rPr>
              <w:t>68,12</w:t>
            </w:r>
          </w:p>
        </w:tc>
        <w:tc>
          <w:tcPr>
            <w:tcW w:w="784" w:type="dxa"/>
            <w:shd w:val="clear" w:color="auto" w:fill="FFFFFF" w:themeFill="background1"/>
            <w:vAlign w:val="center"/>
            <w:hideMark/>
          </w:tcPr>
          <w:p w14:paraId="375B4CA5"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44983507" w14:textId="77777777" w:rsidR="00670EE3" w:rsidRPr="00B20F25" w:rsidRDefault="00670EE3" w:rsidP="00597C48">
            <w:pPr>
              <w:spacing w:line="360" w:lineRule="auto"/>
              <w:jc w:val="center"/>
              <w:rPr>
                <w:color w:val="000000"/>
              </w:rPr>
            </w:pPr>
            <w:r w:rsidRPr="00B20F25">
              <w:rPr>
                <w:color w:val="000000"/>
              </w:rPr>
              <w:t>94,3</w:t>
            </w:r>
          </w:p>
        </w:tc>
        <w:tc>
          <w:tcPr>
            <w:tcW w:w="784" w:type="dxa"/>
            <w:shd w:val="clear" w:color="auto" w:fill="FFFFFF" w:themeFill="background1"/>
            <w:vAlign w:val="center"/>
            <w:hideMark/>
          </w:tcPr>
          <w:p w14:paraId="1E371447" w14:textId="77777777" w:rsidR="00670EE3" w:rsidRPr="00B20F25" w:rsidRDefault="00670EE3" w:rsidP="00597C48">
            <w:pPr>
              <w:spacing w:line="360" w:lineRule="auto"/>
              <w:jc w:val="center"/>
              <w:rPr>
                <w:color w:val="000000"/>
              </w:rPr>
            </w:pPr>
            <w:r w:rsidRPr="00B20F25">
              <w:rPr>
                <w:color w:val="000000"/>
              </w:rPr>
              <w:t>74,3</w:t>
            </w:r>
          </w:p>
        </w:tc>
        <w:tc>
          <w:tcPr>
            <w:tcW w:w="784" w:type="dxa"/>
            <w:shd w:val="clear" w:color="auto" w:fill="FFFFFF" w:themeFill="background1"/>
            <w:vAlign w:val="center"/>
            <w:hideMark/>
          </w:tcPr>
          <w:p w14:paraId="4211AD40" w14:textId="77777777" w:rsidR="00670EE3" w:rsidRPr="00B20F25" w:rsidRDefault="00670EE3" w:rsidP="00597C48">
            <w:pPr>
              <w:spacing w:line="360" w:lineRule="auto"/>
              <w:jc w:val="center"/>
              <w:rPr>
                <w:color w:val="000000"/>
              </w:rPr>
            </w:pPr>
            <w:r w:rsidRPr="00B20F25">
              <w:rPr>
                <w:color w:val="000000"/>
              </w:rPr>
              <w:t>74,3</w:t>
            </w:r>
          </w:p>
        </w:tc>
      </w:tr>
      <w:tr w:rsidR="00670EE3" w:rsidRPr="00B20F25" w14:paraId="6998D8AB" w14:textId="77777777" w:rsidTr="003D78E4">
        <w:trPr>
          <w:trHeight w:val="525"/>
        </w:trPr>
        <w:tc>
          <w:tcPr>
            <w:tcW w:w="858" w:type="dxa"/>
            <w:shd w:val="clear" w:color="auto" w:fill="FFFFFF" w:themeFill="background1"/>
            <w:vAlign w:val="center"/>
            <w:hideMark/>
          </w:tcPr>
          <w:p w14:paraId="48C7ACCF" w14:textId="77777777" w:rsidR="00670EE3" w:rsidRPr="00B20F25" w:rsidRDefault="00670EE3" w:rsidP="00597C48">
            <w:pPr>
              <w:spacing w:line="360" w:lineRule="auto"/>
              <w:jc w:val="center"/>
              <w:rPr>
                <w:color w:val="000000"/>
              </w:rPr>
            </w:pPr>
            <w:r w:rsidRPr="00B20F25">
              <w:rPr>
                <w:color w:val="000000"/>
              </w:rPr>
              <w:t>ЦТП-4</w:t>
            </w:r>
          </w:p>
        </w:tc>
        <w:tc>
          <w:tcPr>
            <w:tcW w:w="1085" w:type="dxa"/>
            <w:shd w:val="clear" w:color="auto" w:fill="FFFFFF" w:themeFill="background1"/>
            <w:vAlign w:val="center"/>
            <w:hideMark/>
          </w:tcPr>
          <w:p w14:paraId="2F3D5C9D" w14:textId="77777777" w:rsidR="00670EE3" w:rsidRPr="00B20F25" w:rsidRDefault="00670EE3" w:rsidP="00597C48">
            <w:pPr>
              <w:spacing w:line="360" w:lineRule="auto"/>
              <w:jc w:val="center"/>
              <w:rPr>
                <w:color w:val="000000"/>
              </w:rPr>
            </w:pPr>
            <w:r w:rsidRPr="00B20F25">
              <w:rPr>
                <w:color w:val="000000"/>
              </w:rPr>
              <w:t>Гаражи ЦТП-4</w:t>
            </w:r>
          </w:p>
        </w:tc>
        <w:tc>
          <w:tcPr>
            <w:tcW w:w="584" w:type="dxa"/>
            <w:shd w:val="clear" w:color="auto" w:fill="FFFFFF" w:themeFill="background1"/>
            <w:vAlign w:val="center"/>
            <w:hideMark/>
          </w:tcPr>
          <w:p w14:paraId="6016BD96" w14:textId="77777777" w:rsidR="00670EE3" w:rsidRPr="00B20F25" w:rsidRDefault="00670EE3" w:rsidP="00597C48">
            <w:pPr>
              <w:spacing w:line="360" w:lineRule="auto"/>
              <w:jc w:val="center"/>
              <w:rPr>
                <w:color w:val="000000"/>
              </w:rPr>
            </w:pPr>
            <w:r w:rsidRPr="00B20F25">
              <w:rPr>
                <w:color w:val="000000"/>
              </w:rPr>
              <w:t>5,0</w:t>
            </w:r>
          </w:p>
        </w:tc>
        <w:tc>
          <w:tcPr>
            <w:tcW w:w="903" w:type="dxa"/>
            <w:shd w:val="clear" w:color="auto" w:fill="FFFFFF" w:themeFill="background1"/>
            <w:vAlign w:val="center"/>
            <w:hideMark/>
          </w:tcPr>
          <w:p w14:paraId="6374196D" w14:textId="77777777" w:rsidR="00670EE3" w:rsidRPr="00B20F25" w:rsidRDefault="00670EE3" w:rsidP="00597C48">
            <w:pPr>
              <w:spacing w:line="360" w:lineRule="auto"/>
              <w:jc w:val="center"/>
              <w:rPr>
                <w:color w:val="000000"/>
              </w:rPr>
            </w:pPr>
            <w:r w:rsidRPr="00B20F25">
              <w:rPr>
                <w:color w:val="000000"/>
              </w:rPr>
              <w:t>5,0</w:t>
            </w:r>
          </w:p>
        </w:tc>
        <w:tc>
          <w:tcPr>
            <w:tcW w:w="838" w:type="dxa"/>
            <w:shd w:val="clear" w:color="auto" w:fill="FFFFFF" w:themeFill="background1"/>
            <w:vAlign w:val="center"/>
            <w:hideMark/>
          </w:tcPr>
          <w:p w14:paraId="7800670D"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427E529C"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0334124D" w14:textId="77777777" w:rsidR="00670EE3" w:rsidRPr="00B20F25" w:rsidRDefault="00670EE3" w:rsidP="00597C48">
            <w:pPr>
              <w:spacing w:line="360" w:lineRule="auto"/>
              <w:jc w:val="center"/>
              <w:rPr>
                <w:color w:val="000000"/>
              </w:rPr>
            </w:pPr>
            <w:r w:rsidRPr="00B20F25">
              <w:rPr>
                <w:color w:val="000000"/>
              </w:rPr>
              <w:t>1,46</w:t>
            </w:r>
          </w:p>
        </w:tc>
        <w:tc>
          <w:tcPr>
            <w:tcW w:w="833" w:type="dxa"/>
            <w:shd w:val="clear" w:color="auto" w:fill="FFFFFF" w:themeFill="background1"/>
            <w:vAlign w:val="center"/>
            <w:hideMark/>
          </w:tcPr>
          <w:p w14:paraId="7FAECF76" w14:textId="77777777" w:rsidR="00670EE3" w:rsidRPr="00B20F25" w:rsidRDefault="00670EE3" w:rsidP="00597C48">
            <w:pPr>
              <w:spacing w:line="360" w:lineRule="auto"/>
              <w:jc w:val="center"/>
              <w:rPr>
                <w:color w:val="000000"/>
              </w:rPr>
            </w:pPr>
            <w:r w:rsidRPr="00B20F25">
              <w:rPr>
                <w:color w:val="000000"/>
              </w:rPr>
              <w:t>-1,45</w:t>
            </w:r>
          </w:p>
        </w:tc>
        <w:tc>
          <w:tcPr>
            <w:tcW w:w="833" w:type="dxa"/>
            <w:shd w:val="clear" w:color="auto" w:fill="FFFFFF" w:themeFill="background1"/>
            <w:vAlign w:val="center"/>
            <w:hideMark/>
          </w:tcPr>
          <w:p w14:paraId="7059EA9C" w14:textId="77777777" w:rsidR="00670EE3" w:rsidRPr="00B20F25" w:rsidRDefault="00670EE3" w:rsidP="00597C48">
            <w:pPr>
              <w:spacing w:line="360" w:lineRule="auto"/>
              <w:jc w:val="center"/>
              <w:rPr>
                <w:color w:val="000000"/>
              </w:rPr>
            </w:pPr>
            <w:r w:rsidRPr="00B20F25">
              <w:rPr>
                <w:color w:val="000000"/>
              </w:rPr>
              <w:t>0,036</w:t>
            </w:r>
          </w:p>
        </w:tc>
        <w:tc>
          <w:tcPr>
            <w:tcW w:w="833" w:type="dxa"/>
            <w:shd w:val="clear" w:color="auto" w:fill="FFFFFF" w:themeFill="background1"/>
            <w:vAlign w:val="center"/>
            <w:hideMark/>
          </w:tcPr>
          <w:p w14:paraId="448A6679" w14:textId="77777777" w:rsidR="00670EE3" w:rsidRPr="00B20F25" w:rsidRDefault="00670EE3" w:rsidP="00597C48">
            <w:pPr>
              <w:spacing w:line="360" w:lineRule="auto"/>
              <w:jc w:val="center"/>
              <w:rPr>
                <w:color w:val="000000"/>
              </w:rPr>
            </w:pPr>
            <w:r w:rsidRPr="00B20F25">
              <w:rPr>
                <w:color w:val="000000"/>
              </w:rPr>
              <w:t>0,036</w:t>
            </w:r>
          </w:p>
        </w:tc>
        <w:tc>
          <w:tcPr>
            <w:tcW w:w="655" w:type="dxa"/>
            <w:shd w:val="clear" w:color="auto" w:fill="FFFFFF" w:themeFill="background1"/>
            <w:vAlign w:val="center"/>
            <w:hideMark/>
          </w:tcPr>
          <w:p w14:paraId="0C89F6EB" w14:textId="77777777" w:rsidR="00670EE3" w:rsidRPr="00B20F25" w:rsidRDefault="00670EE3" w:rsidP="00597C48">
            <w:pPr>
              <w:spacing w:line="360" w:lineRule="auto"/>
              <w:jc w:val="center"/>
              <w:rPr>
                <w:color w:val="000000"/>
              </w:rPr>
            </w:pPr>
            <w:r w:rsidRPr="00B20F25">
              <w:rPr>
                <w:color w:val="000000"/>
              </w:rPr>
              <w:t>5,048</w:t>
            </w:r>
          </w:p>
        </w:tc>
        <w:tc>
          <w:tcPr>
            <w:tcW w:w="655" w:type="dxa"/>
            <w:shd w:val="clear" w:color="auto" w:fill="FFFFFF" w:themeFill="background1"/>
            <w:vAlign w:val="center"/>
            <w:hideMark/>
          </w:tcPr>
          <w:p w14:paraId="23D24960" w14:textId="77777777" w:rsidR="00670EE3" w:rsidRPr="00B20F25" w:rsidRDefault="00670EE3" w:rsidP="00597C48">
            <w:pPr>
              <w:spacing w:line="360" w:lineRule="auto"/>
              <w:jc w:val="center"/>
              <w:rPr>
                <w:color w:val="000000"/>
              </w:rPr>
            </w:pPr>
            <w:r w:rsidRPr="00B20F25">
              <w:rPr>
                <w:color w:val="000000"/>
              </w:rPr>
              <w:t>5,03</w:t>
            </w:r>
          </w:p>
        </w:tc>
        <w:tc>
          <w:tcPr>
            <w:tcW w:w="833" w:type="dxa"/>
            <w:shd w:val="clear" w:color="auto" w:fill="FFFFFF" w:themeFill="background1"/>
            <w:vAlign w:val="center"/>
            <w:hideMark/>
          </w:tcPr>
          <w:p w14:paraId="55559D99" w14:textId="77777777" w:rsidR="00670EE3" w:rsidRPr="00B20F25" w:rsidRDefault="00670EE3" w:rsidP="00597C48">
            <w:pPr>
              <w:spacing w:line="360" w:lineRule="auto"/>
              <w:jc w:val="center"/>
              <w:rPr>
                <w:color w:val="000000"/>
              </w:rPr>
            </w:pPr>
            <w:r w:rsidRPr="00B20F25">
              <w:rPr>
                <w:color w:val="000000"/>
              </w:rPr>
              <w:t>201,55</w:t>
            </w:r>
          </w:p>
        </w:tc>
        <w:tc>
          <w:tcPr>
            <w:tcW w:w="833" w:type="dxa"/>
            <w:shd w:val="clear" w:color="auto" w:fill="FFFFFF" w:themeFill="background1"/>
            <w:vAlign w:val="center"/>
            <w:hideMark/>
          </w:tcPr>
          <w:p w14:paraId="508BD97D" w14:textId="77777777" w:rsidR="00670EE3" w:rsidRPr="00B20F25" w:rsidRDefault="00670EE3" w:rsidP="00597C48">
            <w:pPr>
              <w:spacing w:line="360" w:lineRule="auto"/>
              <w:jc w:val="center"/>
              <w:rPr>
                <w:color w:val="000000"/>
              </w:rPr>
            </w:pPr>
            <w:r w:rsidRPr="00B20F25">
              <w:rPr>
                <w:color w:val="000000"/>
              </w:rPr>
              <w:t>148,67</w:t>
            </w:r>
          </w:p>
        </w:tc>
        <w:tc>
          <w:tcPr>
            <w:tcW w:w="784" w:type="dxa"/>
            <w:shd w:val="clear" w:color="auto" w:fill="FFFFFF" w:themeFill="background1"/>
            <w:vAlign w:val="center"/>
            <w:hideMark/>
          </w:tcPr>
          <w:p w14:paraId="20236143" w14:textId="77777777" w:rsidR="00670EE3" w:rsidRPr="00B20F25" w:rsidRDefault="00670EE3" w:rsidP="00597C48">
            <w:pPr>
              <w:spacing w:line="360" w:lineRule="auto"/>
              <w:jc w:val="center"/>
              <w:rPr>
                <w:color w:val="000000"/>
              </w:rPr>
            </w:pPr>
            <w:r w:rsidRPr="00B20F25">
              <w:rPr>
                <w:color w:val="000000"/>
              </w:rPr>
              <w:t>94,4</w:t>
            </w:r>
          </w:p>
        </w:tc>
        <w:tc>
          <w:tcPr>
            <w:tcW w:w="784" w:type="dxa"/>
            <w:shd w:val="clear" w:color="auto" w:fill="FFFFFF" w:themeFill="background1"/>
            <w:vAlign w:val="center"/>
            <w:hideMark/>
          </w:tcPr>
          <w:p w14:paraId="0856FA72" w14:textId="77777777" w:rsidR="00670EE3" w:rsidRPr="00B20F25" w:rsidRDefault="00670EE3" w:rsidP="00597C48">
            <w:pPr>
              <w:spacing w:line="360" w:lineRule="auto"/>
              <w:jc w:val="center"/>
              <w:rPr>
                <w:color w:val="000000"/>
              </w:rPr>
            </w:pPr>
            <w:r w:rsidRPr="00B20F25">
              <w:rPr>
                <w:color w:val="000000"/>
              </w:rPr>
              <w:t>94,2</w:t>
            </w:r>
          </w:p>
        </w:tc>
        <w:tc>
          <w:tcPr>
            <w:tcW w:w="784" w:type="dxa"/>
            <w:shd w:val="clear" w:color="auto" w:fill="FFFFFF" w:themeFill="background1"/>
            <w:vAlign w:val="center"/>
            <w:hideMark/>
          </w:tcPr>
          <w:p w14:paraId="0BD2963F"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28DAB685"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40F1788B" w14:textId="77777777" w:rsidTr="003D78E4">
        <w:trPr>
          <w:trHeight w:val="315"/>
        </w:trPr>
        <w:tc>
          <w:tcPr>
            <w:tcW w:w="858" w:type="dxa"/>
            <w:shd w:val="clear" w:color="auto" w:fill="FFFFFF" w:themeFill="background1"/>
            <w:vAlign w:val="center"/>
            <w:hideMark/>
          </w:tcPr>
          <w:p w14:paraId="27BCF57C" w14:textId="77777777" w:rsidR="00670EE3" w:rsidRPr="00B20F25" w:rsidRDefault="00670EE3" w:rsidP="00597C48">
            <w:pPr>
              <w:spacing w:line="360" w:lineRule="auto"/>
              <w:jc w:val="center"/>
              <w:rPr>
                <w:color w:val="000000"/>
              </w:rPr>
            </w:pPr>
            <w:r w:rsidRPr="00B20F25">
              <w:rPr>
                <w:color w:val="000000"/>
              </w:rPr>
              <w:lastRenderedPageBreak/>
              <w:t>ТК-4.19а</w:t>
            </w:r>
          </w:p>
        </w:tc>
        <w:tc>
          <w:tcPr>
            <w:tcW w:w="1085" w:type="dxa"/>
            <w:shd w:val="clear" w:color="auto" w:fill="FFFFFF" w:themeFill="background1"/>
            <w:vAlign w:val="center"/>
            <w:hideMark/>
          </w:tcPr>
          <w:p w14:paraId="172255F7" w14:textId="77777777" w:rsidR="00670EE3" w:rsidRPr="00B20F25" w:rsidRDefault="00670EE3" w:rsidP="00597C48">
            <w:pPr>
              <w:spacing w:line="360" w:lineRule="auto"/>
              <w:jc w:val="center"/>
              <w:rPr>
                <w:color w:val="000000"/>
              </w:rPr>
            </w:pPr>
            <w:r w:rsidRPr="00B20F25">
              <w:rPr>
                <w:color w:val="000000"/>
              </w:rPr>
              <w:t>Мол,3</w:t>
            </w:r>
          </w:p>
        </w:tc>
        <w:tc>
          <w:tcPr>
            <w:tcW w:w="584" w:type="dxa"/>
            <w:shd w:val="clear" w:color="auto" w:fill="FFFFFF" w:themeFill="background1"/>
            <w:vAlign w:val="center"/>
            <w:hideMark/>
          </w:tcPr>
          <w:p w14:paraId="1B4895E3" w14:textId="77777777" w:rsidR="00670EE3" w:rsidRPr="00B20F25" w:rsidRDefault="00670EE3" w:rsidP="00597C48">
            <w:pPr>
              <w:spacing w:line="360" w:lineRule="auto"/>
              <w:jc w:val="center"/>
              <w:rPr>
                <w:color w:val="000000"/>
              </w:rPr>
            </w:pPr>
            <w:r w:rsidRPr="00B20F25">
              <w:rPr>
                <w:color w:val="000000"/>
              </w:rPr>
              <w:t>20,0</w:t>
            </w:r>
          </w:p>
        </w:tc>
        <w:tc>
          <w:tcPr>
            <w:tcW w:w="903" w:type="dxa"/>
            <w:shd w:val="clear" w:color="auto" w:fill="FFFFFF" w:themeFill="background1"/>
            <w:vAlign w:val="center"/>
            <w:hideMark/>
          </w:tcPr>
          <w:p w14:paraId="4AAADEEF" w14:textId="77777777" w:rsidR="00670EE3" w:rsidRPr="00B20F25" w:rsidRDefault="00670EE3" w:rsidP="00597C48">
            <w:pPr>
              <w:spacing w:line="360" w:lineRule="auto"/>
              <w:jc w:val="center"/>
              <w:rPr>
                <w:color w:val="000000"/>
              </w:rPr>
            </w:pPr>
            <w:r w:rsidRPr="00B20F25">
              <w:rPr>
                <w:color w:val="000000"/>
              </w:rPr>
              <w:t>20,0</w:t>
            </w:r>
          </w:p>
        </w:tc>
        <w:tc>
          <w:tcPr>
            <w:tcW w:w="838" w:type="dxa"/>
            <w:shd w:val="clear" w:color="auto" w:fill="FFFFFF" w:themeFill="background1"/>
            <w:vAlign w:val="center"/>
            <w:hideMark/>
          </w:tcPr>
          <w:p w14:paraId="18375CE1"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1EF2E65A"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77BD087" w14:textId="77777777" w:rsidR="00670EE3" w:rsidRPr="00B20F25" w:rsidRDefault="00670EE3" w:rsidP="00597C48">
            <w:pPr>
              <w:spacing w:line="360" w:lineRule="auto"/>
              <w:jc w:val="center"/>
              <w:rPr>
                <w:color w:val="000000"/>
              </w:rPr>
            </w:pPr>
            <w:r w:rsidRPr="00B20F25">
              <w:rPr>
                <w:color w:val="000000"/>
              </w:rPr>
              <w:t>12,66</w:t>
            </w:r>
          </w:p>
        </w:tc>
        <w:tc>
          <w:tcPr>
            <w:tcW w:w="833" w:type="dxa"/>
            <w:shd w:val="clear" w:color="auto" w:fill="FFFFFF" w:themeFill="background1"/>
            <w:vAlign w:val="center"/>
            <w:hideMark/>
          </w:tcPr>
          <w:p w14:paraId="13FBAFF9" w14:textId="77777777" w:rsidR="00670EE3" w:rsidRPr="00B20F25" w:rsidRDefault="00670EE3" w:rsidP="00597C48">
            <w:pPr>
              <w:spacing w:line="360" w:lineRule="auto"/>
              <w:jc w:val="center"/>
              <w:rPr>
                <w:color w:val="000000"/>
              </w:rPr>
            </w:pPr>
            <w:r w:rsidRPr="00B20F25">
              <w:rPr>
                <w:color w:val="000000"/>
              </w:rPr>
              <w:t>-12,64</w:t>
            </w:r>
          </w:p>
        </w:tc>
        <w:tc>
          <w:tcPr>
            <w:tcW w:w="833" w:type="dxa"/>
            <w:shd w:val="clear" w:color="auto" w:fill="FFFFFF" w:themeFill="background1"/>
            <w:vAlign w:val="center"/>
            <w:hideMark/>
          </w:tcPr>
          <w:p w14:paraId="399AB0A2" w14:textId="77777777" w:rsidR="00670EE3" w:rsidRPr="00B20F25" w:rsidRDefault="00670EE3" w:rsidP="00597C48">
            <w:pPr>
              <w:spacing w:line="360" w:lineRule="auto"/>
              <w:jc w:val="center"/>
              <w:rPr>
                <w:color w:val="000000"/>
              </w:rPr>
            </w:pPr>
            <w:r w:rsidRPr="00B20F25">
              <w:rPr>
                <w:color w:val="000000"/>
              </w:rPr>
              <w:t>0,03</w:t>
            </w:r>
          </w:p>
        </w:tc>
        <w:tc>
          <w:tcPr>
            <w:tcW w:w="833" w:type="dxa"/>
            <w:shd w:val="clear" w:color="auto" w:fill="FFFFFF" w:themeFill="background1"/>
            <w:vAlign w:val="center"/>
            <w:hideMark/>
          </w:tcPr>
          <w:p w14:paraId="7E771422" w14:textId="77777777" w:rsidR="00670EE3" w:rsidRPr="00B20F25" w:rsidRDefault="00670EE3" w:rsidP="00597C48">
            <w:pPr>
              <w:spacing w:line="360" w:lineRule="auto"/>
              <w:jc w:val="center"/>
              <w:rPr>
                <w:color w:val="000000"/>
              </w:rPr>
            </w:pPr>
            <w:r w:rsidRPr="00B20F25">
              <w:rPr>
                <w:color w:val="000000"/>
              </w:rPr>
              <w:t>0,03</w:t>
            </w:r>
          </w:p>
        </w:tc>
        <w:tc>
          <w:tcPr>
            <w:tcW w:w="655" w:type="dxa"/>
            <w:shd w:val="clear" w:color="auto" w:fill="FFFFFF" w:themeFill="background1"/>
            <w:vAlign w:val="center"/>
            <w:hideMark/>
          </w:tcPr>
          <w:p w14:paraId="394C6206" w14:textId="77777777" w:rsidR="00670EE3" w:rsidRPr="00B20F25" w:rsidRDefault="00670EE3" w:rsidP="00597C48">
            <w:pPr>
              <w:spacing w:line="360" w:lineRule="auto"/>
              <w:jc w:val="center"/>
              <w:rPr>
                <w:color w:val="000000"/>
              </w:rPr>
            </w:pPr>
            <w:r w:rsidRPr="00B20F25">
              <w:rPr>
                <w:color w:val="000000"/>
              </w:rPr>
              <w:t>7,59</w:t>
            </w:r>
          </w:p>
        </w:tc>
        <w:tc>
          <w:tcPr>
            <w:tcW w:w="655" w:type="dxa"/>
            <w:shd w:val="clear" w:color="auto" w:fill="FFFFFF" w:themeFill="background1"/>
            <w:vAlign w:val="center"/>
            <w:hideMark/>
          </w:tcPr>
          <w:p w14:paraId="42595BD1" w14:textId="77777777" w:rsidR="00670EE3" w:rsidRPr="00B20F25" w:rsidRDefault="00670EE3" w:rsidP="00597C48">
            <w:pPr>
              <w:spacing w:line="360" w:lineRule="auto"/>
              <w:jc w:val="center"/>
              <w:rPr>
                <w:color w:val="000000"/>
              </w:rPr>
            </w:pPr>
            <w:r w:rsidRPr="00B20F25">
              <w:rPr>
                <w:color w:val="000000"/>
              </w:rPr>
              <w:t>7,564</w:t>
            </w:r>
          </w:p>
        </w:tc>
        <w:tc>
          <w:tcPr>
            <w:tcW w:w="833" w:type="dxa"/>
            <w:shd w:val="clear" w:color="auto" w:fill="FFFFFF" w:themeFill="background1"/>
            <w:vAlign w:val="center"/>
            <w:hideMark/>
          </w:tcPr>
          <w:p w14:paraId="79244062" w14:textId="77777777" w:rsidR="00670EE3" w:rsidRPr="00B20F25" w:rsidRDefault="00670EE3" w:rsidP="00597C48">
            <w:pPr>
              <w:spacing w:line="360" w:lineRule="auto"/>
              <w:jc w:val="center"/>
              <w:rPr>
                <w:color w:val="000000"/>
              </w:rPr>
            </w:pPr>
            <w:r w:rsidRPr="00B20F25">
              <w:rPr>
                <w:color w:val="000000"/>
              </w:rPr>
              <w:t>65,15</w:t>
            </w:r>
          </w:p>
        </w:tc>
        <w:tc>
          <w:tcPr>
            <w:tcW w:w="833" w:type="dxa"/>
            <w:shd w:val="clear" w:color="auto" w:fill="FFFFFF" w:themeFill="background1"/>
            <w:vAlign w:val="center"/>
            <w:hideMark/>
          </w:tcPr>
          <w:p w14:paraId="7EC6D92C" w14:textId="77777777" w:rsidR="00670EE3" w:rsidRPr="00B20F25" w:rsidRDefault="00670EE3" w:rsidP="00597C48">
            <w:pPr>
              <w:spacing w:line="360" w:lineRule="auto"/>
              <w:jc w:val="center"/>
              <w:rPr>
                <w:color w:val="000000"/>
              </w:rPr>
            </w:pPr>
            <w:r w:rsidRPr="00B20F25">
              <w:rPr>
                <w:color w:val="000000"/>
              </w:rPr>
              <w:t>49,99</w:t>
            </w:r>
          </w:p>
        </w:tc>
        <w:tc>
          <w:tcPr>
            <w:tcW w:w="784" w:type="dxa"/>
            <w:shd w:val="clear" w:color="auto" w:fill="FFFFFF" w:themeFill="background1"/>
            <w:vAlign w:val="center"/>
            <w:hideMark/>
          </w:tcPr>
          <w:p w14:paraId="2D866AA4" w14:textId="77777777" w:rsidR="00670EE3" w:rsidRPr="00B20F25" w:rsidRDefault="00670EE3" w:rsidP="00597C48">
            <w:pPr>
              <w:spacing w:line="360" w:lineRule="auto"/>
              <w:jc w:val="center"/>
              <w:rPr>
                <w:color w:val="000000"/>
              </w:rPr>
            </w:pPr>
            <w:r w:rsidRPr="00B20F25">
              <w:rPr>
                <w:color w:val="000000"/>
              </w:rPr>
              <w:t>94</w:t>
            </w:r>
          </w:p>
        </w:tc>
        <w:tc>
          <w:tcPr>
            <w:tcW w:w="784" w:type="dxa"/>
            <w:shd w:val="clear" w:color="auto" w:fill="FFFFFF" w:themeFill="background1"/>
            <w:vAlign w:val="center"/>
            <w:hideMark/>
          </w:tcPr>
          <w:p w14:paraId="18B5E096" w14:textId="77777777" w:rsidR="00670EE3" w:rsidRPr="00B20F25" w:rsidRDefault="00670EE3" w:rsidP="00597C48">
            <w:pPr>
              <w:spacing w:line="360" w:lineRule="auto"/>
              <w:jc w:val="center"/>
              <w:rPr>
                <w:color w:val="000000"/>
              </w:rPr>
            </w:pPr>
            <w:r w:rsidRPr="00B20F25">
              <w:rPr>
                <w:color w:val="000000"/>
              </w:rPr>
              <w:t>94</w:t>
            </w:r>
          </w:p>
        </w:tc>
        <w:tc>
          <w:tcPr>
            <w:tcW w:w="784" w:type="dxa"/>
            <w:shd w:val="clear" w:color="auto" w:fill="FFFFFF" w:themeFill="background1"/>
            <w:vAlign w:val="center"/>
            <w:hideMark/>
          </w:tcPr>
          <w:p w14:paraId="14758727" w14:textId="77777777" w:rsidR="00670EE3" w:rsidRPr="00B20F25" w:rsidRDefault="00670EE3" w:rsidP="00597C48">
            <w:pPr>
              <w:spacing w:line="360" w:lineRule="auto"/>
              <w:jc w:val="center"/>
              <w:rPr>
                <w:color w:val="000000"/>
              </w:rPr>
            </w:pPr>
            <w:r w:rsidRPr="00B20F25">
              <w:rPr>
                <w:color w:val="000000"/>
              </w:rPr>
              <w:t>71,1</w:t>
            </w:r>
          </w:p>
        </w:tc>
        <w:tc>
          <w:tcPr>
            <w:tcW w:w="784" w:type="dxa"/>
            <w:shd w:val="clear" w:color="auto" w:fill="FFFFFF" w:themeFill="background1"/>
            <w:vAlign w:val="center"/>
            <w:hideMark/>
          </w:tcPr>
          <w:p w14:paraId="7BCEA088"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3D6B2D1F" w14:textId="77777777" w:rsidTr="003D78E4">
        <w:trPr>
          <w:trHeight w:val="780"/>
        </w:trPr>
        <w:tc>
          <w:tcPr>
            <w:tcW w:w="858" w:type="dxa"/>
            <w:shd w:val="clear" w:color="auto" w:fill="FFFFFF" w:themeFill="background1"/>
            <w:vAlign w:val="center"/>
            <w:hideMark/>
          </w:tcPr>
          <w:p w14:paraId="0AAA3F25" w14:textId="77777777" w:rsidR="00670EE3" w:rsidRPr="00B20F25" w:rsidRDefault="00670EE3" w:rsidP="00597C48">
            <w:pPr>
              <w:spacing w:line="360" w:lineRule="auto"/>
              <w:jc w:val="center"/>
              <w:rPr>
                <w:color w:val="000000"/>
              </w:rPr>
            </w:pPr>
            <w:r w:rsidRPr="00B20F25">
              <w:rPr>
                <w:color w:val="000000"/>
              </w:rPr>
              <w:t>ТК-4.19а</w:t>
            </w:r>
          </w:p>
        </w:tc>
        <w:tc>
          <w:tcPr>
            <w:tcW w:w="1085" w:type="dxa"/>
            <w:shd w:val="clear" w:color="auto" w:fill="FFFFFF" w:themeFill="background1"/>
            <w:vAlign w:val="center"/>
            <w:hideMark/>
          </w:tcPr>
          <w:p w14:paraId="40452F54" w14:textId="77777777" w:rsidR="00670EE3" w:rsidRPr="00B20F25" w:rsidRDefault="00670EE3" w:rsidP="00597C48">
            <w:pPr>
              <w:spacing w:line="360" w:lineRule="auto"/>
              <w:jc w:val="center"/>
              <w:rPr>
                <w:color w:val="000000"/>
              </w:rPr>
            </w:pPr>
            <w:r w:rsidRPr="00B20F25">
              <w:rPr>
                <w:color w:val="000000"/>
              </w:rPr>
              <w:t>ЗАО "Промсвязь"</w:t>
            </w:r>
          </w:p>
        </w:tc>
        <w:tc>
          <w:tcPr>
            <w:tcW w:w="584" w:type="dxa"/>
            <w:shd w:val="clear" w:color="auto" w:fill="FFFFFF" w:themeFill="background1"/>
            <w:vAlign w:val="center"/>
            <w:hideMark/>
          </w:tcPr>
          <w:p w14:paraId="39358EE5" w14:textId="77777777" w:rsidR="00670EE3" w:rsidRPr="00B20F25" w:rsidRDefault="00670EE3" w:rsidP="00597C48">
            <w:pPr>
              <w:spacing w:line="360" w:lineRule="auto"/>
              <w:jc w:val="center"/>
              <w:rPr>
                <w:color w:val="000000"/>
              </w:rPr>
            </w:pPr>
            <w:r w:rsidRPr="00B20F25">
              <w:rPr>
                <w:color w:val="000000"/>
              </w:rPr>
              <w:t>26,0</w:t>
            </w:r>
          </w:p>
        </w:tc>
        <w:tc>
          <w:tcPr>
            <w:tcW w:w="903" w:type="dxa"/>
            <w:shd w:val="clear" w:color="auto" w:fill="FFFFFF" w:themeFill="background1"/>
            <w:vAlign w:val="center"/>
            <w:hideMark/>
          </w:tcPr>
          <w:p w14:paraId="56B7B7D0" w14:textId="77777777" w:rsidR="00670EE3" w:rsidRPr="00B20F25" w:rsidRDefault="00670EE3" w:rsidP="00597C48">
            <w:pPr>
              <w:spacing w:line="360" w:lineRule="auto"/>
              <w:jc w:val="center"/>
              <w:rPr>
                <w:color w:val="000000"/>
              </w:rPr>
            </w:pPr>
            <w:r w:rsidRPr="00B20F25">
              <w:rPr>
                <w:color w:val="000000"/>
              </w:rPr>
              <w:t>26,0</w:t>
            </w:r>
          </w:p>
        </w:tc>
        <w:tc>
          <w:tcPr>
            <w:tcW w:w="838" w:type="dxa"/>
            <w:shd w:val="clear" w:color="auto" w:fill="FFFFFF" w:themeFill="background1"/>
            <w:vAlign w:val="center"/>
            <w:hideMark/>
          </w:tcPr>
          <w:p w14:paraId="6113917C"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46C1239A"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7A7FB7D0" w14:textId="77777777" w:rsidR="00670EE3" w:rsidRPr="00B20F25" w:rsidRDefault="00670EE3" w:rsidP="00597C48">
            <w:pPr>
              <w:spacing w:line="360" w:lineRule="auto"/>
              <w:jc w:val="center"/>
              <w:rPr>
                <w:color w:val="000000"/>
              </w:rPr>
            </w:pPr>
            <w:r w:rsidRPr="00B20F25">
              <w:rPr>
                <w:color w:val="000000"/>
              </w:rPr>
              <w:t>0,46</w:t>
            </w:r>
          </w:p>
        </w:tc>
        <w:tc>
          <w:tcPr>
            <w:tcW w:w="833" w:type="dxa"/>
            <w:shd w:val="clear" w:color="auto" w:fill="FFFFFF" w:themeFill="background1"/>
            <w:vAlign w:val="center"/>
            <w:hideMark/>
          </w:tcPr>
          <w:p w14:paraId="10BBA3D9" w14:textId="77777777" w:rsidR="00670EE3" w:rsidRPr="00B20F25" w:rsidRDefault="00670EE3" w:rsidP="00597C48">
            <w:pPr>
              <w:spacing w:line="360" w:lineRule="auto"/>
              <w:jc w:val="center"/>
              <w:rPr>
                <w:color w:val="000000"/>
              </w:rPr>
            </w:pPr>
            <w:r w:rsidRPr="00B20F25">
              <w:rPr>
                <w:color w:val="000000"/>
              </w:rPr>
              <w:t>-0,46</w:t>
            </w:r>
          </w:p>
        </w:tc>
        <w:tc>
          <w:tcPr>
            <w:tcW w:w="833" w:type="dxa"/>
            <w:shd w:val="clear" w:color="auto" w:fill="FFFFFF" w:themeFill="background1"/>
            <w:vAlign w:val="center"/>
            <w:hideMark/>
          </w:tcPr>
          <w:p w14:paraId="098963EC" w14:textId="77777777" w:rsidR="00670EE3" w:rsidRPr="00B20F25" w:rsidRDefault="00670EE3" w:rsidP="00597C48">
            <w:pPr>
              <w:spacing w:line="360" w:lineRule="auto"/>
              <w:jc w:val="center"/>
              <w:rPr>
                <w:color w:val="000000"/>
              </w:rPr>
            </w:pPr>
            <w:r w:rsidRPr="00B20F25">
              <w:rPr>
                <w:color w:val="000000"/>
              </w:rPr>
              <w:t>0,187</w:t>
            </w:r>
          </w:p>
        </w:tc>
        <w:tc>
          <w:tcPr>
            <w:tcW w:w="833" w:type="dxa"/>
            <w:shd w:val="clear" w:color="auto" w:fill="FFFFFF" w:themeFill="background1"/>
            <w:vAlign w:val="center"/>
            <w:hideMark/>
          </w:tcPr>
          <w:p w14:paraId="76CB0F07" w14:textId="77777777" w:rsidR="00670EE3" w:rsidRPr="00B20F25" w:rsidRDefault="00670EE3" w:rsidP="00597C48">
            <w:pPr>
              <w:spacing w:line="360" w:lineRule="auto"/>
              <w:jc w:val="center"/>
              <w:rPr>
                <w:color w:val="000000"/>
              </w:rPr>
            </w:pPr>
            <w:r w:rsidRPr="00B20F25">
              <w:rPr>
                <w:color w:val="000000"/>
              </w:rPr>
              <w:t>0,186</w:t>
            </w:r>
          </w:p>
        </w:tc>
        <w:tc>
          <w:tcPr>
            <w:tcW w:w="655" w:type="dxa"/>
            <w:shd w:val="clear" w:color="auto" w:fill="FFFFFF" w:themeFill="background1"/>
            <w:vAlign w:val="center"/>
            <w:hideMark/>
          </w:tcPr>
          <w:p w14:paraId="670C6585" w14:textId="77777777" w:rsidR="00670EE3" w:rsidRPr="00B20F25" w:rsidRDefault="00670EE3" w:rsidP="00597C48">
            <w:pPr>
              <w:spacing w:line="360" w:lineRule="auto"/>
              <w:jc w:val="center"/>
              <w:rPr>
                <w:color w:val="000000"/>
              </w:rPr>
            </w:pPr>
            <w:r w:rsidRPr="00B20F25">
              <w:rPr>
                <w:color w:val="000000"/>
              </w:rPr>
              <w:t>6,927</w:t>
            </w:r>
          </w:p>
        </w:tc>
        <w:tc>
          <w:tcPr>
            <w:tcW w:w="655" w:type="dxa"/>
            <w:shd w:val="clear" w:color="auto" w:fill="FFFFFF" w:themeFill="background1"/>
            <w:vAlign w:val="center"/>
            <w:hideMark/>
          </w:tcPr>
          <w:p w14:paraId="619F8165" w14:textId="77777777" w:rsidR="00670EE3" w:rsidRPr="00B20F25" w:rsidRDefault="00670EE3" w:rsidP="00597C48">
            <w:pPr>
              <w:spacing w:line="360" w:lineRule="auto"/>
              <w:jc w:val="center"/>
              <w:rPr>
                <w:color w:val="000000"/>
              </w:rPr>
            </w:pPr>
            <w:r w:rsidRPr="00B20F25">
              <w:rPr>
                <w:color w:val="000000"/>
              </w:rPr>
              <w:t>6,905</w:t>
            </w:r>
          </w:p>
        </w:tc>
        <w:tc>
          <w:tcPr>
            <w:tcW w:w="833" w:type="dxa"/>
            <w:shd w:val="clear" w:color="auto" w:fill="FFFFFF" w:themeFill="background1"/>
            <w:vAlign w:val="center"/>
            <w:hideMark/>
          </w:tcPr>
          <w:p w14:paraId="3F33F6FA" w14:textId="77777777" w:rsidR="00670EE3" w:rsidRPr="00B20F25" w:rsidRDefault="00670EE3" w:rsidP="00597C48">
            <w:pPr>
              <w:spacing w:line="360" w:lineRule="auto"/>
              <w:jc w:val="center"/>
              <w:rPr>
                <w:color w:val="000000"/>
              </w:rPr>
            </w:pPr>
            <w:r w:rsidRPr="00B20F25">
              <w:rPr>
                <w:color w:val="000000"/>
              </w:rPr>
              <w:t>884,17</w:t>
            </w:r>
          </w:p>
        </w:tc>
        <w:tc>
          <w:tcPr>
            <w:tcW w:w="833" w:type="dxa"/>
            <w:shd w:val="clear" w:color="auto" w:fill="FFFFFF" w:themeFill="background1"/>
            <w:vAlign w:val="center"/>
            <w:hideMark/>
          </w:tcPr>
          <w:p w14:paraId="4796B541" w14:textId="77777777" w:rsidR="00670EE3" w:rsidRPr="00B20F25" w:rsidRDefault="00670EE3" w:rsidP="00597C48">
            <w:pPr>
              <w:spacing w:line="360" w:lineRule="auto"/>
              <w:jc w:val="center"/>
              <w:rPr>
                <w:color w:val="000000"/>
              </w:rPr>
            </w:pPr>
            <w:r w:rsidRPr="00B20F25">
              <w:rPr>
                <w:color w:val="000000"/>
              </w:rPr>
              <w:t>671,93</w:t>
            </w:r>
          </w:p>
        </w:tc>
        <w:tc>
          <w:tcPr>
            <w:tcW w:w="784" w:type="dxa"/>
            <w:shd w:val="clear" w:color="auto" w:fill="FFFFFF" w:themeFill="background1"/>
            <w:vAlign w:val="center"/>
            <w:hideMark/>
          </w:tcPr>
          <w:p w14:paraId="7BB44FAF" w14:textId="77777777" w:rsidR="00670EE3" w:rsidRPr="00B20F25" w:rsidRDefault="00670EE3" w:rsidP="00597C48">
            <w:pPr>
              <w:spacing w:line="360" w:lineRule="auto"/>
              <w:jc w:val="center"/>
              <w:rPr>
                <w:color w:val="000000"/>
              </w:rPr>
            </w:pPr>
            <w:r w:rsidRPr="00B20F25">
              <w:rPr>
                <w:color w:val="000000"/>
              </w:rPr>
              <w:t>94</w:t>
            </w:r>
          </w:p>
        </w:tc>
        <w:tc>
          <w:tcPr>
            <w:tcW w:w="784" w:type="dxa"/>
            <w:shd w:val="clear" w:color="auto" w:fill="FFFFFF" w:themeFill="background1"/>
            <w:vAlign w:val="center"/>
            <w:hideMark/>
          </w:tcPr>
          <w:p w14:paraId="4F61DAF1" w14:textId="77777777" w:rsidR="00670EE3" w:rsidRPr="00B20F25" w:rsidRDefault="00670EE3" w:rsidP="00597C48">
            <w:pPr>
              <w:spacing w:line="360" w:lineRule="auto"/>
              <w:jc w:val="center"/>
              <w:rPr>
                <w:color w:val="000000"/>
              </w:rPr>
            </w:pPr>
            <w:r w:rsidRPr="00B20F25">
              <w:rPr>
                <w:color w:val="000000"/>
              </w:rPr>
              <w:t>92</w:t>
            </w:r>
          </w:p>
        </w:tc>
        <w:tc>
          <w:tcPr>
            <w:tcW w:w="784" w:type="dxa"/>
            <w:shd w:val="clear" w:color="auto" w:fill="FFFFFF" w:themeFill="background1"/>
            <w:vAlign w:val="center"/>
            <w:hideMark/>
          </w:tcPr>
          <w:p w14:paraId="78193ED1" w14:textId="77777777" w:rsidR="00670EE3" w:rsidRPr="00B20F25" w:rsidRDefault="00670EE3" w:rsidP="00597C48">
            <w:pPr>
              <w:spacing w:line="360" w:lineRule="auto"/>
              <w:jc w:val="center"/>
              <w:rPr>
                <w:color w:val="000000"/>
              </w:rPr>
            </w:pPr>
            <w:r w:rsidRPr="00B20F25">
              <w:rPr>
                <w:color w:val="000000"/>
              </w:rPr>
              <w:t>73</w:t>
            </w:r>
          </w:p>
        </w:tc>
        <w:tc>
          <w:tcPr>
            <w:tcW w:w="784" w:type="dxa"/>
            <w:shd w:val="clear" w:color="auto" w:fill="FFFFFF" w:themeFill="background1"/>
            <w:vAlign w:val="center"/>
            <w:hideMark/>
          </w:tcPr>
          <w:p w14:paraId="7B8BCE02" w14:textId="77777777" w:rsidR="00670EE3" w:rsidRPr="00B20F25" w:rsidRDefault="00670EE3" w:rsidP="00597C48">
            <w:pPr>
              <w:spacing w:line="360" w:lineRule="auto"/>
              <w:jc w:val="center"/>
              <w:rPr>
                <w:color w:val="000000"/>
              </w:rPr>
            </w:pPr>
            <w:r w:rsidRPr="00B20F25">
              <w:rPr>
                <w:color w:val="000000"/>
              </w:rPr>
              <w:t>71,5</w:t>
            </w:r>
          </w:p>
        </w:tc>
      </w:tr>
      <w:tr w:rsidR="00670EE3" w:rsidRPr="00B20F25" w14:paraId="4B21F211" w14:textId="77777777" w:rsidTr="003D78E4">
        <w:trPr>
          <w:trHeight w:val="600"/>
        </w:trPr>
        <w:tc>
          <w:tcPr>
            <w:tcW w:w="858" w:type="dxa"/>
            <w:shd w:val="clear" w:color="auto" w:fill="FFFFFF" w:themeFill="background1"/>
            <w:vAlign w:val="center"/>
            <w:hideMark/>
          </w:tcPr>
          <w:p w14:paraId="53AEC49E" w14:textId="77777777" w:rsidR="00670EE3" w:rsidRPr="00B20F25" w:rsidRDefault="00670EE3" w:rsidP="00597C48">
            <w:pPr>
              <w:spacing w:line="360" w:lineRule="auto"/>
              <w:jc w:val="center"/>
              <w:rPr>
                <w:color w:val="000000"/>
              </w:rPr>
            </w:pPr>
            <w:r w:rsidRPr="00B20F25">
              <w:rPr>
                <w:color w:val="000000"/>
              </w:rPr>
              <w:t>ТК-5</w:t>
            </w:r>
          </w:p>
        </w:tc>
        <w:tc>
          <w:tcPr>
            <w:tcW w:w="1085" w:type="dxa"/>
            <w:shd w:val="clear" w:color="auto" w:fill="FFFFFF" w:themeFill="background1"/>
            <w:vAlign w:val="center"/>
            <w:hideMark/>
          </w:tcPr>
          <w:p w14:paraId="72B9D0BD" w14:textId="77777777" w:rsidR="00670EE3" w:rsidRPr="00B20F25" w:rsidRDefault="00670EE3" w:rsidP="00597C48">
            <w:pPr>
              <w:spacing w:line="360" w:lineRule="auto"/>
              <w:jc w:val="center"/>
              <w:rPr>
                <w:color w:val="000000"/>
              </w:rPr>
            </w:pPr>
            <w:r w:rsidRPr="00B20F25">
              <w:rPr>
                <w:color w:val="000000"/>
              </w:rPr>
              <w:t>Очистные</w:t>
            </w:r>
          </w:p>
        </w:tc>
        <w:tc>
          <w:tcPr>
            <w:tcW w:w="584" w:type="dxa"/>
            <w:shd w:val="clear" w:color="auto" w:fill="FFFFFF" w:themeFill="background1"/>
            <w:vAlign w:val="center"/>
            <w:hideMark/>
          </w:tcPr>
          <w:p w14:paraId="5D89DFB7" w14:textId="77777777" w:rsidR="00670EE3" w:rsidRPr="00B20F25" w:rsidRDefault="00670EE3" w:rsidP="00597C48">
            <w:pPr>
              <w:spacing w:line="360" w:lineRule="auto"/>
              <w:jc w:val="center"/>
              <w:rPr>
                <w:color w:val="000000"/>
              </w:rPr>
            </w:pPr>
            <w:r w:rsidRPr="00B20F25">
              <w:rPr>
                <w:color w:val="000000"/>
              </w:rPr>
              <w:t>370,0</w:t>
            </w:r>
          </w:p>
        </w:tc>
        <w:tc>
          <w:tcPr>
            <w:tcW w:w="903" w:type="dxa"/>
            <w:shd w:val="clear" w:color="auto" w:fill="FFFFFF" w:themeFill="background1"/>
            <w:vAlign w:val="center"/>
            <w:hideMark/>
          </w:tcPr>
          <w:p w14:paraId="0D584F78" w14:textId="77777777" w:rsidR="00670EE3" w:rsidRPr="00B20F25" w:rsidRDefault="00670EE3" w:rsidP="00597C48">
            <w:pPr>
              <w:spacing w:line="360" w:lineRule="auto"/>
              <w:jc w:val="center"/>
              <w:rPr>
                <w:color w:val="000000"/>
              </w:rPr>
            </w:pPr>
            <w:r w:rsidRPr="00B20F25">
              <w:rPr>
                <w:color w:val="000000"/>
              </w:rPr>
              <w:t>370,0</w:t>
            </w:r>
          </w:p>
        </w:tc>
        <w:tc>
          <w:tcPr>
            <w:tcW w:w="838" w:type="dxa"/>
            <w:shd w:val="clear" w:color="auto" w:fill="FFFFFF" w:themeFill="background1"/>
            <w:vAlign w:val="center"/>
            <w:hideMark/>
          </w:tcPr>
          <w:p w14:paraId="0FED55DC" w14:textId="77777777" w:rsidR="00670EE3" w:rsidRPr="00B20F25" w:rsidRDefault="00670EE3" w:rsidP="00597C48">
            <w:pPr>
              <w:spacing w:line="360" w:lineRule="auto"/>
              <w:jc w:val="center"/>
              <w:rPr>
                <w:color w:val="000000"/>
              </w:rPr>
            </w:pPr>
            <w:r w:rsidRPr="00B20F25">
              <w:rPr>
                <w:color w:val="000000"/>
              </w:rPr>
              <w:t>0,08</w:t>
            </w:r>
          </w:p>
        </w:tc>
        <w:tc>
          <w:tcPr>
            <w:tcW w:w="838" w:type="dxa"/>
            <w:shd w:val="clear" w:color="auto" w:fill="FFFFFF" w:themeFill="background1"/>
            <w:vAlign w:val="center"/>
            <w:hideMark/>
          </w:tcPr>
          <w:p w14:paraId="1F03934B" w14:textId="77777777" w:rsidR="00670EE3" w:rsidRPr="00B20F25" w:rsidRDefault="00670EE3" w:rsidP="00597C48">
            <w:pPr>
              <w:spacing w:line="360" w:lineRule="auto"/>
              <w:jc w:val="center"/>
              <w:rPr>
                <w:color w:val="000000"/>
              </w:rPr>
            </w:pPr>
            <w:r w:rsidRPr="00B20F25">
              <w:rPr>
                <w:color w:val="000000"/>
              </w:rPr>
              <w:t>0,08</w:t>
            </w:r>
          </w:p>
        </w:tc>
        <w:tc>
          <w:tcPr>
            <w:tcW w:w="833" w:type="dxa"/>
            <w:shd w:val="clear" w:color="auto" w:fill="FFFFFF" w:themeFill="background1"/>
            <w:vAlign w:val="center"/>
            <w:hideMark/>
          </w:tcPr>
          <w:p w14:paraId="67366AD4" w14:textId="77777777" w:rsidR="00670EE3" w:rsidRPr="00B20F25" w:rsidRDefault="00670EE3" w:rsidP="00597C48">
            <w:pPr>
              <w:spacing w:line="360" w:lineRule="auto"/>
              <w:jc w:val="center"/>
              <w:rPr>
                <w:color w:val="000000"/>
              </w:rPr>
            </w:pPr>
            <w:r w:rsidRPr="00B20F25">
              <w:rPr>
                <w:color w:val="000000"/>
              </w:rPr>
              <w:t>6,47</w:t>
            </w:r>
          </w:p>
        </w:tc>
        <w:tc>
          <w:tcPr>
            <w:tcW w:w="833" w:type="dxa"/>
            <w:shd w:val="clear" w:color="auto" w:fill="FFFFFF" w:themeFill="background1"/>
            <w:vAlign w:val="center"/>
            <w:hideMark/>
          </w:tcPr>
          <w:p w14:paraId="2DAD24E7" w14:textId="77777777" w:rsidR="00670EE3" w:rsidRPr="00B20F25" w:rsidRDefault="00670EE3" w:rsidP="00597C48">
            <w:pPr>
              <w:spacing w:line="360" w:lineRule="auto"/>
              <w:jc w:val="center"/>
              <w:rPr>
                <w:color w:val="000000"/>
              </w:rPr>
            </w:pPr>
            <w:r w:rsidRPr="00B20F25">
              <w:rPr>
                <w:color w:val="000000"/>
              </w:rPr>
              <w:t>-6,45</w:t>
            </w:r>
          </w:p>
        </w:tc>
        <w:tc>
          <w:tcPr>
            <w:tcW w:w="833" w:type="dxa"/>
            <w:shd w:val="clear" w:color="auto" w:fill="FFFFFF" w:themeFill="background1"/>
            <w:vAlign w:val="center"/>
            <w:hideMark/>
          </w:tcPr>
          <w:p w14:paraId="666D7C3F" w14:textId="77777777" w:rsidR="00670EE3" w:rsidRPr="00B20F25" w:rsidRDefault="00670EE3" w:rsidP="00597C48">
            <w:pPr>
              <w:spacing w:line="360" w:lineRule="auto"/>
              <w:jc w:val="center"/>
              <w:rPr>
                <w:color w:val="000000"/>
              </w:rPr>
            </w:pPr>
            <w:r w:rsidRPr="00B20F25">
              <w:rPr>
                <w:color w:val="000000"/>
              </w:rPr>
              <w:t>2,317</w:t>
            </w:r>
          </w:p>
        </w:tc>
        <w:tc>
          <w:tcPr>
            <w:tcW w:w="833" w:type="dxa"/>
            <w:shd w:val="clear" w:color="auto" w:fill="FFFFFF" w:themeFill="background1"/>
            <w:vAlign w:val="center"/>
            <w:hideMark/>
          </w:tcPr>
          <w:p w14:paraId="11445DEC" w14:textId="77777777" w:rsidR="00670EE3" w:rsidRPr="00B20F25" w:rsidRDefault="00670EE3" w:rsidP="00597C48">
            <w:pPr>
              <w:spacing w:line="360" w:lineRule="auto"/>
              <w:jc w:val="center"/>
              <w:rPr>
                <w:color w:val="000000"/>
              </w:rPr>
            </w:pPr>
            <w:r w:rsidRPr="00B20F25">
              <w:rPr>
                <w:color w:val="000000"/>
              </w:rPr>
              <w:t>2,305</w:t>
            </w:r>
          </w:p>
        </w:tc>
        <w:tc>
          <w:tcPr>
            <w:tcW w:w="655" w:type="dxa"/>
            <w:shd w:val="clear" w:color="auto" w:fill="FFFFFF" w:themeFill="background1"/>
            <w:vAlign w:val="center"/>
            <w:hideMark/>
          </w:tcPr>
          <w:p w14:paraId="06D3E2D5" w14:textId="77777777" w:rsidR="00670EE3" w:rsidRPr="00B20F25" w:rsidRDefault="00670EE3" w:rsidP="00597C48">
            <w:pPr>
              <w:spacing w:line="360" w:lineRule="auto"/>
              <w:jc w:val="center"/>
              <w:rPr>
                <w:color w:val="000000"/>
              </w:rPr>
            </w:pPr>
            <w:r w:rsidRPr="00B20F25">
              <w:rPr>
                <w:color w:val="000000"/>
              </w:rPr>
              <w:t>6,01</w:t>
            </w:r>
          </w:p>
        </w:tc>
        <w:tc>
          <w:tcPr>
            <w:tcW w:w="655" w:type="dxa"/>
            <w:shd w:val="clear" w:color="auto" w:fill="FFFFFF" w:themeFill="background1"/>
            <w:vAlign w:val="center"/>
            <w:hideMark/>
          </w:tcPr>
          <w:p w14:paraId="09B1AC6C" w14:textId="77777777" w:rsidR="00670EE3" w:rsidRPr="00B20F25" w:rsidRDefault="00670EE3" w:rsidP="00597C48">
            <w:pPr>
              <w:spacing w:line="360" w:lineRule="auto"/>
              <w:jc w:val="center"/>
              <w:rPr>
                <w:color w:val="000000"/>
              </w:rPr>
            </w:pPr>
            <w:r w:rsidRPr="00B20F25">
              <w:rPr>
                <w:color w:val="000000"/>
              </w:rPr>
              <w:t>5,979</w:t>
            </w:r>
          </w:p>
        </w:tc>
        <w:tc>
          <w:tcPr>
            <w:tcW w:w="833" w:type="dxa"/>
            <w:shd w:val="clear" w:color="auto" w:fill="FFFFFF" w:themeFill="background1"/>
            <w:vAlign w:val="center"/>
            <w:hideMark/>
          </w:tcPr>
          <w:p w14:paraId="003050B4" w14:textId="77777777" w:rsidR="00670EE3" w:rsidRPr="00B20F25" w:rsidRDefault="00670EE3" w:rsidP="00597C48">
            <w:pPr>
              <w:spacing w:line="360" w:lineRule="auto"/>
              <w:jc w:val="center"/>
              <w:rPr>
                <w:color w:val="000000"/>
              </w:rPr>
            </w:pPr>
            <w:r w:rsidRPr="00B20F25">
              <w:rPr>
                <w:color w:val="000000"/>
              </w:rPr>
              <w:t>28073,39</w:t>
            </w:r>
          </w:p>
        </w:tc>
        <w:tc>
          <w:tcPr>
            <w:tcW w:w="833" w:type="dxa"/>
            <w:shd w:val="clear" w:color="auto" w:fill="FFFFFF" w:themeFill="background1"/>
            <w:vAlign w:val="center"/>
            <w:hideMark/>
          </w:tcPr>
          <w:p w14:paraId="5894B5F9" w14:textId="77777777" w:rsidR="00670EE3" w:rsidRPr="00B20F25" w:rsidRDefault="00670EE3" w:rsidP="00597C48">
            <w:pPr>
              <w:spacing w:line="360" w:lineRule="auto"/>
              <w:jc w:val="center"/>
              <w:rPr>
                <w:color w:val="000000"/>
              </w:rPr>
            </w:pPr>
            <w:r w:rsidRPr="00B20F25">
              <w:rPr>
                <w:color w:val="000000"/>
              </w:rPr>
              <w:t>11988,46</w:t>
            </w:r>
          </w:p>
        </w:tc>
        <w:tc>
          <w:tcPr>
            <w:tcW w:w="784" w:type="dxa"/>
            <w:shd w:val="clear" w:color="auto" w:fill="FFFFFF" w:themeFill="background1"/>
            <w:vAlign w:val="center"/>
            <w:hideMark/>
          </w:tcPr>
          <w:p w14:paraId="5C15EE38" w14:textId="77777777" w:rsidR="00670EE3" w:rsidRPr="00B20F25" w:rsidRDefault="00670EE3" w:rsidP="00597C48">
            <w:pPr>
              <w:spacing w:line="360" w:lineRule="auto"/>
              <w:jc w:val="center"/>
              <w:rPr>
                <w:color w:val="000000"/>
              </w:rPr>
            </w:pPr>
            <w:r w:rsidRPr="00B20F25">
              <w:rPr>
                <w:color w:val="000000"/>
              </w:rPr>
              <w:t>94,9</w:t>
            </w:r>
          </w:p>
        </w:tc>
        <w:tc>
          <w:tcPr>
            <w:tcW w:w="784" w:type="dxa"/>
            <w:shd w:val="clear" w:color="auto" w:fill="FFFFFF" w:themeFill="background1"/>
            <w:vAlign w:val="center"/>
            <w:hideMark/>
          </w:tcPr>
          <w:p w14:paraId="5060BDA0" w14:textId="77777777" w:rsidR="00670EE3" w:rsidRPr="00B20F25" w:rsidRDefault="00670EE3" w:rsidP="00597C48">
            <w:pPr>
              <w:spacing w:line="360" w:lineRule="auto"/>
              <w:jc w:val="center"/>
              <w:rPr>
                <w:color w:val="000000"/>
              </w:rPr>
            </w:pPr>
            <w:r w:rsidRPr="00B20F25">
              <w:rPr>
                <w:color w:val="000000"/>
              </w:rPr>
              <w:t>90,6</w:t>
            </w:r>
          </w:p>
        </w:tc>
        <w:tc>
          <w:tcPr>
            <w:tcW w:w="784" w:type="dxa"/>
            <w:shd w:val="clear" w:color="auto" w:fill="FFFFFF" w:themeFill="background1"/>
            <w:vAlign w:val="center"/>
            <w:hideMark/>
          </w:tcPr>
          <w:p w14:paraId="2A577074" w14:textId="77777777" w:rsidR="00670EE3" w:rsidRPr="00B20F25" w:rsidRDefault="00670EE3" w:rsidP="00597C48">
            <w:pPr>
              <w:spacing w:line="360" w:lineRule="auto"/>
              <w:jc w:val="center"/>
              <w:rPr>
                <w:color w:val="000000"/>
              </w:rPr>
            </w:pPr>
            <w:r w:rsidRPr="00B20F25">
              <w:rPr>
                <w:color w:val="000000"/>
              </w:rPr>
              <w:t>74,4</w:t>
            </w:r>
          </w:p>
        </w:tc>
        <w:tc>
          <w:tcPr>
            <w:tcW w:w="784" w:type="dxa"/>
            <w:shd w:val="clear" w:color="auto" w:fill="FFFFFF" w:themeFill="background1"/>
            <w:vAlign w:val="center"/>
            <w:hideMark/>
          </w:tcPr>
          <w:p w14:paraId="7781D6FF" w14:textId="77777777" w:rsidR="00670EE3" w:rsidRPr="00B20F25" w:rsidRDefault="00670EE3" w:rsidP="00597C48">
            <w:pPr>
              <w:spacing w:line="360" w:lineRule="auto"/>
              <w:jc w:val="center"/>
              <w:rPr>
                <w:color w:val="000000"/>
              </w:rPr>
            </w:pPr>
            <w:r w:rsidRPr="00B20F25">
              <w:rPr>
                <w:color w:val="000000"/>
              </w:rPr>
              <w:t>72,6</w:t>
            </w:r>
          </w:p>
        </w:tc>
      </w:tr>
      <w:tr w:rsidR="00670EE3" w:rsidRPr="00B20F25" w14:paraId="2F65374E" w14:textId="77777777" w:rsidTr="003D78E4">
        <w:trPr>
          <w:trHeight w:val="525"/>
        </w:trPr>
        <w:tc>
          <w:tcPr>
            <w:tcW w:w="858" w:type="dxa"/>
            <w:shd w:val="clear" w:color="auto" w:fill="FFFFFF" w:themeFill="background1"/>
            <w:vAlign w:val="center"/>
            <w:hideMark/>
          </w:tcPr>
          <w:p w14:paraId="705052B6" w14:textId="77777777" w:rsidR="00670EE3" w:rsidRPr="00B20F25" w:rsidRDefault="00670EE3" w:rsidP="00597C48">
            <w:pPr>
              <w:spacing w:line="360" w:lineRule="auto"/>
              <w:jc w:val="center"/>
              <w:rPr>
                <w:color w:val="000000"/>
              </w:rPr>
            </w:pPr>
            <w:r w:rsidRPr="00B20F25">
              <w:rPr>
                <w:color w:val="000000"/>
              </w:rPr>
              <w:t>ТК БМК 18,1</w:t>
            </w:r>
          </w:p>
        </w:tc>
        <w:tc>
          <w:tcPr>
            <w:tcW w:w="1085" w:type="dxa"/>
            <w:shd w:val="clear" w:color="auto" w:fill="FFFFFF" w:themeFill="background1"/>
            <w:vAlign w:val="center"/>
            <w:hideMark/>
          </w:tcPr>
          <w:p w14:paraId="5481F678" w14:textId="77777777" w:rsidR="00670EE3" w:rsidRPr="00B20F25" w:rsidRDefault="00670EE3" w:rsidP="00597C48">
            <w:pPr>
              <w:spacing w:line="360" w:lineRule="auto"/>
              <w:jc w:val="center"/>
              <w:rPr>
                <w:color w:val="000000"/>
              </w:rPr>
            </w:pPr>
            <w:r w:rsidRPr="00B20F25">
              <w:rPr>
                <w:color w:val="000000"/>
              </w:rPr>
              <w:t>ТК-7</w:t>
            </w:r>
          </w:p>
        </w:tc>
        <w:tc>
          <w:tcPr>
            <w:tcW w:w="584" w:type="dxa"/>
            <w:shd w:val="clear" w:color="auto" w:fill="FFFFFF" w:themeFill="background1"/>
            <w:vAlign w:val="center"/>
            <w:hideMark/>
          </w:tcPr>
          <w:p w14:paraId="18D9383B" w14:textId="77777777" w:rsidR="00670EE3" w:rsidRPr="00B20F25" w:rsidRDefault="00670EE3" w:rsidP="00597C48">
            <w:pPr>
              <w:spacing w:line="360" w:lineRule="auto"/>
              <w:jc w:val="center"/>
              <w:rPr>
                <w:color w:val="000000"/>
              </w:rPr>
            </w:pPr>
            <w:r w:rsidRPr="00B20F25">
              <w:rPr>
                <w:color w:val="000000"/>
              </w:rPr>
              <w:t>110,0</w:t>
            </w:r>
          </w:p>
        </w:tc>
        <w:tc>
          <w:tcPr>
            <w:tcW w:w="903" w:type="dxa"/>
            <w:shd w:val="clear" w:color="auto" w:fill="FFFFFF" w:themeFill="background1"/>
            <w:vAlign w:val="center"/>
            <w:hideMark/>
          </w:tcPr>
          <w:p w14:paraId="604EF2B8" w14:textId="77777777" w:rsidR="00670EE3" w:rsidRPr="00B20F25" w:rsidRDefault="00670EE3" w:rsidP="00597C48">
            <w:pPr>
              <w:spacing w:line="360" w:lineRule="auto"/>
              <w:jc w:val="center"/>
              <w:rPr>
                <w:color w:val="000000"/>
              </w:rPr>
            </w:pPr>
            <w:r w:rsidRPr="00B20F25">
              <w:rPr>
                <w:color w:val="000000"/>
              </w:rPr>
              <w:t>110,0</w:t>
            </w:r>
          </w:p>
        </w:tc>
        <w:tc>
          <w:tcPr>
            <w:tcW w:w="838" w:type="dxa"/>
            <w:shd w:val="clear" w:color="auto" w:fill="FFFFFF" w:themeFill="background1"/>
            <w:vAlign w:val="center"/>
            <w:hideMark/>
          </w:tcPr>
          <w:p w14:paraId="4FC25B07" w14:textId="77777777" w:rsidR="00670EE3" w:rsidRPr="00B20F25" w:rsidRDefault="00670EE3" w:rsidP="00597C48">
            <w:pPr>
              <w:spacing w:line="360" w:lineRule="auto"/>
              <w:jc w:val="center"/>
              <w:rPr>
                <w:color w:val="000000"/>
              </w:rPr>
            </w:pPr>
            <w:r w:rsidRPr="00B20F25">
              <w:rPr>
                <w:color w:val="000000"/>
              </w:rPr>
              <w:t>0,2</w:t>
            </w:r>
          </w:p>
        </w:tc>
        <w:tc>
          <w:tcPr>
            <w:tcW w:w="838" w:type="dxa"/>
            <w:shd w:val="clear" w:color="auto" w:fill="FFFFFF" w:themeFill="background1"/>
            <w:vAlign w:val="center"/>
            <w:hideMark/>
          </w:tcPr>
          <w:p w14:paraId="6E2B01BE" w14:textId="77777777" w:rsidR="00670EE3" w:rsidRPr="00B20F25" w:rsidRDefault="00670EE3" w:rsidP="00597C48">
            <w:pPr>
              <w:spacing w:line="360" w:lineRule="auto"/>
              <w:jc w:val="center"/>
              <w:rPr>
                <w:color w:val="000000"/>
              </w:rPr>
            </w:pPr>
            <w:r w:rsidRPr="00B20F25">
              <w:rPr>
                <w:color w:val="000000"/>
              </w:rPr>
              <w:t>0,2</w:t>
            </w:r>
          </w:p>
        </w:tc>
        <w:tc>
          <w:tcPr>
            <w:tcW w:w="833" w:type="dxa"/>
            <w:shd w:val="clear" w:color="auto" w:fill="FFFFFF" w:themeFill="background1"/>
            <w:vAlign w:val="center"/>
            <w:hideMark/>
          </w:tcPr>
          <w:p w14:paraId="02EECCF0" w14:textId="77777777" w:rsidR="00670EE3" w:rsidRPr="00B20F25" w:rsidRDefault="00670EE3" w:rsidP="00597C48">
            <w:pPr>
              <w:spacing w:line="360" w:lineRule="auto"/>
              <w:jc w:val="center"/>
              <w:rPr>
                <w:color w:val="000000"/>
              </w:rPr>
            </w:pPr>
            <w:r w:rsidRPr="00B20F25">
              <w:rPr>
                <w:color w:val="000000"/>
              </w:rPr>
              <w:t>193,66</w:t>
            </w:r>
          </w:p>
        </w:tc>
        <w:tc>
          <w:tcPr>
            <w:tcW w:w="833" w:type="dxa"/>
            <w:shd w:val="clear" w:color="auto" w:fill="FFFFFF" w:themeFill="background1"/>
            <w:vAlign w:val="center"/>
            <w:hideMark/>
          </w:tcPr>
          <w:p w14:paraId="1E38D0DB" w14:textId="77777777" w:rsidR="00670EE3" w:rsidRPr="00B20F25" w:rsidRDefault="00670EE3" w:rsidP="00597C48">
            <w:pPr>
              <w:spacing w:line="360" w:lineRule="auto"/>
              <w:jc w:val="center"/>
              <w:rPr>
                <w:color w:val="000000"/>
              </w:rPr>
            </w:pPr>
            <w:r w:rsidRPr="00B20F25">
              <w:rPr>
                <w:color w:val="000000"/>
              </w:rPr>
              <w:t>-193,17</w:t>
            </w:r>
          </w:p>
        </w:tc>
        <w:tc>
          <w:tcPr>
            <w:tcW w:w="833" w:type="dxa"/>
            <w:shd w:val="clear" w:color="auto" w:fill="FFFFFF" w:themeFill="background1"/>
            <w:vAlign w:val="center"/>
            <w:hideMark/>
          </w:tcPr>
          <w:p w14:paraId="04B127D9" w14:textId="77777777" w:rsidR="00670EE3" w:rsidRPr="00B20F25" w:rsidRDefault="00670EE3" w:rsidP="00597C48">
            <w:pPr>
              <w:spacing w:line="360" w:lineRule="auto"/>
              <w:jc w:val="center"/>
              <w:rPr>
                <w:color w:val="000000"/>
              </w:rPr>
            </w:pPr>
            <w:r w:rsidRPr="00B20F25">
              <w:rPr>
                <w:color w:val="000000"/>
              </w:rPr>
              <w:t>0,522</w:t>
            </w:r>
          </w:p>
        </w:tc>
        <w:tc>
          <w:tcPr>
            <w:tcW w:w="833" w:type="dxa"/>
            <w:shd w:val="clear" w:color="auto" w:fill="FFFFFF" w:themeFill="background1"/>
            <w:vAlign w:val="center"/>
            <w:hideMark/>
          </w:tcPr>
          <w:p w14:paraId="1B52627C" w14:textId="77777777" w:rsidR="00670EE3" w:rsidRPr="00B20F25" w:rsidRDefault="00670EE3" w:rsidP="00597C48">
            <w:pPr>
              <w:spacing w:line="360" w:lineRule="auto"/>
              <w:jc w:val="center"/>
              <w:rPr>
                <w:color w:val="000000"/>
              </w:rPr>
            </w:pPr>
            <w:r w:rsidRPr="00B20F25">
              <w:rPr>
                <w:color w:val="000000"/>
              </w:rPr>
              <w:t>0,519</w:t>
            </w:r>
          </w:p>
        </w:tc>
        <w:tc>
          <w:tcPr>
            <w:tcW w:w="655" w:type="dxa"/>
            <w:shd w:val="clear" w:color="auto" w:fill="FFFFFF" w:themeFill="background1"/>
            <w:vAlign w:val="center"/>
            <w:hideMark/>
          </w:tcPr>
          <w:p w14:paraId="429900CB" w14:textId="77777777" w:rsidR="00670EE3" w:rsidRPr="00B20F25" w:rsidRDefault="00670EE3" w:rsidP="00597C48">
            <w:pPr>
              <w:spacing w:line="360" w:lineRule="auto"/>
              <w:jc w:val="center"/>
              <w:rPr>
                <w:color w:val="000000"/>
              </w:rPr>
            </w:pPr>
            <w:r w:rsidRPr="00B20F25">
              <w:rPr>
                <w:color w:val="000000"/>
              </w:rPr>
              <w:t>6,202</w:t>
            </w:r>
          </w:p>
        </w:tc>
        <w:tc>
          <w:tcPr>
            <w:tcW w:w="655" w:type="dxa"/>
            <w:shd w:val="clear" w:color="auto" w:fill="FFFFFF" w:themeFill="background1"/>
            <w:vAlign w:val="center"/>
            <w:hideMark/>
          </w:tcPr>
          <w:p w14:paraId="02C04C1C" w14:textId="77777777" w:rsidR="00670EE3" w:rsidRPr="00B20F25" w:rsidRDefault="00670EE3" w:rsidP="00597C48">
            <w:pPr>
              <w:spacing w:line="360" w:lineRule="auto"/>
              <w:jc w:val="center"/>
              <w:rPr>
                <w:color w:val="000000"/>
              </w:rPr>
            </w:pPr>
            <w:r w:rsidRPr="00B20F25">
              <w:rPr>
                <w:color w:val="000000"/>
              </w:rPr>
              <w:t>6,171</w:t>
            </w:r>
          </w:p>
        </w:tc>
        <w:tc>
          <w:tcPr>
            <w:tcW w:w="833" w:type="dxa"/>
            <w:shd w:val="clear" w:color="auto" w:fill="FFFFFF" w:themeFill="background1"/>
            <w:vAlign w:val="center"/>
            <w:hideMark/>
          </w:tcPr>
          <w:p w14:paraId="263471EA" w14:textId="77777777" w:rsidR="00670EE3" w:rsidRPr="00B20F25" w:rsidRDefault="00670EE3" w:rsidP="00597C48">
            <w:pPr>
              <w:spacing w:line="360" w:lineRule="auto"/>
              <w:jc w:val="center"/>
              <w:rPr>
                <w:color w:val="000000"/>
              </w:rPr>
            </w:pPr>
            <w:r w:rsidRPr="00B20F25">
              <w:rPr>
                <w:color w:val="000000"/>
              </w:rPr>
              <w:t>6171,07</w:t>
            </w:r>
          </w:p>
        </w:tc>
        <w:tc>
          <w:tcPr>
            <w:tcW w:w="833" w:type="dxa"/>
            <w:shd w:val="clear" w:color="auto" w:fill="FFFFFF" w:themeFill="background1"/>
            <w:vAlign w:val="center"/>
            <w:hideMark/>
          </w:tcPr>
          <w:p w14:paraId="4502EA23" w14:textId="77777777" w:rsidR="00670EE3" w:rsidRPr="00B20F25" w:rsidRDefault="00670EE3" w:rsidP="00597C48">
            <w:pPr>
              <w:spacing w:line="360" w:lineRule="auto"/>
              <w:jc w:val="center"/>
              <w:rPr>
                <w:color w:val="000000"/>
              </w:rPr>
            </w:pPr>
            <w:r w:rsidRPr="00B20F25">
              <w:rPr>
                <w:color w:val="000000"/>
              </w:rPr>
              <w:t>2646,54</w:t>
            </w:r>
          </w:p>
        </w:tc>
        <w:tc>
          <w:tcPr>
            <w:tcW w:w="784" w:type="dxa"/>
            <w:shd w:val="clear" w:color="auto" w:fill="FFFFFF" w:themeFill="background1"/>
            <w:vAlign w:val="center"/>
            <w:hideMark/>
          </w:tcPr>
          <w:p w14:paraId="1BDD202D"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0D282190"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579C422A" w14:textId="77777777" w:rsidR="00670EE3" w:rsidRPr="00B20F25" w:rsidRDefault="00670EE3" w:rsidP="00597C48">
            <w:pPr>
              <w:spacing w:line="360" w:lineRule="auto"/>
              <w:jc w:val="center"/>
              <w:rPr>
                <w:color w:val="000000"/>
              </w:rPr>
            </w:pPr>
            <w:r w:rsidRPr="00B20F25">
              <w:rPr>
                <w:color w:val="000000"/>
              </w:rPr>
              <w:t>70,8</w:t>
            </w:r>
          </w:p>
        </w:tc>
        <w:tc>
          <w:tcPr>
            <w:tcW w:w="784" w:type="dxa"/>
            <w:shd w:val="clear" w:color="auto" w:fill="FFFFFF" w:themeFill="background1"/>
            <w:vAlign w:val="center"/>
            <w:hideMark/>
          </w:tcPr>
          <w:p w14:paraId="20A32F95" w14:textId="77777777" w:rsidR="00670EE3" w:rsidRPr="00B20F25" w:rsidRDefault="00670EE3" w:rsidP="00597C48">
            <w:pPr>
              <w:spacing w:line="360" w:lineRule="auto"/>
              <w:jc w:val="center"/>
              <w:rPr>
                <w:color w:val="000000"/>
              </w:rPr>
            </w:pPr>
            <w:r w:rsidRPr="00B20F25">
              <w:rPr>
                <w:color w:val="000000"/>
              </w:rPr>
              <w:t>70,8</w:t>
            </w:r>
          </w:p>
        </w:tc>
      </w:tr>
      <w:tr w:rsidR="00670EE3" w:rsidRPr="00B20F25" w14:paraId="4D65A1A2" w14:textId="77777777" w:rsidTr="003D78E4">
        <w:trPr>
          <w:trHeight w:val="525"/>
        </w:trPr>
        <w:tc>
          <w:tcPr>
            <w:tcW w:w="858" w:type="dxa"/>
            <w:shd w:val="clear" w:color="auto" w:fill="FFFFFF" w:themeFill="background1"/>
            <w:vAlign w:val="center"/>
            <w:hideMark/>
          </w:tcPr>
          <w:p w14:paraId="59076C73" w14:textId="77777777" w:rsidR="00670EE3" w:rsidRPr="00B20F25" w:rsidRDefault="00670EE3" w:rsidP="00597C48">
            <w:pPr>
              <w:spacing w:line="360" w:lineRule="auto"/>
              <w:jc w:val="center"/>
              <w:rPr>
                <w:color w:val="000000"/>
              </w:rPr>
            </w:pPr>
            <w:r w:rsidRPr="00B20F25">
              <w:rPr>
                <w:color w:val="000000"/>
              </w:rPr>
              <w:t>Кот. БМК 18,1</w:t>
            </w:r>
          </w:p>
        </w:tc>
        <w:tc>
          <w:tcPr>
            <w:tcW w:w="1085" w:type="dxa"/>
            <w:shd w:val="clear" w:color="auto" w:fill="FFFFFF" w:themeFill="background1"/>
            <w:vAlign w:val="center"/>
            <w:hideMark/>
          </w:tcPr>
          <w:p w14:paraId="0CD84BB3" w14:textId="77777777" w:rsidR="00670EE3" w:rsidRPr="00B20F25" w:rsidRDefault="00670EE3" w:rsidP="00597C48">
            <w:pPr>
              <w:spacing w:line="360" w:lineRule="auto"/>
              <w:jc w:val="center"/>
              <w:rPr>
                <w:color w:val="000000"/>
              </w:rPr>
            </w:pPr>
            <w:r w:rsidRPr="00B20F25">
              <w:rPr>
                <w:color w:val="000000"/>
              </w:rPr>
              <w:t>ТК БМК 18,1</w:t>
            </w:r>
          </w:p>
        </w:tc>
        <w:tc>
          <w:tcPr>
            <w:tcW w:w="584" w:type="dxa"/>
            <w:shd w:val="clear" w:color="auto" w:fill="FFFFFF" w:themeFill="background1"/>
            <w:vAlign w:val="center"/>
            <w:hideMark/>
          </w:tcPr>
          <w:p w14:paraId="60DCD649" w14:textId="77777777" w:rsidR="00670EE3" w:rsidRPr="00B20F25" w:rsidRDefault="00670EE3" w:rsidP="00597C48">
            <w:pPr>
              <w:spacing w:line="360" w:lineRule="auto"/>
              <w:jc w:val="center"/>
              <w:rPr>
                <w:color w:val="000000"/>
              </w:rPr>
            </w:pPr>
            <w:r w:rsidRPr="00B20F25">
              <w:rPr>
                <w:color w:val="000000"/>
              </w:rPr>
              <w:t>14,2</w:t>
            </w:r>
          </w:p>
        </w:tc>
        <w:tc>
          <w:tcPr>
            <w:tcW w:w="903" w:type="dxa"/>
            <w:shd w:val="clear" w:color="auto" w:fill="FFFFFF" w:themeFill="background1"/>
            <w:vAlign w:val="center"/>
            <w:hideMark/>
          </w:tcPr>
          <w:p w14:paraId="13159A92" w14:textId="77777777" w:rsidR="00670EE3" w:rsidRPr="00B20F25" w:rsidRDefault="00670EE3" w:rsidP="00597C48">
            <w:pPr>
              <w:spacing w:line="360" w:lineRule="auto"/>
              <w:jc w:val="center"/>
              <w:rPr>
                <w:color w:val="000000"/>
              </w:rPr>
            </w:pPr>
            <w:r w:rsidRPr="00B20F25">
              <w:rPr>
                <w:color w:val="000000"/>
              </w:rPr>
              <w:t>14,2</w:t>
            </w:r>
          </w:p>
        </w:tc>
        <w:tc>
          <w:tcPr>
            <w:tcW w:w="838" w:type="dxa"/>
            <w:shd w:val="clear" w:color="auto" w:fill="FFFFFF" w:themeFill="background1"/>
            <w:vAlign w:val="center"/>
            <w:hideMark/>
          </w:tcPr>
          <w:p w14:paraId="3ED783AB" w14:textId="77777777" w:rsidR="00670EE3" w:rsidRPr="00B20F25" w:rsidRDefault="00670EE3" w:rsidP="00597C48">
            <w:pPr>
              <w:spacing w:line="360" w:lineRule="auto"/>
              <w:jc w:val="center"/>
              <w:rPr>
                <w:color w:val="000000"/>
              </w:rPr>
            </w:pPr>
            <w:r w:rsidRPr="00B20F25">
              <w:rPr>
                <w:color w:val="000000"/>
              </w:rPr>
              <w:t>0,4</w:t>
            </w:r>
          </w:p>
        </w:tc>
        <w:tc>
          <w:tcPr>
            <w:tcW w:w="838" w:type="dxa"/>
            <w:shd w:val="clear" w:color="auto" w:fill="FFFFFF" w:themeFill="background1"/>
            <w:vAlign w:val="center"/>
            <w:hideMark/>
          </w:tcPr>
          <w:p w14:paraId="6CE30C89" w14:textId="77777777" w:rsidR="00670EE3" w:rsidRPr="00B20F25" w:rsidRDefault="00670EE3" w:rsidP="00597C48">
            <w:pPr>
              <w:spacing w:line="360" w:lineRule="auto"/>
              <w:jc w:val="center"/>
              <w:rPr>
                <w:color w:val="000000"/>
              </w:rPr>
            </w:pPr>
            <w:r w:rsidRPr="00B20F25">
              <w:rPr>
                <w:color w:val="000000"/>
              </w:rPr>
              <w:t>0,4</w:t>
            </w:r>
          </w:p>
        </w:tc>
        <w:tc>
          <w:tcPr>
            <w:tcW w:w="833" w:type="dxa"/>
            <w:shd w:val="clear" w:color="auto" w:fill="FFFFFF" w:themeFill="background1"/>
            <w:vAlign w:val="center"/>
            <w:hideMark/>
          </w:tcPr>
          <w:p w14:paraId="5D64E6AB" w14:textId="77777777" w:rsidR="00670EE3" w:rsidRPr="00B20F25" w:rsidRDefault="00670EE3" w:rsidP="00597C48">
            <w:pPr>
              <w:spacing w:line="360" w:lineRule="auto"/>
              <w:jc w:val="center"/>
              <w:rPr>
                <w:color w:val="000000"/>
              </w:rPr>
            </w:pPr>
            <w:r w:rsidRPr="00B20F25">
              <w:rPr>
                <w:color w:val="000000"/>
              </w:rPr>
              <w:t>525,5</w:t>
            </w:r>
          </w:p>
        </w:tc>
        <w:tc>
          <w:tcPr>
            <w:tcW w:w="833" w:type="dxa"/>
            <w:shd w:val="clear" w:color="auto" w:fill="FFFFFF" w:themeFill="background1"/>
            <w:vAlign w:val="center"/>
            <w:hideMark/>
          </w:tcPr>
          <w:p w14:paraId="02F2148D" w14:textId="77777777" w:rsidR="00670EE3" w:rsidRPr="00B20F25" w:rsidRDefault="00670EE3" w:rsidP="00597C48">
            <w:pPr>
              <w:spacing w:line="360" w:lineRule="auto"/>
              <w:jc w:val="center"/>
              <w:rPr>
                <w:color w:val="000000"/>
              </w:rPr>
            </w:pPr>
            <w:r w:rsidRPr="00B20F25">
              <w:rPr>
                <w:color w:val="000000"/>
              </w:rPr>
              <w:t>-523,67</w:t>
            </w:r>
          </w:p>
        </w:tc>
        <w:tc>
          <w:tcPr>
            <w:tcW w:w="833" w:type="dxa"/>
            <w:shd w:val="clear" w:color="auto" w:fill="FFFFFF" w:themeFill="background1"/>
            <w:vAlign w:val="center"/>
            <w:hideMark/>
          </w:tcPr>
          <w:p w14:paraId="1C0B2451" w14:textId="77777777" w:rsidR="00670EE3" w:rsidRPr="00B20F25" w:rsidRDefault="00670EE3" w:rsidP="00597C48">
            <w:pPr>
              <w:spacing w:line="360" w:lineRule="auto"/>
              <w:jc w:val="center"/>
              <w:rPr>
                <w:color w:val="000000"/>
              </w:rPr>
            </w:pPr>
            <w:r w:rsidRPr="00B20F25">
              <w:rPr>
                <w:color w:val="000000"/>
              </w:rPr>
              <w:t>0,823</w:t>
            </w:r>
          </w:p>
        </w:tc>
        <w:tc>
          <w:tcPr>
            <w:tcW w:w="833" w:type="dxa"/>
            <w:shd w:val="clear" w:color="auto" w:fill="FFFFFF" w:themeFill="background1"/>
            <w:vAlign w:val="center"/>
            <w:hideMark/>
          </w:tcPr>
          <w:p w14:paraId="727CE8A7" w14:textId="77777777" w:rsidR="00670EE3" w:rsidRPr="00B20F25" w:rsidRDefault="00670EE3" w:rsidP="00597C48">
            <w:pPr>
              <w:spacing w:line="360" w:lineRule="auto"/>
              <w:jc w:val="center"/>
              <w:rPr>
                <w:color w:val="000000"/>
              </w:rPr>
            </w:pPr>
            <w:r w:rsidRPr="00B20F25">
              <w:rPr>
                <w:color w:val="000000"/>
              </w:rPr>
              <w:t>0,818</w:t>
            </w:r>
          </w:p>
        </w:tc>
        <w:tc>
          <w:tcPr>
            <w:tcW w:w="655" w:type="dxa"/>
            <w:shd w:val="clear" w:color="auto" w:fill="FFFFFF" w:themeFill="background1"/>
            <w:vAlign w:val="center"/>
            <w:hideMark/>
          </w:tcPr>
          <w:p w14:paraId="3CF64C79" w14:textId="77777777" w:rsidR="00670EE3" w:rsidRPr="00B20F25" w:rsidRDefault="00670EE3" w:rsidP="00597C48">
            <w:pPr>
              <w:spacing w:line="360" w:lineRule="auto"/>
              <w:jc w:val="center"/>
              <w:rPr>
                <w:color w:val="000000"/>
              </w:rPr>
            </w:pPr>
            <w:r w:rsidRPr="00B20F25">
              <w:rPr>
                <w:color w:val="000000"/>
              </w:rPr>
              <w:t>17,788</w:t>
            </w:r>
          </w:p>
        </w:tc>
        <w:tc>
          <w:tcPr>
            <w:tcW w:w="655" w:type="dxa"/>
            <w:shd w:val="clear" w:color="auto" w:fill="FFFFFF" w:themeFill="background1"/>
            <w:vAlign w:val="center"/>
            <w:hideMark/>
          </w:tcPr>
          <w:p w14:paraId="4FE096E5" w14:textId="77777777" w:rsidR="00670EE3" w:rsidRPr="00B20F25" w:rsidRDefault="00670EE3" w:rsidP="00597C48">
            <w:pPr>
              <w:spacing w:line="360" w:lineRule="auto"/>
              <w:jc w:val="center"/>
              <w:rPr>
                <w:color w:val="000000"/>
              </w:rPr>
            </w:pPr>
            <w:r w:rsidRPr="00B20F25">
              <w:rPr>
                <w:color w:val="000000"/>
              </w:rPr>
              <w:t>17,665</w:t>
            </w:r>
          </w:p>
        </w:tc>
        <w:tc>
          <w:tcPr>
            <w:tcW w:w="833" w:type="dxa"/>
            <w:shd w:val="clear" w:color="auto" w:fill="FFFFFF" w:themeFill="background1"/>
            <w:vAlign w:val="center"/>
            <w:hideMark/>
          </w:tcPr>
          <w:p w14:paraId="7609C055" w14:textId="77777777" w:rsidR="00670EE3" w:rsidRPr="00B20F25" w:rsidRDefault="00670EE3" w:rsidP="00597C48">
            <w:pPr>
              <w:spacing w:line="360" w:lineRule="auto"/>
              <w:jc w:val="center"/>
              <w:rPr>
                <w:color w:val="000000"/>
              </w:rPr>
            </w:pPr>
            <w:r w:rsidRPr="00B20F25">
              <w:rPr>
                <w:color w:val="000000"/>
              </w:rPr>
              <w:t>1280,82</w:t>
            </w:r>
          </w:p>
        </w:tc>
        <w:tc>
          <w:tcPr>
            <w:tcW w:w="833" w:type="dxa"/>
            <w:shd w:val="clear" w:color="auto" w:fill="FFFFFF" w:themeFill="background1"/>
            <w:vAlign w:val="center"/>
            <w:hideMark/>
          </w:tcPr>
          <w:p w14:paraId="6F24615B" w14:textId="77777777" w:rsidR="00670EE3" w:rsidRPr="00B20F25" w:rsidRDefault="00670EE3" w:rsidP="00597C48">
            <w:pPr>
              <w:spacing w:line="360" w:lineRule="auto"/>
              <w:jc w:val="center"/>
              <w:rPr>
                <w:color w:val="000000"/>
              </w:rPr>
            </w:pPr>
            <w:r w:rsidRPr="00B20F25">
              <w:rPr>
                <w:color w:val="000000"/>
              </w:rPr>
              <w:t>548,92</w:t>
            </w:r>
          </w:p>
        </w:tc>
        <w:tc>
          <w:tcPr>
            <w:tcW w:w="784" w:type="dxa"/>
            <w:shd w:val="clear" w:color="auto" w:fill="FFFFFF" w:themeFill="background1"/>
            <w:vAlign w:val="center"/>
            <w:hideMark/>
          </w:tcPr>
          <w:p w14:paraId="61B7D039"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63BC17C3" w14:textId="77777777" w:rsidR="00670EE3" w:rsidRPr="00B20F25" w:rsidRDefault="00670EE3" w:rsidP="00597C48">
            <w:pPr>
              <w:spacing w:line="360" w:lineRule="auto"/>
              <w:jc w:val="center"/>
              <w:rPr>
                <w:color w:val="000000"/>
              </w:rPr>
            </w:pPr>
            <w:r w:rsidRPr="00B20F25">
              <w:rPr>
                <w:color w:val="000000"/>
              </w:rPr>
              <w:t>95</w:t>
            </w:r>
          </w:p>
        </w:tc>
        <w:tc>
          <w:tcPr>
            <w:tcW w:w="784" w:type="dxa"/>
            <w:shd w:val="clear" w:color="auto" w:fill="FFFFFF" w:themeFill="background1"/>
            <w:vAlign w:val="center"/>
            <w:hideMark/>
          </w:tcPr>
          <w:p w14:paraId="41E873C0" w14:textId="77777777" w:rsidR="00670EE3" w:rsidRPr="00B20F25" w:rsidRDefault="00670EE3" w:rsidP="00597C48">
            <w:pPr>
              <w:spacing w:line="360" w:lineRule="auto"/>
              <w:jc w:val="center"/>
              <w:rPr>
                <w:color w:val="000000"/>
              </w:rPr>
            </w:pPr>
            <w:r w:rsidRPr="00B20F25">
              <w:rPr>
                <w:color w:val="000000"/>
              </w:rPr>
              <w:t>70,7</w:t>
            </w:r>
          </w:p>
        </w:tc>
        <w:tc>
          <w:tcPr>
            <w:tcW w:w="784" w:type="dxa"/>
            <w:shd w:val="clear" w:color="auto" w:fill="FFFFFF" w:themeFill="background1"/>
            <w:vAlign w:val="center"/>
            <w:hideMark/>
          </w:tcPr>
          <w:p w14:paraId="0DAD5369" w14:textId="77777777" w:rsidR="00670EE3" w:rsidRPr="00B20F25" w:rsidRDefault="00670EE3" w:rsidP="00597C48">
            <w:pPr>
              <w:spacing w:line="360" w:lineRule="auto"/>
              <w:jc w:val="center"/>
              <w:rPr>
                <w:color w:val="000000"/>
              </w:rPr>
            </w:pPr>
            <w:r w:rsidRPr="00B20F25">
              <w:rPr>
                <w:color w:val="000000"/>
              </w:rPr>
              <w:t>70,7</w:t>
            </w:r>
          </w:p>
        </w:tc>
      </w:tr>
      <w:tr w:rsidR="00670EE3" w:rsidRPr="00B20F25" w14:paraId="4A455FF7" w14:textId="77777777" w:rsidTr="003D78E4">
        <w:trPr>
          <w:trHeight w:val="315"/>
        </w:trPr>
        <w:tc>
          <w:tcPr>
            <w:tcW w:w="858" w:type="dxa"/>
            <w:shd w:val="clear" w:color="auto" w:fill="FFFFFF" w:themeFill="background1"/>
            <w:vAlign w:val="center"/>
            <w:hideMark/>
          </w:tcPr>
          <w:p w14:paraId="4EF6B06C" w14:textId="77777777" w:rsidR="00670EE3" w:rsidRPr="00B20F25" w:rsidRDefault="00670EE3" w:rsidP="00597C48">
            <w:pPr>
              <w:spacing w:line="360" w:lineRule="auto"/>
              <w:jc w:val="center"/>
              <w:rPr>
                <w:color w:val="000000"/>
              </w:rPr>
            </w:pPr>
            <w:r w:rsidRPr="00B20F25">
              <w:rPr>
                <w:color w:val="000000"/>
              </w:rPr>
              <w:t>ТК-4.14</w:t>
            </w:r>
          </w:p>
        </w:tc>
        <w:tc>
          <w:tcPr>
            <w:tcW w:w="1085" w:type="dxa"/>
            <w:shd w:val="clear" w:color="auto" w:fill="FFFFFF" w:themeFill="background1"/>
            <w:vAlign w:val="center"/>
            <w:hideMark/>
          </w:tcPr>
          <w:p w14:paraId="68DB00A4" w14:textId="77777777" w:rsidR="00670EE3" w:rsidRPr="00B20F25" w:rsidRDefault="00670EE3" w:rsidP="00597C48">
            <w:pPr>
              <w:spacing w:line="360" w:lineRule="auto"/>
              <w:jc w:val="center"/>
              <w:rPr>
                <w:color w:val="000000"/>
              </w:rPr>
            </w:pPr>
            <w:r w:rsidRPr="00B20F25">
              <w:rPr>
                <w:color w:val="000000"/>
              </w:rPr>
              <w:t>План,1</w:t>
            </w:r>
          </w:p>
        </w:tc>
        <w:tc>
          <w:tcPr>
            <w:tcW w:w="584" w:type="dxa"/>
            <w:shd w:val="clear" w:color="auto" w:fill="FFFFFF" w:themeFill="background1"/>
            <w:vAlign w:val="center"/>
            <w:hideMark/>
          </w:tcPr>
          <w:p w14:paraId="34B47283" w14:textId="77777777" w:rsidR="00670EE3" w:rsidRPr="00B20F25" w:rsidRDefault="00670EE3" w:rsidP="00597C48">
            <w:pPr>
              <w:spacing w:line="360" w:lineRule="auto"/>
              <w:jc w:val="center"/>
              <w:rPr>
                <w:color w:val="000000"/>
              </w:rPr>
            </w:pPr>
            <w:r w:rsidRPr="00B20F25">
              <w:rPr>
                <w:color w:val="000000"/>
              </w:rPr>
              <w:t>3,0</w:t>
            </w:r>
          </w:p>
        </w:tc>
        <w:tc>
          <w:tcPr>
            <w:tcW w:w="903" w:type="dxa"/>
            <w:shd w:val="clear" w:color="auto" w:fill="FFFFFF" w:themeFill="background1"/>
            <w:vAlign w:val="center"/>
            <w:hideMark/>
          </w:tcPr>
          <w:p w14:paraId="0999EAC1" w14:textId="77777777" w:rsidR="00670EE3" w:rsidRPr="00B20F25" w:rsidRDefault="00670EE3" w:rsidP="00597C48">
            <w:pPr>
              <w:spacing w:line="360" w:lineRule="auto"/>
              <w:jc w:val="center"/>
              <w:rPr>
                <w:color w:val="000000"/>
              </w:rPr>
            </w:pPr>
            <w:r w:rsidRPr="00B20F25">
              <w:rPr>
                <w:color w:val="000000"/>
              </w:rPr>
              <w:t>3,0</w:t>
            </w:r>
          </w:p>
        </w:tc>
        <w:tc>
          <w:tcPr>
            <w:tcW w:w="838" w:type="dxa"/>
            <w:shd w:val="clear" w:color="auto" w:fill="FFFFFF" w:themeFill="background1"/>
            <w:vAlign w:val="center"/>
            <w:hideMark/>
          </w:tcPr>
          <w:p w14:paraId="70CF9573"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66A5447A"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6D40E524" w14:textId="77777777" w:rsidR="00670EE3" w:rsidRPr="00B20F25" w:rsidRDefault="00670EE3" w:rsidP="00597C48">
            <w:pPr>
              <w:spacing w:line="360" w:lineRule="auto"/>
              <w:jc w:val="center"/>
              <w:rPr>
                <w:color w:val="000000"/>
              </w:rPr>
            </w:pPr>
            <w:r w:rsidRPr="00B20F25">
              <w:rPr>
                <w:color w:val="000000"/>
              </w:rPr>
              <w:t>12,06</w:t>
            </w:r>
          </w:p>
        </w:tc>
        <w:tc>
          <w:tcPr>
            <w:tcW w:w="833" w:type="dxa"/>
            <w:shd w:val="clear" w:color="auto" w:fill="FFFFFF" w:themeFill="background1"/>
            <w:vAlign w:val="center"/>
            <w:hideMark/>
          </w:tcPr>
          <w:p w14:paraId="6DA39AB3" w14:textId="77777777" w:rsidR="00670EE3" w:rsidRPr="00B20F25" w:rsidRDefault="00670EE3" w:rsidP="00597C48">
            <w:pPr>
              <w:spacing w:line="360" w:lineRule="auto"/>
              <w:jc w:val="center"/>
              <w:rPr>
                <w:color w:val="000000"/>
              </w:rPr>
            </w:pPr>
            <w:r w:rsidRPr="00B20F25">
              <w:rPr>
                <w:color w:val="000000"/>
              </w:rPr>
              <w:t>-12,04</w:t>
            </w:r>
          </w:p>
        </w:tc>
        <w:tc>
          <w:tcPr>
            <w:tcW w:w="833" w:type="dxa"/>
            <w:shd w:val="clear" w:color="auto" w:fill="FFFFFF" w:themeFill="background1"/>
            <w:vAlign w:val="center"/>
            <w:hideMark/>
          </w:tcPr>
          <w:p w14:paraId="3872B259" w14:textId="77777777" w:rsidR="00670EE3" w:rsidRPr="00B20F25" w:rsidRDefault="00670EE3" w:rsidP="00597C48">
            <w:pPr>
              <w:spacing w:line="360" w:lineRule="auto"/>
              <w:jc w:val="center"/>
              <w:rPr>
                <w:color w:val="000000"/>
              </w:rPr>
            </w:pPr>
            <w:r w:rsidRPr="00B20F25">
              <w:rPr>
                <w:color w:val="000000"/>
              </w:rPr>
              <w:t>0,142</w:t>
            </w:r>
          </w:p>
        </w:tc>
        <w:tc>
          <w:tcPr>
            <w:tcW w:w="833" w:type="dxa"/>
            <w:shd w:val="clear" w:color="auto" w:fill="FFFFFF" w:themeFill="background1"/>
            <w:vAlign w:val="center"/>
            <w:hideMark/>
          </w:tcPr>
          <w:p w14:paraId="2330DAC6" w14:textId="77777777" w:rsidR="00670EE3" w:rsidRPr="00B20F25" w:rsidRDefault="00670EE3" w:rsidP="00597C48">
            <w:pPr>
              <w:spacing w:line="360" w:lineRule="auto"/>
              <w:jc w:val="center"/>
              <w:rPr>
                <w:color w:val="000000"/>
              </w:rPr>
            </w:pPr>
            <w:r w:rsidRPr="00B20F25">
              <w:rPr>
                <w:color w:val="000000"/>
              </w:rPr>
              <w:t>0,142</w:t>
            </w:r>
          </w:p>
        </w:tc>
        <w:tc>
          <w:tcPr>
            <w:tcW w:w="655" w:type="dxa"/>
            <w:shd w:val="clear" w:color="auto" w:fill="FFFFFF" w:themeFill="background1"/>
            <w:vAlign w:val="center"/>
            <w:hideMark/>
          </w:tcPr>
          <w:p w14:paraId="24459AA0" w14:textId="77777777" w:rsidR="00670EE3" w:rsidRPr="00B20F25" w:rsidRDefault="00670EE3" w:rsidP="00597C48">
            <w:pPr>
              <w:spacing w:line="360" w:lineRule="auto"/>
              <w:jc w:val="center"/>
              <w:rPr>
                <w:color w:val="000000"/>
              </w:rPr>
            </w:pPr>
            <w:r w:rsidRPr="00B20F25">
              <w:rPr>
                <w:color w:val="000000"/>
              </w:rPr>
              <w:t>6,099</w:t>
            </w:r>
          </w:p>
        </w:tc>
        <w:tc>
          <w:tcPr>
            <w:tcW w:w="655" w:type="dxa"/>
            <w:shd w:val="clear" w:color="auto" w:fill="FFFFFF" w:themeFill="background1"/>
            <w:vAlign w:val="center"/>
            <w:hideMark/>
          </w:tcPr>
          <w:p w14:paraId="1D49A48C" w14:textId="77777777" w:rsidR="00670EE3" w:rsidRPr="00B20F25" w:rsidRDefault="00670EE3" w:rsidP="00597C48">
            <w:pPr>
              <w:spacing w:line="360" w:lineRule="auto"/>
              <w:jc w:val="center"/>
              <w:rPr>
                <w:color w:val="000000"/>
              </w:rPr>
            </w:pPr>
            <w:r w:rsidRPr="00B20F25">
              <w:rPr>
                <w:color w:val="000000"/>
              </w:rPr>
              <w:t>6,077</w:t>
            </w:r>
          </w:p>
        </w:tc>
        <w:tc>
          <w:tcPr>
            <w:tcW w:w="833" w:type="dxa"/>
            <w:shd w:val="clear" w:color="auto" w:fill="FFFFFF" w:themeFill="background1"/>
            <w:vAlign w:val="center"/>
            <w:hideMark/>
          </w:tcPr>
          <w:p w14:paraId="2D3A6015" w14:textId="77777777" w:rsidR="00670EE3" w:rsidRPr="00B20F25" w:rsidRDefault="00670EE3" w:rsidP="00597C48">
            <w:pPr>
              <w:spacing w:line="360" w:lineRule="auto"/>
              <w:jc w:val="center"/>
              <w:rPr>
                <w:color w:val="000000"/>
              </w:rPr>
            </w:pPr>
            <w:r w:rsidRPr="00B20F25">
              <w:rPr>
                <w:color w:val="000000"/>
              </w:rPr>
              <w:t>196,76</w:t>
            </w:r>
          </w:p>
        </w:tc>
        <w:tc>
          <w:tcPr>
            <w:tcW w:w="833" w:type="dxa"/>
            <w:shd w:val="clear" w:color="auto" w:fill="FFFFFF" w:themeFill="background1"/>
            <w:vAlign w:val="center"/>
            <w:hideMark/>
          </w:tcPr>
          <w:p w14:paraId="3384DB93" w14:textId="77777777" w:rsidR="00670EE3" w:rsidRPr="00B20F25" w:rsidRDefault="00670EE3" w:rsidP="00597C48">
            <w:pPr>
              <w:spacing w:line="360" w:lineRule="auto"/>
              <w:jc w:val="center"/>
              <w:rPr>
                <w:color w:val="000000"/>
              </w:rPr>
            </w:pPr>
            <w:r w:rsidRPr="00B20F25">
              <w:rPr>
                <w:color w:val="000000"/>
              </w:rPr>
              <w:t>148,63</w:t>
            </w:r>
          </w:p>
        </w:tc>
        <w:tc>
          <w:tcPr>
            <w:tcW w:w="784" w:type="dxa"/>
            <w:shd w:val="clear" w:color="auto" w:fill="FFFFFF" w:themeFill="background1"/>
            <w:vAlign w:val="center"/>
            <w:hideMark/>
          </w:tcPr>
          <w:p w14:paraId="0AE856FE"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0E5E17C8"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4AC30E66" w14:textId="77777777" w:rsidR="00670EE3" w:rsidRPr="00B20F25" w:rsidRDefault="00670EE3" w:rsidP="00597C48">
            <w:pPr>
              <w:spacing w:line="360" w:lineRule="auto"/>
              <w:jc w:val="center"/>
              <w:rPr>
                <w:color w:val="000000"/>
              </w:rPr>
            </w:pPr>
            <w:r w:rsidRPr="00B20F25">
              <w:rPr>
                <w:color w:val="000000"/>
              </w:rPr>
              <w:t>70,5</w:t>
            </w:r>
          </w:p>
        </w:tc>
        <w:tc>
          <w:tcPr>
            <w:tcW w:w="784" w:type="dxa"/>
            <w:shd w:val="clear" w:color="auto" w:fill="FFFFFF" w:themeFill="background1"/>
            <w:vAlign w:val="center"/>
            <w:hideMark/>
          </w:tcPr>
          <w:p w14:paraId="380C487B" w14:textId="77777777" w:rsidR="00670EE3" w:rsidRPr="00B20F25" w:rsidRDefault="00670EE3" w:rsidP="00597C48">
            <w:pPr>
              <w:spacing w:line="360" w:lineRule="auto"/>
              <w:jc w:val="center"/>
              <w:rPr>
                <w:color w:val="000000"/>
              </w:rPr>
            </w:pPr>
            <w:r w:rsidRPr="00B20F25">
              <w:rPr>
                <w:color w:val="000000"/>
              </w:rPr>
              <w:t>70,5</w:t>
            </w:r>
          </w:p>
        </w:tc>
      </w:tr>
      <w:tr w:rsidR="00670EE3" w:rsidRPr="00B20F25" w14:paraId="42A33DFD" w14:textId="77777777" w:rsidTr="003D78E4">
        <w:trPr>
          <w:trHeight w:val="315"/>
        </w:trPr>
        <w:tc>
          <w:tcPr>
            <w:tcW w:w="858" w:type="dxa"/>
            <w:shd w:val="clear" w:color="auto" w:fill="FFFFFF" w:themeFill="background1"/>
            <w:vAlign w:val="center"/>
            <w:hideMark/>
          </w:tcPr>
          <w:p w14:paraId="627F52EE" w14:textId="77777777" w:rsidR="00670EE3" w:rsidRPr="00B20F25" w:rsidRDefault="00670EE3" w:rsidP="00597C48">
            <w:pPr>
              <w:spacing w:line="360" w:lineRule="auto"/>
              <w:jc w:val="center"/>
              <w:rPr>
                <w:color w:val="000000"/>
              </w:rPr>
            </w:pPr>
            <w:r w:rsidRPr="00B20F25">
              <w:rPr>
                <w:color w:val="000000"/>
              </w:rPr>
              <w:t>ТК-4.6</w:t>
            </w:r>
          </w:p>
        </w:tc>
        <w:tc>
          <w:tcPr>
            <w:tcW w:w="1085" w:type="dxa"/>
            <w:shd w:val="clear" w:color="auto" w:fill="FFFFFF" w:themeFill="background1"/>
            <w:vAlign w:val="center"/>
            <w:hideMark/>
          </w:tcPr>
          <w:p w14:paraId="499D6A3F" w14:textId="77777777" w:rsidR="00670EE3" w:rsidRPr="00B20F25" w:rsidRDefault="00670EE3" w:rsidP="00597C48">
            <w:pPr>
              <w:spacing w:line="360" w:lineRule="auto"/>
              <w:jc w:val="center"/>
              <w:rPr>
                <w:color w:val="000000"/>
              </w:rPr>
            </w:pPr>
            <w:proofErr w:type="spellStart"/>
            <w:r w:rsidRPr="00B20F25">
              <w:rPr>
                <w:color w:val="000000"/>
              </w:rPr>
              <w:t>Пос</w:t>
            </w:r>
            <w:proofErr w:type="spellEnd"/>
            <w:r w:rsidRPr="00B20F25">
              <w:rPr>
                <w:color w:val="000000"/>
              </w:rPr>
              <w:t>, 10</w:t>
            </w:r>
          </w:p>
        </w:tc>
        <w:tc>
          <w:tcPr>
            <w:tcW w:w="584" w:type="dxa"/>
            <w:shd w:val="clear" w:color="auto" w:fill="FFFFFF" w:themeFill="background1"/>
            <w:vAlign w:val="center"/>
            <w:hideMark/>
          </w:tcPr>
          <w:p w14:paraId="3701E168" w14:textId="77777777" w:rsidR="00670EE3" w:rsidRPr="00B20F25" w:rsidRDefault="00670EE3" w:rsidP="00597C48">
            <w:pPr>
              <w:spacing w:line="360" w:lineRule="auto"/>
              <w:jc w:val="center"/>
              <w:rPr>
                <w:color w:val="000000"/>
              </w:rPr>
            </w:pPr>
            <w:r w:rsidRPr="00B20F25">
              <w:rPr>
                <w:color w:val="000000"/>
              </w:rPr>
              <w:t>48,0</w:t>
            </w:r>
          </w:p>
        </w:tc>
        <w:tc>
          <w:tcPr>
            <w:tcW w:w="903" w:type="dxa"/>
            <w:shd w:val="clear" w:color="auto" w:fill="FFFFFF" w:themeFill="background1"/>
            <w:vAlign w:val="center"/>
            <w:hideMark/>
          </w:tcPr>
          <w:p w14:paraId="5E31298C" w14:textId="77777777" w:rsidR="00670EE3" w:rsidRPr="00B20F25" w:rsidRDefault="00670EE3" w:rsidP="00597C48">
            <w:pPr>
              <w:spacing w:line="360" w:lineRule="auto"/>
              <w:jc w:val="center"/>
              <w:rPr>
                <w:color w:val="000000"/>
              </w:rPr>
            </w:pPr>
            <w:r w:rsidRPr="00B20F25">
              <w:rPr>
                <w:color w:val="000000"/>
              </w:rPr>
              <w:t>48,0</w:t>
            </w:r>
          </w:p>
        </w:tc>
        <w:tc>
          <w:tcPr>
            <w:tcW w:w="838" w:type="dxa"/>
            <w:shd w:val="clear" w:color="auto" w:fill="FFFFFF" w:themeFill="background1"/>
            <w:vAlign w:val="center"/>
            <w:hideMark/>
          </w:tcPr>
          <w:p w14:paraId="1F13C6BD"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54BC0332"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4BD37A64" w14:textId="77777777" w:rsidR="00670EE3" w:rsidRPr="00B20F25" w:rsidRDefault="00670EE3" w:rsidP="00597C48">
            <w:pPr>
              <w:spacing w:line="360" w:lineRule="auto"/>
              <w:jc w:val="center"/>
              <w:rPr>
                <w:color w:val="000000"/>
              </w:rPr>
            </w:pPr>
            <w:r w:rsidRPr="00B20F25">
              <w:rPr>
                <w:color w:val="000000"/>
              </w:rPr>
              <w:t>1,04</w:t>
            </w:r>
          </w:p>
        </w:tc>
        <w:tc>
          <w:tcPr>
            <w:tcW w:w="833" w:type="dxa"/>
            <w:shd w:val="clear" w:color="auto" w:fill="FFFFFF" w:themeFill="background1"/>
            <w:vAlign w:val="center"/>
            <w:hideMark/>
          </w:tcPr>
          <w:p w14:paraId="0B0B3762" w14:textId="77777777" w:rsidR="00670EE3" w:rsidRPr="00B20F25" w:rsidRDefault="00670EE3" w:rsidP="00597C48">
            <w:pPr>
              <w:spacing w:line="360" w:lineRule="auto"/>
              <w:jc w:val="center"/>
              <w:rPr>
                <w:color w:val="000000"/>
              </w:rPr>
            </w:pPr>
            <w:r w:rsidRPr="00B20F25">
              <w:rPr>
                <w:color w:val="000000"/>
              </w:rPr>
              <w:t>-1,03</w:t>
            </w:r>
          </w:p>
        </w:tc>
        <w:tc>
          <w:tcPr>
            <w:tcW w:w="833" w:type="dxa"/>
            <w:shd w:val="clear" w:color="auto" w:fill="FFFFFF" w:themeFill="background1"/>
            <w:vAlign w:val="center"/>
            <w:hideMark/>
          </w:tcPr>
          <w:p w14:paraId="4858510A" w14:textId="77777777" w:rsidR="00670EE3" w:rsidRPr="00B20F25" w:rsidRDefault="00670EE3" w:rsidP="00597C48">
            <w:pPr>
              <w:spacing w:line="360" w:lineRule="auto"/>
              <w:jc w:val="center"/>
              <w:rPr>
                <w:color w:val="000000"/>
              </w:rPr>
            </w:pPr>
            <w:r w:rsidRPr="00B20F25">
              <w:rPr>
                <w:color w:val="000000"/>
              </w:rPr>
              <w:t>0,082</w:t>
            </w:r>
          </w:p>
        </w:tc>
        <w:tc>
          <w:tcPr>
            <w:tcW w:w="833" w:type="dxa"/>
            <w:shd w:val="clear" w:color="auto" w:fill="FFFFFF" w:themeFill="background1"/>
            <w:vAlign w:val="center"/>
            <w:hideMark/>
          </w:tcPr>
          <w:p w14:paraId="7F29CD70" w14:textId="77777777" w:rsidR="00670EE3" w:rsidRPr="00B20F25" w:rsidRDefault="00670EE3" w:rsidP="00597C48">
            <w:pPr>
              <w:spacing w:line="360" w:lineRule="auto"/>
              <w:jc w:val="center"/>
              <w:rPr>
                <w:color w:val="000000"/>
              </w:rPr>
            </w:pPr>
            <w:r w:rsidRPr="00B20F25">
              <w:rPr>
                <w:color w:val="000000"/>
              </w:rPr>
              <w:t>0,082</w:t>
            </w:r>
          </w:p>
        </w:tc>
        <w:tc>
          <w:tcPr>
            <w:tcW w:w="655" w:type="dxa"/>
            <w:shd w:val="clear" w:color="auto" w:fill="FFFFFF" w:themeFill="background1"/>
            <w:vAlign w:val="center"/>
            <w:hideMark/>
          </w:tcPr>
          <w:p w14:paraId="01BB359B" w14:textId="77777777" w:rsidR="00670EE3" w:rsidRPr="00B20F25" w:rsidRDefault="00670EE3" w:rsidP="00597C48">
            <w:pPr>
              <w:spacing w:line="360" w:lineRule="auto"/>
              <w:jc w:val="center"/>
              <w:rPr>
                <w:color w:val="000000"/>
              </w:rPr>
            </w:pPr>
            <w:r w:rsidRPr="00B20F25">
              <w:rPr>
                <w:color w:val="000000"/>
              </w:rPr>
              <w:t>2,218</w:t>
            </w:r>
          </w:p>
        </w:tc>
        <w:tc>
          <w:tcPr>
            <w:tcW w:w="655" w:type="dxa"/>
            <w:shd w:val="clear" w:color="auto" w:fill="FFFFFF" w:themeFill="background1"/>
            <w:vAlign w:val="center"/>
            <w:hideMark/>
          </w:tcPr>
          <w:p w14:paraId="06042ECA" w14:textId="77777777" w:rsidR="00670EE3" w:rsidRPr="00B20F25" w:rsidRDefault="00670EE3" w:rsidP="00597C48">
            <w:pPr>
              <w:spacing w:line="360" w:lineRule="auto"/>
              <w:jc w:val="center"/>
              <w:rPr>
                <w:color w:val="000000"/>
              </w:rPr>
            </w:pPr>
            <w:r w:rsidRPr="00B20F25">
              <w:rPr>
                <w:color w:val="000000"/>
              </w:rPr>
              <w:t>2,211</w:t>
            </w:r>
          </w:p>
        </w:tc>
        <w:tc>
          <w:tcPr>
            <w:tcW w:w="833" w:type="dxa"/>
            <w:shd w:val="clear" w:color="auto" w:fill="FFFFFF" w:themeFill="background1"/>
            <w:vAlign w:val="center"/>
            <w:hideMark/>
          </w:tcPr>
          <w:p w14:paraId="6983A6B1" w14:textId="77777777" w:rsidR="00670EE3" w:rsidRPr="00B20F25" w:rsidRDefault="00670EE3" w:rsidP="00597C48">
            <w:pPr>
              <w:spacing w:line="360" w:lineRule="auto"/>
              <w:jc w:val="center"/>
              <w:rPr>
                <w:color w:val="000000"/>
              </w:rPr>
            </w:pPr>
            <w:r w:rsidRPr="00B20F25">
              <w:rPr>
                <w:color w:val="000000"/>
              </w:rPr>
              <w:t>1995,88</w:t>
            </w:r>
          </w:p>
        </w:tc>
        <w:tc>
          <w:tcPr>
            <w:tcW w:w="833" w:type="dxa"/>
            <w:shd w:val="clear" w:color="auto" w:fill="FFFFFF" w:themeFill="background1"/>
            <w:vAlign w:val="center"/>
            <w:hideMark/>
          </w:tcPr>
          <w:p w14:paraId="7A9EC4AE" w14:textId="77777777" w:rsidR="00670EE3" w:rsidRPr="00B20F25" w:rsidRDefault="00670EE3" w:rsidP="00597C48">
            <w:pPr>
              <w:spacing w:line="360" w:lineRule="auto"/>
              <w:jc w:val="center"/>
              <w:rPr>
                <w:color w:val="000000"/>
              </w:rPr>
            </w:pPr>
            <w:r w:rsidRPr="00B20F25">
              <w:rPr>
                <w:color w:val="000000"/>
              </w:rPr>
              <w:t>852,62</w:t>
            </w:r>
          </w:p>
        </w:tc>
        <w:tc>
          <w:tcPr>
            <w:tcW w:w="784" w:type="dxa"/>
            <w:shd w:val="clear" w:color="auto" w:fill="FFFFFF" w:themeFill="background1"/>
            <w:vAlign w:val="center"/>
            <w:hideMark/>
          </w:tcPr>
          <w:p w14:paraId="37EC49D0" w14:textId="77777777" w:rsidR="00670EE3" w:rsidRPr="00B20F25" w:rsidRDefault="00670EE3" w:rsidP="00597C48">
            <w:pPr>
              <w:spacing w:line="360" w:lineRule="auto"/>
              <w:jc w:val="center"/>
              <w:rPr>
                <w:color w:val="000000"/>
              </w:rPr>
            </w:pPr>
            <w:r w:rsidRPr="00B20F25">
              <w:rPr>
                <w:color w:val="000000"/>
              </w:rPr>
              <w:t>94,1</w:t>
            </w:r>
          </w:p>
        </w:tc>
        <w:tc>
          <w:tcPr>
            <w:tcW w:w="784" w:type="dxa"/>
            <w:shd w:val="clear" w:color="auto" w:fill="FFFFFF" w:themeFill="background1"/>
            <w:vAlign w:val="center"/>
            <w:hideMark/>
          </w:tcPr>
          <w:p w14:paraId="7ED87B1D" w14:textId="77777777" w:rsidR="00670EE3" w:rsidRPr="00B20F25" w:rsidRDefault="00670EE3" w:rsidP="00597C48">
            <w:pPr>
              <w:spacing w:line="360" w:lineRule="auto"/>
              <w:jc w:val="center"/>
              <w:rPr>
                <w:color w:val="000000"/>
              </w:rPr>
            </w:pPr>
            <w:r w:rsidRPr="00B20F25">
              <w:rPr>
                <w:color w:val="000000"/>
              </w:rPr>
              <w:t>92,2</w:t>
            </w:r>
          </w:p>
        </w:tc>
        <w:tc>
          <w:tcPr>
            <w:tcW w:w="784" w:type="dxa"/>
            <w:shd w:val="clear" w:color="auto" w:fill="FFFFFF" w:themeFill="background1"/>
            <w:vAlign w:val="center"/>
            <w:hideMark/>
          </w:tcPr>
          <w:p w14:paraId="51F7FD79" w14:textId="77777777" w:rsidR="00670EE3" w:rsidRPr="00B20F25" w:rsidRDefault="00670EE3" w:rsidP="00597C48">
            <w:pPr>
              <w:spacing w:line="360" w:lineRule="auto"/>
              <w:jc w:val="center"/>
              <w:rPr>
                <w:color w:val="000000"/>
              </w:rPr>
            </w:pPr>
            <w:r w:rsidRPr="00B20F25">
              <w:rPr>
                <w:color w:val="000000"/>
              </w:rPr>
              <w:t>72,8</w:t>
            </w:r>
          </w:p>
        </w:tc>
        <w:tc>
          <w:tcPr>
            <w:tcW w:w="784" w:type="dxa"/>
            <w:shd w:val="clear" w:color="auto" w:fill="FFFFFF" w:themeFill="background1"/>
            <w:vAlign w:val="center"/>
            <w:hideMark/>
          </w:tcPr>
          <w:p w14:paraId="31C3E133" w14:textId="77777777" w:rsidR="00670EE3" w:rsidRPr="00B20F25" w:rsidRDefault="00670EE3" w:rsidP="00597C48">
            <w:pPr>
              <w:spacing w:line="360" w:lineRule="auto"/>
              <w:jc w:val="center"/>
              <w:rPr>
                <w:color w:val="000000"/>
              </w:rPr>
            </w:pPr>
            <w:r w:rsidRPr="00B20F25">
              <w:rPr>
                <w:color w:val="000000"/>
              </w:rPr>
              <w:t>72</w:t>
            </w:r>
          </w:p>
        </w:tc>
      </w:tr>
      <w:tr w:rsidR="00670EE3" w:rsidRPr="00B20F25" w14:paraId="11305799" w14:textId="77777777" w:rsidTr="003D78E4">
        <w:trPr>
          <w:trHeight w:val="525"/>
        </w:trPr>
        <w:tc>
          <w:tcPr>
            <w:tcW w:w="858" w:type="dxa"/>
            <w:shd w:val="clear" w:color="auto" w:fill="FFFFFF" w:themeFill="background1"/>
            <w:vAlign w:val="center"/>
            <w:hideMark/>
          </w:tcPr>
          <w:p w14:paraId="0B8DF24C" w14:textId="77777777" w:rsidR="00670EE3" w:rsidRPr="00B20F25" w:rsidRDefault="00670EE3" w:rsidP="00597C48">
            <w:pPr>
              <w:spacing w:line="360" w:lineRule="auto"/>
              <w:jc w:val="center"/>
              <w:rPr>
                <w:color w:val="000000"/>
              </w:rPr>
            </w:pPr>
            <w:r w:rsidRPr="00B20F25">
              <w:rPr>
                <w:color w:val="000000"/>
              </w:rPr>
              <w:t>ТК-3а</w:t>
            </w:r>
          </w:p>
        </w:tc>
        <w:tc>
          <w:tcPr>
            <w:tcW w:w="1085" w:type="dxa"/>
            <w:shd w:val="clear" w:color="auto" w:fill="FFFFFF" w:themeFill="background1"/>
            <w:vAlign w:val="center"/>
            <w:hideMark/>
          </w:tcPr>
          <w:p w14:paraId="5F9509DA" w14:textId="77777777" w:rsidR="00670EE3" w:rsidRPr="00B20F25" w:rsidRDefault="00670EE3" w:rsidP="00597C48">
            <w:pPr>
              <w:spacing w:line="360" w:lineRule="auto"/>
              <w:jc w:val="center"/>
              <w:rPr>
                <w:color w:val="000000"/>
              </w:rPr>
            </w:pPr>
            <w:r w:rsidRPr="00B20F25">
              <w:rPr>
                <w:color w:val="000000"/>
              </w:rPr>
              <w:t>м-н "Магнит"</w:t>
            </w:r>
          </w:p>
        </w:tc>
        <w:tc>
          <w:tcPr>
            <w:tcW w:w="584" w:type="dxa"/>
            <w:shd w:val="clear" w:color="auto" w:fill="FFFFFF" w:themeFill="background1"/>
            <w:vAlign w:val="center"/>
            <w:hideMark/>
          </w:tcPr>
          <w:p w14:paraId="73A7CB88" w14:textId="77777777" w:rsidR="00670EE3" w:rsidRPr="00B20F25" w:rsidRDefault="00670EE3" w:rsidP="00597C48">
            <w:pPr>
              <w:spacing w:line="360" w:lineRule="auto"/>
              <w:jc w:val="center"/>
              <w:rPr>
                <w:color w:val="000000"/>
              </w:rPr>
            </w:pPr>
            <w:r w:rsidRPr="00B20F25">
              <w:rPr>
                <w:color w:val="000000"/>
              </w:rPr>
              <w:t>98,0</w:t>
            </w:r>
          </w:p>
        </w:tc>
        <w:tc>
          <w:tcPr>
            <w:tcW w:w="903" w:type="dxa"/>
            <w:shd w:val="clear" w:color="auto" w:fill="FFFFFF" w:themeFill="background1"/>
            <w:vAlign w:val="center"/>
            <w:hideMark/>
          </w:tcPr>
          <w:p w14:paraId="07380A5C" w14:textId="77777777" w:rsidR="00670EE3" w:rsidRPr="00B20F25" w:rsidRDefault="00670EE3" w:rsidP="00597C48">
            <w:pPr>
              <w:spacing w:line="360" w:lineRule="auto"/>
              <w:jc w:val="center"/>
              <w:rPr>
                <w:color w:val="000000"/>
              </w:rPr>
            </w:pPr>
            <w:r w:rsidRPr="00B20F25">
              <w:rPr>
                <w:color w:val="000000"/>
              </w:rPr>
              <w:t>98,0</w:t>
            </w:r>
          </w:p>
        </w:tc>
        <w:tc>
          <w:tcPr>
            <w:tcW w:w="838" w:type="dxa"/>
            <w:shd w:val="clear" w:color="auto" w:fill="FFFFFF" w:themeFill="background1"/>
            <w:vAlign w:val="center"/>
            <w:hideMark/>
          </w:tcPr>
          <w:p w14:paraId="0BF218E8"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61B23992"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0D578636" w14:textId="77777777" w:rsidR="00670EE3" w:rsidRPr="00B20F25" w:rsidRDefault="00670EE3" w:rsidP="00597C48">
            <w:pPr>
              <w:spacing w:line="360" w:lineRule="auto"/>
              <w:jc w:val="center"/>
              <w:rPr>
                <w:color w:val="000000"/>
              </w:rPr>
            </w:pPr>
            <w:r w:rsidRPr="00B20F25">
              <w:rPr>
                <w:color w:val="000000"/>
              </w:rPr>
              <w:t>2,72</w:t>
            </w:r>
          </w:p>
        </w:tc>
        <w:tc>
          <w:tcPr>
            <w:tcW w:w="833" w:type="dxa"/>
            <w:shd w:val="clear" w:color="auto" w:fill="FFFFFF" w:themeFill="background1"/>
            <w:vAlign w:val="center"/>
            <w:hideMark/>
          </w:tcPr>
          <w:p w14:paraId="71C475DE" w14:textId="77777777" w:rsidR="00670EE3" w:rsidRPr="00B20F25" w:rsidRDefault="00670EE3" w:rsidP="00597C48">
            <w:pPr>
              <w:spacing w:line="360" w:lineRule="auto"/>
              <w:jc w:val="center"/>
              <w:rPr>
                <w:color w:val="000000"/>
              </w:rPr>
            </w:pPr>
            <w:r w:rsidRPr="00B20F25">
              <w:rPr>
                <w:color w:val="000000"/>
              </w:rPr>
              <w:t>-2,71</w:t>
            </w:r>
          </w:p>
        </w:tc>
        <w:tc>
          <w:tcPr>
            <w:tcW w:w="833" w:type="dxa"/>
            <w:shd w:val="clear" w:color="auto" w:fill="FFFFFF" w:themeFill="background1"/>
            <w:vAlign w:val="center"/>
            <w:hideMark/>
          </w:tcPr>
          <w:p w14:paraId="18EAC4F4" w14:textId="77777777" w:rsidR="00670EE3" w:rsidRPr="00B20F25" w:rsidRDefault="00670EE3" w:rsidP="00597C48">
            <w:pPr>
              <w:spacing w:line="360" w:lineRule="auto"/>
              <w:jc w:val="center"/>
              <w:rPr>
                <w:color w:val="000000"/>
              </w:rPr>
            </w:pPr>
            <w:r w:rsidRPr="00B20F25">
              <w:rPr>
                <w:color w:val="000000"/>
              </w:rPr>
              <w:t>1,253</w:t>
            </w:r>
          </w:p>
        </w:tc>
        <w:tc>
          <w:tcPr>
            <w:tcW w:w="833" w:type="dxa"/>
            <w:shd w:val="clear" w:color="auto" w:fill="FFFFFF" w:themeFill="background1"/>
            <w:vAlign w:val="center"/>
            <w:hideMark/>
          </w:tcPr>
          <w:p w14:paraId="01928F80" w14:textId="77777777" w:rsidR="00670EE3" w:rsidRPr="00B20F25" w:rsidRDefault="00670EE3" w:rsidP="00597C48">
            <w:pPr>
              <w:spacing w:line="360" w:lineRule="auto"/>
              <w:jc w:val="center"/>
              <w:rPr>
                <w:color w:val="000000"/>
              </w:rPr>
            </w:pPr>
            <w:r w:rsidRPr="00B20F25">
              <w:rPr>
                <w:color w:val="000000"/>
              </w:rPr>
              <w:t>1,248</w:t>
            </w:r>
          </w:p>
        </w:tc>
        <w:tc>
          <w:tcPr>
            <w:tcW w:w="655" w:type="dxa"/>
            <w:shd w:val="clear" w:color="auto" w:fill="FFFFFF" w:themeFill="background1"/>
            <w:vAlign w:val="center"/>
            <w:hideMark/>
          </w:tcPr>
          <w:p w14:paraId="6E97C038" w14:textId="77777777" w:rsidR="00670EE3" w:rsidRPr="00B20F25" w:rsidRDefault="00670EE3" w:rsidP="00597C48">
            <w:pPr>
              <w:spacing w:line="360" w:lineRule="auto"/>
              <w:jc w:val="center"/>
              <w:rPr>
                <w:color w:val="000000"/>
              </w:rPr>
            </w:pPr>
            <w:r w:rsidRPr="00B20F25">
              <w:rPr>
                <w:color w:val="000000"/>
              </w:rPr>
              <w:t>12,572</w:t>
            </w:r>
          </w:p>
        </w:tc>
        <w:tc>
          <w:tcPr>
            <w:tcW w:w="655" w:type="dxa"/>
            <w:shd w:val="clear" w:color="auto" w:fill="FFFFFF" w:themeFill="background1"/>
            <w:vAlign w:val="center"/>
            <w:hideMark/>
          </w:tcPr>
          <w:p w14:paraId="4EB61051" w14:textId="77777777" w:rsidR="00670EE3" w:rsidRPr="00B20F25" w:rsidRDefault="00670EE3" w:rsidP="00597C48">
            <w:pPr>
              <w:spacing w:line="360" w:lineRule="auto"/>
              <w:jc w:val="center"/>
              <w:rPr>
                <w:color w:val="000000"/>
              </w:rPr>
            </w:pPr>
            <w:r w:rsidRPr="00B20F25">
              <w:rPr>
                <w:color w:val="000000"/>
              </w:rPr>
              <w:t>12,523</w:t>
            </w:r>
          </w:p>
        </w:tc>
        <w:tc>
          <w:tcPr>
            <w:tcW w:w="833" w:type="dxa"/>
            <w:shd w:val="clear" w:color="auto" w:fill="FFFFFF" w:themeFill="background1"/>
            <w:vAlign w:val="center"/>
            <w:hideMark/>
          </w:tcPr>
          <w:p w14:paraId="399CCF10" w14:textId="77777777" w:rsidR="00670EE3" w:rsidRPr="00B20F25" w:rsidRDefault="00670EE3" w:rsidP="00597C48">
            <w:pPr>
              <w:spacing w:line="360" w:lineRule="auto"/>
              <w:jc w:val="center"/>
              <w:rPr>
                <w:color w:val="000000"/>
              </w:rPr>
            </w:pPr>
            <w:r w:rsidRPr="00B20F25">
              <w:rPr>
                <w:color w:val="000000"/>
              </w:rPr>
              <w:t>3257,74</w:t>
            </w:r>
          </w:p>
        </w:tc>
        <w:tc>
          <w:tcPr>
            <w:tcW w:w="833" w:type="dxa"/>
            <w:shd w:val="clear" w:color="auto" w:fill="FFFFFF" w:themeFill="background1"/>
            <w:vAlign w:val="center"/>
            <w:hideMark/>
          </w:tcPr>
          <w:p w14:paraId="4FC07845" w14:textId="77777777" w:rsidR="00670EE3" w:rsidRPr="00B20F25" w:rsidRDefault="00670EE3" w:rsidP="00597C48">
            <w:pPr>
              <w:spacing w:line="360" w:lineRule="auto"/>
              <w:jc w:val="center"/>
              <w:rPr>
                <w:color w:val="000000"/>
              </w:rPr>
            </w:pPr>
            <w:r w:rsidRPr="00B20F25">
              <w:rPr>
                <w:color w:val="000000"/>
              </w:rPr>
              <w:t>1390,01</w:t>
            </w:r>
          </w:p>
        </w:tc>
        <w:tc>
          <w:tcPr>
            <w:tcW w:w="784" w:type="dxa"/>
            <w:shd w:val="clear" w:color="auto" w:fill="FFFFFF" w:themeFill="background1"/>
            <w:vAlign w:val="center"/>
            <w:hideMark/>
          </w:tcPr>
          <w:p w14:paraId="25D2D8A4"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24CDE2CC" w14:textId="77777777" w:rsidR="00670EE3" w:rsidRPr="00B20F25" w:rsidRDefault="00670EE3" w:rsidP="00597C48">
            <w:pPr>
              <w:spacing w:line="360" w:lineRule="auto"/>
              <w:jc w:val="center"/>
              <w:rPr>
                <w:color w:val="000000"/>
              </w:rPr>
            </w:pPr>
            <w:r w:rsidRPr="00B20F25">
              <w:rPr>
                <w:color w:val="000000"/>
              </w:rPr>
              <w:t>93,5</w:t>
            </w:r>
          </w:p>
        </w:tc>
        <w:tc>
          <w:tcPr>
            <w:tcW w:w="784" w:type="dxa"/>
            <w:shd w:val="clear" w:color="auto" w:fill="FFFFFF" w:themeFill="background1"/>
            <w:vAlign w:val="center"/>
            <w:hideMark/>
          </w:tcPr>
          <w:p w14:paraId="09827013" w14:textId="77777777" w:rsidR="00670EE3" w:rsidRPr="00B20F25" w:rsidRDefault="00670EE3" w:rsidP="00597C48">
            <w:pPr>
              <w:spacing w:line="360" w:lineRule="auto"/>
              <w:jc w:val="center"/>
              <w:rPr>
                <w:color w:val="000000"/>
              </w:rPr>
            </w:pPr>
            <w:r w:rsidRPr="00B20F25">
              <w:rPr>
                <w:color w:val="000000"/>
              </w:rPr>
              <w:t>71,5</w:t>
            </w:r>
          </w:p>
        </w:tc>
        <w:tc>
          <w:tcPr>
            <w:tcW w:w="784" w:type="dxa"/>
            <w:shd w:val="clear" w:color="auto" w:fill="FFFFFF" w:themeFill="background1"/>
            <w:vAlign w:val="center"/>
            <w:hideMark/>
          </w:tcPr>
          <w:p w14:paraId="6C1232B6" w14:textId="77777777" w:rsidR="00670EE3" w:rsidRPr="00B20F25" w:rsidRDefault="00670EE3" w:rsidP="00597C48">
            <w:pPr>
              <w:spacing w:line="360" w:lineRule="auto"/>
              <w:jc w:val="center"/>
              <w:rPr>
                <w:color w:val="000000"/>
              </w:rPr>
            </w:pPr>
            <w:r w:rsidRPr="00B20F25">
              <w:rPr>
                <w:color w:val="000000"/>
              </w:rPr>
              <w:t>71</w:t>
            </w:r>
          </w:p>
        </w:tc>
      </w:tr>
      <w:tr w:rsidR="00670EE3" w:rsidRPr="00B20F25" w14:paraId="457417E8" w14:textId="77777777" w:rsidTr="003D78E4">
        <w:trPr>
          <w:trHeight w:val="1035"/>
        </w:trPr>
        <w:tc>
          <w:tcPr>
            <w:tcW w:w="858" w:type="dxa"/>
            <w:shd w:val="clear" w:color="auto" w:fill="FFFFFF" w:themeFill="background1"/>
            <w:vAlign w:val="center"/>
            <w:hideMark/>
          </w:tcPr>
          <w:p w14:paraId="069D3638" w14:textId="77777777" w:rsidR="00670EE3" w:rsidRPr="00B20F25" w:rsidRDefault="00670EE3" w:rsidP="00597C48">
            <w:pPr>
              <w:spacing w:line="360" w:lineRule="auto"/>
              <w:jc w:val="center"/>
              <w:rPr>
                <w:color w:val="000000"/>
              </w:rPr>
            </w:pPr>
            <w:r w:rsidRPr="00B20F25">
              <w:rPr>
                <w:color w:val="000000"/>
              </w:rPr>
              <w:lastRenderedPageBreak/>
              <w:t>ТК-3а</w:t>
            </w:r>
          </w:p>
        </w:tc>
        <w:tc>
          <w:tcPr>
            <w:tcW w:w="1085" w:type="dxa"/>
            <w:shd w:val="clear" w:color="auto" w:fill="FFFFFF" w:themeFill="background1"/>
            <w:vAlign w:val="center"/>
            <w:hideMark/>
          </w:tcPr>
          <w:p w14:paraId="5835A735" w14:textId="77777777" w:rsidR="00670EE3" w:rsidRPr="00B20F25" w:rsidRDefault="00670EE3" w:rsidP="00597C48">
            <w:pPr>
              <w:spacing w:line="360" w:lineRule="auto"/>
              <w:jc w:val="center"/>
              <w:rPr>
                <w:color w:val="000000"/>
              </w:rPr>
            </w:pPr>
            <w:r w:rsidRPr="00B20F25">
              <w:rPr>
                <w:color w:val="000000"/>
              </w:rPr>
              <w:t>м-н "Магнит-косметик"</w:t>
            </w:r>
          </w:p>
        </w:tc>
        <w:tc>
          <w:tcPr>
            <w:tcW w:w="584" w:type="dxa"/>
            <w:shd w:val="clear" w:color="auto" w:fill="FFFFFF" w:themeFill="background1"/>
            <w:vAlign w:val="center"/>
            <w:hideMark/>
          </w:tcPr>
          <w:p w14:paraId="1D5C842F" w14:textId="77777777" w:rsidR="00670EE3" w:rsidRPr="00B20F25" w:rsidRDefault="00670EE3" w:rsidP="00597C48">
            <w:pPr>
              <w:spacing w:line="360" w:lineRule="auto"/>
              <w:jc w:val="center"/>
              <w:rPr>
                <w:color w:val="000000"/>
              </w:rPr>
            </w:pPr>
            <w:r w:rsidRPr="00B20F25">
              <w:rPr>
                <w:color w:val="000000"/>
              </w:rPr>
              <w:t>80,0</w:t>
            </w:r>
          </w:p>
        </w:tc>
        <w:tc>
          <w:tcPr>
            <w:tcW w:w="903" w:type="dxa"/>
            <w:shd w:val="clear" w:color="auto" w:fill="FFFFFF" w:themeFill="background1"/>
            <w:vAlign w:val="center"/>
            <w:hideMark/>
          </w:tcPr>
          <w:p w14:paraId="0147B015" w14:textId="77777777" w:rsidR="00670EE3" w:rsidRPr="00B20F25" w:rsidRDefault="00670EE3" w:rsidP="00597C48">
            <w:pPr>
              <w:spacing w:line="360" w:lineRule="auto"/>
              <w:jc w:val="center"/>
              <w:rPr>
                <w:color w:val="000000"/>
              </w:rPr>
            </w:pPr>
            <w:r w:rsidRPr="00B20F25">
              <w:rPr>
                <w:color w:val="000000"/>
              </w:rPr>
              <w:t>80,0</w:t>
            </w:r>
          </w:p>
        </w:tc>
        <w:tc>
          <w:tcPr>
            <w:tcW w:w="838" w:type="dxa"/>
            <w:shd w:val="clear" w:color="auto" w:fill="FFFFFF" w:themeFill="background1"/>
            <w:vAlign w:val="center"/>
            <w:hideMark/>
          </w:tcPr>
          <w:p w14:paraId="363AC12A" w14:textId="77777777" w:rsidR="00670EE3" w:rsidRPr="00B20F25" w:rsidRDefault="00670EE3" w:rsidP="00597C48">
            <w:pPr>
              <w:spacing w:line="360" w:lineRule="auto"/>
              <w:jc w:val="center"/>
              <w:rPr>
                <w:color w:val="000000"/>
              </w:rPr>
            </w:pPr>
            <w:r w:rsidRPr="00B20F25">
              <w:rPr>
                <w:color w:val="000000"/>
              </w:rPr>
              <w:t>0,05</w:t>
            </w:r>
          </w:p>
        </w:tc>
        <w:tc>
          <w:tcPr>
            <w:tcW w:w="838" w:type="dxa"/>
            <w:shd w:val="clear" w:color="auto" w:fill="FFFFFF" w:themeFill="background1"/>
            <w:vAlign w:val="center"/>
            <w:hideMark/>
          </w:tcPr>
          <w:p w14:paraId="07113032" w14:textId="77777777" w:rsidR="00670EE3" w:rsidRPr="00B20F25" w:rsidRDefault="00670EE3" w:rsidP="00597C48">
            <w:pPr>
              <w:spacing w:line="360" w:lineRule="auto"/>
              <w:jc w:val="center"/>
              <w:rPr>
                <w:color w:val="000000"/>
              </w:rPr>
            </w:pPr>
            <w:r w:rsidRPr="00B20F25">
              <w:rPr>
                <w:color w:val="000000"/>
              </w:rPr>
              <w:t>0,05</w:t>
            </w:r>
          </w:p>
        </w:tc>
        <w:tc>
          <w:tcPr>
            <w:tcW w:w="833" w:type="dxa"/>
            <w:shd w:val="clear" w:color="auto" w:fill="FFFFFF" w:themeFill="background1"/>
            <w:vAlign w:val="center"/>
            <w:hideMark/>
          </w:tcPr>
          <w:p w14:paraId="39729521" w14:textId="77777777" w:rsidR="00670EE3" w:rsidRPr="00B20F25" w:rsidRDefault="00670EE3" w:rsidP="00597C48">
            <w:pPr>
              <w:spacing w:line="360" w:lineRule="auto"/>
              <w:jc w:val="center"/>
              <w:rPr>
                <w:color w:val="000000"/>
              </w:rPr>
            </w:pPr>
            <w:r w:rsidRPr="00B20F25">
              <w:rPr>
                <w:color w:val="000000"/>
              </w:rPr>
              <w:t>2,71</w:t>
            </w:r>
          </w:p>
        </w:tc>
        <w:tc>
          <w:tcPr>
            <w:tcW w:w="833" w:type="dxa"/>
            <w:shd w:val="clear" w:color="auto" w:fill="FFFFFF" w:themeFill="background1"/>
            <w:vAlign w:val="center"/>
            <w:hideMark/>
          </w:tcPr>
          <w:p w14:paraId="7BCFD7D8" w14:textId="77777777" w:rsidR="00670EE3" w:rsidRPr="00B20F25" w:rsidRDefault="00670EE3" w:rsidP="00597C48">
            <w:pPr>
              <w:spacing w:line="360" w:lineRule="auto"/>
              <w:jc w:val="center"/>
              <w:rPr>
                <w:color w:val="000000"/>
              </w:rPr>
            </w:pPr>
            <w:r w:rsidRPr="00B20F25">
              <w:rPr>
                <w:color w:val="000000"/>
              </w:rPr>
              <w:t>-2,71</w:t>
            </w:r>
          </w:p>
        </w:tc>
        <w:tc>
          <w:tcPr>
            <w:tcW w:w="833" w:type="dxa"/>
            <w:shd w:val="clear" w:color="auto" w:fill="FFFFFF" w:themeFill="background1"/>
            <w:vAlign w:val="center"/>
            <w:hideMark/>
          </w:tcPr>
          <w:p w14:paraId="6F9876E5" w14:textId="77777777" w:rsidR="00670EE3" w:rsidRPr="00B20F25" w:rsidRDefault="00670EE3" w:rsidP="00597C48">
            <w:pPr>
              <w:spacing w:line="360" w:lineRule="auto"/>
              <w:jc w:val="center"/>
              <w:rPr>
                <w:color w:val="000000"/>
              </w:rPr>
            </w:pPr>
            <w:r w:rsidRPr="00B20F25">
              <w:rPr>
                <w:color w:val="000000"/>
              </w:rPr>
              <w:t>1,238</w:t>
            </w:r>
          </w:p>
        </w:tc>
        <w:tc>
          <w:tcPr>
            <w:tcW w:w="833" w:type="dxa"/>
            <w:shd w:val="clear" w:color="auto" w:fill="FFFFFF" w:themeFill="background1"/>
            <w:vAlign w:val="center"/>
            <w:hideMark/>
          </w:tcPr>
          <w:p w14:paraId="47163217" w14:textId="77777777" w:rsidR="00670EE3" w:rsidRPr="00B20F25" w:rsidRDefault="00670EE3" w:rsidP="00597C48">
            <w:pPr>
              <w:spacing w:line="360" w:lineRule="auto"/>
              <w:jc w:val="center"/>
              <w:rPr>
                <w:color w:val="000000"/>
              </w:rPr>
            </w:pPr>
            <w:r w:rsidRPr="00B20F25">
              <w:rPr>
                <w:color w:val="000000"/>
              </w:rPr>
              <w:t>1,233</w:t>
            </w:r>
          </w:p>
        </w:tc>
        <w:tc>
          <w:tcPr>
            <w:tcW w:w="655" w:type="dxa"/>
            <w:shd w:val="clear" w:color="auto" w:fill="FFFFFF" w:themeFill="background1"/>
            <w:vAlign w:val="center"/>
            <w:hideMark/>
          </w:tcPr>
          <w:p w14:paraId="398C82C8" w14:textId="77777777" w:rsidR="00670EE3" w:rsidRPr="00B20F25" w:rsidRDefault="00670EE3" w:rsidP="00597C48">
            <w:pPr>
              <w:spacing w:line="360" w:lineRule="auto"/>
              <w:jc w:val="center"/>
              <w:rPr>
                <w:color w:val="000000"/>
              </w:rPr>
            </w:pPr>
            <w:r w:rsidRPr="00B20F25">
              <w:rPr>
                <w:color w:val="000000"/>
              </w:rPr>
              <w:t>12,545</w:t>
            </w:r>
          </w:p>
        </w:tc>
        <w:tc>
          <w:tcPr>
            <w:tcW w:w="655" w:type="dxa"/>
            <w:shd w:val="clear" w:color="auto" w:fill="FFFFFF" w:themeFill="background1"/>
            <w:vAlign w:val="center"/>
            <w:hideMark/>
          </w:tcPr>
          <w:p w14:paraId="5E82181C" w14:textId="77777777" w:rsidR="00670EE3" w:rsidRPr="00B20F25" w:rsidRDefault="00670EE3" w:rsidP="00597C48">
            <w:pPr>
              <w:spacing w:line="360" w:lineRule="auto"/>
              <w:jc w:val="center"/>
              <w:rPr>
                <w:color w:val="000000"/>
              </w:rPr>
            </w:pPr>
            <w:r w:rsidRPr="00B20F25">
              <w:rPr>
                <w:color w:val="000000"/>
              </w:rPr>
              <w:t>12,496</w:t>
            </w:r>
          </w:p>
        </w:tc>
        <w:tc>
          <w:tcPr>
            <w:tcW w:w="833" w:type="dxa"/>
            <w:shd w:val="clear" w:color="auto" w:fill="FFFFFF" w:themeFill="background1"/>
            <w:vAlign w:val="center"/>
            <w:hideMark/>
          </w:tcPr>
          <w:p w14:paraId="3FE3C1C3" w14:textId="77777777" w:rsidR="00670EE3" w:rsidRPr="00B20F25" w:rsidRDefault="00670EE3" w:rsidP="00597C48">
            <w:pPr>
              <w:spacing w:line="360" w:lineRule="auto"/>
              <w:jc w:val="center"/>
              <w:rPr>
                <w:color w:val="000000"/>
              </w:rPr>
            </w:pPr>
            <w:r w:rsidRPr="00B20F25">
              <w:rPr>
                <w:color w:val="000000"/>
              </w:rPr>
              <w:t>3221,94</w:t>
            </w:r>
          </w:p>
        </w:tc>
        <w:tc>
          <w:tcPr>
            <w:tcW w:w="833" w:type="dxa"/>
            <w:shd w:val="clear" w:color="auto" w:fill="FFFFFF" w:themeFill="background1"/>
            <w:vAlign w:val="center"/>
            <w:hideMark/>
          </w:tcPr>
          <w:p w14:paraId="1F8D3CA5" w14:textId="77777777" w:rsidR="00670EE3" w:rsidRPr="00B20F25" w:rsidRDefault="00670EE3" w:rsidP="00597C48">
            <w:pPr>
              <w:spacing w:line="360" w:lineRule="auto"/>
              <w:jc w:val="center"/>
              <w:rPr>
                <w:color w:val="000000"/>
              </w:rPr>
            </w:pPr>
            <w:r w:rsidRPr="00B20F25">
              <w:rPr>
                <w:color w:val="000000"/>
              </w:rPr>
              <w:t>1374,74</w:t>
            </w:r>
          </w:p>
        </w:tc>
        <w:tc>
          <w:tcPr>
            <w:tcW w:w="784" w:type="dxa"/>
            <w:shd w:val="clear" w:color="auto" w:fill="FFFFFF" w:themeFill="background1"/>
            <w:vAlign w:val="center"/>
            <w:hideMark/>
          </w:tcPr>
          <w:p w14:paraId="085C4183"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564A0193" w14:textId="77777777" w:rsidR="00670EE3" w:rsidRPr="00B20F25" w:rsidRDefault="00670EE3" w:rsidP="00597C48">
            <w:pPr>
              <w:spacing w:line="360" w:lineRule="auto"/>
              <w:jc w:val="center"/>
              <w:rPr>
                <w:color w:val="000000"/>
              </w:rPr>
            </w:pPr>
            <w:r w:rsidRPr="00B20F25">
              <w:rPr>
                <w:color w:val="000000"/>
              </w:rPr>
              <w:t>93,6</w:t>
            </w:r>
          </w:p>
        </w:tc>
        <w:tc>
          <w:tcPr>
            <w:tcW w:w="784" w:type="dxa"/>
            <w:shd w:val="clear" w:color="auto" w:fill="FFFFFF" w:themeFill="background1"/>
            <w:vAlign w:val="center"/>
            <w:hideMark/>
          </w:tcPr>
          <w:p w14:paraId="702B4D13" w14:textId="77777777" w:rsidR="00670EE3" w:rsidRPr="00B20F25" w:rsidRDefault="00670EE3" w:rsidP="00597C48">
            <w:pPr>
              <w:spacing w:line="360" w:lineRule="auto"/>
              <w:jc w:val="center"/>
              <w:rPr>
                <w:color w:val="000000"/>
              </w:rPr>
            </w:pPr>
            <w:r w:rsidRPr="00B20F25">
              <w:rPr>
                <w:color w:val="000000"/>
              </w:rPr>
              <w:t>71,5</w:t>
            </w:r>
          </w:p>
        </w:tc>
        <w:tc>
          <w:tcPr>
            <w:tcW w:w="784" w:type="dxa"/>
            <w:shd w:val="clear" w:color="auto" w:fill="FFFFFF" w:themeFill="background1"/>
            <w:vAlign w:val="center"/>
            <w:hideMark/>
          </w:tcPr>
          <w:p w14:paraId="4838C897" w14:textId="77777777" w:rsidR="00670EE3" w:rsidRPr="00B20F25" w:rsidRDefault="00670EE3" w:rsidP="00597C48">
            <w:pPr>
              <w:spacing w:line="360" w:lineRule="auto"/>
              <w:jc w:val="center"/>
              <w:rPr>
                <w:color w:val="000000"/>
              </w:rPr>
            </w:pPr>
            <w:r w:rsidRPr="00B20F25">
              <w:rPr>
                <w:color w:val="000000"/>
              </w:rPr>
              <w:t>70,9</w:t>
            </w:r>
          </w:p>
        </w:tc>
      </w:tr>
      <w:tr w:rsidR="00670EE3" w:rsidRPr="00B20F25" w14:paraId="318F7789" w14:textId="77777777" w:rsidTr="003D78E4">
        <w:trPr>
          <w:trHeight w:val="315"/>
        </w:trPr>
        <w:tc>
          <w:tcPr>
            <w:tcW w:w="858" w:type="dxa"/>
            <w:shd w:val="clear" w:color="auto" w:fill="FFFFFF" w:themeFill="background1"/>
            <w:vAlign w:val="center"/>
            <w:hideMark/>
          </w:tcPr>
          <w:p w14:paraId="11C5EAF6" w14:textId="77777777" w:rsidR="00670EE3" w:rsidRPr="00B20F25" w:rsidRDefault="00670EE3" w:rsidP="00597C48">
            <w:pPr>
              <w:spacing w:line="360" w:lineRule="auto"/>
              <w:jc w:val="center"/>
              <w:rPr>
                <w:color w:val="000000"/>
              </w:rPr>
            </w:pPr>
            <w:r w:rsidRPr="00B20F25">
              <w:rPr>
                <w:color w:val="000000"/>
              </w:rPr>
              <w:t>ТК-4.13</w:t>
            </w:r>
          </w:p>
        </w:tc>
        <w:tc>
          <w:tcPr>
            <w:tcW w:w="1085" w:type="dxa"/>
            <w:shd w:val="clear" w:color="auto" w:fill="FFFFFF" w:themeFill="background1"/>
            <w:vAlign w:val="center"/>
            <w:hideMark/>
          </w:tcPr>
          <w:p w14:paraId="70D3A460" w14:textId="77777777" w:rsidR="00670EE3" w:rsidRPr="00B20F25" w:rsidRDefault="00670EE3" w:rsidP="00597C48">
            <w:pPr>
              <w:spacing w:line="360" w:lineRule="auto"/>
              <w:jc w:val="center"/>
              <w:rPr>
                <w:color w:val="000000"/>
              </w:rPr>
            </w:pPr>
            <w:r w:rsidRPr="00B20F25">
              <w:rPr>
                <w:color w:val="000000"/>
              </w:rPr>
              <w:t>ТК-4.14</w:t>
            </w:r>
          </w:p>
        </w:tc>
        <w:tc>
          <w:tcPr>
            <w:tcW w:w="584" w:type="dxa"/>
            <w:shd w:val="clear" w:color="auto" w:fill="FFFFFF" w:themeFill="background1"/>
            <w:vAlign w:val="center"/>
            <w:hideMark/>
          </w:tcPr>
          <w:p w14:paraId="0255DBE2" w14:textId="77777777" w:rsidR="00670EE3" w:rsidRPr="00B20F25" w:rsidRDefault="00670EE3" w:rsidP="00597C48">
            <w:pPr>
              <w:spacing w:line="360" w:lineRule="auto"/>
              <w:jc w:val="center"/>
              <w:rPr>
                <w:color w:val="000000"/>
              </w:rPr>
            </w:pPr>
            <w:r w:rsidRPr="00B20F25">
              <w:rPr>
                <w:color w:val="000000"/>
              </w:rPr>
              <w:t>34,0</w:t>
            </w:r>
          </w:p>
        </w:tc>
        <w:tc>
          <w:tcPr>
            <w:tcW w:w="903" w:type="dxa"/>
            <w:shd w:val="clear" w:color="auto" w:fill="FFFFFF" w:themeFill="background1"/>
            <w:vAlign w:val="center"/>
            <w:hideMark/>
          </w:tcPr>
          <w:p w14:paraId="32E11AE2" w14:textId="77777777" w:rsidR="00670EE3" w:rsidRPr="00B20F25" w:rsidRDefault="00670EE3" w:rsidP="00597C48">
            <w:pPr>
              <w:spacing w:line="360" w:lineRule="auto"/>
              <w:jc w:val="center"/>
              <w:rPr>
                <w:color w:val="000000"/>
              </w:rPr>
            </w:pPr>
            <w:r w:rsidRPr="00B20F25">
              <w:rPr>
                <w:color w:val="000000"/>
              </w:rPr>
              <w:t>34,0</w:t>
            </w:r>
          </w:p>
        </w:tc>
        <w:tc>
          <w:tcPr>
            <w:tcW w:w="838" w:type="dxa"/>
            <w:shd w:val="clear" w:color="auto" w:fill="FFFFFF" w:themeFill="background1"/>
            <w:vAlign w:val="center"/>
            <w:hideMark/>
          </w:tcPr>
          <w:p w14:paraId="00D12946" w14:textId="77777777" w:rsidR="00670EE3" w:rsidRPr="00B20F25" w:rsidRDefault="00670EE3" w:rsidP="00597C48">
            <w:pPr>
              <w:spacing w:line="360" w:lineRule="auto"/>
              <w:jc w:val="center"/>
              <w:rPr>
                <w:color w:val="000000"/>
              </w:rPr>
            </w:pPr>
            <w:r w:rsidRPr="00B20F25">
              <w:rPr>
                <w:color w:val="000000"/>
              </w:rPr>
              <w:t>0,1</w:t>
            </w:r>
          </w:p>
        </w:tc>
        <w:tc>
          <w:tcPr>
            <w:tcW w:w="838" w:type="dxa"/>
            <w:shd w:val="clear" w:color="auto" w:fill="FFFFFF" w:themeFill="background1"/>
            <w:vAlign w:val="center"/>
            <w:hideMark/>
          </w:tcPr>
          <w:p w14:paraId="73290C63" w14:textId="77777777" w:rsidR="00670EE3" w:rsidRPr="00B20F25" w:rsidRDefault="00670EE3" w:rsidP="00597C48">
            <w:pPr>
              <w:spacing w:line="360" w:lineRule="auto"/>
              <w:jc w:val="center"/>
              <w:rPr>
                <w:color w:val="000000"/>
              </w:rPr>
            </w:pPr>
            <w:r w:rsidRPr="00B20F25">
              <w:rPr>
                <w:color w:val="000000"/>
              </w:rPr>
              <w:t>0,1</w:t>
            </w:r>
          </w:p>
        </w:tc>
        <w:tc>
          <w:tcPr>
            <w:tcW w:w="833" w:type="dxa"/>
            <w:shd w:val="clear" w:color="auto" w:fill="FFFFFF" w:themeFill="background1"/>
            <w:vAlign w:val="center"/>
            <w:hideMark/>
          </w:tcPr>
          <w:p w14:paraId="08CD2762" w14:textId="77777777" w:rsidR="00670EE3" w:rsidRPr="00B20F25" w:rsidRDefault="00670EE3" w:rsidP="00597C48">
            <w:pPr>
              <w:spacing w:line="360" w:lineRule="auto"/>
              <w:jc w:val="center"/>
              <w:rPr>
                <w:color w:val="000000"/>
              </w:rPr>
            </w:pPr>
            <w:r w:rsidRPr="00B20F25">
              <w:rPr>
                <w:color w:val="000000"/>
              </w:rPr>
              <w:t>18,69</w:t>
            </w:r>
          </w:p>
        </w:tc>
        <w:tc>
          <w:tcPr>
            <w:tcW w:w="833" w:type="dxa"/>
            <w:shd w:val="clear" w:color="auto" w:fill="FFFFFF" w:themeFill="background1"/>
            <w:vAlign w:val="center"/>
            <w:hideMark/>
          </w:tcPr>
          <w:p w14:paraId="416C8B88" w14:textId="77777777" w:rsidR="00670EE3" w:rsidRPr="00B20F25" w:rsidRDefault="00670EE3" w:rsidP="00597C48">
            <w:pPr>
              <w:spacing w:line="360" w:lineRule="auto"/>
              <w:jc w:val="center"/>
              <w:rPr>
                <w:color w:val="000000"/>
              </w:rPr>
            </w:pPr>
            <w:r w:rsidRPr="00B20F25">
              <w:rPr>
                <w:color w:val="000000"/>
              </w:rPr>
              <w:t>-18,66</w:t>
            </w:r>
          </w:p>
        </w:tc>
        <w:tc>
          <w:tcPr>
            <w:tcW w:w="833" w:type="dxa"/>
            <w:shd w:val="clear" w:color="auto" w:fill="FFFFFF" w:themeFill="background1"/>
            <w:vAlign w:val="center"/>
            <w:hideMark/>
          </w:tcPr>
          <w:p w14:paraId="7C31AB55" w14:textId="77777777" w:rsidR="00670EE3" w:rsidRPr="00B20F25" w:rsidRDefault="00670EE3" w:rsidP="00597C48">
            <w:pPr>
              <w:spacing w:line="360" w:lineRule="auto"/>
              <w:jc w:val="center"/>
              <w:rPr>
                <w:color w:val="000000"/>
              </w:rPr>
            </w:pPr>
            <w:r w:rsidRPr="00B20F25">
              <w:rPr>
                <w:color w:val="000000"/>
              </w:rPr>
              <w:t>0,596</w:t>
            </w:r>
          </w:p>
        </w:tc>
        <w:tc>
          <w:tcPr>
            <w:tcW w:w="833" w:type="dxa"/>
            <w:shd w:val="clear" w:color="auto" w:fill="FFFFFF" w:themeFill="background1"/>
            <w:vAlign w:val="center"/>
            <w:hideMark/>
          </w:tcPr>
          <w:p w14:paraId="1886CE4C" w14:textId="77777777" w:rsidR="00670EE3" w:rsidRPr="00B20F25" w:rsidRDefault="00670EE3" w:rsidP="00597C48">
            <w:pPr>
              <w:spacing w:line="360" w:lineRule="auto"/>
              <w:jc w:val="center"/>
              <w:rPr>
                <w:color w:val="000000"/>
              </w:rPr>
            </w:pPr>
            <w:r w:rsidRPr="00B20F25">
              <w:rPr>
                <w:color w:val="000000"/>
              </w:rPr>
              <w:t>0,594</w:t>
            </w:r>
          </w:p>
        </w:tc>
        <w:tc>
          <w:tcPr>
            <w:tcW w:w="655" w:type="dxa"/>
            <w:shd w:val="clear" w:color="auto" w:fill="FFFFFF" w:themeFill="background1"/>
            <w:vAlign w:val="center"/>
            <w:hideMark/>
          </w:tcPr>
          <w:p w14:paraId="06A4FB2D" w14:textId="77777777" w:rsidR="00670EE3" w:rsidRPr="00B20F25" w:rsidRDefault="00670EE3" w:rsidP="00597C48">
            <w:pPr>
              <w:spacing w:line="360" w:lineRule="auto"/>
              <w:jc w:val="center"/>
              <w:rPr>
                <w:color w:val="000000"/>
              </w:rPr>
            </w:pPr>
            <w:r w:rsidRPr="00B20F25">
              <w:rPr>
                <w:color w:val="000000"/>
              </w:rPr>
              <w:t>14,615</w:t>
            </w:r>
          </w:p>
        </w:tc>
        <w:tc>
          <w:tcPr>
            <w:tcW w:w="655" w:type="dxa"/>
            <w:shd w:val="clear" w:color="auto" w:fill="FFFFFF" w:themeFill="background1"/>
            <w:vAlign w:val="center"/>
            <w:hideMark/>
          </w:tcPr>
          <w:p w14:paraId="02449E5B" w14:textId="77777777" w:rsidR="00670EE3" w:rsidRPr="00B20F25" w:rsidRDefault="00670EE3" w:rsidP="00597C48">
            <w:pPr>
              <w:spacing w:line="360" w:lineRule="auto"/>
              <w:jc w:val="center"/>
              <w:rPr>
                <w:color w:val="000000"/>
              </w:rPr>
            </w:pPr>
            <w:r w:rsidRPr="00B20F25">
              <w:rPr>
                <w:color w:val="000000"/>
              </w:rPr>
              <w:t>14,559</w:t>
            </w:r>
          </w:p>
        </w:tc>
        <w:tc>
          <w:tcPr>
            <w:tcW w:w="833" w:type="dxa"/>
            <w:shd w:val="clear" w:color="auto" w:fill="FFFFFF" w:themeFill="background1"/>
            <w:vAlign w:val="center"/>
            <w:hideMark/>
          </w:tcPr>
          <w:p w14:paraId="1D7BB498" w14:textId="77777777" w:rsidR="00670EE3" w:rsidRPr="00B20F25" w:rsidRDefault="00670EE3" w:rsidP="00597C48">
            <w:pPr>
              <w:spacing w:line="360" w:lineRule="auto"/>
              <w:jc w:val="center"/>
              <w:rPr>
                <w:color w:val="000000"/>
              </w:rPr>
            </w:pPr>
            <w:r w:rsidRPr="00B20F25">
              <w:rPr>
                <w:color w:val="000000"/>
              </w:rPr>
              <w:t>2900,29</w:t>
            </w:r>
          </w:p>
        </w:tc>
        <w:tc>
          <w:tcPr>
            <w:tcW w:w="833" w:type="dxa"/>
            <w:shd w:val="clear" w:color="auto" w:fill="FFFFFF" w:themeFill="background1"/>
            <w:vAlign w:val="center"/>
            <w:hideMark/>
          </w:tcPr>
          <w:p w14:paraId="2DCBF327" w14:textId="77777777" w:rsidR="00670EE3" w:rsidRPr="00B20F25" w:rsidRDefault="00670EE3" w:rsidP="00597C48">
            <w:pPr>
              <w:spacing w:line="360" w:lineRule="auto"/>
              <w:jc w:val="center"/>
              <w:rPr>
                <w:color w:val="000000"/>
              </w:rPr>
            </w:pPr>
            <w:r w:rsidRPr="00B20F25">
              <w:rPr>
                <w:color w:val="000000"/>
              </w:rPr>
              <w:t>1242,64</w:t>
            </w:r>
          </w:p>
        </w:tc>
        <w:tc>
          <w:tcPr>
            <w:tcW w:w="784" w:type="dxa"/>
            <w:shd w:val="clear" w:color="auto" w:fill="FFFFFF" w:themeFill="background1"/>
            <w:vAlign w:val="center"/>
            <w:hideMark/>
          </w:tcPr>
          <w:p w14:paraId="043BF809" w14:textId="77777777" w:rsidR="00670EE3" w:rsidRPr="00B20F25" w:rsidRDefault="00670EE3" w:rsidP="00597C48">
            <w:pPr>
              <w:spacing w:line="360" w:lineRule="auto"/>
              <w:jc w:val="center"/>
              <w:rPr>
                <w:color w:val="000000"/>
              </w:rPr>
            </w:pPr>
            <w:r w:rsidRPr="00B20F25">
              <w:rPr>
                <w:color w:val="000000"/>
              </w:rPr>
              <w:t>94,7</w:t>
            </w:r>
          </w:p>
        </w:tc>
        <w:tc>
          <w:tcPr>
            <w:tcW w:w="784" w:type="dxa"/>
            <w:shd w:val="clear" w:color="auto" w:fill="FFFFFF" w:themeFill="background1"/>
            <w:vAlign w:val="center"/>
            <w:hideMark/>
          </w:tcPr>
          <w:p w14:paraId="0BA73515" w14:textId="77777777" w:rsidR="00670EE3" w:rsidRPr="00B20F25" w:rsidRDefault="00670EE3" w:rsidP="00597C48">
            <w:pPr>
              <w:spacing w:line="360" w:lineRule="auto"/>
              <w:jc w:val="center"/>
              <w:rPr>
                <w:color w:val="000000"/>
              </w:rPr>
            </w:pPr>
            <w:r w:rsidRPr="00B20F25">
              <w:rPr>
                <w:color w:val="000000"/>
              </w:rPr>
              <w:t>94,5</w:t>
            </w:r>
          </w:p>
        </w:tc>
        <w:tc>
          <w:tcPr>
            <w:tcW w:w="784" w:type="dxa"/>
            <w:shd w:val="clear" w:color="auto" w:fill="FFFFFF" w:themeFill="background1"/>
            <w:vAlign w:val="center"/>
            <w:hideMark/>
          </w:tcPr>
          <w:p w14:paraId="28AC28DE" w14:textId="77777777" w:rsidR="00670EE3" w:rsidRPr="00B20F25" w:rsidRDefault="00670EE3" w:rsidP="00597C48">
            <w:pPr>
              <w:spacing w:line="360" w:lineRule="auto"/>
              <w:jc w:val="center"/>
              <w:rPr>
                <w:color w:val="000000"/>
              </w:rPr>
            </w:pPr>
            <w:r w:rsidRPr="00B20F25">
              <w:rPr>
                <w:color w:val="000000"/>
              </w:rPr>
              <w:t>70,6</w:t>
            </w:r>
          </w:p>
        </w:tc>
        <w:tc>
          <w:tcPr>
            <w:tcW w:w="784" w:type="dxa"/>
            <w:shd w:val="clear" w:color="auto" w:fill="FFFFFF" w:themeFill="background1"/>
            <w:vAlign w:val="center"/>
            <w:hideMark/>
          </w:tcPr>
          <w:p w14:paraId="6FA89600" w14:textId="77777777" w:rsidR="00670EE3" w:rsidRPr="00B20F25" w:rsidRDefault="00670EE3" w:rsidP="00597C48">
            <w:pPr>
              <w:spacing w:line="360" w:lineRule="auto"/>
              <w:jc w:val="center"/>
              <w:rPr>
                <w:color w:val="000000"/>
              </w:rPr>
            </w:pPr>
            <w:r w:rsidRPr="00B20F25">
              <w:rPr>
                <w:color w:val="000000"/>
              </w:rPr>
              <w:t>70,6</w:t>
            </w:r>
          </w:p>
        </w:tc>
      </w:tr>
    </w:tbl>
    <w:p w14:paraId="14EC2434" w14:textId="77777777" w:rsidR="004E64A6" w:rsidRPr="00597C48" w:rsidRDefault="004E64A6" w:rsidP="00597C48">
      <w:pPr>
        <w:pStyle w:val="a8"/>
        <w:spacing w:after="0" w:line="360" w:lineRule="auto"/>
        <w:rPr>
          <w:b/>
          <w:sz w:val="28"/>
          <w:szCs w:val="28"/>
          <w:highlight w:val="green"/>
        </w:rPr>
      </w:pPr>
    </w:p>
    <w:p w14:paraId="42358D45" w14:textId="77777777" w:rsidR="004E64A6" w:rsidRPr="00597C48" w:rsidRDefault="004E64A6" w:rsidP="00597C48">
      <w:pPr>
        <w:spacing w:line="360" w:lineRule="auto"/>
        <w:rPr>
          <w:rFonts w:eastAsia="Calibri"/>
          <w:b/>
          <w:bCs/>
          <w:sz w:val="28"/>
          <w:szCs w:val="28"/>
          <w:highlight w:val="green"/>
          <w:lang w:eastAsia="en-US"/>
        </w:rPr>
      </w:pPr>
      <w:r w:rsidRPr="00597C48">
        <w:rPr>
          <w:sz w:val="28"/>
          <w:szCs w:val="28"/>
          <w:highlight w:val="green"/>
        </w:rPr>
        <w:br w:type="page"/>
      </w:r>
    </w:p>
    <w:p w14:paraId="1B797A9E" w14:textId="5301D6C2" w:rsidR="004E64A6" w:rsidRPr="00597C48" w:rsidRDefault="004E64A6" w:rsidP="00597C48">
      <w:pPr>
        <w:pStyle w:val="a4"/>
        <w:spacing w:line="360" w:lineRule="auto"/>
        <w:rPr>
          <w:b w:val="0"/>
          <w:sz w:val="28"/>
          <w:szCs w:val="28"/>
        </w:rPr>
      </w:pPr>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3</w:t>
      </w:r>
      <w:r w:rsidRPr="00597C48">
        <w:rPr>
          <w:noProof/>
          <w:sz w:val="28"/>
          <w:szCs w:val="28"/>
        </w:rPr>
        <w:fldChar w:fldCharType="end"/>
      </w:r>
      <w:r w:rsidRPr="00597C48">
        <w:rPr>
          <w:sz w:val="28"/>
          <w:szCs w:val="28"/>
        </w:rPr>
        <w:t>. Режим потребителей от котельной 14,1 МВт</w:t>
      </w:r>
      <w:r w:rsidR="00BA1201" w:rsidRPr="00597C48">
        <w:rPr>
          <w:sz w:val="28"/>
          <w:szCs w:val="28"/>
        </w:rPr>
        <w:t>.</w:t>
      </w:r>
      <w:r w:rsidRPr="00597C48">
        <w:rPr>
          <w:sz w:val="28"/>
          <w:szCs w:val="28"/>
        </w:rPr>
        <w:t xml:space="preserve"> ул. Первомайская, </w:t>
      </w:r>
      <w:r w:rsidR="00BA1201" w:rsidRPr="00597C48">
        <w:rPr>
          <w:sz w:val="28"/>
          <w:szCs w:val="28"/>
        </w:rPr>
        <w:t>д.</w:t>
      </w:r>
      <w:r w:rsidRPr="00597C48">
        <w:rPr>
          <w:sz w:val="28"/>
          <w:szCs w:val="28"/>
        </w:rPr>
        <w:t>4</w:t>
      </w:r>
      <w:r w:rsidR="00BA1201" w:rsidRPr="00597C48">
        <w:rPr>
          <w:sz w:val="28"/>
          <w:szCs w:val="28"/>
        </w:rPr>
        <w:t>.</w:t>
      </w:r>
    </w:p>
    <w:tbl>
      <w:tblPr>
        <w:tblW w:w="14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281"/>
        <w:gridCol w:w="2935"/>
        <w:gridCol w:w="2246"/>
        <w:gridCol w:w="2631"/>
        <w:gridCol w:w="2147"/>
        <w:gridCol w:w="2935"/>
      </w:tblGrid>
      <w:tr w:rsidR="00670EE3" w:rsidRPr="00597C48" w14:paraId="4C13EA6D" w14:textId="77777777" w:rsidTr="003D78E4">
        <w:trPr>
          <w:trHeight w:val="1035"/>
        </w:trPr>
        <w:tc>
          <w:tcPr>
            <w:tcW w:w="909" w:type="dxa"/>
            <w:shd w:val="clear" w:color="auto" w:fill="FFFFFF" w:themeFill="background1"/>
            <w:vAlign w:val="center"/>
            <w:hideMark/>
          </w:tcPr>
          <w:p w14:paraId="1DCAAAB9"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 п/п</w:t>
            </w:r>
          </w:p>
        </w:tc>
        <w:tc>
          <w:tcPr>
            <w:tcW w:w="1636" w:type="dxa"/>
            <w:shd w:val="clear" w:color="auto" w:fill="FFFFFF" w:themeFill="background1"/>
            <w:vAlign w:val="center"/>
            <w:hideMark/>
          </w:tcPr>
          <w:p w14:paraId="030431E9"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Адрес узла ввода</w:t>
            </w:r>
          </w:p>
        </w:tc>
        <w:tc>
          <w:tcPr>
            <w:tcW w:w="1486" w:type="dxa"/>
            <w:shd w:val="clear" w:color="auto" w:fill="FFFFFF" w:themeFill="background1"/>
            <w:vAlign w:val="center"/>
            <w:hideMark/>
          </w:tcPr>
          <w:p w14:paraId="52FB5BAF"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нагрузка на отопление, Гкал/ч</w:t>
            </w:r>
          </w:p>
        </w:tc>
        <w:tc>
          <w:tcPr>
            <w:tcW w:w="1348" w:type="dxa"/>
            <w:shd w:val="clear" w:color="auto" w:fill="FFFFFF" w:themeFill="background1"/>
            <w:vAlign w:val="center"/>
            <w:hideMark/>
          </w:tcPr>
          <w:p w14:paraId="0FF93095"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нагрузка на вентиляцию, Гкал/ч</w:t>
            </w:r>
          </w:p>
        </w:tc>
        <w:tc>
          <w:tcPr>
            <w:tcW w:w="1393" w:type="dxa"/>
            <w:shd w:val="clear" w:color="auto" w:fill="FFFFFF" w:themeFill="background1"/>
            <w:vAlign w:val="center"/>
            <w:hideMark/>
          </w:tcPr>
          <w:p w14:paraId="65C96CBD"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средняя нагрузка на ГВС, Гкал/ч</w:t>
            </w:r>
          </w:p>
        </w:tc>
        <w:tc>
          <w:tcPr>
            <w:tcW w:w="1508" w:type="dxa"/>
            <w:shd w:val="clear" w:color="auto" w:fill="FFFFFF" w:themeFill="background1"/>
            <w:vAlign w:val="center"/>
            <w:hideMark/>
          </w:tcPr>
          <w:p w14:paraId="7B5D79BB"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максимальная нагрузка на ГВС, Гкал/ч</w:t>
            </w:r>
          </w:p>
        </w:tc>
      </w:tr>
      <w:tr w:rsidR="00670EE3" w:rsidRPr="00597C48" w14:paraId="0BEBF294" w14:textId="77777777" w:rsidTr="003D78E4">
        <w:trPr>
          <w:trHeight w:val="315"/>
        </w:trPr>
        <w:tc>
          <w:tcPr>
            <w:tcW w:w="909" w:type="dxa"/>
            <w:shd w:val="clear" w:color="auto" w:fill="FFFFFF" w:themeFill="background1"/>
            <w:vAlign w:val="center"/>
            <w:hideMark/>
          </w:tcPr>
          <w:p w14:paraId="33153C3A" w14:textId="77777777" w:rsidR="00670EE3" w:rsidRPr="00597C48" w:rsidRDefault="00670EE3" w:rsidP="00597C48">
            <w:pPr>
              <w:spacing w:line="360" w:lineRule="auto"/>
              <w:jc w:val="center"/>
              <w:rPr>
                <w:color w:val="000000"/>
                <w:sz w:val="28"/>
                <w:szCs w:val="28"/>
              </w:rPr>
            </w:pPr>
            <w:r w:rsidRPr="00597C48">
              <w:rPr>
                <w:color w:val="000000"/>
                <w:sz w:val="28"/>
                <w:szCs w:val="28"/>
              </w:rPr>
              <w:t>1</w:t>
            </w:r>
          </w:p>
        </w:tc>
        <w:tc>
          <w:tcPr>
            <w:tcW w:w="1636" w:type="dxa"/>
            <w:shd w:val="clear" w:color="auto" w:fill="FFFFFF" w:themeFill="background1"/>
            <w:vAlign w:val="center"/>
            <w:hideMark/>
          </w:tcPr>
          <w:p w14:paraId="50B454BC" w14:textId="77777777" w:rsidR="00670EE3" w:rsidRPr="00597C48" w:rsidRDefault="00670EE3" w:rsidP="00597C48">
            <w:pPr>
              <w:spacing w:line="360" w:lineRule="auto"/>
              <w:jc w:val="center"/>
              <w:rPr>
                <w:color w:val="000000"/>
                <w:sz w:val="28"/>
                <w:szCs w:val="28"/>
              </w:rPr>
            </w:pPr>
            <w:r w:rsidRPr="00597C48">
              <w:rPr>
                <w:color w:val="000000"/>
                <w:sz w:val="28"/>
                <w:szCs w:val="28"/>
              </w:rPr>
              <w:t>Сов,27</w:t>
            </w:r>
          </w:p>
        </w:tc>
        <w:tc>
          <w:tcPr>
            <w:tcW w:w="1486" w:type="dxa"/>
            <w:shd w:val="clear" w:color="auto" w:fill="FFFFFF" w:themeFill="background1"/>
            <w:vAlign w:val="center"/>
            <w:hideMark/>
          </w:tcPr>
          <w:p w14:paraId="31239E11" w14:textId="77777777" w:rsidR="00670EE3" w:rsidRPr="00597C48" w:rsidRDefault="00670EE3" w:rsidP="00597C48">
            <w:pPr>
              <w:spacing w:line="360" w:lineRule="auto"/>
              <w:jc w:val="center"/>
              <w:rPr>
                <w:color w:val="000000"/>
                <w:sz w:val="28"/>
                <w:szCs w:val="28"/>
              </w:rPr>
            </w:pPr>
            <w:r w:rsidRPr="00597C48">
              <w:rPr>
                <w:color w:val="000000"/>
                <w:sz w:val="28"/>
                <w:szCs w:val="28"/>
              </w:rPr>
              <w:t>0,1952</w:t>
            </w:r>
          </w:p>
        </w:tc>
        <w:tc>
          <w:tcPr>
            <w:tcW w:w="1348" w:type="dxa"/>
            <w:shd w:val="clear" w:color="auto" w:fill="FFFFFF" w:themeFill="background1"/>
            <w:vAlign w:val="center"/>
            <w:hideMark/>
          </w:tcPr>
          <w:p w14:paraId="3E73CFFD"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7BFEE04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BEE9C3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BD0AE31" w14:textId="77777777" w:rsidTr="003D78E4">
        <w:trPr>
          <w:trHeight w:val="315"/>
        </w:trPr>
        <w:tc>
          <w:tcPr>
            <w:tcW w:w="909" w:type="dxa"/>
            <w:shd w:val="clear" w:color="auto" w:fill="FFFFFF" w:themeFill="background1"/>
            <w:vAlign w:val="center"/>
            <w:hideMark/>
          </w:tcPr>
          <w:p w14:paraId="75C5D055" w14:textId="77777777" w:rsidR="00670EE3" w:rsidRPr="00597C48" w:rsidRDefault="00670EE3" w:rsidP="00597C48">
            <w:pPr>
              <w:spacing w:line="360" w:lineRule="auto"/>
              <w:jc w:val="center"/>
              <w:rPr>
                <w:color w:val="000000"/>
                <w:sz w:val="28"/>
                <w:szCs w:val="28"/>
              </w:rPr>
            </w:pPr>
            <w:r w:rsidRPr="00597C48">
              <w:rPr>
                <w:color w:val="000000"/>
                <w:sz w:val="28"/>
                <w:szCs w:val="28"/>
              </w:rPr>
              <w:t>2</w:t>
            </w:r>
          </w:p>
        </w:tc>
        <w:tc>
          <w:tcPr>
            <w:tcW w:w="1636" w:type="dxa"/>
            <w:shd w:val="clear" w:color="auto" w:fill="FFFFFF" w:themeFill="background1"/>
            <w:vAlign w:val="center"/>
            <w:hideMark/>
          </w:tcPr>
          <w:p w14:paraId="40D65267" w14:textId="77777777" w:rsidR="00670EE3" w:rsidRPr="00597C48" w:rsidRDefault="00670EE3" w:rsidP="00597C48">
            <w:pPr>
              <w:spacing w:line="360" w:lineRule="auto"/>
              <w:jc w:val="center"/>
              <w:rPr>
                <w:color w:val="000000"/>
                <w:sz w:val="28"/>
                <w:szCs w:val="28"/>
              </w:rPr>
            </w:pPr>
            <w:r w:rsidRPr="00597C48">
              <w:rPr>
                <w:color w:val="000000"/>
                <w:sz w:val="28"/>
                <w:szCs w:val="28"/>
              </w:rPr>
              <w:t>Сов.25</w:t>
            </w:r>
          </w:p>
        </w:tc>
        <w:tc>
          <w:tcPr>
            <w:tcW w:w="1486" w:type="dxa"/>
            <w:shd w:val="clear" w:color="auto" w:fill="FFFFFF" w:themeFill="background1"/>
            <w:vAlign w:val="center"/>
            <w:hideMark/>
          </w:tcPr>
          <w:p w14:paraId="79240744" w14:textId="77777777" w:rsidR="00670EE3" w:rsidRPr="00597C48" w:rsidRDefault="00670EE3" w:rsidP="00597C48">
            <w:pPr>
              <w:spacing w:line="360" w:lineRule="auto"/>
              <w:jc w:val="center"/>
              <w:rPr>
                <w:color w:val="000000"/>
                <w:sz w:val="28"/>
                <w:szCs w:val="28"/>
              </w:rPr>
            </w:pPr>
            <w:r w:rsidRPr="00597C48">
              <w:rPr>
                <w:color w:val="000000"/>
                <w:sz w:val="28"/>
                <w:szCs w:val="28"/>
              </w:rPr>
              <w:t>0,2567</w:t>
            </w:r>
          </w:p>
        </w:tc>
        <w:tc>
          <w:tcPr>
            <w:tcW w:w="1348" w:type="dxa"/>
            <w:shd w:val="clear" w:color="auto" w:fill="FFFFFF" w:themeFill="background1"/>
            <w:vAlign w:val="center"/>
            <w:hideMark/>
          </w:tcPr>
          <w:p w14:paraId="7637B15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519B375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4AA6CB4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BCF50C8" w14:textId="77777777" w:rsidTr="003D78E4">
        <w:trPr>
          <w:trHeight w:val="315"/>
        </w:trPr>
        <w:tc>
          <w:tcPr>
            <w:tcW w:w="909" w:type="dxa"/>
            <w:shd w:val="clear" w:color="auto" w:fill="FFFFFF" w:themeFill="background1"/>
            <w:vAlign w:val="center"/>
            <w:hideMark/>
          </w:tcPr>
          <w:p w14:paraId="0FB77A60" w14:textId="77777777" w:rsidR="00670EE3" w:rsidRPr="00597C48" w:rsidRDefault="00670EE3" w:rsidP="00597C48">
            <w:pPr>
              <w:spacing w:line="360" w:lineRule="auto"/>
              <w:jc w:val="center"/>
              <w:rPr>
                <w:color w:val="000000"/>
                <w:sz w:val="28"/>
                <w:szCs w:val="28"/>
              </w:rPr>
            </w:pPr>
            <w:r w:rsidRPr="00597C48">
              <w:rPr>
                <w:color w:val="000000"/>
                <w:sz w:val="28"/>
                <w:szCs w:val="28"/>
              </w:rPr>
              <w:t>3</w:t>
            </w:r>
          </w:p>
        </w:tc>
        <w:tc>
          <w:tcPr>
            <w:tcW w:w="1636" w:type="dxa"/>
            <w:shd w:val="clear" w:color="auto" w:fill="FFFFFF" w:themeFill="background1"/>
            <w:vAlign w:val="center"/>
            <w:hideMark/>
          </w:tcPr>
          <w:p w14:paraId="0CDE6FFF" w14:textId="77777777" w:rsidR="00670EE3" w:rsidRPr="00597C48" w:rsidRDefault="00670EE3" w:rsidP="00597C48">
            <w:pPr>
              <w:spacing w:line="360" w:lineRule="auto"/>
              <w:jc w:val="center"/>
              <w:rPr>
                <w:color w:val="000000"/>
                <w:sz w:val="28"/>
                <w:szCs w:val="28"/>
              </w:rPr>
            </w:pPr>
            <w:r w:rsidRPr="00597C48">
              <w:rPr>
                <w:color w:val="000000"/>
                <w:sz w:val="28"/>
                <w:szCs w:val="28"/>
              </w:rPr>
              <w:t>Косм,8а</w:t>
            </w:r>
          </w:p>
        </w:tc>
        <w:tc>
          <w:tcPr>
            <w:tcW w:w="1486" w:type="dxa"/>
            <w:shd w:val="clear" w:color="auto" w:fill="FFFFFF" w:themeFill="background1"/>
            <w:vAlign w:val="center"/>
            <w:hideMark/>
          </w:tcPr>
          <w:p w14:paraId="4C7B492D" w14:textId="77777777" w:rsidR="00670EE3" w:rsidRPr="00597C48" w:rsidRDefault="00670EE3" w:rsidP="00597C48">
            <w:pPr>
              <w:spacing w:line="360" w:lineRule="auto"/>
              <w:jc w:val="center"/>
              <w:rPr>
                <w:color w:val="000000"/>
                <w:sz w:val="28"/>
                <w:szCs w:val="28"/>
              </w:rPr>
            </w:pPr>
            <w:r w:rsidRPr="00597C48">
              <w:rPr>
                <w:color w:val="000000"/>
                <w:sz w:val="28"/>
                <w:szCs w:val="28"/>
              </w:rPr>
              <w:t>0,235</w:t>
            </w:r>
          </w:p>
        </w:tc>
        <w:tc>
          <w:tcPr>
            <w:tcW w:w="1348" w:type="dxa"/>
            <w:shd w:val="clear" w:color="auto" w:fill="FFFFFF" w:themeFill="background1"/>
            <w:vAlign w:val="center"/>
            <w:hideMark/>
          </w:tcPr>
          <w:p w14:paraId="30B31E63"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2A18A0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6A3985C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284639F" w14:textId="77777777" w:rsidTr="003D78E4">
        <w:trPr>
          <w:trHeight w:val="315"/>
        </w:trPr>
        <w:tc>
          <w:tcPr>
            <w:tcW w:w="909" w:type="dxa"/>
            <w:shd w:val="clear" w:color="auto" w:fill="FFFFFF" w:themeFill="background1"/>
            <w:vAlign w:val="center"/>
            <w:hideMark/>
          </w:tcPr>
          <w:p w14:paraId="1B5AE8CB" w14:textId="77777777" w:rsidR="00670EE3" w:rsidRPr="00597C48" w:rsidRDefault="00670EE3" w:rsidP="00597C48">
            <w:pPr>
              <w:spacing w:line="360" w:lineRule="auto"/>
              <w:jc w:val="center"/>
              <w:rPr>
                <w:color w:val="000000"/>
                <w:sz w:val="28"/>
                <w:szCs w:val="28"/>
              </w:rPr>
            </w:pPr>
            <w:r w:rsidRPr="00597C48">
              <w:rPr>
                <w:color w:val="000000"/>
                <w:sz w:val="28"/>
                <w:szCs w:val="28"/>
              </w:rPr>
              <w:t>4</w:t>
            </w:r>
          </w:p>
        </w:tc>
        <w:tc>
          <w:tcPr>
            <w:tcW w:w="1636" w:type="dxa"/>
            <w:shd w:val="clear" w:color="auto" w:fill="FFFFFF" w:themeFill="background1"/>
            <w:vAlign w:val="center"/>
            <w:hideMark/>
          </w:tcPr>
          <w:p w14:paraId="09A168F3" w14:textId="77777777" w:rsidR="00670EE3" w:rsidRPr="00597C48" w:rsidRDefault="00670EE3" w:rsidP="00597C48">
            <w:pPr>
              <w:spacing w:line="360" w:lineRule="auto"/>
              <w:jc w:val="center"/>
              <w:rPr>
                <w:color w:val="000000"/>
                <w:sz w:val="28"/>
                <w:szCs w:val="28"/>
              </w:rPr>
            </w:pPr>
            <w:r w:rsidRPr="00597C48">
              <w:rPr>
                <w:color w:val="000000"/>
                <w:sz w:val="28"/>
                <w:szCs w:val="28"/>
              </w:rPr>
              <w:t>Косм,6</w:t>
            </w:r>
          </w:p>
        </w:tc>
        <w:tc>
          <w:tcPr>
            <w:tcW w:w="1486" w:type="dxa"/>
            <w:shd w:val="clear" w:color="auto" w:fill="FFFFFF" w:themeFill="background1"/>
            <w:vAlign w:val="center"/>
            <w:hideMark/>
          </w:tcPr>
          <w:p w14:paraId="1043E468"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179E311E"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2ACEFC6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61B4DCB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A3873AE" w14:textId="77777777" w:rsidTr="003D78E4">
        <w:trPr>
          <w:trHeight w:val="315"/>
        </w:trPr>
        <w:tc>
          <w:tcPr>
            <w:tcW w:w="909" w:type="dxa"/>
            <w:shd w:val="clear" w:color="auto" w:fill="FFFFFF" w:themeFill="background1"/>
            <w:vAlign w:val="center"/>
            <w:hideMark/>
          </w:tcPr>
          <w:p w14:paraId="5BEEB05D" w14:textId="77777777" w:rsidR="00670EE3" w:rsidRPr="00597C48" w:rsidRDefault="00670EE3" w:rsidP="00597C48">
            <w:pPr>
              <w:spacing w:line="360" w:lineRule="auto"/>
              <w:jc w:val="center"/>
              <w:rPr>
                <w:color w:val="000000"/>
                <w:sz w:val="28"/>
                <w:szCs w:val="28"/>
              </w:rPr>
            </w:pPr>
            <w:r w:rsidRPr="00597C48">
              <w:rPr>
                <w:color w:val="000000"/>
                <w:sz w:val="28"/>
                <w:szCs w:val="28"/>
              </w:rPr>
              <w:t>5</w:t>
            </w:r>
          </w:p>
        </w:tc>
        <w:tc>
          <w:tcPr>
            <w:tcW w:w="1636" w:type="dxa"/>
            <w:shd w:val="clear" w:color="auto" w:fill="FFFFFF" w:themeFill="background1"/>
            <w:vAlign w:val="center"/>
            <w:hideMark/>
          </w:tcPr>
          <w:p w14:paraId="6EF0C54F" w14:textId="77777777" w:rsidR="00670EE3" w:rsidRPr="00597C48" w:rsidRDefault="00670EE3" w:rsidP="00597C48">
            <w:pPr>
              <w:spacing w:line="360" w:lineRule="auto"/>
              <w:jc w:val="center"/>
              <w:rPr>
                <w:color w:val="000000"/>
                <w:sz w:val="28"/>
                <w:szCs w:val="28"/>
              </w:rPr>
            </w:pPr>
            <w:r w:rsidRPr="00597C48">
              <w:rPr>
                <w:color w:val="000000"/>
                <w:sz w:val="28"/>
                <w:szCs w:val="28"/>
              </w:rPr>
              <w:t>Косм,8</w:t>
            </w:r>
          </w:p>
        </w:tc>
        <w:tc>
          <w:tcPr>
            <w:tcW w:w="1486" w:type="dxa"/>
            <w:shd w:val="clear" w:color="auto" w:fill="FFFFFF" w:themeFill="background1"/>
            <w:vAlign w:val="center"/>
            <w:hideMark/>
          </w:tcPr>
          <w:p w14:paraId="25CE6CA0"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7B29F297"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34C7B1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81B4BD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3EF62B5" w14:textId="77777777" w:rsidTr="003D78E4">
        <w:trPr>
          <w:trHeight w:val="315"/>
        </w:trPr>
        <w:tc>
          <w:tcPr>
            <w:tcW w:w="909" w:type="dxa"/>
            <w:shd w:val="clear" w:color="auto" w:fill="FFFFFF" w:themeFill="background1"/>
            <w:vAlign w:val="center"/>
            <w:hideMark/>
          </w:tcPr>
          <w:p w14:paraId="72BAC3A2" w14:textId="77777777" w:rsidR="00670EE3" w:rsidRPr="00597C48" w:rsidRDefault="00670EE3" w:rsidP="00597C48">
            <w:pPr>
              <w:spacing w:line="360" w:lineRule="auto"/>
              <w:jc w:val="center"/>
              <w:rPr>
                <w:color w:val="000000"/>
                <w:sz w:val="28"/>
                <w:szCs w:val="28"/>
              </w:rPr>
            </w:pPr>
            <w:r w:rsidRPr="00597C48">
              <w:rPr>
                <w:color w:val="000000"/>
                <w:sz w:val="28"/>
                <w:szCs w:val="28"/>
              </w:rPr>
              <w:t>6</w:t>
            </w:r>
          </w:p>
        </w:tc>
        <w:tc>
          <w:tcPr>
            <w:tcW w:w="1636" w:type="dxa"/>
            <w:shd w:val="clear" w:color="auto" w:fill="FFFFFF" w:themeFill="background1"/>
            <w:vAlign w:val="center"/>
            <w:hideMark/>
          </w:tcPr>
          <w:p w14:paraId="01F00D80" w14:textId="77777777" w:rsidR="00670EE3" w:rsidRPr="00597C48" w:rsidRDefault="00670EE3" w:rsidP="00597C48">
            <w:pPr>
              <w:spacing w:line="360" w:lineRule="auto"/>
              <w:jc w:val="center"/>
              <w:rPr>
                <w:color w:val="000000"/>
                <w:sz w:val="28"/>
                <w:szCs w:val="28"/>
              </w:rPr>
            </w:pPr>
            <w:r w:rsidRPr="00597C48">
              <w:rPr>
                <w:color w:val="000000"/>
                <w:sz w:val="28"/>
                <w:szCs w:val="28"/>
              </w:rPr>
              <w:t>"Техника"</w:t>
            </w:r>
          </w:p>
        </w:tc>
        <w:tc>
          <w:tcPr>
            <w:tcW w:w="1486" w:type="dxa"/>
            <w:shd w:val="clear" w:color="auto" w:fill="FFFFFF" w:themeFill="background1"/>
            <w:vAlign w:val="center"/>
            <w:hideMark/>
          </w:tcPr>
          <w:p w14:paraId="71428D7C" w14:textId="77777777" w:rsidR="00670EE3" w:rsidRPr="00597C48" w:rsidRDefault="00670EE3" w:rsidP="00597C48">
            <w:pPr>
              <w:spacing w:line="360" w:lineRule="auto"/>
              <w:jc w:val="center"/>
              <w:rPr>
                <w:color w:val="000000"/>
                <w:sz w:val="28"/>
                <w:szCs w:val="28"/>
              </w:rPr>
            </w:pPr>
            <w:r w:rsidRPr="00597C48">
              <w:rPr>
                <w:color w:val="000000"/>
                <w:sz w:val="28"/>
                <w:szCs w:val="28"/>
              </w:rPr>
              <w:t>0,052</w:t>
            </w:r>
          </w:p>
        </w:tc>
        <w:tc>
          <w:tcPr>
            <w:tcW w:w="1348" w:type="dxa"/>
            <w:shd w:val="clear" w:color="auto" w:fill="FFFFFF" w:themeFill="background1"/>
            <w:vAlign w:val="center"/>
            <w:hideMark/>
          </w:tcPr>
          <w:p w14:paraId="213AD1C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88E6FE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B68862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082FD03" w14:textId="77777777" w:rsidTr="003D78E4">
        <w:trPr>
          <w:trHeight w:val="315"/>
        </w:trPr>
        <w:tc>
          <w:tcPr>
            <w:tcW w:w="909" w:type="dxa"/>
            <w:shd w:val="clear" w:color="auto" w:fill="FFFFFF" w:themeFill="background1"/>
            <w:vAlign w:val="center"/>
            <w:hideMark/>
          </w:tcPr>
          <w:p w14:paraId="01AA79BF" w14:textId="77777777" w:rsidR="00670EE3" w:rsidRPr="00597C48" w:rsidRDefault="00670EE3" w:rsidP="00597C48">
            <w:pPr>
              <w:spacing w:line="360" w:lineRule="auto"/>
              <w:jc w:val="center"/>
              <w:rPr>
                <w:color w:val="000000"/>
                <w:sz w:val="28"/>
                <w:szCs w:val="28"/>
              </w:rPr>
            </w:pPr>
            <w:r w:rsidRPr="00597C48">
              <w:rPr>
                <w:color w:val="000000"/>
                <w:sz w:val="28"/>
                <w:szCs w:val="28"/>
              </w:rPr>
              <w:t>7</w:t>
            </w:r>
          </w:p>
        </w:tc>
        <w:tc>
          <w:tcPr>
            <w:tcW w:w="1636" w:type="dxa"/>
            <w:shd w:val="clear" w:color="auto" w:fill="FFFFFF" w:themeFill="background1"/>
            <w:vAlign w:val="center"/>
            <w:hideMark/>
          </w:tcPr>
          <w:p w14:paraId="040D4C83" w14:textId="77777777" w:rsidR="00670EE3" w:rsidRPr="00597C48" w:rsidRDefault="00670EE3" w:rsidP="00597C48">
            <w:pPr>
              <w:spacing w:line="360" w:lineRule="auto"/>
              <w:jc w:val="center"/>
              <w:rPr>
                <w:color w:val="000000"/>
                <w:sz w:val="28"/>
                <w:szCs w:val="28"/>
              </w:rPr>
            </w:pPr>
            <w:r w:rsidRPr="00597C48">
              <w:rPr>
                <w:color w:val="000000"/>
                <w:sz w:val="28"/>
                <w:szCs w:val="28"/>
              </w:rPr>
              <w:t>Косм,4</w:t>
            </w:r>
          </w:p>
        </w:tc>
        <w:tc>
          <w:tcPr>
            <w:tcW w:w="1486" w:type="dxa"/>
            <w:shd w:val="clear" w:color="auto" w:fill="FFFFFF" w:themeFill="background1"/>
            <w:vAlign w:val="center"/>
            <w:hideMark/>
          </w:tcPr>
          <w:p w14:paraId="0D3CF2F2" w14:textId="77777777" w:rsidR="00670EE3" w:rsidRPr="00597C48" w:rsidRDefault="00670EE3" w:rsidP="00597C48">
            <w:pPr>
              <w:spacing w:line="360" w:lineRule="auto"/>
              <w:jc w:val="center"/>
              <w:rPr>
                <w:color w:val="000000"/>
                <w:sz w:val="28"/>
                <w:szCs w:val="28"/>
              </w:rPr>
            </w:pPr>
            <w:r w:rsidRPr="00597C48">
              <w:rPr>
                <w:color w:val="000000"/>
                <w:sz w:val="28"/>
                <w:szCs w:val="28"/>
              </w:rPr>
              <w:t>0,225</w:t>
            </w:r>
          </w:p>
        </w:tc>
        <w:tc>
          <w:tcPr>
            <w:tcW w:w="1348" w:type="dxa"/>
            <w:shd w:val="clear" w:color="auto" w:fill="FFFFFF" w:themeFill="background1"/>
            <w:vAlign w:val="center"/>
            <w:hideMark/>
          </w:tcPr>
          <w:p w14:paraId="7640DE9B"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31A8D3C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4D23D3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AB21E91" w14:textId="77777777" w:rsidTr="003D78E4">
        <w:trPr>
          <w:trHeight w:val="525"/>
        </w:trPr>
        <w:tc>
          <w:tcPr>
            <w:tcW w:w="909" w:type="dxa"/>
            <w:shd w:val="clear" w:color="auto" w:fill="FFFFFF" w:themeFill="background1"/>
            <w:vAlign w:val="center"/>
            <w:hideMark/>
          </w:tcPr>
          <w:p w14:paraId="3C311F00" w14:textId="77777777" w:rsidR="00670EE3" w:rsidRPr="00597C48" w:rsidRDefault="00670EE3" w:rsidP="00597C48">
            <w:pPr>
              <w:spacing w:line="360" w:lineRule="auto"/>
              <w:jc w:val="center"/>
              <w:rPr>
                <w:color w:val="000000"/>
                <w:sz w:val="28"/>
                <w:szCs w:val="28"/>
              </w:rPr>
            </w:pPr>
            <w:r w:rsidRPr="00597C48">
              <w:rPr>
                <w:color w:val="000000"/>
                <w:sz w:val="28"/>
                <w:szCs w:val="28"/>
              </w:rPr>
              <w:t>8</w:t>
            </w:r>
          </w:p>
        </w:tc>
        <w:tc>
          <w:tcPr>
            <w:tcW w:w="1636" w:type="dxa"/>
            <w:shd w:val="clear" w:color="auto" w:fill="FFFFFF" w:themeFill="background1"/>
            <w:vAlign w:val="center"/>
            <w:hideMark/>
          </w:tcPr>
          <w:p w14:paraId="437F24B5" w14:textId="77777777" w:rsidR="00670EE3" w:rsidRPr="00597C48" w:rsidRDefault="00670EE3" w:rsidP="00597C48">
            <w:pPr>
              <w:spacing w:line="360" w:lineRule="auto"/>
              <w:jc w:val="center"/>
              <w:rPr>
                <w:color w:val="000000"/>
                <w:sz w:val="28"/>
                <w:szCs w:val="28"/>
              </w:rPr>
            </w:pPr>
            <w:r w:rsidRPr="00597C48">
              <w:rPr>
                <w:color w:val="000000"/>
                <w:sz w:val="28"/>
                <w:szCs w:val="28"/>
              </w:rPr>
              <w:t>Д/сад "Солнышко"</w:t>
            </w:r>
          </w:p>
        </w:tc>
        <w:tc>
          <w:tcPr>
            <w:tcW w:w="1486" w:type="dxa"/>
            <w:shd w:val="clear" w:color="auto" w:fill="FFFFFF" w:themeFill="background1"/>
            <w:vAlign w:val="center"/>
            <w:hideMark/>
          </w:tcPr>
          <w:p w14:paraId="7FB013A9" w14:textId="77777777" w:rsidR="00670EE3" w:rsidRPr="00597C48" w:rsidRDefault="00670EE3" w:rsidP="00597C48">
            <w:pPr>
              <w:spacing w:line="360" w:lineRule="auto"/>
              <w:jc w:val="center"/>
              <w:rPr>
                <w:color w:val="000000"/>
                <w:sz w:val="28"/>
                <w:szCs w:val="28"/>
              </w:rPr>
            </w:pPr>
            <w:r w:rsidRPr="00597C48">
              <w:rPr>
                <w:color w:val="000000"/>
                <w:sz w:val="28"/>
                <w:szCs w:val="28"/>
              </w:rPr>
              <w:t>0,22</w:t>
            </w:r>
          </w:p>
        </w:tc>
        <w:tc>
          <w:tcPr>
            <w:tcW w:w="1348" w:type="dxa"/>
            <w:shd w:val="clear" w:color="auto" w:fill="FFFFFF" w:themeFill="background1"/>
            <w:vAlign w:val="center"/>
            <w:hideMark/>
          </w:tcPr>
          <w:p w14:paraId="20EF276B"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1C7F27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EAC7FD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DBC597F" w14:textId="77777777" w:rsidTr="003D78E4">
        <w:trPr>
          <w:trHeight w:val="525"/>
        </w:trPr>
        <w:tc>
          <w:tcPr>
            <w:tcW w:w="909" w:type="dxa"/>
            <w:shd w:val="clear" w:color="auto" w:fill="FFFFFF" w:themeFill="background1"/>
            <w:vAlign w:val="center"/>
            <w:hideMark/>
          </w:tcPr>
          <w:p w14:paraId="1E4BA65A" w14:textId="77777777" w:rsidR="00670EE3" w:rsidRPr="00597C48" w:rsidRDefault="00670EE3" w:rsidP="00597C48">
            <w:pPr>
              <w:spacing w:line="360" w:lineRule="auto"/>
              <w:jc w:val="center"/>
              <w:rPr>
                <w:color w:val="000000"/>
                <w:sz w:val="28"/>
                <w:szCs w:val="28"/>
              </w:rPr>
            </w:pPr>
            <w:r w:rsidRPr="00597C48">
              <w:rPr>
                <w:color w:val="000000"/>
                <w:sz w:val="28"/>
                <w:szCs w:val="28"/>
              </w:rPr>
              <w:t>9</w:t>
            </w:r>
          </w:p>
        </w:tc>
        <w:tc>
          <w:tcPr>
            <w:tcW w:w="1636" w:type="dxa"/>
            <w:shd w:val="clear" w:color="auto" w:fill="FFFFFF" w:themeFill="background1"/>
            <w:vAlign w:val="center"/>
            <w:hideMark/>
          </w:tcPr>
          <w:p w14:paraId="57397FF8" w14:textId="77777777" w:rsidR="00670EE3" w:rsidRPr="00597C48" w:rsidRDefault="00670EE3" w:rsidP="00597C48">
            <w:pPr>
              <w:spacing w:line="360" w:lineRule="auto"/>
              <w:jc w:val="center"/>
              <w:rPr>
                <w:color w:val="000000"/>
                <w:sz w:val="28"/>
                <w:szCs w:val="28"/>
              </w:rPr>
            </w:pPr>
            <w:r w:rsidRPr="00597C48">
              <w:rPr>
                <w:color w:val="000000"/>
                <w:sz w:val="28"/>
                <w:szCs w:val="28"/>
              </w:rPr>
              <w:t>Косм,1 (Общежитие)</w:t>
            </w:r>
          </w:p>
        </w:tc>
        <w:tc>
          <w:tcPr>
            <w:tcW w:w="1486" w:type="dxa"/>
            <w:shd w:val="clear" w:color="auto" w:fill="FFFFFF" w:themeFill="background1"/>
            <w:vAlign w:val="center"/>
            <w:hideMark/>
          </w:tcPr>
          <w:p w14:paraId="53EF2C8D" w14:textId="77777777" w:rsidR="00670EE3" w:rsidRPr="00597C48" w:rsidRDefault="00670EE3" w:rsidP="00597C48">
            <w:pPr>
              <w:spacing w:line="360" w:lineRule="auto"/>
              <w:jc w:val="center"/>
              <w:rPr>
                <w:color w:val="000000"/>
                <w:sz w:val="28"/>
                <w:szCs w:val="28"/>
              </w:rPr>
            </w:pPr>
            <w:r w:rsidRPr="00597C48">
              <w:rPr>
                <w:color w:val="000000"/>
                <w:sz w:val="28"/>
                <w:szCs w:val="28"/>
              </w:rPr>
              <w:t>0,286</w:t>
            </w:r>
          </w:p>
        </w:tc>
        <w:tc>
          <w:tcPr>
            <w:tcW w:w="1348" w:type="dxa"/>
            <w:shd w:val="clear" w:color="auto" w:fill="FFFFFF" w:themeFill="background1"/>
            <w:vAlign w:val="center"/>
            <w:hideMark/>
          </w:tcPr>
          <w:p w14:paraId="198D06CD"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524A975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129C357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2E423E4" w14:textId="77777777" w:rsidTr="003D78E4">
        <w:trPr>
          <w:trHeight w:val="315"/>
        </w:trPr>
        <w:tc>
          <w:tcPr>
            <w:tcW w:w="909" w:type="dxa"/>
            <w:shd w:val="clear" w:color="auto" w:fill="FFFFFF" w:themeFill="background1"/>
            <w:vAlign w:val="center"/>
            <w:hideMark/>
          </w:tcPr>
          <w:p w14:paraId="0DC21E41" w14:textId="77777777" w:rsidR="00670EE3" w:rsidRPr="00597C48" w:rsidRDefault="00670EE3" w:rsidP="00597C48">
            <w:pPr>
              <w:spacing w:line="360" w:lineRule="auto"/>
              <w:jc w:val="center"/>
              <w:rPr>
                <w:color w:val="000000"/>
                <w:sz w:val="28"/>
                <w:szCs w:val="28"/>
              </w:rPr>
            </w:pPr>
            <w:r w:rsidRPr="00597C48">
              <w:rPr>
                <w:color w:val="000000"/>
                <w:sz w:val="28"/>
                <w:szCs w:val="28"/>
              </w:rPr>
              <w:t>10</w:t>
            </w:r>
          </w:p>
        </w:tc>
        <w:tc>
          <w:tcPr>
            <w:tcW w:w="1636" w:type="dxa"/>
            <w:shd w:val="clear" w:color="auto" w:fill="FFFFFF" w:themeFill="background1"/>
            <w:vAlign w:val="center"/>
            <w:hideMark/>
          </w:tcPr>
          <w:p w14:paraId="6B0F512B" w14:textId="77777777" w:rsidR="00670EE3" w:rsidRPr="00597C48" w:rsidRDefault="00670EE3" w:rsidP="00597C48">
            <w:pPr>
              <w:spacing w:line="360" w:lineRule="auto"/>
              <w:jc w:val="center"/>
              <w:rPr>
                <w:color w:val="000000"/>
                <w:sz w:val="28"/>
                <w:szCs w:val="28"/>
              </w:rPr>
            </w:pPr>
            <w:r w:rsidRPr="00597C48">
              <w:rPr>
                <w:color w:val="000000"/>
                <w:sz w:val="28"/>
                <w:szCs w:val="28"/>
              </w:rPr>
              <w:t>Сов,22</w:t>
            </w:r>
          </w:p>
        </w:tc>
        <w:tc>
          <w:tcPr>
            <w:tcW w:w="1486" w:type="dxa"/>
            <w:shd w:val="clear" w:color="auto" w:fill="FFFFFF" w:themeFill="background1"/>
            <w:vAlign w:val="center"/>
            <w:hideMark/>
          </w:tcPr>
          <w:p w14:paraId="45A9C93E" w14:textId="77777777" w:rsidR="00670EE3" w:rsidRPr="00597C48" w:rsidRDefault="00670EE3" w:rsidP="00597C48">
            <w:pPr>
              <w:spacing w:line="360" w:lineRule="auto"/>
              <w:jc w:val="center"/>
              <w:rPr>
                <w:color w:val="000000"/>
                <w:sz w:val="28"/>
                <w:szCs w:val="28"/>
              </w:rPr>
            </w:pPr>
            <w:r w:rsidRPr="00597C48">
              <w:rPr>
                <w:color w:val="000000"/>
                <w:sz w:val="28"/>
                <w:szCs w:val="28"/>
              </w:rPr>
              <w:t>0,2228</w:t>
            </w:r>
          </w:p>
        </w:tc>
        <w:tc>
          <w:tcPr>
            <w:tcW w:w="1348" w:type="dxa"/>
            <w:shd w:val="clear" w:color="auto" w:fill="FFFFFF" w:themeFill="background1"/>
            <w:vAlign w:val="center"/>
            <w:hideMark/>
          </w:tcPr>
          <w:p w14:paraId="1D9A3BA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40EF06E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2CE89D3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5B0A177" w14:textId="77777777" w:rsidTr="003D78E4">
        <w:trPr>
          <w:trHeight w:val="315"/>
        </w:trPr>
        <w:tc>
          <w:tcPr>
            <w:tcW w:w="909" w:type="dxa"/>
            <w:shd w:val="clear" w:color="auto" w:fill="FFFFFF" w:themeFill="background1"/>
            <w:vAlign w:val="center"/>
            <w:hideMark/>
          </w:tcPr>
          <w:p w14:paraId="3541C4A9" w14:textId="77777777" w:rsidR="00670EE3" w:rsidRPr="00597C48" w:rsidRDefault="00670EE3" w:rsidP="00597C48">
            <w:pPr>
              <w:spacing w:line="360" w:lineRule="auto"/>
              <w:jc w:val="center"/>
              <w:rPr>
                <w:color w:val="000000"/>
                <w:sz w:val="28"/>
                <w:szCs w:val="28"/>
              </w:rPr>
            </w:pPr>
            <w:r w:rsidRPr="00597C48">
              <w:rPr>
                <w:color w:val="000000"/>
                <w:sz w:val="28"/>
                <w:szCs w:val="28"/>
              </w:rPr>
              <w:t>11</w:t>
            </w:r>
          </w:p>
        </w:tc>
        <w:tc>
          <w:tcPr>
            <w:tcW w:w="1636" w:type="dxa"/>
            <w:shd w:val="clear" w:color="auto" w:fill="FFFFFF" w:themeFill="background1"/>
            <w:vAlign w:val="center"/>
            <w:hideMark/>
          </w:tcPr>
          <w:p w14:paraId="3722515A" w14:textId="77777777" w:rsidR="00670EE3" w:rsidRPr="00597C48" w:rsidRDefault="00670EE3" w:rsidP="00597C48">
            <w:pPr>
              <w:spacing w:line="360" w:lineRule="auto"/>
              <w:jc w:val="center"/>
              <w:rPr>
                <w:color w:val="000000"/>
                <w:sz w:val="28"/>
                <w:szCs w:val="28"/>
              </w:rPr>
            </w:pPr>
            <w:r w:rsidRPr="00597C48">
              <w:rPr>
                <w:color w:val="000000"/>
                <w:sz w:val="28"/>
                <w:szCs w:val="28"/>
              </w:rPr>
              <w:t>Мол,6</w:t>
            </w:r>
          </w:p>
        </w:tc>
        <w:tc>
          <w:tcPr>
            <w:tcW w:w="1486" w:type="dxa"/>
            <w:shd w:val="clear" w:color="auto" w:fill="FFFFFF" w:themeFill="background1"/>
            <w:vAlign w:val="center"/>
            <w:hideMark/>
          </w:tcPr>
          <w:p w14:paraId="3A97A7E3"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67108029"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7F1196C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60D27A7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9A7E801" w14:textId="77777777" w:rsidTr="003D78E4">
        <w:trPr>
          <w:trHeight w:val="315"/>
        </w:trPr>
        <w:tc>
          <w:tcPr>
            <w:tcW w:w="909" w:type="dxa"/>
            <w:shd w:val="clear" w:color="auto" w:fill="FFFFFF" w:themeFill="background1"/>
            <w:vAlign w:val="center"/>
            <w:hideMark/>
          </w:tcPr>
          <w:p w14:paraId="642F063B" w14:textId="77777777" w:rsidR="00670EE3" w:rsidRPr="00597C48" w:rsidRDefault="00670EE3" w:rsidP="00597C48">
            <w:pPr>
              <w:spacing w:line="360" w:lineRule="auto"/>
              <w:jc w:val="center"/>
              <w:rPr>
                <w:color w:val="000000"/>
                <w:sz w:val="28"/>
                <w:szCs w:val="28"/>
              </w:rPr>
            </w:pPr>
            <w:r w:rsidRPr="00597C48">
              <w:rPr>
                <w:color w:val="000000"/>
                <w:sz w:val="28"/>
                <w:szCs w:val="28"/>
              </w:rPr>
              <w:lastRenderedPageBreak/>
              <w:t>12</w:t>
            </w:r>
          </w:p>
        </w:tc>
        <w:tc>
          <w:tcPr>
            <w:tcW w:w="1636" w:type="dxa"/>
            <w:shd w:val="clear" w:color="auto" w:fill="FFFFFF" w:themeFill="background1"/>
            <w:vAlign w:val="center"/>
            <w:hideMark/>
          </w:tcPr>
          <w:p w14:paraId="7B0EE184" w14:textId="77777777" w:rsidR="00670EE3" w:rsidRPr="00597C48" w:rsidRDefault="00670EE3" w:rsidP="00597C48">
            <w:pPr>
              <w:spacing w:line="360" w:lineRule="auto"/>
              <w:jc w:val="center"/>
              <w:rPr>
                <w:color w:val="000000"/>
                <w:sz w:val="28"/>
                <w:szCs w:val="28"/>
              </w:rPr>
            </w:pPr>
            <w:r w:rsidRPr="00597C48">
              <w:rPr>
                <w:color w:val="000000"/>
                <w:sz w:val="28"/>
                <w:szCs w:val="28"/>
              </w:rPr>
              <w:t>Гараж шк.</w:t>
            </w:r>
          </w:p>
        </w:tc>
        <w:tc>
          <w:tcPr>
            <w:tcW w:w="1486" w:type="dxa"/>
            <w:shd w:val="clear" w:color="auto" w:fill="FFFFFF" w:themeFill="background1"/>
            <w:vAlign w:val="center"/>
            <w:hideMark/>
          </w:tcPr>
          <w:p w14:paraId="04EE8E3A" w14:textId="796605EF" w:rsidR="00670EE3" w:rsidRPr="00597C48" w:rsidRDefault="00670EE3" w:rsidP="00597C48">
            <w:pPr>
              <w:spacing w:line="360" w:lineRule="auto"/>
              <w:jc w:val="center"/>
              <w:rPr>
                <w:color w:val="000000"/>
                <w:sz w:val="28"/>
                <w:szCs w:val="28"/>
              </w:rPr>
            </w:pPr>
            <w:r w:rsidRPr="00597C48">
              <w:rPr>
                <w:color w:val="000000"/>
                <w:sz w:val="28"/>
                <w:szCs w:val="28"/>
              </w:rPr>
              <w:t>0,01</w:t>
            </w:r>
          </w:p>
        </w:tc>
        <w:tc>
          <w:tcPr>
            <w:tcW w:w="1348" w:type="dxa"/>
            <w:shd w:val="clear" w:color="auto" w:fill="FFFFFF" w:themeFill="background1"/>
            <w:vAlign w:val="center"/>
            <w:hideMark/>
          </w:tcPr>
          <w:p w14:paraId="4ED2F18E"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D89AE0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5E6FDE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951C820" w14:textId="77777777" w:rsidTr="003D78E4">
        <w:trPr>
          <w:trHeight w:val="315"/>
        </w:trPr>
        <w:tc>
          <w:tcPr>
            <w:tcW w:w="909" w:type="dxa"/>
            <w:shd w:val="clear" w:color="auto" w:fill="FFFFFF" w:themeFill="background1"/>
            <w:vAlign w:val="center"/>
            <w:hideMark/>
          </w:tcPr>
          <w:p w14:paraId="797C3AB6" w14:textId="77777777" w:rsidR="00670EE3" w:rsidRPr="00597C48" w:rsidRDefault="00670EE3" w:rsidP="00597C48">
            <w:pPr>
              <w:spacing w:line="360" w:lineRule="auto"/>
              <w:jc w:val="center"/>
              <w:rPr>
                <w:color w:val="000000"/>
                <w:sz w:val="28"/>
                <w:szCs w:val="28"/>
              </w:rPr>
            </w:pPr>
            <w:r w:rsidRPr="00597C48">
              <w:rPr>
                <w:color w:val="000000"/>
                <w:sz w:val="28"/>
                <w:szCs w:val="28"/>
              </w:rPr>
              <w:t>13</w:t>
            </w:r>
          </w:p>
        </w:tc>
        <w:tc>
          <w:tcPr>
            <w:tcW w:w="1636" w:type="dxa"/>
            <w:shd w:val="clear" w:color="auto" w:fill="FFFFFF" w:themeFill="background1"/>
            <w:vAlign w:val="center"/>
            <w:hideMark/>
          </w:tcPr>
          <w:p w14:paraId="2DE55BD8" w14:textId="77777777" w:rsidR="00670EE3" w:rsidRPr="00597C48" w:rsidRDefault="00670EE3" w:rsidP="00597C48">
            <w:pPr>
              <w:spacing w:line="360" w:lineRule="auto"/>
              <w:jc w:val="center"/>
              <w:rPr>
                <w:color w:val="000000"/>
                <w:sz w:val="28"/>
                <w:szCs w:val="28"/>
              </w:rPr>
            </w:pPr>
            <w:r w:rsidRPr="00597C48">
              <w:rPr>
                <w:color w:val="000000"/>
                <w:sz w:val="28"/>
                <w:szCs w:val="28"/>
              </w:rPr>
              <w:t>Школа</w:t>
            </w:r>
          </w:p>
        </w:tc>
        <w:tc>
          <w:tcPr>
            <w:tcW w:w="1486" w:type="dxa"/>
            <w:shd w:val="clear" w:color="auto" w:fill="FFFFFF" w:themeFill="background1"/>
            <w:vAlign w:val="center"/>
            <w:hideMark/>
          </w:tcPr>
          <w:p w14:paraId="53012D88" w14:textId="77777777" w:rsidR="00670EE3" w:rsidRPr="00597C48" w:rsidRDefault="00670EE3" w:rsidP="00597C48">
            <w:pPr>
              <w:spacing w:line="360" w:lineRule="auto"/>
              <w:jc w:val="center"/>
              <w:rPr>
                <w:color w:val="000000"/>
                <w:sz w:val="28"/>
                <w:szCs w:val="28"/>
              </w:rPr>
            </w:pPr>
            <w:r w:rsidRPr="00597C48">
              <w:rPr>
                <w:color w:val="000000"/>
                <w:sz w:val="28"/>
                <w:szCs w:val="28"/>
              </w:rPr>
              <w:t>0,475</w:t>
            </w:r>
          </w:p>
        </w:tc>
        <w:tc>
          <w:tcPr>
            <w:tcW w:w="1348" w:type="dxa"/>
            <w:shd w:val="clear" w:color="auto" w:fill="FFFFFF" w:themeFill="background1"/>
            <w:vAlign w:val="center"/>
            <w:hideMark/>
          </w:tcPr>
          <w:p w14:paraId="6F3C9FDB"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3CD928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007A927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5FA31ED" w14:textId="77777777" w:rsidTr="003D78E4">
        <w:trPr>
          <w:trHeight w:val="525"/>
        </w:trPr>
        <w:tc>
          <w:tcPr>
            <w:tcW w:w="909" w:type="dxa"/>
            <w:shd w:val="clear" w:color="auto" w:fill="FFFFFF" w:themeFill="background1"/>
            <w:vAlign w:val="center"/>
            <w:hideMark/>
          </w:tcPr>
          <w:p w14:paraId="51777F38" w14:textId="77777777" w:rsidR="00670EE3" w:rsidRPr="00597C48" w:rsidRDefault="00670EE3" w:rsidP="00597C48">
            <w:pPr>
              <w:spacing w:line="360" w:lineRule="auto"/>
              <w:jc w:val="center"/>
              <w:rPr>
                <w:color w:val="000000"/>
                <w:sz w:val="28"/>
                <w:szCs w:val="28"/>
              </w:rPr>
            </w:pPr>
            <w:r w:rsidRPr="00597C48">
              <w:rPr>
                <w:color w:val="000000"/>
                <w:sz w:val="28"/>
                <w:szCs w:val="28"/>
              </w:rPr>
              <w:t>14</w:t>
            </w:r>
          </w:p>
        </w:tc>
        <w:tc>
          <w:tcPr>
            <w:tcW w:w="1636" w:type="dxa"/>
            <w:shd w:val="clear" w:color="auto" w:fill="FFFFFF" w:themeFill="background1"/>
            <w:vAlign w:val="center"/>
            <w:hideMark/>
          </w:tcPr>
          <w:p w14:paraId="705855A4" w14:textId="77777777" w:rsidR="00670EE3" w:rsidRPr="00597C48" w:rsidRDefault="00670EE3" w:rsidP="00597C48">
            <w:pPr>
              <w:spacing w:line="360" w:lineRule="auto"/>
              <w:jc w:val="center"/>
              <w:rPr>
                <w:color w:val="000000"/>
                <w:sz w:val="28"/>
                <w:szCs w:val="28"/>
              </w:rPr>
            </w:pPr>
            <w:r w:rsidRPr="00597C48">
              <w:rPr>
                <w:color w:val="000000"/>
                <w:sz w:val="28"/>
                <w:szCs w:val="28"/>
              </w:rPr>
              <w:t>Спорткомплекс</w:t>
            </w:r>
          </w:p>
        </w:tc>
        <w:tc>
          <w:tcPr>
            <w:tcW w:w="1486" w:type="dxa"/>
            <w:shd w:val="clear" w:color="auto" w:fill="FFFFFF" w:themeFill="background1"/>
            <w:vAlign w:val="center"/>
            <w:hideMark/>
          </w:tcPr>
          <w:p w14:paraId="07DA6DAA" w14:textId="7D4584E0" w:rsidR="00670EE3" w:rsidRPr="00597C48" w:rsidRDefault="00670EE3" w:rsidP="00597C48">
            <w:pPr>
              <w:spacing w:line="360" w:lineRule="auto"/>
              <w:jc w:val="center"/>
              <w:rPr>
                <w:color w:val="000000"/>
                <w:sz w:val="28"/>
                <w:szCs w:val="28"/>
              </w:rPr>
            </w:pPr>
            <w:r w:rsidRPr="00597C48">
              <w:rPr>
                <w:color w:val="000000"/>
                <w:sz w:val="28"/>
                <w:szCs w:val="28"/>
              </w:rPr>
              <w:t>0,29358</w:t>
            </w:r>
          </w:p>
        </w:tc>
        <w:tc>
          <w:tcPr>
            <w:tcW w:w="1348" w:type="dxa"/>
            <w:shd w:val="clear" w:color="auto" w:fill="FFFFFF" w:themeFill="background1"/>
            <w:vAlign w:val="center"/>
            <w:hideMark/>
          </w:tcPr>
          <w:p w14:paraId="61ADDA9D"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5A89A4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1034003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E45FEFD" w14:textId="77777777" w:rsidTr="003D78E4">
        <w:trPr>
          <w:trHeight w:val="315"/>
        </w:trPr>
        <w:tc>
          <w:tcPr>
            <w:tcW w:w="909" w:type="dxa"/>
            <w:shd w:val="clear" w:color="auto" w:fill="FFFFFF" w:themeFill="background1"/>
            <w:vAlign w:val="center"/>
            <w:hideMark/>
          </w:tcPr>
          <w:p w14:paraId="5A5A1E0C" w14:textId="77777777" w:rsidR="00670EE3" w:rsidRPr="00597C48" w:rsidRDefault="00670EE3" w:rsidP="00597C48">
            <w:pPr>
              <w:spacing w:line="360" w:lineRule="auto"/>
              <w:jc w:val="center"/>
              <w:rPr>
                <w:color w:val="000000"/>
                <w:sz w:val="28"/>
                <w:szCs w:val="28"/>
              </w:rPr>
            </w:pPr>
            <w:r w:rsidRPr="00597C48">
              <w:rPr>
                <w:color w:val="000000"/>
                <w:sz w:val="28"/>
                <w:szCs w:val="28"/>
              </w:rPr>
              <w:t>15</w:t>
            </w:r>
          </w:p>
        </w:tc>
        <w:tc>
          <w:tcPr>
            <w:tcW w:w="1636" w:type="dxa"/>
            <w:shd w:val="clear" w:color="auto" w:fill="FFFFFF" w:themeFill="background1"/>
            <w:vAlign w:val="center"/>
            <w:hideMark/>
          </w:tcPr>
          <w:p w14:paraId="4E3FA11A" w14:textId="77777777" w:rsidR="00670EE3" w:rsidRPr="00597C48" w:rsidRDefault="00670EE3" w:rsidP="00597C48">
            <w:pPr>
              <w:spacing w:line="360" w:lineRule="auto"/>
              <w:jc w:val="center"/>
              <w:rPr>
                <w:color w:val="000000"/>
                <w:sz w:val="28"/>
                <w:szCs w:val="28"/>
              </w:rPr>
            </w:pPr>
            <w:r w:rsidRPr="00597C48">
              <w:rPr>
                <w:color w:val="000000"/>
                <w:sz w:val="28"/>
                <w:szCs w:val="28"/>
              </w:rPr>
              <w:t>Больница</w:t>
            </w:r>
          </w:p>
        </w:tc>
        <w:tc>
          <w:tcPr>
            <w:tcW w:w="1486" w:type="dxa"/>
            <w:shd w:val="clear" w:color="auto" w:fill="FFFFFF" w:themeFill="background1"/>
            <w:vAlign w:val="center"/>
            <w:hideMark/>
          </w:tcPr>
          <w:p w14:paraId="7A144E1D" w14:textId="77777777" w:rsidR="00670EE3" w:rsidRPr="00597C48" w:rsidRDefault="00670EE3" w:rsidP="00597C48">
            <w:pPr>
              <w:spacing w:line="360" w:lineRule="auto"/>
              <w:jc w:val="center"/>
              <w:rPr>
                <w:color w:val="000000"/>
                <w:sz w:val="28"/>
                <w:szCs w:val="28"/>
              </w:rPr>
            </w:pPr>
            <w:r w:rsidRPr="00597C48">
              <w:rPr>
                <w:color w:val="000000"/>
                <w:sz w:val="28"/>
                <w:szCs w:val="28"/>
              </w:rPr>
              <w:t>0,466</w:t>
            </w:r>
          </w:p>
        </w:tc>
        <w:tc>
          <w:tcPr>
            <w:tcW w:w="1348" w:type="dxa"/>
            <w:shd w:val="clear" w:color="auto" w:fill="FFFFFF" w:themeFill="background1"/>
            <w:vAlign w:val="center"/>
            <w:hideMark/>
          </w:tcPr>
          <w:p w14:paraId="7805AF69"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D27392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4C9015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384CB6A" w14:textId="77777777" w:rsidTr="003D78E4">
        <w:trPr>
          <w:trHeight w:val="315"/>
        </w:trPr>
        <w:tc>
          <w:tcPr>
            <w:tcW w:w="909" w:type="dxa"/>
            <w:shd w:val="clear" w:color="auto" w:fill="FFFFFF" w:themeFill="background1"/>
            <w:vAlign w:val="center"/>
            <w:hideMark/>
          </w:tcPr>
          <w:p w14:paraId="7E53FE35" w14:textId="77777777" w:rsidR="00670EE3" w:rsidRPr="00597C48" w:rsidRDefault="00670EE3" w:rsidP="00597C48">
            <w:pPr>
              <w:spacing w:line="360" w:lineRule="auto"/>
              <w:jc w:val="center"/>
              <w:rPr>
                <w:color w:val="000000"/>
                <w:sz w:val="28"/>
                <w:szCs w:val="28"/>
              </w:rPr>
            </w:pPr>
            <w:r w:rsidRPr="00597C48">
              <w:rPr>
                <w:color w:val="000000"/>
                <w:sz w:val="28"/>
                <w:szCs w:val="28"/>
              </w:rPr>
              <w:t>16</w:t>
            </w:r>
          </w:p>
        </w:tc>
        <w:tc>
          <w:tcPr>
            <w:tcW w:w="1636" w:type="dxa"/>
            <w:shd w:val="clear" w:color="auto" w:fill="FFFFFF" w:themeFill="background1"/>
            <w:vAlign w:val="center"/>
            <w:hideMark/>
          </w:tcPr>
          <w:p w14:paraId="774C3056" w14:textId="77777777" w:rsidR="00670EE3" w:rsidRPr="00597C48" w:rsidRDefault="00670EE3" w:rsidP="00597C48">
            <w:pPr>
              <w:spacing w:line="360" w:lineRule="auto"/>
              <w:jc w:val="center"/>
              <w:rPr>
                <w:color w:val="000000"/>
                <w:sz w:val="28"/>
                <w:szCs w:val="28"/>
              </w:rPr>
            </w:pPr>
            <w:r w:rsidRPr="00597C48">
              <w:rPr>
                <w:color w:val="000000"/>
                <w:sz w:val="28"/>
                <w:szCs w:val="28"/>
              </w:rPr>
              <w:t>ЦТП-2 ГВС</w:t>
            </w:r>
          </w:p>
        </w:tc>
        <w:tc>
          <w:tcPr>
            <w:tcW w:w="1486" w:type="dxa"/>
            <w:shd w:val="clear" w:color="auto" w:fill="FFFFFF" w:themeFill="background1"/>
            <w:vAlign w:val="center"/>
            <w:hideMark/>
          </w:tcPr>
          <w:p w14:paraId="40E7417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348" w:type="dxa"/>
            <w:shd w:val="clear" w:color="auto" w:fill="FFFFFF" w:themeFill="background1"/>
            <w:vAlign w:val="center"/>
            <w:hideMark/>
          </w:tcPr>
          <w:p w14:paraId="02C72D34"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2E1DD57F" w14:textId="13B66B81" w:rsidR="00670EE3" w:rsidRPr="00597C48" w:rsidRDefault="00670EE3" w:rsidP="00597C48">
            <w:pPr>
              <w:spacing w:line="360" w:lineRule="auto"/>
              <w:jc w:val="center"/>
              <w:rPr>
                <w:color w:val="000000"/>
                <w:sz w:val="28"/>
                <w:szCs w:val="28"/>
              </w:rPr>
            </w:pPr>
            <w:r w:rsidRPr="00597C48">
              <w:rPr>
                <w:color w:val="000000"/>
                <w:sz w:val="28"/>
                <w:szCs w:val="28"/>
              </w:rPr>
              <w:t>0,353</w:t>
            </w:r>
          </w:p>
        </w:tc>
        <w:tc>
          <w:tcPr>
            <w:tcW w:w="1508" w:type="dxa"/>
            <w:shd w:val="clear" w:color="auto" w:fill="FFFFFF" w:themeFill="background1"/>
            <w:vAlign w:val="center"/>
            <w:hideMark/>
          </w:tcPr>
          <w:p w14:paraId="4994260E" w14:textId="77777777" w:rsidR="00670EE3" w:rsidRPr="00597C48" w:rsidRDefault="00670EE3" w:rsidP="00597C48">
            <w:pPr>
              <w:spacing w:line="360" w:lineRule="auto"/>
              <w:jc w:val="center"/>
              <w:rPr>
                <w:color w:val="000000"/>
                <w:sz w:val="28"/>
                <w:szCs w:val="28"/>
              </w:rPr>
            </w:pPr>
            <w:r w:rsidRPr="00597C48">
              <w:rPr>
                <w:color w:val="000000"/>
                <w:sz w:val="28"/>
                <w:szCs w:val="28"/>
              </w:rPr>
              <w:t>1,258</w:t>
            </w:r>
          </w:p>
        </w:tc>
      </w:tr>
      <w:tr w:rsidR="00670EE3" w:rsidRPr="00597C48" w14:paraId="236FB515" w14:textId="77777777" w:rsidTr="003D78E4">
        <w:trPr>
          <w:trHeight w:val="315"/>
        </w:trPr>
        <w:tc>
          <w:tcPr>
            <w:tcW w:w="909" w:type="dxa"/>
            <w:shd w:val="clear" w:color="auto" w:fill="FFFFFF" w:themeFill="background1"/>
            <w:vAlign w:val="center"/>
            <w:hideMark/>
          </w:tcPr>
          <w:p w14:paraId="287C83AA" w14:textId="77777777" w:rsidR="00670EE3" w:rsidRPr="00597C48" w:rsidRDefault="00670EE3" w:rsidP="00597C48">
            <w:pPr>
              <w:spacing w:line="360" w:lineRule="auto"/>
              <w:jc w:val="center"/>
              <w:rPr>
                <w:color w:val="000000"/>
                <w:sz w:val="28"/>
                <w:szCs w:val="28"/>
              </w:rPr>
            </w:pPr>
            <w:r w:rsidRPr="00597C48">
              <w:rPr>
                <w:color w:val="000000"/>
                <w:sz w:val="28"/>
                <w:szCs w:val="28"/>
              </w:rPr>
              <w:t>17</w:t>
            </w:r>
          </w:p>
        </w:tc>
        <w:tc>
          <w:tcPr>
            <w:tcW w:w="1636" w:type="dxa"/>
            <w:shd w:val="clear" w:color="auto" w:fill="FFFFFF" w:themeFill="background1"/>
            <w:vAlign w:val="center"/>
            <w:hideMark/>
          </w:tcPr>
          <w:p w14:paraId="4BD3E8A6" w14:textId="77777777" w:rsidR="00670EE3" w:rsidRPr="00597C48" w:rsidRDefault="00670EE3" w:rsidP="00597C48">
            <w:pPr>
              <w:spacing w:line="360" w:lineRule="auto"/>
              <w:jc w:val="center"/>
              <w:rPr>
                <w:color w:val="000000"/>
                <w:sz w:val="28"/>
                <w:szCs w:val="28"/>
              </w:rPr>
            </w:pPr>
            <w:r w:rsidRPr="00597C48">
              <w:rPr>
                <w:color w:val="000000"/>
                <w:sz w:val="28"/>
                <w:szCs w:val="28"/>
              </w:rPr>
              <w:t>ЦТП-3 ГВС</w:t>
            </w:r>
          </w:p>
        </w:tc>
        <w:tc>
          <w:tcPr>
            <w:tcW w:w="1486" w:type="dxa"/>
            <w:shd w:val="clear" w:color="auto" w:fill="FFFFFF" w:themeFill="background1"/>
            <w:vAlign w:val="center"/>
            <w:hideMark/>
          </w:tcPr>
          <w:p w14:paraId="1B91049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348" w:type="dxa"/>
            <w:shd w:val="clear" w:color="auto" w:fill="FFFFFF" w:themeFill="background1"/>
            <w:vAlign w:val="center"/>
            <w:hideMark/>
          </w:tcPr>
          <w:p w14:paraId="256AF2D9"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2F33352" w14:textId="77777777" w:rsidR="00670EE3" w:rsidRPr="00597C48" w:rsidRDefault="00670EE3" w:rsidP="00597C48">
            <w:pPr>
              <w:spacing w:line="360" w:lineRule="auto"/>
              <w:jc w:val="center"/>
              <w:rPr>
                <w:color w:val="000000"/>
                <w:sz w:val="28"/>
                <w:szCs w:val="28"/>
              </w:rPr>
            </w:pPr>
            <w:r w:rsidRPr="00597C48">
              <w:rPr>
                <w:color w:val="000000"/>
                <w:sz w:val="28"/>
                <w:szCs w:val="28"/>
              </w:rPr>
              <w:t>0,347</w:t>
            </w:r>
          </w:p>
        </w:tc>
        <w:tc>
          <w:tcPr>
            <w:tcW w:w="1508" w:type="dxa"/>
            <w:shd w:val="clear" w:color="auto" w:fill="FFFFFF" w:themeFill="background1"/>
            <w:vAlign w:val="center"/>
            <w:hideMark/>
          </w:tcPr>
          <w:p w14:paraId="17048504" w14:textId="77777777" w:rsidR="00670EE3" w:rsidRPr="00597C48" w:rsidRDefault="00670EE3" w:rsidP="00597C48">
            <w:pPr>
              <w:spacing w:line="360" w:lineRule="auto"/>
              <w:jc w:val="center"/>
              <w:rPr>
                <w:color w:val="000000"/>
                <w:sz w:val="28"/>
                <w:szCs w:val="28"/>
              </w:rPr>
            </w:pPr>
            <w:r w:rsidRPr="00597C48">
              <w:rPr>
                <w:color w:val="000000"/>
                <w:sz w:val="28"/>
                <w:szCs w:val="28"/>
              </w:rPr>
              <w:t>0,9567</w:t>
            </w:r>
          </w:p>
        </w:tc>
      </w:tr>
      <w:tr w:rsidR="00670EE3" w:rsidRPr="00597C48" w14:paraId="62C32D09" w14:textId="77777777" w:rsidTr="003D78E4">
        <w:trPr>
          <w:trHeight w:val="315"/>
        </w:trPr>
        <w:tc>
          <w:tcPr>
            <w:tcW w:w="909" w:type="dxa"/>
            <w:shd w:val="clear" w:color="auto" w:fill="FFFFFF" w:themeFill="background1"/>
            <w:vAlign w:val="center"/>
            <w:hideMark/>
          </w:tcPr>
          <w:p w14:paraId="0F82BD2D" w14:textId="77777777" w:rsidR="00670EE3" w:rsidRPr="00597C48" w:rsidRDefault="00670EE3" w:rsidP="00597C48">
            <w:pPr>
              <w:spacing w:line="360" w:lineRule="auto"/>
              <w:jc w:val="center"/>
              <w:rPr>
                <w:color w:val="000000"/>
                <w:sz w:val="28"/>
                <w:szCs w:val="28"/>
              </w:rPr>
            </w:pPr>
            <w:r w:rsidRPr="00597C48">
              <w:rPr>
                <w:color w:val="000000"/>
                <w:sz w:val="28"/>
                <w:szCs w:val="28"/>
              </w:rPr>
              <w:t>18</w:t>
            </w:r>
          </w:p>
        </w:tc>
        <w:tc>
          <w:tcPr>
            <w:tcW w:w="1636" w:type="dxa"/>
            <w:shd w:val="clear" w:color="auto" w:fill="FFFFFF" w:themeFill="background1"/>
            <w:vAlign w:val="center"/>
            <w:hideMark/>
          </w:tcPr>
          <w:p w14:paraId="25A012F5" w14:textId="77777777" w:rsidR="00670EE3" w:rsidRPr="00597C48" w:rsidRDefault="00670EE3" w:rsidP="00597C48">
            <w:pPr>
              <w:spacing w:line="360" w:lineRule="auto"/>
              <w:jc w:val="center"/>
              <w:rPr>
                <w:color w:val="000000"/>
                <w:sz w:val="28"/>
                <w:szCs w:val="28"/>
              </w:rPr>
            </w:pPr>
            <w:r w:rsidRPr="00597C48">
              <w:rPr>
                <w:color w:val="000000"/>
                <w:sz w:val="28"/>
                <w:szCs w:val="28"/>
              </w:rPr>
              <w:t>Сов,23</w:t>
            </w:r>
          </w:p>
        </w:tc>
        <w:tc>
          <w:tcPr>
            <w:tcW w:w="1486" w:type="dxa"/>
            <w:shd w:val="clear" w:color="auto" w:fill="FFFFFF" w:themeFill="background1"/>
            <w:vAlign w:val="center"/>
            <w:hideMark/>
          </w:tcPr>
          <w:p w14:paraId="09040FE8" w14:textId="77777777" w:rsidR="00670EE3" w:rsidRPr="00597C48" w:rsidRDefault="00670EE3" w:rsidP="00597C48">
            <w:pPr>
              <w:spacing w:line="360" w:lineRule="auto"/>
              <w:jc w:val="center"/>
              <w:rPr>
                <w:color w:val="000000"/>
                <w:sz w:val="28"/>
                <w:szCs w:val="28"/>
              </w:rPr>
            </w:pPr>
            <w:r w:rsidRPr="00597C48">
              <w:rPr>
                <w:color w:val="000000"/>
                <w:sz w:val="28"/>
                <w:szCs w:val="28"/>
              </w:rPr>
              <w:t>0,286</w:t>
            </w:r>
          </w:p>
        </w:tc>
        <w:tc>
          <w:tcPr>
            <w:tcW w:w="1348" w:type="dxa"/>
            <w:shd w:val="clear" w:color="auto" w:fill="FFFFFF" w:themeFill="background1"/>
            <w:vAlign w:val="center"/>
            <w:hideMark/>
          </w:tcPr>
          <w:p w14:paraId="7BE2F505"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4CDEB46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16BCC44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59621FE" w14:textId="77777777" w:rsidTr="003D78E4">
        <w:trPr>
          <w:trHeight w:val="315"/>
        </w:trPr>
        <w:tc>
          <w:tcPr>
            <w:tcW w:w="909" w:type="dxa"/>
            <w:shd w:val="clear" w:color="auto" w:fill="FFFFFF" w:themeFill="background1"/>
            <w:vAlign w:val="center"/>
            <w:hideMark/>
          </w:tcPr>
          <w:p w14:paraId="74A3B085" w14:textId="77777777" w:rsidR="00670EE3" w:rsidRPr="00597C48" w:rsidRDefault="00670EE3" w:rsidP="00597C48">
            <w:pPr>
              <w:spacing w:line="360" w:lineRule="auto"/>
              <w:jc w:val="center"/>
              <w:rPr>
                <w:color w:val="000000"/>
                <w:sz w:val="28"/>
                <w:szCs w:val="28"/>
              </w:rPr>
            </w:pPr>
            <w:r w:rsidRPr="00597C48">
              <w:rPr>
                <w:color w:val="000000"/>
                <w:sz w:val="28"/>
                <w:szCs w:val="28"/>
              </w:rPr>
              <w:t>19</w:t>
            </w:r>
          </w:p>
        </w:tc>
        <w:tc>
          <w:tcPr>
            <w:tcW w:w="1636" w:type="dxa"/>
            <w:shd w:val="clear" w:color="auto" w:fill="FFFFFF" w:themeFill="background1"/>
            <w:vAlign w:val="center"/>
            <w:hideMark/>
          </w:tcPr>
          <w:p w14:paraId="46B7E0FE" w14:textId="77777777" w:rsidR="00670EE3" w:rsidRPr="00597C48" w:rsidRDefault="00670EE3" w:rsidP="00597C48">
            <w:pPr>
              <w:spacing w:line="360" w:lineRule="auto"/>
              <w:jc w:val="center"/>
              <w:rPr>
                <w:color w:val="000000"/>
                <w:sz w:val="28"/>
                <w:szCs w:val="28"/>
              </w:rPr>
            </w:pPr>
            <w:r w:rsidRPr="00597C48">
              <w:rPr>
                <w:color w:val="000000"/>
                <w:sz w:val="28"/>
                <w:szCs w:val="28"/>
              </w:rPr>
              <w:t>Перв,5</w:t>
            </w:r>
          </w:p>
        </w:tc>
        <w:tc>
          <w:tcPr>
            <w:tcW w:w="1486" w:type="dxa"/>
            <w:shd w:val="clear" w:color="auto" w:fill="FFFFFF" w:themeFill="background1"/>
            <w:vAlign w:val="center"/>
            <w:hideMark/>
          </w:tcPr>
          <w:p w14:paraId="173F41B9"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70C91AB0"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E11D2E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CD43F8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225DFBA" w14:textId="77777777" w:rsidTr="003D78E4">
        <w:trPr>
          <w:trHeight w:val="315"/>
        </w:trPr>
        <w:tc>
          <w:tcPr>
            <w:tcW w:w="909" w:type="dxa"/>
            <w:shd w:val="clear" w:color="auto" w:fill="FFFFFF" w:themeFill="background1"/>
            <w:vAlign w:val="center"/>
            <w:hideMark/>
          </w:tcPr>
          <w:p w14:paraId="5BA2E217" w14:textId="77777777" w:rsidR="00670EE3" w:rsidRPr="00597C48" w:rsidRDefault="00670EE3" w:rsidP="00597C48">
            <w:pPr>
              <w:spacing w:line="360" w:lineRule="auto"/>
              <w:jc w:val="center"/>
              <w:rPr>
                <w:color w:val="000000"/>
                <w:sz w:val="28"/>
                <w:szCs w:val="28"/>
              </w:rPr>
            </w:pPr>
            <w:r w:rsidRPr="00597C48">
              <w:rPr>
                <w:color w:val="000000"/>
                <w:sz w:val="28"/>
                <w:szCs w:val="28"/>
              </w:rPr>
              <w:t>20</w:t>
            </w:r>
          </w:p>
        </w:tc>
        <w:tc>
          <w:tcPr>
            <w:tcW w:w="1636" w:type="dxa"/>
            <w:shd w:val="clear" w:color="auto" w:fill="FFFFFF" w:themeFill="background1"/>
            <w:vAlign w:val="center"/>
            <w:hideMark/>
          </w:tcPr>
          <w:p w14:paraId="12C87DE0" w14:textId="77777777" w:rsidR="00670EE3" w:rsidRPr="00597C48" w:rsidRDefault="00670EE3" w:rsidP="00597C48">
            <w:pPr>
              <w:spacing w:line="360" w:lineRule="auto"/>
              <w:jc w:val="center"/>
              <w:rPr>
                <w:color w:val="000000"/>
                <w:sz w:val="28"/>
                <w:szCs w:val="28"/>
              </w:rPr>
            </w:pPr>
            <w:r w:rsidRPr="00597C48">
              <w:rPr>
                <w:color w:val="000000"/>
                <w:sz w:val="28"/>
                <w:szCs w:val="28"/>
              </w:rPr>
              <w:t>Перв,3</w:t>
            </w:r>
          </w:p>
        </w:tc>
        <w:tc>
          <w:tcPr>
            <w:tcW w:w="1486" w:type="dxa"/>
            <w:shd w:val="clear" w:color="auto" w:fill="FFFFFF" w:themeFill="background1"/>
            <w:vAlign w:val="center"/>
            <w:hideMark/>
          </w:tcPr>
          <w:p w14:paraId="3091B4F8"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60D86994"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9574AA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54D7B41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40C1BCC" w14:textId="77777777" w:rsidTr="003D78E4">
        <w:trPr>
          <w:trHeight w:val="315"/>
        </w:trPr>
        <w:tc>
          <w:tcPr>
            <w:tcW w:w="909" w:type="dxa"/>
            <w:shd w:val="clear" w:color="auto" w:fill="FFFFFF" w:themeFill="background1"/>
            <w:vAlign w:val="center"/>
            <w:hideMark/>
          </w:tcPr>
          <w:p w14:paraId="3204D3F0" w14:textId="77777777" w:rsidR="00670EE3" w:rsidRPr="00597C48" w:rsidRDefault="00670EE3" w:rsidP="00597C48">
            <w:pPr>
              <w:spacing w:line="360" w:lineRule="auto"/>
              <w:jc w:val="center"/>
              <w:rPr>
                <w:color w:val="000000"/>
                <w:sz w:val="28"/>
                <w:szCs w:val="28"/>
              </w:rPr>
            </w:pPr>
            <w:r w:rsidRPr="00597C48">
              <w:rPr>
                <w:color w:val="000000"/>
                <w:sz w:val="28"/>
                <w:szCs w:val="28"/>
              </w:rPr>
              <w:t>21</w:t>
            </w:r>
          </w:p>
        </w:tc>
        <w:tc>
          <w:tcPr>
            <w:tcW w:w="1636" w:type="dxa"/>
            <w:shd w:val="clear" w:color="auto" w:fill="FFFFFF" w:themeFill="background1"/>
            <w:vAlign w:val="center"/>
            <w:hideMark/>
          </w:tcPr>
          <w:p w14:paraId="7E437148" w14:textId="77777777" w:rsidR="00670EE3" w:rsidRPr="00597C48" w:rsidRDefault="00670EE3" w:rsidP="00597C48">
            <w:pPr>
              <w:spacing w:line="360" w:lineRule="auto"/>
              <w:jc w:val="center"/>
              <w:rPr>
                <w:color w:val="000000"/>
                <w:sz w:val="28"/>
                <w:szCs w:val="28"/>
              </w:rPr>
            </w:pPr>
            <w:r w:rsidRPr="00597C48">
              <w:rPr>
                <w:color w:val="000000"/>
                <w:sz w:val="28"/>
                <w:szCs w:val="28"/>
              </w:rPr>
              <w:t>Перв,1</w:t>
            </w:r>
          </w:p>
        </w:tc>
        <w:tc>
          <w:tcPr>
            <w:tcW w:w="1486" w:type="dxa"/>
            <w:shd w:val="clear" w:color="auto" w:fill="FFFFFF" w:themeFill="background1"/>
            <w:vAlign w:val="center"/>
            <w:hideMark/>
          </w:tcPr>
          <w:p w14:paraId="7C5DC1DA"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33E2BB3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C34D99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28B461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69FCCE7" w14:textId="77777777" w:rsidTr="003D78E4">
        <w:trPr>
          <w:trHeight w:val="315"/>
        </w:trPr>
        <w:tc>
          <w:tcPr>
            <w:tcW w:w="909" w:type="dxa"/>
            <w:shd w:val="clear" w:color="auto" w:fill="FFFFFF" w:themeFill="background1"/>
            <w:vAlign w:val="center"/>
            <w:hideMark/>
          </w:tcPr>
          <w:p w14:paraId="7F93333A" w14:textId="77777777" w:rsidR="00670EE3" w:rsidRPr="00597C48" w:rsidRDefault="00670EE3" w:rsidP="00597C48">
            <w:pPr>
              <w:spacing w:line="360" w:lineRule="auto"/>
              <w:jc w:val="center"/>
              <w:rPr>
                <w:color w:val="000000"/>
                <w:sz w:val="28"/>
                <w:szCs w:val="28"/>
              </w:rPr>
            </w:pPr>
            <w:r w:rsidRPr="00597C48">
              <w:rPr>
                <w:color w:val="000000"/>
                <w:sz w:val="28"/>
                <w:szCs w:val="28"/>
              </w:rPr>
              <w:t>22</w:t>
            </w:r>
          </w:p>
        </w:tc>
        <w:tc>
          <w:tcPr>
            <w:tcW w:w="1636" w:type="dxa"/>
            <w:shd w:val="clear" w:color="auto" w:fill="FFFFFF" w:themeFill="background1"/>
            <w:vAlign w:val="center"/>
            <w:hideMark/>
          </w:tcPr>
          <w:p w14:paraId="4D213B45" w14:textId="77777777" w:rsidR="00670EE3" w:rsidRPr="00597C48" w:rsidRDefault="00670EE3" w:rsidP="00597C48">
            <w:pPr>
              <w:spacing w:line="360" w:lineRule="auto"/>
              <w:jc w:val="center"/>
              <w:rPr>
                <w:color w:val="000000"/>
                <w:sz w:val="28"/>
                <w:szCs w:val="28"/>
              </w:rPr>
            </w:pPr>
            <w:r w:rsidRPr="00597C48">
              <w:rPr>
                <w:color w:val="000000"/>
                <w:sz w:val="28"/>
                <w:szCs w:val="28"/>
              </w:rPr>
              <w:t>Перв,7</w:t>
            </w:r>
          </w:p>
        </w:tc>
        <w:tc>
          <w:tcPr>
            <w:tcW w:w="1486" w:type="dxa"/>
            <w:shd w:val="clear" w:color="auto" w:fill="FFFFFF" w:themeFill="background1"/>
            <w:vAlign w:val="center"/>
            <w:hideMark/>
          </w:tcPr>
          <w:p w14:paraId="0EEBA202"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00B2D55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7AEF6F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E4560C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E55C5E0" w14:textId="77777777" w:rsidTr="003D78E4">
        <w:trPr>
          <w:trHeight w:val="315"/>
        </w:trPr>
        <w:tc>
          <w:tcPr>
            <w:tcW w:w="909" w:type="dxa"/>
            <w:shd w:val="clear" w:color="auto" w:fill="FFFFFF" w:themeFill="background1"/>
            <w:vAlign w:val="center"/>
            <w:hideMark/>
          </w:tcPr>
          <w:p w14:paraId="3B847C61" w14:textId="77777777" w:rsidR="00670EE3" w:rsidRPr="00597C48" w:rsidRDefault="00670EE3" w:rsidP="00597C48">
            <w:pPr>
              <w:spacing w:line="360" w:lineRule="auto"/>
              <w:jc w:val="center"/>
              <w:rPr>
                <w:color w:val="000000"/>
                <w:sz w:val="28"/>
                <w:szCs w:val="28"/>
              </w:rPr>
            </w:pPr>
            <w:r w:rsidRPr="00597C48">
              <w:rPr>
                <w:color w:val="000000"/>
                <w:sz w:val="28"/>
                <w:szCs w:val="28"/>
              </w:rPr>
              <w:t>23</w:t>
            </w:r>
          </w:p>
        </w:tc>
        <w:tc>
          <w:tcPr>
            <w:tcW w:w="1636" w:type="dxa"/>
            <w:shd w:val="clear" w:color="auto" w:fill="FFFFFF" w:themeFill="background1"/>
            <w:vAlign w:val="center"/>
            <w:hideMark/>
          </w:tcPr>
          <w:p w14:paraId="64A4737F" w14:textId="77777777" w:rsidR="00670EE3" w:rsidRPr="00597C48" w:rsidRDefault="00670EE3" w:rsidP="00597C48">
            <w:pPr>
              <w:spacing w:line="360" w:lineRule="auto"/>
              <w:jc w:val="center"/>
              <w:rPr>
                <w:color w:val="000000"/>
                <w:sz w:val="28"/>
                <w:szCs w:val="28"/>
              </w:rPr>
            </w:pPr>
            <w:r w:rsidRPr="00597C48">
              <w:rPr>
                <w:color w:val="000000"/>
                <w:sz w:val="28"/>
                <w:szCs w:val="28"/>
              </w:rPr>
              <w:t>Перв,9</w:t>
            </w:r>
          </w:p>
        </w:tc>
        <w:tc>
          <w:tcPr>
            <w:tcW w:w="1486" w:type="dxa"/>
            <w:shd w:val="clear" w:color="auto" w:fill="FFFFFF" w:themeFill="background1"/>
            <w:vAlign w:val="center"/>
            <w:hideMark/>
          </w:tcPr>
          <w:p w14:paraId="13EFBC4F"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6F17EF20"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43D82F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46D5ACD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9968722" w14:textId="77777777" w:rsidTr="003D78E4">
        <w:trPr>
          <w:trHeight w:val="315"/>
        </w:trPr>
        <w:tc>
          <w:tcPr>
            <w:tcW w:w="909" w:type="dxa"/>
            <w:shd w:val="clear" w:color="auto" w:fill="FFFFFF" w:themeFill="background1"/>
            <w:vAlign w:val="center"/>
            <w:hideMark/>
          </w:tcPr>
          <w:p w14:paraId="0B94D435" w14:textId="77777777" w:rsidR="00670EE3" w:rsidRPr="00597C48" w:rsidRDefault="00670EE3" w:rsidP="00597C48">
            <w:pPr>
              <w:spacing w:line="360" w:lineRule="auto"/>
              <w:jc w:val="center"/>
              <w:rPr>
                <w:color w:val="000000"/>
                <w:sz w:val="28"/>
                <w:szCs w:val="28"/>
              </w:rPr>
            </w:pPr>
            <w:r w:rsidRPr="00597C48">
              <w:rPr>
                <w:color w:val="000000"/>
                <w:sz w:val="28"/>
                <w:szCs w:val="28"/>
              </w:rPr>
              <w:t>24</w:t>
            </w:r>
          </w:p>
        </w:tc>
        <w:tc>
          <w:tcPr>
            <w:tcW w:w="1636" w:type="dxa"/>
            <w:shd w:val="clear" w:color="auto" w:fill="FFFFFF" w:themeFill="background1"/>
            <w:vAlign w:val="center"/>
            <w:hideMark/>
          </w:tcPr>
          <w:p w14:paraId="679DA0B6" w14:textId="77777777" w:rsidR="00670EE3" w:rsidRPr="00597C48" w:rsidRDefault="00670EE3" w:rsidP="00597C48">
            <w:pPr>
              <w:spacing w:line="360" w:lineRule="auto"/>
              <w:jc w:val="center"/>
              <w:rPr>
                <w:color w:val="000000"/>
                <w:sz w:val="28"/>
                <w:szCs w:val="28"/>
              </w:rPr>
            </w:pPr>
            <w:r w:rsidRPr="00597C48">
              <w:rPr>
                <w:color w:val="000000"/>
                <w:sz w:val="28"/>
                <w:szCs w:val="28"/>
              </w:rPr>
              <w:t>Тогучин Райпо</w:t>
            </w:r>
          </w:p>
        </w:tc>
        <w:tc>
          <w:tcPr>
            <w:tcW w:w="1486" w:type="dxa"/>
            <w:shd w:val="clear" w:color="auto" w:fill="FFFFFF" w:themeFill="background1"/>
            <w:vAlign w:val="center"/>
            <w:hideMark/>
          </w:tcPr>
          <w:p w14:paraId="252B4D72" w14:textId="77777777" w:rsidR="00670EE3" w:rsidRPr="00597C48" w:rsidRDefault="00670EE3" w:rsidP="00597C48">
            <w:pPr>
              <w:spacing w:line="360" w:lineRule="auto"/>
              <w:jc w:val="center"/>
              <w:rPr>
                <w:color w:val="000000"/>
                <w:sz w:val="28"/>
                <w:szCs w:val="28"/>
              </w:rPr>
            </w:pPr>
            <w:r w:rsidRPr="00597C48">
              <w:rPr>
                <w:color w:val="000000"/>
                <w:sz w:val="28"/>
                <w:szCs w:val="28"/>
              </w:rPr>
              <w:t>0,1</w:t>
            </w:r>
          </w:p>
        </w:tc>
        <w:tc>
          <w:tcPr>
            <w:tcW w:w="1348" w:type="dxa"/>
            <w:shd w:val="clear" w:color="auto" w:fill="FFFFFF" w:themeFill="background1"/>
            <w:vAlign w:val="center"/>
            <w:hideMark/>
          </w:tcPr>
          <w:p w14:paraId="0946D467"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7D4F198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5E9447E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A044416" w14:textId="77777777" w:rsidTr="003D78E4">
        <w:trPr>
          <w:trHeight w:val="315"/>
        </w:trPr>
        <w:tc>
          <w:tcPr>
            <w:tcW w:w="909" w:type="dxa"/>
            <w:shd w:val="clear" w:color="auto" w:fill="FFFFFF" w:themeFill="background1"/>
            <w:vAlign w:val="center"/>
            <w:hideMark/>
          </w:tcPr>
          <w:p w14:paraId="1ECB21FC" w14:textId="77777777" w:rsidR="00670EE3" w:rsidRPr="00597C48" w:rsidRDefault="00670EE3" w:rsidP="00597C48">
            <w:pPr>
              <w:spacing w:line="360" w:lineRule="auto"/>
              <w:jc w:val="center"/>
              <w:rPr>
                <w:color w:val="000000"/>
                <w:sz w:val="28"/>
                <w:szCs w:val="28"/>
              </w:rPr>
            </w:pPr>
            <w:r w:rsidRPr="00597C48">
              <w:rPr>
                <w:color w:val="000000"/>
                <w:sz w:val="28"/>
                <w:szCs w:val="28"/>
              </w:rPr>
              <w:t>25</w:t>
            </w:r>
          </w:p>
        </w:tc>
        <w:tc>
          <w:tcPr>
            <w:tcW w:w="1636" w:type="dxa"/>
            <w:shd w:val="clear" w:color="auto" w:fill="FFFFFF" w:themeFill="background1"/>
            <w:vAlign w:val="center"/>
            <w:hideMark/>
          </w:tcPr>
          <w:p w14:paraId="71E3731F" w14:textId="77777777" w:rsidR="00670EE3" w:rsidRPr="00597C48" w:rsidRDefault="00670EE3" w:rsidP="00597C48">
            <w:pPr>
              <w:spacing w:line="360" w:lineRule="auto"/>
              <w:jc w:val="center"/>
              <w:rPr>
                <w:color w:val="000000"/>
                <w:sz w:val="28"/>
                <w:szCs w:val="28"/>
              </w:rPr>
            </w:pPr>
            <w:r w:rsidRPr="00597C48">
              <w:rPr>
                <w:color w:val="000000"/>
                <w:sz w:val="28"/>
                <w:szCs w:val="28"/>
              </w:rPr>
              <w:t>Сов,17</w:t>
            </w:r>
          </w:p>
        </w:tc>
        <w:tc>
          <w:tcPr>
            <w:tcW w:w="1486" w:type="dxa"/>
            <w:shd w:val="clear" w:color="auto" w:fill="FFFFFF" w:themeFill="background1"/>
            <w:vAlign w:val="center"/>
            <w:hideMark/>
          </w:tcPr>
          <w:p w14:paraId="3DC45D67" w14:textId="77777777" w:rsidR="00670EE3" w:rsidRPr="00597C48" w:rsidRDefault="00670EE3" w:rsidP="00597C48">
            <w:pPr>
              <w:spacing w:line="360" w:lineRule="auto"/>
              <w:jc w:val="center"/>
              <w:rPr>
                <w:color w:val="000000"/>
                <w:sz w:val="28"/>
                <w:szCs w:val="28"/>
              </w:rPr>
            </w:pPr>
            <w:r w:rsidRPr="00597C48">
              <w:rPr>
                <w:color w:val="000000"/>
                <w:sz w:val="28"/>
                <w:szCs w:val="28"/>
              </w:rPr>
              <w:t>0,568</w:t>
            </w:r>
          </w:p>
        </w:tc>
        <w:tc>
          <w:tcPr>
            <w:tcW w:w="1348" w:type="dxa"/>
            <w:shd w:val="clear" w:color="auto" w:fill="FFFFFF" w:themeFill="background1"/>
            <w:vAlign w:val="center"/>
            <w:hideMark/>
          </w:tcPr>
          <w:p w14:paraId="31401D0C"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3A72D0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3F772CF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0932D89" w14:textId="77777777" w:rsidTr="003D78E4">
        <w:trPr>
          <w:trHeight w:val="315"/>
        </w:trPr>
        <w:tc>
          <w:tcPr>
            <w:tcW w:w="909" w:type="dxa"/>
            <w:shd w:val="clear" w:color="auto" w:fill="FFFFFF" w:themeFill="background1"/>
            <w:vAlign w:val="center"/>
            <w:hideMark/>
          </w:tcPr>
          <w:p w14:paraId="70B4E9B7" w14:textId="77777777" w:rsidR="00670EE3" w:rsidRPr="00597C48" w:rsidRDefault="00670EE3" w:rsidP="00597C48">
            <w:pPr>
              <w:spacing w:line="360" w:lineRule="auto"/>
              <w:jc w:val="center"/>
              <w:rPr>
                <w:color w:val="000000"/>
                <w:sz w:val="28"/>
                <w:szCs w:val="28"/>
              </w:rPr>
            </w:pPr>
            <w:r w:rsidRPr="00597C48">
              <w:rPr>
                <w:color w:val="000000"/>
                <w:sz w:val="28"/>
                <w:szCs w:val="28"/>
              </w:rPr>
              <w:t>26</w:t>
            </w:r>
          </w:p>
        </w:tc>
        <w:tc>
          <w:tcPr>
            <w:tcW w:w="1636" w:type="dxa"/>
            <w:shd w:val="clear" w:color="auto" w:fill="FFFFFF" w:themeFill="background1"/>
            <w:vAlign w:val="center"/>
            <w:hideMark/>
          </w:tcPr>
          <w:p w14:paraId="6776F6A2" w14:textId="77777777" w:rsidR="00670EE3" w:rsidRPr="00597C48" w:rsidRDefault="00670EE3" w:rsidP="00597C48">
            <w:pPr>
              <w:spacing w:line="360" w:lineRule="auto"/>
              <w:jc w:val="center"/>
              <w:rPr>
                <w:color w:val="000000"/>
                <w:sz w:val="28"/>
                <w:szCs w:val="28"/>
              </w:rPr>
            </w:pPr>
            <w:r w:rsidRPr="00597C48">
              <w:rPr>
                <w:color w:val="000000"/>
                <w:sz w:val="28"/>
                <w:szCs w:val="28"/>
              </w:rPr>
              <w:t>Сов,19</w:t>
            </w:r>
          </w:p>
        </w:tc>
        <w:tc>
          <w:tcPr>
            <w:tcW w:w="1486" w:type="dxa"/>
            <w:shd w:val="clear" w:color="auto" w:fill="FFFFFF" w:themeFill="background1"/>
            <w:vAlign w:val="center"/>
            <w:hideMark/>
          </w:tcPr>
          <w:p w14:paraId="59E08715" w14:textId="77777777" w:rsidR="00670EE3" w:rsidRPr="00597C48" w:rsidRDefault="00670EE3" w:rsidP="00597C48">
            <w:pPr>
              <w:spacing w:line="360" w:lineRule="auto"/>
              <w:jc w:val="center"/>
              <w:rPr>
                <w:color w:val="000000"/>
                <w:sz w:val="28"/>
                <w:szCs w:val="28"/>
              </w:rPr>
            </w:pPr>
            <w:r w:rsidRPr="00597C48">
              <w:rPr>
                <w:color w:val="000000"/>
                <w:sz w:val="28"/>
                <w:szCs w:val="28"/>
              </w:rPr>
              <w:t>0,286</w:t>
            </w:r>
          </w:p>
        </w:tc>
        <w:tc>
          <w:tcPr>
            <w:tcW w:w="1348" w:type="dxa"/>
            <w:shd w:val="clear" w:color="auto" w:fill="FFFFFF" w:themeFill="background1"/>
            <w:vAlign w:val="center"/>
            <w:hideMark/>
          </w:tcPr>
          <w:p w14:paraId="15AB0F7E"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5E7E069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23D013C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5DBEC9B" w14:textId="77777777" w:rsidTr="003D78E4">
        <w:trPr>
          <w:trHeight w:val="315"/>
        </w:trPr>
        <w:tc>
          <w:tcPr>
            <w:tcW w:w="909" w:type="dxa"/>
            <w:shd w:val="clear" w:color="auto" w:fill="FFFFFF" w:themeFill="background1"/>
            <w:vAlign w:val="center"/>
            <w:hideMark/>
          </w:tcPr>
          <w:p w14:paraId="29468064" w14:textId="77777777" w:rsidR="00670EE3" w:rsidRPr="00597C48" w:rsidRDefault="00670EE3" w:rsidP="00597C48">
            <w:pPr>
              <w:spacing w:line="360" w:lineRule="auto"/>
              <w:jc w:val="center"/>
              <w:rPr>
                <w:color w:val="000000"/>
                <w:sz w:val="28"/>
                <w:szCs w:val="28"/>
              </w:rPr>
            </w:pPr>
            <w:r w:rsidRPr="00597C48">
              <w:rPr>
                <w:color w:val="000000"/>
                <w:sz w:val="28"/>
                <w:szCs w:val="28"/>
              </w:rPr>
              <w:t>27</w:t>
            </w:r>
          </w:p>
        </w:tc>
        <w:tc>
          <w:tcPr>
            <w:tcW w:w="1636" w:type="dxa"/>
            <w:shd w:val="clear" w:color="auto" w:fill="FFFFFF" w:themeFill="background1"/>
            <w:vAlign w:val="center"/>
            <w:hideMark/>
          </w:tcPr>
          <w:p w14:paraId="10B848D6" w14:textId="77777777" w:rsidR="00670EE3" w:rsidRPr="00597C48" w:rsidRDefault="00670EE3" w:rsidP="00597C48">
            <w:pPr>
              <w:spacing w:line="360" w:lineRule="auto"/>
              <w:jc w:val="center"/>
              <w:rPr>
                <w:color w:val="000000"/>
                <w:sz w:val="28"/>
                <w:szCs w:val="28"/>
              </w:rPr>
            </w:pPr>
            <w:r w:rsidRPr="00597C48">
              <w:rPr>
                <w:color w:val="000000"/>
                <w:sz w:val="28"/>
                <w:szCs w:val="28"/>
              </w:rPr>
              <w:t>Сов,21</w:t>
            </w:r>
          </w:p>
        </w:tc>
        <w:tc>
          <w:tcPr>
            <w:tcW w:w="1486" w:type="dxa"/>
            <w:shd w:val="clear" w:color="auto" w:fill="FFFFFF" w:themeFill="background1"/>
            <w:vAlign w:val="center"/>
            <w:hideMark/>
          </w:tcPr>
          <w:p w14:paraId="08CEE3D1"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1348" w:type="dxa"/>
            <w:shd w:val="clear" w:color="auto" w:fill="FFFFFF" w:themeFill="background1"/>
            <w:vAlign w:val="center"/>
            <w:hideMark/>
          </w:tcPr>
          <w:p w14:paraId="04068F40"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0AB23C9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2CA4C3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74815F0" w14:textId="77777777" w:rsidTr="003D78E4">
        <w:trPr>
          <w:trHeight w:val="315"/>
        </w:trPr>
        <w:tc>
          <w:tcPr>
            <w:tcW w:w="909" w:type="dxa"/>
            <w:shd w:val="clear" w:color="auto" w:fill="FFFFFF" w:themeFill="background1"/>
            <w:vAlign w:val="center"/>
            <w:hideMark/>
          </w:tcPr>
          <w:p w14:paraId="7110E520" w14:textId="77777777" w:rsidR="00670EE3" w:rsidRPr="00597C48" w:rsidRDefault="00670EE3" w:rsidP="00597C48">
            <w:pPr>
              <w:spacing w:line="360" w:lineRule="auto"/>
              <w:jc w:val="center"/>
              <w:rPr>
                <w:color w:val="000000"/>
                <w:sz w:val="28"/>
                <w:szCs w:val="28"/>
              </w:rPr>
            </w:pPr>
            <w:r w:rsidRPr="00597C48">
              <w:rPr>
                <w:color w:val="000000"/>
                <w:sz w:val="28"/>
                <w:szCs w:val="28"/>
              </w:rPr>
              <w:lastRenderedPageBreak/>
              <w:t>28</w:t>
            </w:r>
          </w:p>
        </w:tc>
        <w:tc>
          <w:tcPr>
            <w:tcW w:w="1636" w:type="dxa"/>
            <w:shd w:val="clear" w:color="auto" w:fill="FFFFFF" w:themeFill="background1"/>
            <w:vAlign w:val="center"/>
            <w:hideMark/>
          </w:tcPr>
          <w:p w14:paraId="3032EF44" w14:textId="77777777" w:rsidR="00670EE3" w:rsidRPr="00597C48" w:rsidRDefault="00670EE3" w:rsidP="00597C48">
            <w:pPr>
              <w:spacing w:line="360" w:lineRule="auto"/>
              <w:jc w:val="center"/>
              <w:rPr>
                <w:color w:val="000000"/>
                <w:sz w:val="28"/>
                <w:szCs w:val="28"/>
              </w:rPr>
            </w:pPr>
            <w:r w:rsidRPr="00597C48">
              <w:rPr>
                <w:color w:val="000000"/>
                <w:sz w:val="28"/>
                <w:szCs w:val="28"/>
              </w:rPr>
              <w:t>М-н Мария-Ра</w:t>
            </w:r>
          </w:p>
        </w:tc>
        <w:tc>
          <w:tcPr>
            <w:tcW w:w="1486" w:type="dxa"/>
            <w:shd w:val="clear" w:color="auto" w:fill="FFFFFF" w:themeFill="background1"/>
            <w:vAlign w:val="center"/>
            <w:hideMark/>
          </w:tcPr>
          <w:p w14:paraId="2D11DA3F" w14:textId="43AB26FE" w:rsidR="00670EE3" w:rsidRPr="00597C48" w:rsidRDefault="00670EE3" w:rsidP="00597C48">
            <w:pPr>
              <w:spacing w:line="360" w:lineRule="auto"/>
              <w:jc w:val="center"/>
              <w:rPr>
                <w:color w:val="000000"/>
                <w:sz w:val="28"/>
                <w:szCs w:val="28"/>
              </w:rPr>
            </w:pPr>
            <w:r w:rsidRPr="00597C48">
              <w:rPr>
                <w:color w:val="000000"/>
                <w:sz w:val="28"/>
                <w:szCs w:val="28"/>
              </w:rPr>
              <w:t>0,03456</w:t>
            </w:r>
          </w:p>
        </w:tc>
        <w:tc>
          <w:tcPr>
            <w:tcW w:w="1348" w:type="dxa"/>
            <w:shd w:val="clear" w:color="auto" w:fill="FFFFFF" w:themeFill="background1"/>
            <w:vAlign w:val="center"/>
            <w:hideMark/>
          </w:tcPr>
          <w:p w14:paraId="20EE74DC"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7705EAD1"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508" w:type="dxa"/>
            <w:shd w:val="clear" w:color="auto" w:fill="FFFFFF" w:themeFill="background1"/>
            <w:vAlign w:val="center"/>
            <w:hideMark/>
          </w:tcPr>
          <w:p w14:paraId="390E5E65"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r>
      <w:tr w:rsidR="00670EE3" w:rsidRPr="00597C48" w14:paraId="4006054B" w14:textId="77777777" w:rsidTr="003D78E4">
        <w:trPr>
          <w:trHeight w:val="315"/>
        </w:trPr>
        <w:tc>
          <w:tcPr>
            <w:tcW w:w="909" w:type="dxa"/>
            <w:shd w:val="clear" w:color="auto" w:fill="FFFFFF" w:themeFill="background1"/>
            <w:vAlign w:val="center"/>
            <w:hideMark/>
          </w:tcPr>
          <w:p w14:paraId="237EA2CF" w14:textId="77777777" w:rsidR="00670EE3" w:rsidRPr="00597C48" w:rsidRDefault="00670EE3" w:rsidP="00597C48">
            <w:pPr>
              <w:spacing w:line="360" w:lineRule="auto"/>
              <w:jc w:val="center"/>
              <w:rPr>
                <w:color w:val="000000"/>
                <w:sz w:val="28"/>
                <w:szCs w:val="28"/>
              </w:rPr>
            </w:pPr>
            <w:r w:rsidRPr="00597C48">
              <w:rPr>
                <w:color w:val="000000"/>
                <w:sz w:val="28"/>
                <w:szCs w:val="28"/>
              </w:rPr>
              <w:t>29</w:t>
            </w:r>
          </w:p>
        </w:tc>
        <w:tc>
          <w:tcPr>
            <w:tcW w:w="1636" w:type="dxa"/>
            <w:shd w:val="clear" w:color="auto" w:fill="FFFFFF" w:themeFill="background1"/>
            <w:vAlign w:val="center"/>
            <w:hideMark/>
          </w:tcPr>
          <w:p w14:paraId="4C38942C" w14:textId="77777777" w:rsidR="00670EE3" w:rsidRPr="00597C48" w:rsidRDefault="00670EE3" w:rsidP="00597C48">
            <w:pPr>
              <w:spacing w:line="360" w:lineRule="auto"/>
              <w:jc w:val="center"/>
              <w:rPr>
                <w:color w:val="000000"/>
                <w:sz w:val="28"/>
                <w:szCs w:val="28"/>
              </w:rPr>
            </w:pPr>
            <w:r w:rsidRPr="00597C48">
              <w:rPr>
                <w:color w:val="000000"/>
                <w:sz w:val="28"/>
                <w:szCs w:val="28"/>
              </w:rPr>
              <w:t>Косм,12</w:t>
            </w:r>
          </w:p>
        </w:tc>
        <w:tc>
          <w:tcPr>
            <w:tcW w:w="1486" w:type="dxa"/>
            <w:shd w:val="clear" w:color="auto" w:fill="FFFFFF" w:themeFill="background1"/>
            <w:vAlign w:val="center"/>
            <w:hideMark/>
          </w:tcPr>
          <w:p w14:paraId="319945EF" w14:textId="1E1F243E" w:rsidR="00670EE3" w:rsidRPr="00597C48" w:rsidRDefault="00670EE3" w:rsidP="00597C48">
            <w:pPr>
              <w:spacing w:line="360" w:lineRule="auto"/>
              <w:jc w:val="center"/>
              <w:rPr>
                <w:color w:val="000000"/>
                <w:sz w:val="28"/>
                <w:szCs w:val="28"/>
              </w:rPr>
            </w:pPr>
            <w:r w:rsidRPr="00597C48">
              <w:rPr>
                <w:color w:val="000000"/>
                <w:sz w:val="28"/>
                <w:szCs w:val="28"/>
              </w:rPr>
              <w:t>0,177</w:t>
            </w:r>
          </w:p>
        </w:tc>
        <w:tc>
          <w:tcPr>
            <w:tcW w:w="1348" w:type="dxa"/>
            <w:shd w:val="clear" w:color="auto" w:fill="FFFFFF" w:themeFill="background1"/>
            <w:vAlign w:val="center"/>
            <w:hideMark/>
          </w:tcPr>
          <w:p w14:paraId="601CB584"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486C850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06387C5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649ED927" w14:textId="77777777" w:rsidTr="003D78E4">
        <w:trPr>
          <w:trHeight w:val="315"/>
        </w:trPr>
        <w:tc>
          <w:tcPr>
            <w:tcW w:w="909" w:type="dxa"/>
            <w:shd w:val="clear" w:color="auto" w:fill="FFFFFF" w:themeFill="background1"/>
            <w:vAlign w:val="center"/>
            <w:hideMark/>
          </w:tcPr>
          <w:p w14:paraId="4205EE3B" w14:textId="77777777" w:rsidR="00670EE3" w:rsidRPr="00597C48" w:rsidRDefault="00670EE3" w:rsidP="00597C48">
            <w:pPr>
              <w:spacing w:line="360" w:lineRule="auto"/>
              <w:jc w:val="center"/>
              <w:rPr>
                <w:color w:val="000000"/>
                <w:sz w:val="28"/>
                <w:szCs w:val="28"/>
              </w:rPr>
            </w:pPr>
            <w:r w:rsidRPr="00597C48">
              <w:rPr>
                <w:color w:val="000000"/>
                <w:sz w:val="28"/>
                <w:szCs w:val="28"/>
              </w:rPr>
              <w:t>30</w:t>
            </w:r>
          </w:p>
        </w:tc>
        <w:tc>
          <w:tcPr>
            <w:tcW w:w="1636" w:type="dxa"/>
            <w:shd w:val="clear" w:color="auto" w:fill="FFFFFF" w:themeFill="background1"/>
            <w:vAlign w:val="center"/>
            <w:hideMark/>
          </w:tcPr>
          <w:p w14:paraId="78911B0E" w14:textId="77777777" w:rsidR="00670EE3" w:rsidRPr="00597C48" w:rsidRDefault="00670EE3" w:rsidP="00597C48">
            <w:pPr>
              <w:spacing w:line="360" w:lineRule="auto"/>
              <w:jc w:val="center"/>
              <w:rPr>
                <w:color w:val="000000"/>
                <w:sz w:val="28"/>
                <w:szCs w:val="28"/>
              </w:rPr>
            </w:pPr>
            <w:r w:rsidRPr="00597C48">
              <w:rPr>
                <w:color w:val="000000"/>
                <w:sz w:val="28"/>
                <w:szCs w:val="28"/>
              </w:rPr>
              <w:t>Скорая помощь</w:t>
            </w:r>
          </w:p>
        </w:tc>
        <w:tc>
          <w:tcPr>
            <w:tcW w:w="1486" w:type="dxa"/>
            <w:shd w:val="clear" w:color="auto" w:fill="FFFFFF" w:themeFill="background1"/>
            <w:noWrap/>
            <w:vAlign w:val="bottom"/>
            <w:hideMark/>
          </w:tcPr>
          <w:p w14:paraId="71C7EF2E" w14:textId="6F67B2B6" w:rsidR="00670EE3" w:rsidRPr="00597C48" w:rsidRDefault="00670EE3" w:rsidP="00597C48">
            <w:pPr>
              <w:spacing w:line="360" w:lineRule="auto"/>
              <w:jc w:val="center"/>
              <w:rPr>
                <w:color w:val="000000"/>
                <w:sz w:val="28"/>
                <w:szCs w:val="28"/>
              </w:rPr>
            </w:pPr>
            <w:r w:rsidRPr="00597C48">
              <w:rPr>
                <w:color w:val="000000"/>
                <w:sz w:val="28"/>
                <w:szCs w:val="28"/>
              </w:rPr>
              <w:t>0,073</w:t>
            </w:r>
          </w:p>
        </w:tc>
        <w:tc>
          <w:tcPr>
            <w:tcW w:w="1348" w:type="dxa"/>
            <w:shd w:val="clear" w:color="auto" w:fill="FFFFFF" w:themeFill="background1"/>
            <w:vAlign w:val="center"/>
            <w:hideMark/>
          </w:tcPr>
          <w:p w14:paraId="1E2FA4BC"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24CF7ED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4742B17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33BA2B7" w14:textId="77777777" w:rsidTr="003D78E4">
        <w:trPr>
          <w:trHeight w:val="525"/>
        </w:trPr>
        <w:tc>
          <w:tcPr>
            <w:tcW w:w="909" w:type="dxa"/>
            <w:shd w:val="clear" w:color="auto" w:fill="FFFFFF" w:themeFill="background1"/>
            <w:vAlign w:val="center"/>
            <w:hideMark/>
          </w:tcPr>
          <w:p w14:paraId="3CFD8C7A" w14:textId="77777777" w:rsidR="00670EE3" w:rsidRPr="00597C48" w:rsidRDefault="00670EE3" w:rsidP="00597C48">
            <w:pPr>
              <w:spacing w:line="360" w:lineRule="auto"/>
              <w:jc w:val="center"/>
              <w:rPr>
                <w:color w:val="000000"/>
                <w:sz w:val="28"/>
                <w:szCs w:val="28"/>
              </w:rPr>
            </w:pPr>
            <w:r w:rsidRPr="00597C48">
              <w:rPr>
                <w:color w:val="000000"/>
                <w:sz w:val="28"/>
                <w:szCs w:val="28"/>
              </w:rPr>
              <w:t>31</w:t>
            </w:r>
          </w:p>
        </w:tc>
        <w:tc>
          <w:tcPr>
            <w:tcW w:w="1636" w:type="dxa"/>
            <w:shd w:val="clear" w:color="auto" w:fill="FFFFFF" w:themeFill="background1"/>
            <w:vAlign w:val="center"/>
            <w:hideMark/>
          </w:tcPr>
          <w:p w14:paraId="6602FFF5" w14:textId="77777777" w:rsidR="00670EE3" w:rsidRPr="00597C48" w:rsidRDefault="00670EE3" w:rsidP="00597C48">
            <w:pPr>
              <w:spacing w:line="360" w:lineRule="auto"/>
              <w:jc w:val="center"/>
              <w:rPr>
                <w:color w:val="000000"/>
                <w:sz w:val="28"/>
                <w:szCs w:val="28"/>
              </w:rPr>
            </w:pPr>
            <w:r w:rsidRPr="00597C48">
              <w:rPr>
                <w:color w:val="000000"/>
                <w:sz w:val="28"/>
                <w:szCs w:val="28"/>
              </w:rPr>
              <w:t>Косм. 2/1 (хоз. блок)</w:t>
            </w:r>
          </w:p>
        </w:tc>
        <w:tc>
          <w:tcPr>
            <w:tcW w:w="1486" w:type="dxa"/>
            <w:shd w:val="clear" w:color="auto" w:fill="FFFFFF" w:themeFill="background1"/>
            <w:vAlign w:val="center"/>
            <w:hideMark/>
          </w:tcPr>
          <w:p w14:paraId="1C223977" w14:textId="77777777" w:rsidR="00670EE3" w:rsidRPr="00597C48" w:rsidRDefault="00670EE3" w:rsidP="00597C48">
            <w:pPr>
              <w:spacing w:line="360" w:lineRule="auto"/>
              <w:jc w:val="center"/>
              <w:rPr>
                <w:color w:val="000000"/>
                <w:sz w:val="28"/>
                <w:szCs w:val="28"/>
              </w:rPr>
            </w:pPr>
            <w:r w:rsidRPr="00597C48">
              <w:rPr>
                <w:color w:val="000000"/>
                <w:sz w:val="28"/>
                <w:szCs w:val="28"/>
              </w:rPr>
              <w:t>0,117</w:t>
            </w:r>
          </w:p>
        </w:tc>
        <w:tc>
          <w:tcPr>
            <w:tcW w:w="1348" w:type="dxa"/>
            <w:shd w:val="clear" w:color="auto" w:fill="FFFFFF" w:themeFill="background1"/>
            <w:vAlign w:val="center"/>
            <w:hideMark/>
          </w:tcPr>
          <w:p w14:paraId="68034D70"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1BEBF44"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508" w:type="dxa"/>
            <w:shd w:val="clear" w:color="auto" w:fill="FFFFFF" w:themeFill="background1"/>
            <w:vAlign w:val="center"/>
            <w:hideMark/>
          </w:tcPr>
          <w:p w14:paraId="6DBC7E06"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r>
      <w:tr w:rsidR="00670EE3" w:rsidRPr="00597C48" w14:paraId="06B12FA9" w14:textId="77777777" w:rsidTr="003D78E4">
        <w:trPr>
          <w:trHeight w:val="705"/>
        </w:trPr>
        <w:tc>
          <w:tcPr>
            <w:tcW w:w="909" w:type="dxa"/>
            <w:shd w:val="clear" w:color="auto" w:fill="FFFFFF" w:themeFill="background1"/>
            <w:vAlign w:val="center"/>
            <w:hideMark/>
          </w:tcPr>
          <w:p w14:paraId="51DE2E1B" w14:textId="77777777" w:rsidR="00670EE3" w:rsidRPr="00597C48" w:rsidRDefault="00670EE3" w:rsidP="00597C48">
            <w:pPr>
              <w:spacing w:line="360" w:lineRule="auto"/>
              <w:jc w:val="center"/>
              <w:rPr>
                <w:color w:val="000000"/>
                <w:sz w:val="28"/>
                <w:szCs w:val="28"/>
              </w:rPr>
            </w:pPr>
            <w:r w:rsidRPr="00597C48">
              <w:rPr>
                <w:color w:val="000000"/>
                <w:sz w:val="28"/>
                <w:szCs w:val="28"/>
              </w:rPr>
              <w:t>32</w:t>
            </w:r>
          </w:p>
        </w:tc>
        <w:tc>
          <w:tcPr>
            <w:tcW w:w="1636" w:type="dxa"/>
            <w:shd w:val="clear" w:color="auto" w:fill="FFFFFF" w:themeFill="background1"/>
            <w:vAlign w:val="center"/>
            <w:hideMark/>
          </w:tcPr>
          <w:p w14:paraId="539BA3BD" w14:textId="77777777" w:rsidR="00670EE3" w:rsidRPr="00597C48" w:rsidRDefault="00670EE3" w:rsidP="00597C48">
            <w:pPr>
              <w:spacing w:line="360" w:lineRule="auto"/>
              <w:jc w:val="center"/>
              <w:rPr>
                <w:color w:val="000000"/>
                <w:sz w:val="28"/>
                <w:szCs w:val="28"/>
              </w:rPr>
            </w:pPr>
            <w:r w:rsidRPr="00597C48">
              <w:rPr>
                <w:color w:val="000000"/>
                <w:sz w:val="28"/>
                <w:szCs w:val="28"/>
              </w:rPr>
              <w:t xml:space="preserve">Ч.П. </w:t>
            </w:r>
            <w:proofErr w:type="spellStart"/>
            <w:r w:rsidRPr="00597C48">
              <w:rPr>
                <w:color w:val="000000"/>
                <w:sz w:val="28"/>
                <w:szCs w:val="28"/>
              </w:rPr>
              <w:t>Маличенко</w:t>
            </w:r>
            <w:proofErr w:type="spellEnd"/>
            <w:r w:rsidRPr="00597C48">
              <w:rPr>
                <w:color w:val="000000"/>
                <w:sz w:val="28"/>
                <w:szCs w:val="28"/>
              </w:rPr>
              <w:t xml:space="preserve"> А.Г.</w:t>
            </w:r>
          </w:p>
        </w:tc>
        <w:tc>
          <w:tcPr>
            <w:tcW w:w="1486" w:type="dxa"/>
            <w:shd w:val="clear" w:color="auto" w:fill="FFFFFF" w:themeFill="background1"/>
            <w:vAlign w:val="center"/>
            <w:hideMark/>
          </w:tcPr>
          <w:p w14:paraId="14E57303" w14:textId="77777777" w:rsidR="00670EE3" w:rsidRPr="00597C48" w:rsidRDefault="00670EE3" w:rsidP="00597C48">
            <w:pPr>
              <w:spacing w:line="360" w:lineRule="auto"/>
              <w:jc w:val="center"/>
              <w:rPr>
                <w:color w:val="000000"/>
                <w:sz w:val="28"/>
                <w:szCs w:val="28"/>
              </w:rPr>
            </w:pPr>
            <w:r w:rsidRPr="00597C48">
              <w:rPr>
                <w:color w:val="000000"/>
                <w:sz w:val="28"/>
                <w:szCs w:val="28"/>
              </w:rPr>
              <w:t>0,0073</w:t>
            </w:r>
          </w:p>
        </w:tc>
        <w:tc>
          <w:tcPr>
            <w:tcW w:w="1348" w:type="dxa"/>
            <w:shd w:val="clear" w:color="auto" w:fill="FFFFFF" w:themeFill="background1"/>
            <w:vAlign w:val="center"/>
            <w:hideMark/>
          </w:tcPr>
          <w:p w14:paraId="4179FC67"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7FD4CBB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2199071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60AA231" w14:textId="77777777" w:rsidTr="003D78E4">
        <w:trPr>
          <w:trHeight w:val="525"/>
        </w:trPr>
        <w:tc>
          <w:tcPr>
            <w:tcW w:w="909" w:type="dxa"/>
            <w:shd w:val="clear" w:color="auto" w:fill="FFFFFF" w:themeFill="background1"/>
            <w:vAlign w:val="center"/>
            <w:hideMark/>
          </w:tcPr>
          <w:p w14:paraId="567E0C02" w14:textId="77777777" w:rsidR="00670EE3" w:rsidRPr="00597C48" w:rsidRDefault="00670EE3" w:rsidP="00597C48">
            <w:pPr>
              <w:spacing w:line="360" w:lineRule="auto"/>
              <w:jc w:val="center"/>
              <w:rPr>
                <w:color w:val="000000"/>
                <w:sz w:val="28"/>
                <w:szCs w:val="28"/>
              </w:rPr>
            </w:pPr>
            <w:r w:rsidRPr="00597C48">
              <w:rPr>
                <w:color w:val="000000"/>
                <w:sz w:val="28"/>
                <w:szCs w:val="28"/>
              </w:rPr>
              <w:t>33</w:t>
            </w:r>
          </w:p>
        </w:tc>
        <w:tc>
          <w:tcPr>
            <w:tcW w:w="1636" w:type="dxa"/>
            <w:shd w:val="clear" w:color="auto" w:fill="FFFFFF" w:themeFill="background1"/>
            <w:vAlign w:val="center"/>
            <w:hideMark/>
          </w:tcPr>
          <w:p w14:paraId="3C9F899C"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ж.д</w:t>
            </w:r>
            <w:proofErr w:type="spellEnd"/>
            <w:r w:rsidRPr="00597C48">
              <w:rPr>
                <w:color w:val="000000"/>
                <w:sz w:val="28"/>
                <w:szCs w:val="28"/>
              </w:rPr>
              <w:t xml:space="preserve">. </w:t>
            </w:r>
            <w:proofErr w:type="spellStart"/>
            <w:r w:rsidRPr="00597C48">
              <w:rPr>
                <w:color w:val="000000"/>
                <w:sz w:val="28"/>
                <w:szCs w:val="28"/>
              </w:rPr>
              <w:t>Маличенко</w:t>
            </w:r>
            <w:proofErr w:type="spellEnd"/>
            <w:r w:rsidRPr="00597C48">
              <w:rPr>
                <w:color w:val="000000"/>
                <w:sz w:val="28"/>
                <w:szCs w:val="28"/>
              </w:rPr>
              <w:t xml:space="preserve"> Н.Г.</w:t>
            </w:r>
          </w:p>
        </w:tc>
        <w:tc>
          <w:tcPr>
            <w:tcW w:w="1486" w:type="dxa"/>
            <w:shd w:val="clear" w:color="auto" w:fill="FFFFFF" w:themeFill="background1"/>
            <w:vAlign w:val="center"/>
            <w:hideMark/>
          </w:tcPr>
          <w:p w14:paraId="4F6EFA31" w14:textId="21638A66" w:rsidR="00670EE3" w:rsidRPr="00597C48" w:rsidRDefault="00670EE3" w:rsidP="00597C48">
            <w:pPr>
              <w:spacing w:line="360" w:lineRule="auto"/>
              <w:jc w:val="center"/>
              <w:rPr>
                <w:color w:val="000000"/>
                <w:sz w:val="28"/>
                <w:szCs w:val="28"/>
              </w:rPr>
            </w:pPr>
            <w:r w:rsidRPr="00597C48">
              <w:rPr>
                <w:color w:val="000000"/>
                <w:sz w:val="28"/>
                <w:szCs w:val="28"/>
              </w:rPr>
              <w:t>0,0154</w:t>
            </w:r>
          </w:p>
        </w:tc>
        <w:tc>
          <w:tcPr>
            <w:tcW w:w="1348" w:type="dxa"/>
            <w:shd w:val="clear" w:color="auto" w:fill="FFFFFF" w:themeFill="background1"/>
            <w:vAlign w:val="center"/>
            <w:hideMark/>
          </w:tcPr>
          <w:p w14:paraId="6F80FF71"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42D4837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6DC552E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80A48AB" w14:textId="77777777" w:rsidTr="003D78E4">
        <w:trPr>
          <w:trHeight w:val="315"/>
        </w:trPr>
        <w:tc>
          <w:tcPr>
            <w:tcW w:w="909" w:type="dxa"/>
            <w:shd w:val="clear" w:color="auto" w:fill="FFFFFF" w:themeFill="background1"/>
            <w:vAlign w:val="center"/>
            <w:hideMark/>
          </w:tcPr>
          <w:p w14:paraId="20FCFADC" w14:textId="77777777" w:rsidR="00670EE3" w:rsidRPr="00597C48" w:rsidRDefault="00670EE3" w:rsidP="00597C48">
            <w:pPr>
              <w:spacing w:line="360" w:lineRule="auto"/>
              <w:jc w:val="center"/>
              <w:rPr>
                <w:color w:val="000000"/>
                <w:sz w:val="28"/>
                <w:szCs w:val="28"/>
              </w:rPr>
            </w:pPr>
            <w:r w:rsidRPr="00597C48">
              <w:rPr>
                <w:color w:val="000000"/>
                <w:sz w:val="28"/>
                <w:szCs w:val="28"/>
              </w:rPr>
              <w:t>34</w:t>
            </w:r>
          </w:p>
        </w:tc>
        <w:tc>
          <w:tcPr>
            <w:tcW w:w="1636" w:type="dxa"/>
            <w:shd w:val="clear" w:color="auto" w:fill="FFFFFF" w:themeFill="background1"/>
            <w:vAlign w:val="center"/>
            <w:hideMark/>
          </w:tcPr>
          <w:p w14:paraId="24308139" w14:textId="77777777" w:rsidR="00670EE3" w:rsidRPr="00597C48" w:rsidRDefault="00670EE3" w:rsidP="00597C48">
            <w:pPr>
              <w:spacing w:line="360" w:lineRule="auto"/>
              <w:jc w:val="center"/>
              <w:rPr>
                <w:color w:val="000000"/>
                <w:sz w:val="28"/>
                <w:szCs w:val="28"/>
              </w:rPr>
            </w:pPr>
            <w:r w:rsidRPr="00597C48">
              <w:rPr>
                <w:color w:val="000000"/>
                <w:sz w:val="28"/>
                <w:szCs w:val="28"/>
              </w:rPr>
              <w:t>Школа на 500 уч.</w:t>
            </w:r>
          </w:p>
        </w:tc>
        <w:tc>
          <w:tcPr>
            <w:tcW w:w="1486" w:type="dxa"/>
            <w:shd w:val="clear" w:color="auto" w:fill="FFFFFF" w:themeFill="background1"/>
            <w:vAlign w:val="center"/>
            <w:hideMark/>
          </w:tcPr>
          <w:p w14:paraId="73DA1D21" w14:textId="77777777" w:rsidR="00670EE3" w:rsidRPr="00597C48" w:rsidRDefault="00670EE3" w:rsidP="00597C48">
            <w:pPr>
              <w:spacing w:line="360" w:lineRule="auto"/>
              <w:jc w:val="center"/>
              <w:rPr>
                <w:color w:val="000000"/>
                <w:sz w:val="28"/>
                <w:szCs w:val="28"/>
              </w:rPr>
            </w:pPr>
            <w:r w:rsidRPr="00597C48">
              <w:rPr>
                <w:color w:val="000000"/>
                <w:sz w:val="28"/>
                <w:szCs w:val="28"/>
              </w:rPr>
              <w:t>0,6426</w:t>
            </w:r>
          </w:p>
        </w:tc>
        <w:tc>
          <w:tcPr>
            <w:tcW w:w="1348" w:type="dxa"/>
            <w:shd w:val="clear" w:color="auto" w:fill="FFFFFF" w:themeFill="background1"/>
            <w:vAlign w:val="center"/>
            <w:hideMark/>
          </w:tcPr>
          <w:p w14:paraId="119C6863" w14:textId="77777777" w:rsidR="00670EE3" w:rsidRPr="00597C48" w:rsidRDefault="00670EE3" w:rsidP="00597C48">
            <w:pPr>
              <w:spacing w:line="360" w:lineRule="auto"/>
              <w:jc w:val="center"/>
              <w:rPr>
                <w:color w:val="000000"/>
                <w:sz w:val="28"/>
                <w:szCs w:val="28"/>
              </w:rPr>
            </w:pPr>
            <w:r w:rsidRPr="00597C48">
              <w:rPr>
                <w:color w:val="000000"/>
                <w:sz w:val="28"/>
                <w:szCs w:val="28"/>
              </w:rPr>
              <w:t>1,1714</w:t>
            </w:r>
          </w:p>
        </w:tc>
        <w:tc>
          <w:tcPr>
            <w:tcW w:w="1393" w:type="dxa"/>
            <w:shd w:val="clear" w:color="auto" w:fill="FFFFFF" w:themeFill="background1"/>
            <w:vAlign w:val="center"/>
            <w:hideMark/>
          </w:tcPr>
          <w:p w14:paraId="385D58E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029A0C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698B07E" w14:textId="77777777" w:rsidTr="003D78E4">
        <w:trPr>
          <w:trHeight w:val="525"/>
        </w:trPr>
        <w:tc>
          <w:tcPr>
            <w:tcW w:w="909" w:type="dxa"/>
            <w:shd w:val="clear" w:color="auto" w:fill="FFFFFF" w:themeFill="background1"/>
            <w:vAlign w:val="center"/>
            <w:hideMark/>
          </w:tcPr>
          <w:p w14:paraId="0D926F2A" w14:textId="77777777" w:rsidR="00670EE3" w:rsidRPr="00597C48" w:rsidRDefault="00670EE3" w:rsidP="00597C48">
            <w:pPr>
              <w:spacing w:line="360" w:lineRule="auto"/>
              <w:jc w:val="center"/>
              <w:rPr>
                <w:color w:val="000000"/>
                <w:sz w:val="28"/>
                <w:szCs w:val="28"/>
              </w:rPr>
            </w:pPr>
            <w:r w:rsidRPr="00597C48">
              <w:rPr>
                <w:color w:val="000000"/>
                <w:sz w:val="28"/>
                <w:szCs w:val="28"/>
              </w:rPr>
              <w:t>35</w:t>
            </w:r>
          </w:p>
        </w:tc>
        <w:tc>
          <w:tcPr>
            <w:tcW w:w="1636" w:type="dxa"/>
            <w:shd w:val="clear" w:color="auto" w:fill="FFFFFF" w:themeFill="background1"/>
            <w:vAlign w:val="center"/>
            <w:hideMark/>
          </w:tcPr>
          <w:p w14:paraId="45BF43B9" w14:textId="77777777" w:rsidR="00670EE3" w:rsidRPr="00597C48" w:rsidRDefault="00670EE3" w:rsidP="00597C48">
            <w:pPr>
              <w:spacing w:line="360" w:lineRule="auto"/>
              <w:jc w:val="center"/>
              <w:rPr>
                <w:color w:val="000000"/>
                <w:sz w:val="28"/>
                <w:szCs w:val="28"/>
              </w:rPr>
            </w:pPr>
            <w:r w:rsidRPr="00597C48">
              <w:rPr>
                <w:color w:val="000000"/>
                <w:sz w:val="28"/>
                <w:szCs w:val="28"/>
              </w:rPr>
              <w:t>Сов,23 (пристройка)</w:t>
            </w:r>
          </w:p>
        </w:tc>
        <w:tc>
          <w:tcPr>
            <w:tcW w:w="1486" w:type="dxa"/>
            <w:shd w:val="clear" w:color="auto" w:fill="FFFFFF" w:themeFill="background1"/>
            <w:vAlign w:val="center"/>
            <w:hideMark/>
          </w:tcPr>
          <w:p w14:paraId="5595E327" w14:textId="06B91E66" w:rsidR="00670EE3" w:rsidRPr="00597C48" w:rsidRDefault="00670EE3" w:rsidP="00597C48">
            <w:pPr>
              <w:spacing w:line="360" w:lineRule="auto"/>
              <w:jc w:val="center"/>
              <w:rPr>
                <w:color w:val="000000"/>
                <w:sz w:val="28"/>
                <w:szCs w:val="28"/>
              </w:rPr>
            </w:pPr>
            <w:r w:rsidRPr="00597C48">
              <w:rPr>
                <w:color w:val="000000"/>
                <w:sz w:val="28"/>
                <w:szCs w:val="28"/>
              </w:rPr>
              <w:t>0,01</w:t>
            </w:r>
          </w:p>
        </w:tc>
        <w:tc>
          <w:tcPr>
            <w:tcW w:w="1348" w:type="dxa"/>
            <w:shd w:val="clear" w:color="auto" w:fill="FFFFFF" w:themeFill="background1"/>
            <w:vAlign w:val="center"/>
            <w:hideMark/>
          </w:tcPr>
          <w:p w14:paraId="72382BED"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6FFA1E5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696B5B4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808249E" w14:textId="77777777" w:rsidTr="003D78E4">
        <w:trPr>
          <w:trHeight w:val="315"/>
        </w:trPr>
        <w:tc>
          <w:tcPr>
            <w:tcW w:w="909" w:type="dxa"/>
            <w:shd w:val="clear" w:color="auto" w:fill="FFFFFF" w:themeFill="background1"/>
            <w:vAlign w:val="center"/>
            <w:hideMark/>
          </w:tcPr>
          <w:p w14:paraId="3AB7B07C" w14:textId="77777777" w:rsidR="00670EE3" w:rsidRPr="00597C48" w:rsidRDefault="00670EE3" w:rsidP="00597C48">
            <w:pPr>
              <w:spacing w:line="360" w:lineRule="auto"/>
              <w:jc w:val="center"/>
              <w:rPr>
                <w:color w:val="000000"/>
                <w:sz w:val="28"/>
                <w:szCs w:val="28"/>
              </w:rPr>
            </w:pPr>
            <w:r w:rsidRPr="00597C48">
              <w:rPr>
                <w:color w:val="000000"/>
                <w:sz w:val="28"/>
                <w:szCs w:val="28"/>
              </w:rPr>
              <w:t>36</w:t>
            </w:r>
          </w:p>
        </w:tc>
        <w:tc>
          <w:tcPr>
            <w:tcW w:w="1636" w:type="dxa"/>
            <w:shd w:val="clear" w:color="auto" w:fill="FFFFFF" w:themeFill="background1"/>
            <w:vAlign w:val="center"/>
            <w:hideMark/>
          </w:tcPr>
          <w:p w14:paraId="33FA4F4D" w14:textId="77777777" w:rsidR="00670EE3" w:rsidRPr="00597C48" w:rsidRDefault="00670EE3" w:rsidP="00597C48">
            <w:pPr>
              <w:spacing w:line="360" w:lineRule="auto"/>
              <w:jc w:val="center"/>
              <w:rPr>
                <w:color w:val="000000"/>
                <w:sz w:val="28"/>
                <w:szCs w:val="28"/>
              </w:rPr>
            </w:pPr>
            <w:r w:rsidRPr="00597C48">
              <w:rPr>
                <w:color w:val="000000"/>
                <w:sz w:val="28"/>
                <w:szCs w:val="28"/>
              </w:rPr>
              <w:t>ИП Тимохина</w:t>
            </w:r>
          </w:p>
        </w:tc>
        <w:tc>
          <w:tcPr>
            <w:tcW w:w="1486" w:type="dxa"/>
            <w:shd w:val="clear" w:color="auto" w:fill="FFFFFF" w:themeFill="background1"/>
            <w:vAlign w:val="center"/>
            <w:hideMark/>
          </w:tcPr>
          <w:p w14:paraId="24C1170A" w14:textId="2DF490D3" w:rsidR="00670EE3" w:rsidRPr="00597C48" w:rsidRDefault="00670EE3" w:rsidP="00597C48">
            <w:pPr>
              <w:spacing w:line="360" w:lineRule="auto"/>
              <w:jc w:val="center"/>
              <w:rPr>
                <w:color w:val="000000"/>
                <w:sz w:val="28"/>
                <w:szCs w:val="28"/>
              </w:rPr>
            </w:pPr>
            <w:r w:rsidRPr="00597C48">
              <w:rPr>
                <w:color w:val="000000"/>
                <w:sz w:val="28"/>
                <w:szCs w:val="28"/>
              </w:rPr>
              <w:t>0,09</w:t>
            </w:r>
          </w:p>
        </w:tc>
        <w:tc>
          <w:tcPr>
            <w:tcW w:w="1348" w:type="dxa"/>
            <w:shd w:val="clear" w:color="auto" w:fill="FFFFFF" w:themeFill="background1"/>
            <w:vAlign w:val="center"/>
            <w:hideMark/>
          </w:tcPr>
          <w:p w14:paraId="1E9D9AD9"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F4A43D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F1A1E4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C09C3AC" w14:textId="77777777" w:rsidTr="003D78E4">
        <w:trPr>
          <w:trHeight w:val="525"/>
        </w:trPr>
        <w:tc>
          <w:tcPr>
            <w:tcW w:w="909" w:type="dxa"/>
            <w:shd w:val="clear" w:color="auto" w:fill="FFFFFF" w:themeFill="background1"/>
            <w:vAlign w:val="center"/>
            <w:hideMark/>
          </w:tcPr>
          <w:p w14:paraId="5B719C6F" w14:textId="77777777" w:rsidR="00670EE3" w:rsidRPr="00597C48" w:rsidRDefault="00670EE3" w:rsidP="00597C48">
            <w:pPr>
              <w:spacing w:line="360" w:lineRule="auto"/>
              <w:jc w:val="center"/>
              <w:rPr>
                <w:color w:val="000000"/>
                <w:sz w:val="28"/>
                <w:szCs w:val="28"/>
              </w:rPr>
            </w:pPr>
            <w:r w:rsidRPr="00597C48">
              <w:rPr>
                <w:color w:val="000000"/>
                <w:sz w:val="28"/>
                <w:szCs w:val="28"/>
              </w:rPr>
              <w:t>37</w:t>
            </w:r>
          </w:p>
        </w:tc>
        <w:tc>
          <w:tcPr>
            <w:tcW w:w="1636" w:type="dxa"/>
            <w:shd w:val="clear" w:color="auto" w:fill="FFFFFF" w:themeFill="background1"/>
            <w:vAlign w:val="center"/>
            <w:hideMark/>
          </w:tcPr>
          <w:p w14:paraId="308B42C4" w14:textId="77777777" w:rsidR="00670EE3" w:rsidRPr="00597C48" w:rsidRDefault="00670EE3" w:rsidP="00597C48">
            <w:pPr>
              <w:spacing w:line="360" w:lineRule="auto"/>
              <w:jc w:val="center"/>
              <w:rPr>
                <w:color w:val="000000"/>
                <w:sz w:val="28"/>
                <w:szCs w:val="28"/>
              </w:rPr>
            </w:pPr>
            <w:r w:rsidRPr="00597C48">
              <w:rPr>
                <w:color w:val="000000"/>
                <w:sz w:val="28"/>
                <w:szCs w:val="28"/>
              </w:rPr>
              <w:t>ИП Могильный В.Н.</w:t>
            </w:r>
          </w:p>
        </w:tc>
        <w:tc>
          <w:tcPr>
            <w:tcW w:w="1486" w:type="dxa"/>
            <w:shd w:val="clear" w:color="auto" w:fill="FFFFFF" w:themeFill="background1"/>
            <w:vAlign w:val="center"/>
            <w:hideMark/>
          </w:tcPr>
          <w:p w14:paraId="698D1704" w14:textId="77777777" w:rsidR="00670EE3" w:rsidRPr="00597C48" w:rsidRDefault="00670EE3" w:rsidP="00597C48">
            <w:pPr>
              <w:spacing w:line="360" w:lineRule="auto"/>
              <w:jc w:val="center"/>
              <w:rPr>
                <w:color w:val="000000"/>
                <w:sz w:val="28"/>
                <w:szCs w:val="28"/>
              </w:rPr>
            </w:pPr>
            <w:r w:rsidRPr="00597C48">
              <w:rPr>
                <w:color w:val="000000"/>
                <w:sz w:val="28"/>
                <w:szCs w:val="28"/>
              </w:rPr>
              <w:t>0,0064</w:t>
            </w:r>
          </w:p>
        </w:tc>
        <w:tc>
          <w:tcPr>
            <w:tcW w:w="1348" w:type="dxa"/>
            <w:shd w:val="clear" w:color="auto" w:fill="FFFFFF" w:themeFill="background1"/>
            <w:vAlign w:val="center"/>
            <w:hideMark/>
          </w:tcPr>
          <w:p w14:paraId="64B8EF09"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25B70C6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7A63A6F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787A84F" w14:textId="77777777" w:rsidTr="003D78E4">
        <w:trPr>
          <w:trHeight w:val="315"/>
        </w:trPr>
        <w:tc>
          <w:tcPr>
            <w:tcW w:w="909" w:type="dxa"/>
            <w:shd w:val="clear" w:color="auto" w:fill="FFFFFF" w:themeFill="background1"/>
            <w:vAlign w:val="center"/>
            <w:hideMark/>
          </w:tcPr>
          <w:p w14:paraId="7DA48B40" w14:textId="77777777" w:rsidR="00670EE3" w:rsidRPr="00597C48" w:rsidRDefault="00670EE3" w:rsidP="00597C48">
            <w:pPr>
              <w:spacing w:line="360" w:lineRule="auto"/>
              <w:jc w:val="center"/>
              <w:rPr>
                <w:color w:val="000000"/>
                <w:sz w:val="28"/>
                <w:szCs w:val="28"/>
              </w:rPr>
            </w:pPr>
            <w:r w:rsidRPr="00597C48">
              <w:rPr>
                <w:color w:val="000000"/>
                <w:sz w:val="28"/>
                <w:szCs w:val="28"/>
              </w:rPr>
              <w:t>38</w:t>
            </w:r>
          </w:p>
        </w:tc>
        <w:tc>
          <w:tcPr>
            <w:tcW w:w="1636" w:type="dxa"/>
            <w:shd w:val="clear" w:color="auto" w:fill="FFFFFF" w:themeFill="background1"/>
            <w:vAlign w:val="center"/>
            <w:hideMark/>
          </w:tcPr>
          <w:p w14:paraId="2C7F1A6D" w14:textId="77777777" w:rsidR="00670EE3" w:rsidRPr="00597C48" w:rsidRDefault="00670EE3" w:rsidP="00597C48">
            <w:pPr>
              <w:spacing w:line="360" w:lineRule="auto"/>
              <w:jc w:val="center"/>
              <w:rPr>
                <w:color w:val="000000"/>
                <w:sz w:val="28"/>
                <w:szCs w:val="28"/>
              </w:rPr>
            </w:pPr>
            <w:r w:rsidRPr="00597C48">
              <w:rPr>
                <w:color w:val="000000"/>
                <w:sz w:val="28"/>
                <w:szCs w:val="28"/>
              </w:rPr>
              <w:t>м-н Пятерочка</w:t>
            </w:r>
          </w:p>
        </w:tc>
        <w:tc>
          <w:tcPr>
            <w:tcW w:w="1486" w:type="dxa"/>
            <w:shd w:val="clear" w:color="auto" w:fill="FFFFFF" w:themeFill="background1"/>
            <w:vAlign w:val="center"/>
            <w:hideMark/>
          </w:tcPr>
          <w:p w14:paraId="23258AF6" w14:textId="77777777" w:rsidR="00670EE3" w:rsidRPr="00597C48" w:rsidRDefault="00670EE3" w:rsidP="00597C48">
            <w:pPr>
              <w:spacing w:line="360" w:lineRule="auto"/>
              <w:jc w:val="center"/>
              <w:rPr>
                <w:color w:val="000000"/>
                <w:sz w:val="28"/>
                <w:szCs w:val="28"/>
              </w:rPr>
            </w:pPr>
            <w:r w:rsidRPr="00597C48">
              <w:rPr>
                <w:color w:val="000000"/>
                <w:sz w:val="28"/>
                <w:szCs w:val="28"/>
              </w:rPr>
              <w:t>0,01</w:t>
            </w:r>
          </w:p>
        </w:tc>
        <w:tc>
          <w:tcPr>
            <w:tcW w:w="1348" w:type="dxa"/>
            <w:shd w:val="clear" w:color="auto" w:fill="FFFFFF" w:themeFill="background1"/>
            <w:vAlign w:val="center"/>
            <w:hideMark/>
          </w:tcPr>
          <w:p w14:paraId="7250BE28"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E9BE69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5DEAE60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9661328" w14:textId="77777777" w:rsidTr="003D78E4">
        <w:trPr>
          <w:trHeight w:val="780"/>
        </w:trPr>
        <w:tc>
          <w:tcPr>
            <w:tcW w:w="909" w:type="dxa"/>
            <w:shd w:val="clear" w:color="auto" w:fill="FFFFFF" w:themeFill="background1"/>
            <w:vAlign w:val="center"/>
            <w:hideMark/>
          </w:tcPr>
          <w:p w14:paraId="4A50ABA6" w14:textId="77777777" w:rsidR="00670EE3" w:rsidRPr="00597C48" w:rsidRDefault="00670EE3" w:rsidP="00597C48">
            <w:pPr>
              <w:spacing w:line="360" w:lineRule="auto"/>
              <w:jc w:val="center"/>
              <w:rPr>
                <w:color w:val="000000"/>
                <w:sz w:val="28"/>
                <w:szCs w:val="28"/>
              </w:rPr>
            </w:pPr>
            <w:r w:rsidRPr="00597C48">
              <w:rPr>
                <w:color w:val="000000"/>
                <w:sz w:val="28"/>
                <w:szCs w:val="28"/>
              </w:rPr>
              <w:t>39</w:t>
            </w:r>
          </w:p>
        </w:tc>
        <w:tc>
          <w:tcPr>
            <w:tcW w:w="1636" w:type="dxa"/>
            <w:shd w:val="clear" w:color="auto" w:fill="FFFFFF" w:themeFill="background1"/>
            <w:vAlign w:val="center"/>
            <w:hideMark/>
          </w:tcPr>
          <w:p w14:paraId="13D5EE0D" w14:textId="77777777" w:rsidR="00670EE3" w:rsidRPr="00597C48" w:rsidRDefault="00670EE3" w:rsidP="00597C48">
            <w:pPr>
              <w:spacing w:line="360" w:lineRule="auto"/>
              <w:jc w:val="center"/>
              <w:rPr>
                <w:color w:val="000000"/>
                <w:sz w:val="28"/>
                <w:szCs w:val="28"/>
              </w:rPr>
            </w:pPr>
            <w:r w:rsidRPr="00597C48">
              <w:rPr>
                <w:color w:val="000000"/>
                <w:sz w:val="28"/>
                <w:szCs w:val="28"/>
              </w:rPr>
              <w:t>Кафе, магазин (рядом с домом Советская, 19)</w:t>
            </w:r>
          </w:p>
        </w:tc>
        <w:tc>
          <w:tcPr>
            <w:tcW w:w="1486" w:type="dxa"/>
            <w:shd w:val="clear" w:color="auto" w:fill="FFFFFF" w:themeFill="background1"/>
            <w:vAlign w:val="center"/>
            <w:hideMark/>
          </w:tcPr>
          <w:p w14:paraId="111A2E09" w14:textId="3CF3F19A" w:rsidR="00670EE3" w:rsidRPr="00597C48" w:rsidRDefault="001D39C1" w:rsidP="00597C48">
            <w:pPr>
              <w:spacing w:line="360" w:lineRule="auto"/>
              <w:jc w:val="center"/>
              <w:rPr>
                <w:color w:val="000000"/>
                <w:sz w:val="28"/>
                <w:szCs w:val="28"/>
              </w:rPr>
            </w:pPr>
            <w:r w:rsidRPr="00597C48">
              <w:rPr>
                <w:color w:val="000000"/>
                <w:sz w:val="28"/>
                <w:szCs w:val="28"/>
              </w:rPr>
              <w:t>0,058</w:t>
            </w:r>
            <w:r w:rsidR="00670EE3" w:rsidRPr="00597C48">
              <w:rPr>
                <w:color w:val="000000"/>
                <w:sz w:val="28"/>
                <w:szCs w:val="28"/>
              </w:rPr>
              <w:t> </w:t>
            </w:r>
          </w:p>
        </w:tc>
        <w:tc>
          <w:tcPr>
            <w:tcW w:w="1348" w:type="dxa"/>
            <w:shd w:val="clear" w:color="auto" w:fill="FFFFFF" w:themeFill="background1"/>
            <w:vAlign w:val="center"/>
            <w:hideMark/>
          </w:tcPr>
          <w:p w14:paraId="3464C36C" w14:textId="77777777" w:rsidR="00670EE3" w:rsidRPr="00597C48" w:rsidRDefault="00670EE3" w:rsidP="00597C48">
            <w:pPr>
              <w:spacing w:line="360" w:lineRule="auto"/>
              <w:jc w:val="center"/>
              <w:rPr>
                <w:color w:val="000000"/>
                <w:sz w:val="28"/>
                <w:szCs w:val="28"/>
              </w:rPr>
            </w:pPr>
            <w:r w:rsidRPr="00597C48">
              <w:rPr>
                <w:color w:val="000000"/>
                <w:sz w:val="28"/>
                <w:szCs w:val="28"/>
              </w:rPr>
              <w:t> </w:t>
            </w:r>
          </w:p>
        </w:tc>
        <w:tc>
          <w:tcPr>
            <w:tcW w:w="1393" w:type="dxa"/>
            <w:shd w:val="clear" w:color="auto" w:fill="FFFFFF" w:themeFill="background1"/>
            <w:vAlign w:val="center"/>
            <w:hideMark/>
          </w:tcPr>
          <w:p w14:paraId="18A9C9E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1508" w:type="dxa"/>
            <w:shd w:val="clear" w:color="auto" w:fill="FFFFFF" w:themeFill="background1"/>
            <w:vAlign w:val="center"/>
            <w:hideMark/>
          </w:tcPr>
          <w:p w14:paraId="44B330D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bl>
    <w:p w14:paraId="457E40CA" w14:textId="77777777" w:rsidR="004E64A6" w:rsidRPr="00597C48" w:rsidRDefault="004E64A6" w:rsidP="00597C48">
      <w:pPr>
        <w:pStyle w:val="a8"/>
        <w:spacing w:after="0" w:line="360" w:lineRule="auto"/>
        <w:rPr>
          <w:b/>
          <w:sz w:val="28"/>
          <w:szCs w:val="28"/>
          <w:highlight w:val="green"/>
        </w:rPr>
      </w:pPr>
    </w:p>
    <w:p w14:paraId="17886332" w14:textId="77777777" w:rsidR="004E64A6" w:rsidRPr="00597C48" w:rsidRDefault="004E64A6" w:rsidP="00597C48">
      <w:pPr>
        <w:spacing w:line="360" w:lineRule="auto"/>
        <w:rPr>
          <w:rFonts w:eastAsia="Calibri"/>
          <w:b/>
          <w:bCs/>
          <w:sz w:val="28"/>
          <w:szCs w:val="28"/>
          <w:lang w:eastAsia="en-US"/>
        </w:rPr>
      </w:pPr>
      <w:r w:rsidRPr="00597C48">
        <w:rPr>
          <w:sz w:val="28"/>
          <w:szCs w:val="28"/>
        </w:rPr>
        <w:br w:type="page"/>
      </w:r>
    </w:p>
    <w:p w14:paraId="66523886" w14:textId="34397AE6" w:rsidR="004E64A6" w:rsidRPr="00597C48" w:rsidRDefault="004E64A6" w:rsidP="00597C48">
      <w:pPr>
        <w:pStyle w:val="a4"/>
        <w:spacing w:line="360" w:lineRule="auto"/>
        <w:rPr>
          <w:b w:val="0"/>
          <w:sz w:val="28"/>
          <w:szCs w:val="28"/>
        </w:rPr>
      </w:pPr>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4</w:t>
      </w:r>
      <w:r w:rsidRPr="00597C48">
        <w:rPr>
          <w:noProof/>
          <w:sz w:val="28"/>
          <w:szCs w:val="28"/>
        </w:rPr>
        <w:fldChar w:fldCharType="end"/>
      </w:r>
      <w:r w:rsidRPr="00597C48">
        <w:rPr>
          <w:sz w:val="28"/>
          <w:szCs w:val="28"/>
        </w:rPr>
        <w:t>. Режим потребителей от котельной 18,1 МВт</w:t>
      </w:r>
      <w:r w:rsidR="00D7651A" w:rsidRPr="00597C48">
        <w:rPr>
          <w:sz w:val="28"/>
          <w:szCs w:val="28"/>
        </w:rPr>
        <w:t>.</w:t>
      </w:r>
      <w:r w:rsidRPr="00597C48">
        <w:rPr>
          <w:sz w:val="28"/>
          <w:szCs w:val="28"/>
        </w:rPr>
        <w:t xml:space="preserve"> ул. Советская, </w:t>
      </w:r>
      <w:r w:rsidR="00D7651A" w:rsidRPr="00597C48">
        <w:rPr>
          <w:sz w:val="28"/>
          <w:szCs w:val="28"/>
        </w:rPr>
        <w:t>д.</w:t>
      </w:r>
      <w:r w:rsidRPr="00597C48">
        <w:rPr>
          <w:sz w:val="28"/>
          <w:szCs w:val="28"/>
        </w:rPr>
        <w:t>1</w:t>
      </w:r>
      <w:r w:rsidR="00D7651A" w:rsidRPr="00597C48">
        <w:rPr>
          <w:sz w:val="28"/>
          <w:szCs w:val="28"/>
        </w:rPr>
        <w:t>.</w:t>
      </w:r>
    </w:p>
    <w:tbl>
      <w:tblPr>
        <w:tblW w:w="14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97"/>
        <w:gridCol w:w="4375"/>
        <w:gridCol w:w="2564"/>
        <w:gridCol w:w="2577"/>
        <w:gridCol w:w="3062"/>
      </w:tblGrid>
      <w:tr w:rsidR="00670EE3" w:rsidRPr="00597C48" w14:paraId="34870534" w14:textId="77777777" w:rsidTr="00B56BFF">
        <w:trPr>
          <w:trHeight w:val="1035"/>
        </w:trPr>
        <w:tc>
          <w:tcPr>
            <w:tcW w:w="1597" w:type="dxa"/>
            <w:shd w:val="clear" w:color="auto" w:fill="FFFFFF" w:themeFill="background1"/>
            <w:vAlign w:val="center"/>
            <w:hideMark/>
          </w:tcPr>
          <w:p w14:paraId="1B0B9D56"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 п/п</w:t>
            </w:r>
          </w:p>
        </w:tc>
        <w:tc>
          <w:tcPr>
            <w:tcW w:w="4375" w:type="dxa"/>
            <w:shd w:val="clear" w:color="auto" w:fill="FFFFFF" w:themeFill="background1"/>
            <w:vAlign w:val="center"/>
            <w:hideMark/>
          </w:tcPr>
          <w:p w14:paraId="279FA26B"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Адрес узла ввода</w:t>
            </w:r>
          </w:p>
        </w:tc>
        <w:tc>
          <w:tcPr>
            <w:tcW w:w="2564" w:type="dxa"/>
            <w:shd w:val="clear" w:color="auto" w:fill="FFFFFF" w:themeFill="background1"/>
            <w:vAlign w:val="center"/>
            <w:hideMark/>
          </w:tcPr>
          <w:p w14:paraId="3226A2DC"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нагрузка на отопление, Гкал/ч</w:t>
            </w:r>
          </w:p>
        </w:tc>
        <w:tc>
          <w:tcPr>
            <w:tcW w:w="2577" w:type="dxa"/>
            <w:shd w:val="clear" w:color="auto" w:fill="FFFFFF" w:themeFill="background1"/>
            <w:vAlign w:val="center"/>
            <w:hideMark/>
          </w:tcPr>
          <w:p w14:paraId="0F42B069"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средняя нагрузка на ГВС, Гкал/ч</w:t>
            </w:r>
          </w:p>
        </w:tc>
        <w:tc>
          <w:tcPr>
            <w:tcW w:w="3062" w:type="dxa"/>
            <w:shd w:val="clear" w:color="auto" w:fill="FFFFFF" w:themeFill="background1"/>
            <w:vAlign w:val="center"/>
            <w:hideMark/>
          </w:tcPr>
          <w:p w14:paraId="0C76617F" w14:textId="77777777" w:rsidR="00670EE3" w:rsidRPr="00597C48" w:rsidRDefault="00670EE3" w:rsidP="00597C48">
            <w:pPr>
              <w:spacing w:line="360" w:lineRule="auto"/>
              <w:jc w:val="center"/>
              <w:rPr>
                <w:b/>
                <w:bCs/>
                <w:color w:val="000000"/>
                <w:sz w:val="28"/>
                <w:szCs w:val="28"/>
              </w:rPr>
            </w:pPr>
            <w:r w:rsidRPr="00597C48">
              <w:rPr>
                <w:b/>
                <w:bCs/>
                <w:color w:val="000000"/>
                <w:sz w:val="28"/>
                <w:szCs w:val="28"/>
              </w:rPr>
              <w:t>Расчетная максимальная нагрузка на ГВС, Гкал/ч</w:t>
            </w:r>
          </w:p>
        </w:tc>
      </w:tr>
      <w:tr w:rsidR="00670EE3" w:rsidRPr="00597C48" w14:paraId="022FF988" w14:textId="77777777" w:rsidTr="00B56BFF">
        <w:trPr>
          <w:trHeight w:val="315"/>
        </w:trPr>
        <w:tc>
          <w:tcPr>
            <w:tcW w:w="1597" w:type="dxa"/>
            <w:shd w:val="clear" w:color="auto" w:fill="FFFFFF" w:themeFill="background1"/>
            <w:vAlign w:val="center"/>
            <w:hideMark/>
          </w:tcPr>
          <w:p w14:paraId="3ADF5AFB" w14:textId="77777777" w:rsidR="00670EE3" w:rsidRPr="00597C48" w:rsidRDefault="00670EE3" w:rsidP="00597C48">
            <w:pPr>
              <w:spacing w:line="360" w:lineRule="auto"/>
              <w:jc w:val="center"/>
              <w:rPr>
                <w:color w:val="000000"/>
                <w:sz w:val="28"/>
                <w:szCs w:val="28"/>
              </w:rPr>
            </w:pPr>
            <w:r w:rsidRPr="00597C48">
              <w:rPr>
                <w:color w:val="000000"/>
                <w:sz w:val="28"/>
                <w:szCs w:val="28"/>
              </w:rPr>
              <w:t>1</w:t>
            </w:r>
          </w:p>
        </w:tc>
        <w:tc>
          <w:tcPr>
            <w:tcW w:w="4375" w:type="dxa"/>
            <w:shd w:val="clear" w:color="auto" w:fill="FFFFFF" w:themeFill="background1"/>
            <w:vAlign w:val="center"/>
            <w:hideMark/>
          </w:tcPr>
          <w:p w14:paraId="25B226C7" w14:textId="77777777" w:rsidR="00670EE3" w:rsidRPr="00597C48" w:rsidRDefault="00670EE3" w:rsidP="00597C48">
            <w:pPr>
              <w:spacing w:line="360" w:lineRule="auto"/>
              <w:jc w:val="center"/>
              <w:rPr>
                <w:color w:val="000000"/>
                <w:sz w:val="28"/>
                <w:szCs w:val="28"/>
              </w:rPr>
            </w:pPr>
            <w:r w:rsidRPr="00597C48">
              <w:rPr>
                <w:color w:val="000000"/>
                <w:sz w:val="28"/>
                <w:szCs w:val="28"/>
              </w:rPr>
              <w:t>Дом культуры</w:t>
            </w:r>
          </w:p>
        </w:tc>
        <w:tc>
          <w:tcPr>
            <w:tcW w:w="2564" w:type="dxa"/>
            <w:shd w:val="clear" w:color="auto" w:fill="FFFFFF" w:themeFill="background1"/>
            <w:vAlign w:val="center"/>
            <w:hideMark/>
          </w:tcPr>
          <w:p w14:paraId="3E8660BB" w14:textId="77777777" w:rsidR="00670EE3" w:rsidRPr="00597C48" w:rsidRDefault="00670EE3" w:rsidP="00597C48">
            <w:pPr>
              <w:spacing w:line="360" w:lineRule="auto"/>
              <w:jc w:val="center"/>
              <w:rPr>
                <w:color w:val="000000"/>
                <w:sz w:val="28"/>
                <w:szCs w:val="28"/>
              </w:rPr>
            </w:pPr>
            <w:r w:rsidRPr="00597C48">
              <w:rPr>
                <w:color w:val="000000"/>
                <w:sz w:val="28"/>
                <w:szCs w:val="28"/>
              </w:rPr>
              <w:t>1,034</w:t>
            </w:r>
          </w:p>
        </w:tc>
        <w:tc>
          <w:tcPr>
            <w:tcW w:w="2577" w:type="dxa"/>
            <w:shd w:val="clear" w:color="auto" w:fill="FFFFFF" w:themeFill="background1"/>
            <w:vAlign w:val="center"/>
            <w:hideMark/>
          </w:tcPr>
          <w:p w14:paraId="4439C7D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7B552A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058E189" w14:textId="77777777" w:rsidTr="00B56BFF">
        <w:trPr>
          <w:trHeight w:val="315"/>
        </w:trPr>
        <w:tc>
          <w:tcPr>
            <w:tcW w:w="1597" w:type="dxa"/>
            <w:shd w:val="clear" w:color="auto" w:fill="FFFFFF" w:themeFill="background1"/>
            <w:vAlign w:val="center"/>
            <w:hideMark/>
          </w:tcPr>
          <w:p w14:paraId="05848072" w14:textId="77777777" w:rsidR="00670EE3" w:rsidRPr="00597C48" w:rsidRDefault="00670EE3" w:rsidP="00597C48">
            <w:pPr>
              <w:spacing w:line="360" w:lineRule="auto"/>
              <w:jc w:val="center"/>
              <w:rPr>
                <w:color w:val="000000"/>
                <w:sz w:val="28"/>
                <w:szCs w:val="28"/>
              </w:rPr>
            </w:pPr>
            <w:r w:rsidRPr="00597C48">
              <w:rPr>
                <w:color w:val="000000"/>
                <w:sz w:val="28"/>
                <w:szCs w:val="28"/>
              </w:rPr>
              <w:t>2</w:t>
            </w:r>
          </w:p>
        </w:tc>
        <w:tc>
          <w:tcPr>
            <w:tcW w:w="4375" w:type="dxa"/>
            <w:shd w:val="clear" w:color="auto" w:fill="FFFFFF" w:themeFill="background1"/>
            <w:vAlign w:val="center"/>
            <w:hideMark/>
          </w:tcPr>
          <w:p w14:paraId="47404512" w14:textId="77777777" w:rsidR="00670EE3" w:rsidRPr="00597C48" w:rsidRDefault="00670EE3" w:rsidP="00597C48">
            <w:pPr>
              <w:spacing w:line="360" w:lineRule="auto"/>
              <w:jc w:val="center"/>
              <w:rPr>
                <w:color w:val="000000"/>
                <w:sz w:val="28"/>
                <w:szCs w:val="28"/>
              </w:rPr>
            </w:pPr>
            <w:r w:rsidRPr="00597C48">
              <w:rPr>
                <w:color w:val="000000"/>
                <w:sz w:val="28"/>
                <w:szCs w:val="28"/>
              </w:rPr>
              <w:t>ЦТП-1 ГВС</w:t>
            </w:r>
          </w:p>
        </w:tc>
        <w:tc>
          <w:tcPr>
            <w:tcW w:w="2564" w:type="dxa"/>
            <w:shd w:val="clear" w:color="auto" w:fill="FFFFFF" w:themeFill="background1"/>
            <w:vAlign w:val="center"/>
            <w:hideMark/>
          </w:tcPr>
          <w:p w14:paraId="07A6A21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2577" w:type="dxa"/>
            <w:shd w:val="clear" w:color="auto" w:fill="FFFFFF" w:themeFill="background1"/>
            <w:vAlign w:val="center"/>
            <w:hideMark/>
          </w:tcPr>
          <w:p w14:paraId="1EA51FC1" w14:textId="77777777" w:rsidR="00670EE3" w:rsidRPr="00597C48" w:rsidRDefault="00670EE3" w:rsidP="00597C48">
            <w:pPr>
              <w:spacing w:line="360" w:lineRule="auto"/>
              <w:jc w:val="center"/>
              <w:rPr>
                <w:color w:val="000000"/>
                <w:sz w:val="28"/>
                <w:szCs w:val="28"/>
              </w:rPr>
            </w:pPr>
            <w:r w:rsidRPr="00597C48">
              <w:rPr>
                <w:color w:val="000000"/>
                <w:sz w:val="28"/>
                <w:szCs w:val="28"/>
              </w:rPr>
              <w:t>0,20959</w:t>
            </w:r>
          </w:p>
        </w:tc>
        <w:tc>
          <w:tcPr>
            <w:tcW w:w="3062" w:type="dxa"/>
            <w:shd w:val="clear" w:color="auto" w:fill="FFFFFF" w:themeFill="background1"/>
            <w:vAlign w:val="center"/>
            <w:hideMark/>
          </w:tcPr>
          <w:p w14:paraId="3FBFE8F5" w14:textId="77777777" w:rsidR="00670EE3" w:rsidRPr="00597C48" w:rsidRDefault="00670EE3" w:rsidP="00597C48">
            <w:pPr>
              <w:spacing w:line="360" w:lineRule="auto"/>
              <w:jc w:val="center"/>
              <w:rPr>
                <w:color w:val="000000"/>
                <w:sz w:val="28"/>
                <w:szCs w:val="28"/>
              </w:rPr>
            </w:pPr>
            <w:r w:rsidRPr="00597C48">
              <w:rPr>
                <w:color w:val="000000"/>
                <w:sz w:val="28"/>
                <w:szCs w:val="28"/>
              </w:rPr>
              <w:t>0,5</w:t>
            </w:r>
          </w:p>
        </w:tc>
      </w:tr>
      <w:tr w:rsidR="00670EE3" w:rsidRPr="00597C48" w14:paraId="324EC742" w14:textId="77777777" w:rsidTr="00B56BFF">
        <w:trPr>
          <w:trHeight w:val="315"/>
        </w:trPr>
        <w:tc>
          <w:tcPr>
            <w:tcW w:w="1597" w:type="dxa"/>
            <w:shd w:val="clear" w:color="auto" w:fill="FFFFFF" w:themeFill="background1"/>
            <w:vAlign w:val="center"/>
            <w:hideMark/>
          </w:tcPr>
          <w:p w14:paraId="2CD11924" w14:textId="77777777" w:rsidR="00670EE3" w:rsidRPr="00597C48" w:rsidRDefault="00670EE3" w:rsidP="00597C48">
            <w:pPr>
              <w:spacing w:line="360" w:lineRule="auto"/>
              <w:jc w:val="center"/>
              <w:rPr>
                <w:color w:val="000000"/>
                <w:sz w:val="28"/>
                <w:szCs w:val="28"/>
              </w:rPr>
            </w:pPr>
            <w:r w:rsidRPr="00597C48">
              <w:rPr>
                <w:color w:val="000000"/>
                <w:sz w:val="28"/>
                <w:szCs w:val="28"/>
              </w:rPr>
              <w:t>3</w:t>
            </w:r>
          </w:p>
        </w:tc>
        <w:tc>
          <w:tcPr>
            <w:tcW w:w="4375" w:type="dxa"/>
            <w:shd w:val="clear" w:color="auto" w:fill="FFFFFF" w:themeFill="background1"/>
            <w:vAlign w:val="center"/>
            <w:hideMark/>
          </w:tcPr>
          <w:p w14:paraId="6CBE41C8" w14:textId="77777777" w:rsidR="00670EE3" w:rsidRPr="00597C48" w:rsidRDefault="00670EE3" w:rsidP="00597C48">
            <w:pPr>
              <w:spacing w:line="360" w:lineRule="auto"/>
              <w:jc w:val="center"/>
              <w:rPr>
                <w:color w:val="000000"/>
                <w:sz w:val="28"/>
                <w:szCs w:val="28"/>
              </w:rPr>
            </w:pPr>
            <w:r w:rsidRPr="00597C48">
              <w:rPr>
                <w:color w:val="000000"/>
                <w:sz w:val="28"/>
                <w:szCs w:val="28"/>
              </w:rPr>
              <w:t>Церковь</w:t>
            </w:r>
          </w:p>
        </w:tc>
        <w:tc>
          <w:tcPr>
            <w:tcW w:w="2564" w:type="dxa"/>
            <w:shd w:val="clear" w:color="auto" w:fill="FFFFFF" w:themeFill="background1"/>
            <w:vAlign w:val="center"/>
            <w:hideMark/>
          </w:tcPr>
          <w:p w14:paraId="59EE8F57" w14:textId="77777777" w:rsidR="00670EE3" w:rsidRPr="00597C48" w:rsidRDefault="00670EE3" w:rsidP="00597C48">
            <w:pPr>
              <w:spacing w:line="360" w:lineRule="auto"/>
              <w:jc w:val="center"/>
              <w:rPr>
                <w:color w:val="000000"/>
                <w:sz w:val="28"/>
                <w:szCs w:val="28"/>
              </w:rPr>
            </w:pPr>
            <w:r w:rsidRPr="00597C48">
              <w:rPr>
                <w:color w:val="000000"/>
                <w:sz w:val="28"/>
                <w:szCs w:val="28"/>
              </w:rPr>
              <w:t>0,05443</w:t>
            </w:r>
          </w:p>
        </w:tc>
        <w:tc>
          <w:tcPr>
            <w:tcW w:w="2577" w:type="dxa"/>
            <w:shd w:val="clear" w:color="auto" w:fill="FFFFFF" w:themeFill="background1"/>
            <w:vAlign w:val="center"/>
            <w:hideMark/>
          </w:tcPr>
          <w:p w14:paraId="2FFDD5D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3801A61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EE67785" w14:textId="77777777" w:rsidTr="00B56BFF">
        <w:trPr>
          <w:trHeight w:val="315"/>
        </w:trPr>
        <w:tc>
          <w:tcPr>
            <w:tcW w:w="1597" w:type="dxa"/>
            <w:shd w:val="clear" w:color="auto" w:fill="FFFFFF" w:themeFill="background1"/>
            <w:vAlign w:val="center"/>
            <w:hideMark/>
          </w:tcPr>
          <w:p w14:paraId="133EFA35" w14:textId="77777777" w:rsidR="00670EE3" w:rsidRPr="00597C48" w:rsidRDefault="00670EE3" w:rsidP="00597C48">
            <w:pPr>
              <w:spacing w:line="360" w:lineRule="auto"/>
              <w:jc w:val="center"/>
              <w:rPr>
                <w:color w:val="000000"/>
                <w:sz w:val="28"/>
                <w:szCs w:val="28"/>
              </w:rPr>
            </w:pPr>
            <w:r w:rsidRPr="00597C48">
              <w:rPr>
                <w:color w:val="000000"/>
                <w:sz w:val="28"/>
                <w:szCs w:val="28"/>
              </w:rPr>
              <w:t>4</w:t>
            </w:r>
          </w:p>
        </w:tc>
        <w:tc>
          <w:tcPr>
            <w:tcW w:w="4375" w:type="dxa"/>
            <w:shd w:val="clear" w:color="auto" w:fill="FFFFFF" w:themeFill="background1"/>
            <w:vAlign w:val="center"/>
            <w:hideMark/>
          </w:tcPr>
          <w:p w14:paraId="721184D0" w14:textId="77777777" w:rsidR="00670EE3" w:rsidRPr="00597C48" w:rsidRDefault="00670EE3" w:rsidP="00597C48">
            <w:pPr>
              <w:spacing w:line="360" w:lineRule="auto"/>
              <w:jc w:val="center"/>
              <w:rPr>
                <w:color w:val="000000"/>
                <w:sz w:val="28"/>
                <w:szCs w:val="28"/>
              </w:rPr>
            </w:pPr>
            <w:r w:rsidRPr="00597C48">
              <w:rPr>
                <w:color w:val="000000"/>
                <w:sz w:val="28"/>
                <w:szCs w:val="28"/>
              </w:rPr>
              <w:t>"Сибириада"</w:t>
            </w:r>
          </w:p>
        </w:tc>
        <w:tc>
          <w:tcPr>
            <w:tcW w:w="2564" w:type="dxa"/>
            <w:shd w:val="clear" w:color="auto" w:fill="FFFFFF" w:themeFill="background1"/>
            <w:vAlign w:val="center"/>
            <w:hideMark/>
          </w:tcPr>
          <w:p w14:paraId="25211D4B" w14:textId="77777777" w:rsidR="00670EE3" w:rsidRPr="00597C48" w:rsidRDefault="00670EE3" w:rsidP="00597C48">
            <w:pPr>
              <w:spacing w:line="360" w:lineRule="auto"/>
              <w:jc w:val="center"/>
              <w:rPr>
                <w:color w:val="000000"/>
                <w:sz w:val="28"/>
                <w:szCs w:val="28"/>
              </w:rPr>
            </w:pPr>
            <w:r w:rsidRPr="00597C48">
              <w:rPr>
                <w:color w:val="000000"/>
                <w:sz w:val="28"/>
                <w:szCs w:val="28"/>
              </w:rPr>
              <w:t>0,02483</w:t>
            </w:r>
          </w:p>
        </w:tc>
        <w:tc>
          <w:tcPr>
            <w:tcW w:w="2577" w:type="dxa"/>
            <w:shd w:val="clear" w:color="auto" w:fill="FFFFFF" w:themeFill="background1"/>
            <w:vAlign w:val="center"/>
            <w:hideMark/>
          </w:tcPr>
          <w:p w14:paraId="026D984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1784B1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299E391" w14:textId="77777777" w:rsidTr="00B56BFF">
        <w:trPr>
          <w:trHeight w:val="315"/>
        </w:trPr>
        <w:tc>
          <w:tcPr>
            <w:tcW w:w="1597" w:type="dxa"/>
            <w:shd w:val="clear" w:color="auto" w:fill="FFFFFF" w:themeFill="background1"/>
            <w:vAlign w:val="center"/>
            <w:hideMark/>
          </w:tcPr>
          <w:p w14:paraId="2A840DF2" w14:textId="77777777" w:rsidR="00670EE3" w:rsidRPr="00597C48" w:rsidRDefault="00670EE3" w:rsidP="00597C48">
            <w:pPr>
              <w:spacing w:line="360" w:lineRule="auto"/>
              <w:jc w:val="center"/>
              <w:rPr>
                <w:color w:val="000000"/>
                <w:sz w:val="28"/>
                <w:szCs w:val="28"/>
              </w:rPr>
            </w:pPr>
            <w:r w:rsidRPr="00597C48">
              <w:rPr>
                <w:color w:val="000000"/>
                <w:sz w:val="28"/>
                <w:szCs w:val="28"/>
              </w:rPr>
              <w:t>5</w:t>
            </w:r>
          </w:p>
        </w:tc>
        <w:tc>
          <w:tcPr>
            <w:tcW w:w="4375" w:type="dxa"/>
            <w:shd w:val="clear" w:color="auto" w:fill="FFFFFF" w:themeFill="background1"/>
            <w:vAlign w:val="center"/>
            <w:hideMark/>
          </w:tcPr>
          <w:p w14:paraId="2717D495" w14:textId="77777777" w:rsidR="00670EE3" w:rsidRPr="00597C48" w:rsidRDefault="00670EE3" w:rsidP="00597C48">
            <w:pPr>
              <w:spacing w:line="360" w:lineRule="auto"/>
              <w:jc w:val="center"/>
              <w:rPr>
                <w:color w:val="000000"/>
                <w:sz w:val="28"/>
                <w:szCs w:val="28"/>
              </w:rPr>
            </w:pPr>
            <w:r w:rsidRPr="00597C48">
              <w:rPr>
                <w:color w:val="000000"/>
                <w:sz w:val="28"/>
                <w:szCs w:val="28"/>
              </w:rPr>
              <w:t>Сов,14</w:t>
            </w:r>
          </w:p>
        </w:tc>
        <w:tc>
          <w:tcPr>
            <w:tcW w:w="2564" w:type="dxa"/>
            <w:shd w:val="clear" w:color="auto" w:fill="FFFFFF" w:themeFill="background1"/>
            <w:vAlign w:val="center"/>
            <w:hideMark/>
          </w:tcPr>
          <w:p w14:paraId="58431F89" w14:textId="77777777" w:rsidR="00670EE3" w:rsidRPr="00597C48" w:rsidRDefault="00670EE3" w:rsidP="00597C48">
            <w:pPr>
              <w:spacing w:line="360" w:lineRule="auto"/>
              <w:jc w:val="center"/>
              <w:rPr>
                <w:color w:val="000000"/>
                <w:sz w:val="28"/>
                <w:szCs w:val="28"/>
              </w:rPr>
            </w:pPr>
            <w:r w:rsidRPr="00597C48">
              <w:rPr>
                <w:color w:val="000000"/>
                <w:sz w:val="28"/>
                <w:szCs w:val="28"/>
              </w:rPr>
              <w:t>0,21</w:t>
            </w:r>
          </w:p>
        </w:tc>
        <w:tc>
          <w:tcPr>
            <w:tcW w:w="2577" w:type="dxa"/>
            <w:shd w:val="clear" w:color="auto" w:fill="FFFFFF" w:themeFill="background1"/>
            <w:vAlign w:val="center"/>
            <w:hideMark/>
          </w:tcPr>
          <w:p w14:paraId="221DA89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6D91F7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F0A7DD2" w14:textId="77777777" w:rsidTr="00B56BFF">
        <w:trPr>
          <w:trHeight w:val="525"/>
        </w:trPr>
        <w:tc>
          <w:tcPr>
            <w:tcW w:w="1597" w:type="dxa"/>
            <w:shd w:val="clear" w:color="auto" w:fill="FFFFFF" w:themeFill="background1"/>
            <w:vAlign w:val="center"/>
            <w:hideMark/>
          </w:tcPr>
          <w:p w14:paraId="54BBED65" w14:textId="77777777" w:rsidR="00670EE3" w:rsidRPr="00597C48" w:rsidRDefault="00670EE3" w:rsidP="00597C48">
            <w:pPr>
              <w:spacing w:line="360" w:lineRule="auto"/>
              <w:jc w:val="center"/>
              <w:rPr>
                <w:color w:val="000000"/>
                <w:sz w:val="28"/>
                <w:szCs w:val="28"/>
              </w:rPr>
            </w:pPr>
            <w:r w:rsidRPr="00597C48">
              <w:rPr>
                <w:color w:val="000000"/>
                <w:sz w:val="28"/>
                <w:szCs w:val="28"/>
              </w:rPr>
              <w:t>6</w:t>
            </w:r>
          </w:p>
        </w:tc>
        <w:tc>
          <w:tcPr>
            <w:tcW w:w="4375" w:type="dxa"/>
            <w:shd w:val="clear" w:color="auto" w:fill="FFFFFF" w:themeFill="background1"/>
            <w:vAlign w:val="center"/>
            <w:hideMark/>
          </w:tcPr>
          <w:p w14:paraId="488F0C9D" w14:textId="77777777" w:rsidR="00670EE3" w:rsidRPr="00597C48" w:rsidRDefault="00670EE3" w:rsidP="00597C48">
            <w:pPr>
              <w:spacing w:line="360" w:lineRule="auto"/>
              <w:jc w:val="center"/>
              <w:rPr>
                <w:color w:val="000000"/>
                <w:sz w:val="28"/>
                <w:szCs w:val="28"/>
              </w:rPr>
            </w:pPr>
            <w:r w:rsidRPr="00597C48">
              <w:rPr>
                <w:color w:val="000000"/>
                <w:sz w:val="28"/>
                <w:szCs w:val="28"/>
              </w:rPr>
              <w:t>ул.Советская,11/сов1</w:t>
            </w:r>
          </w:p>
        </w:tc>
        <w:tc>
          <w:tcPr>
            <w:tcW w:w="2564" w:type="dxa"/>
            <w:shd w:val="clear" w:color="auto" w:fill="FFFFFF" w:themeFill="background1"/>
            <w:vAlign w:val="center"/>
            <w:hideMark/>
          </w:tcPr>
          <w:p w14:paraId="32E3C378" w14:textId="77777777" w:rsidR="00670EE3" w:rsidRPr="00597C48" w:rsidRDefault="00670EE3" w:rsidP="00597C48">
            <w:pPr>
              <w:spacing w:line="360" w:lineRule="auto"/>
              <w:jc w:val="center"/>
              <w:rPr>
                <w:color w:val="000000"/>
                <w:sz w:val="28"/>
                <w:szCs w:val="28"/>
              </w:rPr>
            </w:pPr>
            <w:r w:rsidRPr="00597C48">
              <w:rPr>
                <w:color w:val="000000"/>
                <w:sz w:val="28"/>
                <w:szCs w:val="28"/>
              </w:rPr>
              <w:t>0,286</w:t>
            </w:r>
          </w:p>
        </w:tc>
        <w:tc>
          <w:tcPr>
            <w:tcW w:w="2577" w:type="dxa"/>
            <w:shd w:val="clear" w:color="auto" w:fill="FFFFFF" w:themeFill="background1"/>
            <w:vAlign w:val="center"/>
            <w:hideMark/>
          </w:tcPr>
          <w:p w14:paraId="66CEA3A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20699F2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8A4D7F6" w14:textId="77777777" w:rsidTr="00B56BFF">
        <w:trPr>
          <w:trHeight w:val="315"/>
        </w:trPr>
        <w:tc>
          <w:tcPr>
            <w:tcW w:w="1597" w:type="dxa"/>
            <w:shd w:val="clear" w:color="auto" w:fill="FFFFFF" w:themeFill="background1"/>
            <w:vAlign w:val="center"/>
            <w:hideMark/>
          </w:tcPr>
          <w:p w14:paraId="2089AA0C" w14:textId="77777777" w:rsidR="00670EE3" w:rsidRPr="00597C48" w:rsidRDefault="00670EE3" w:rsidP="00597C48">
            <w:pPr>
              <w:spacing w:line="360" w:lineRule="auto"/>
              <w:jc w:val="center"/>
              <w:rPr>
                <w:color w:val="000000"/>
                <w:sz w:val="28"/>
                <w:szCs w:val="28"/>
              </w:rPr>
            </w:pPr>
            <w:r w:rsidRPr="00597C48">
              <w:rPr>
                <w:color w:val="000000"/>
                <w:sz w:val="28"/>
                <w:szCs w:val="28"/>
              </w:rPr>
              <w:t>7</w:t>
            </w:r>
          </w:p>
        </w:tc>
        <w:tc>
          <w:tcPr>
            <w:tcW w:w="4375" w:type="dxa"/>
            <w:shd w:val="clear" w:color="auto" w:fill="FFFFFF" w:themeFill="background1"/>
            <w:vAlign w:val="center"/>
            <w:hideMark/>
          </w:tcPr>
          <w:p w14:paraId="5C4D5025" w14:textId="77777777" w:rsidR="00670EE3" w:rsidRPr="00597C48" w:rsidRDefault="00670EE3" w:rsidP="00597C48">
            <w:pPr>
              <w:spacing w:line="360" w:lineRule="auto"/>
              <w:jc w:val="center"/>
              <w:rPr>
                <w:color w:val="000000"/>
                <w:sz w:val="28"/>
                <w:szCs w:val="28"/>
              </w:rPr>
            </w:pPr>
            <w:r w:rsidRPr="00597C48">
              <w:rPr>
                <w:color w:val="000000"/>
                <w:sz w:val="28"/>
                <w:szCs w:val="28"/>
              </w:rPr>
              <w:t>ул.Советская,12</w:t>
            </w:r>
          </w:p>
        </w:tc>
        <w:tc>
          <w:tcPr>
            <w:tcW w:w="2564" w:type="dxa"/>
            <w:shd w:val="clear" w:color="auto" w:fill="FFFFFF" w:themeFill="background1"/>
            <w:vAlign w:val="center"/>
            <w:hideMark/>
          </w:tcPr>
          <w:p w14:paraId="1D0887B7" w14:textId="77777777" w:rsidR="00670EE3" w:rsidRPr="00597C48" w:rsidRDefault="00670EE3" w:rsidP="00597C48">
            <w:pPr>
              <w:spacing w:line="360" w:lineRule="auto"/>
              <w:jc w:val="center"/>
              <w:rPr>
                <w:color w:val="000000"/>
                <w:sz w:val="28"/>
                <w:szCs w:val="28"/>
              </w:rPr>
            </w:pPr>
            <w:r w:rsidRPr="00597C48">
              <w:rPr>
                <w:color w:val="000000"/>
                <w:sz w:val="28"/>
                <w:szCs w:val="28"/>
              </w:rPr>
              <w:t>0,258</w:t>
            </w:r>
          </w:p>
        </w:tc>
        <w:tc>
          <w:tcPr>
            <w:tcW w:w="2577" w:type="dxa"/>
            <w:shd w:val="clear" w:color="auto" w:fill="FFFFFF" w:themeFill="background1"/>
            <w:vAlign w:val="center"/>
            <w:hideMark/>
          </w:tcPr>
          <w:p w14:paraId="6B4B3D0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0708B8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94875CF" w14:textId="77777777" w:rsidTr="00B56BFF">
        <w:trPr>
          <w:trHeight w:val="315"/>
        </w:trPr>
        <w:tc>
          <w:tcPr>
            <w:tcW w:w="1597" w:type="dxa"/>
            <w:shd w:val="clear" w:color="auto" w:fill="FFFFFF" w:themeFill="background1"/>
            <w:vAlign w:val="center"/>
            <w:hideMark/>
          </w:tcPr>
          <w:p w14:paraId="26FDDB20" w14:textId="77777777" w:rsidR="00670EE3" w:rsidRPr="00597C48" w:rsidRDefault="00670EE3" w:rsidP="00597C48">
            <w:pPr>
              <w:spacing w:line="360" w:lineRule="auto"/>
              <w:jc w:val="center"/>
              <w:rPr>
                <w:color w:val="000000"/>
                <w:sz w:val="28"/>
                <w:szCs w:val="28"/>
              </w:rPr>
            </w:pPr>
            <w:r w:rsidRPr="00597C48">
              <w:rPr>
                <w:color w:val="000000"/>
                <w:sz w:val="28"/>
                <w:szCs w:val="28"/>
              </w:rPr>
              <w:t>8</w:t>
            </w:r>
          </w:p>
        </w:tc>
        <w:tc>
          <w:tcPr>
            <w:tcW w:w="4375" w:type="dxa"/>
            <w:shd w:val="clear" w:color="auto" w:fill="FFFFFF" w:themeFill="background1"/>
            <w:vAlign w:val="center"/>
            <w:hideMark/>
          </w:tcPr>
          <w:p w14:paraId="73CC1D88" w14:textId="77777777" w:rsidR="00670EE3" w:rsidRPr="00597C48" w:rsidRDefault="00670EE3" w:rsidP="00597C48">
            <w:pPr>
              <w:spacing w:line="360" w:lineRule="auto"/>
              <w:jc w:val="center"/>
              <w:rPr>
                <w:color w:val="000000"/>
                <w:sz w:val="28"/>
                <w:szCs w:val="28"/>
              </w:rPr>
            </w:pPr>
            <w:r w:rsidRPr="00597C48">
              <w:rPr>
                <w:color w:val="000000"/>
                <w:sz w:val="28"/>
                <w:szCs w:val="28"/>
              </w:rPr>
              <w:t>ул.Советская,16</w:t>
            </w:r>
          </w:p>
        </w:tc>
        <w:tc>
          <w:tcPr>
            <w:tcW w:w="2564" w:type="dxa"/>
            <w:shd w:val="clear" w:color="auto" w:fill="FFFFFF" w:themeFill="background1"/>
            <w:vAlign w:val="center"/>
            <w:hideMark/>
          </w:tcPr>
          <w:p w14:paraId="7895F279" w14:textId="77777777" w:rsidR="00670EE3" w:rsidRPr="00597C48" w:rsidRDefault="00670EE3" w:rsidP="00597C48">
            <w:pPr>
              <w:spacing w:line="360" w:lineRule="auto"/>
              <w:jc w:val="center"/>
              <w:rPr>
                <w:color w:val="000000"/>
                <w:sz w:val="28"/>
                <w:szCs w:val="28"/>
              </w:rPr>
            </w:pPr>
            <w:r w:rsidRPr="00597C48">
              <w:rPr>
                <w:color w:val="000000"/>
                <w:sz w:val="28"/>
                <w:szCs w:val="28"/>
              </w:rPr>
              <w:t>0,24</w:t>
            </w:r>
          </w:p>
        </w:tc>
        <w:tc>
          <w:tcPr>
            <w:tcW w:w="2577" w:type="dxa"/>
            <w:shd w:val="clear" w:color="auto" w:fill="FFFFFF" w:themeFill="background1"/>
            <w:vAlign w:val="center"/>
            <w:hideMark/>
          </w:tcPr>
          <w:p w14:paraId="2B8406C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3045BF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B6E33D7" w14:textId="77777777" w:rsidTr="00B56BFF">
        <w:trPr>
          <w:trHeight w:val="315"/>
        </w:trPr>
        <w:tc>
          <w:tcPr>
            <w:tcW w:w="1597" w:type="dxa"/>
            <w:shd w:val="clear" w:color="auto" w:fill="FFFFFF" w:themeFill="background1"/>
            <w:vAlign w:val="center"/>
            <w:hideMark/>
          </w:tcPr>
          <w:p w14:paraId="4BDC5BB2" w14:textId="77777777" w:rsidR="00670EE3" w:rsidRPr="00597C48" w:rsidRDefault="00670EE3" w:rsidP="00597C48">
            <w:pPr>
              <w:spacing w:line="360" w:lineRule="auto"/>
              <w:jc w:val="center"/>
              <w:rPr>
                <w:color w:val="000000"/>
                <w:sz w:val="28"/>
                <w:szCs w:val="28"/>
              </w:rPr>
            </w:pPr>
            <w:r w:rsidRPr="00597C48">
              <w:rPr>
                <w:color w:val="000000"/>
                <w:sz w:val="28"/>
                <w:szCs w:val="28"/>
              </w:rPr>
              <w:t>9</w:t>
            </w:r>
          </w:p>
        </w:tc>
        <w:tc>
          <w:tcPr>
            <w:tcW w:w="4375" w:type="dxa"/>
            <w:shd w:val="clear" w:color="auto" w:fill="FFFFFF" w:themeFill="background1"/>
            <w:vAlign w:val="center"/>
            <w:hideMark/>
          </w:tcPr>
          <w:p w14:paraId="5FB68FCF" w14:textId="77777777" w:rsidR="00670EE3" w:rsidRPr="00597C48" w:rsidRDefault="00670EE3" w:rsidP="00597C48">
            <w:pPr>
              <w:spacing w:line="360" w:lineRule="auto"/>
              <w:jc w:val="center"/>
              <w:rPr>
                <w:color w:val="000000"/>
                <w:sz w:val="28"/>
                <w:szCs w:val="28"/>
              </w:rPr>
            </w:pPr>
            <w:r w:rsidRPr="00597C48">
              <w:rPr>
                <w:color w:val="000000"/>
                <w:sz w:val="28"/>
                <w:szCs w:val="28"/>
              </w:rPr>
              <w:t>ул.Молодежная,9</w:t>
            </w:r>
          </w:p>
        </w:tc>
        <w:tc>
          <w:tcPr>
            <w:tcW w:w="2564" w:type="dxa"/>
            <w:shd w:val="clear" w:color="auto" w:fill="FFFFFF" w:themeFill="background1"/>
            <w:vAlign w:val="center"/>
            <w:hideMark/>
          </w:tcPr>
          <w:p w14:paraId="79B7D15C"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1BE7BC7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24361FC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1D95035" w14:textId="77777777" w:rsidTr="00B56BFF">
        <w:trPr>
          <w:trHeight w:val="315"/>
        </w:trPr>
        <w:tc>
          <w:tcPr>
            <w:tcW w:w="1597" w:type="dxa"/>
            <w:shd w:val="clear" w:color="auto" w:fill="FFFFFF" w:themeFill="background1"/>
            <w:vAlign w:val="center"/>
            <w:hideMark/>
          </w:tcPr>
          <w:p w14:paraId="5DC7A66E" w14:textId="77777777" w:rsidR="00670EE3" w:rsidRPr="00597C48" w:rsidRDefault="00670EE3" w:rsidP="00597C48">
            <w:pPr>
              <w:spacing w:line="360" w:lineRule="auto"/>
              <w:jc w:val="center"/>
              <w:rPr>
                <w:color w:val="000000"/>
                <w:sz w:val="28"/>
                <w:szCs w:val="28"/>
              </w:rPr>
            </w:pPr>
            <w:r w:rsidRPr="00597C48">
              <w:rPr>
                <w:color w:val="000000"/>
                <w:sz w:val="28"/>
                <w:szCs w:val="28"/>
              </w:rPr>
              <w:t>10</w:t>
            </w:r>
          </w:p>
        </w:tc>
        <w:tc>
          <w:tcPr>
            <w:tcW w:w="4375" w:type="dxa"/>
            <w:shd w:val="clear" w:color="auto" w:fill="FFFFFF" w:themeFill="background1"/>
            <w:vAlign w:val="center"/>
            <w:hideMark/>
          </w:tcPr>
          <w:p w14:paraId="4F48B64E" w14:textId="77777777" w:rsidR="00670EE3" w:rsidRPr="00597C48" w:rsidRDefault="00670EE3" w:rsidP="00597C48">
            <w:pPr>
              <w:spacing w:line="360" w:lineRule="auto"/>
              <w:jc w:val="center"/>
              <w:rPr>
                <w:color w:val="000000"/>
                <w:sz w:val="28"/>
                <w:szCs w:val="28"/>
              </w:rPr>
            </w:pPr>
            <w:r w:rsidRPr="00597C48">
              <w:rPr>
                <w:color w:val="000000"/>
                <w:sz w:val="28"/>
                <w:szCs w:val="28"/>
              </w:rPr>
              <w:t>ул.Молодежная,7</w:t>
            </w:r>
          </w:p>
        </w:tc>
        <w:tc>
          <w:tcPr>
            <w:tcW w:w="2564" w:type="dxa"/>
            <w:shd w:val="clear" w:color="auto" w:fill="FFFFFF" w:themeFill="background1"/>
            <w:vAlign w:val="center"/>
            <w:hideMark/>
          </w:tcPr>
          <w:p w14:paraId="3386C134" w14:textId="77777777" w:rsidR="00670EE3" w:rsidRPr="00597C48" w:rsidRDefault="00670EE3" w:rsidP="00597C48">
            <w:pPr>
              <w:spacing w:line="360" w:lineRule="auto"/>
              <w:jc w:val="center"/>
              <w:rPr>
                <w:color w:val="000000"/>
                <w:sz w:val="28"/>
                <w:szCs w:val="28"/>
              </w:rPr>
            </w:pPr>
            <w:r w:rsidRPr="00597C48">
              <w:rPr>
                <w:color w:val="000000"/>
                <w:sz w:val="28"/>
                <w:szCs w:val="28"/>
              </w:rPr>
              <w:t>0,228</w:t>
            </w:r>
          </w:p>
        </w:tc>
        <w:tc>
          <w:tcPr>
            <w:tcW w:w="2577" w:type="dxa"/>
            <w:shd w:val="clear" w:color="auto" w:fill="FFFFFF" w:themeFill="background1"/>
            <w:vAlign w:val="center"/>
            <w:hideMark/>
          </w:tcPr>
          <w:p w14:paraId="53AEACD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F28F8A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4F97741" w14:textId="77777777" w:rsidTr="00B56BFF">
        <w:trPr>
          <w:trHeight w:val="315"/>
        </w:trPr>
        <w:tc>
          <w:tcPr>
            <w:tcW w:w="1597" w:type="dxa"/>
            <w:shd w:val="clear" w:color="auto" w:fill="FFFFFF" w:themeFill="background1"/>
            <w:vAlign w:val="center"/>
            <w:hideMark/>
          </w:tcPr>
          <w:p w14:paraId="58E6B3D4" w14:textId="77777777" w:rsidR="00670EE3" w:rsidRPr="00597C48" w:rsidRDefault="00670EE3" w:rsidP="00597C48">
            <w:pPr>
              <w:spacing w:line="360" w:lineRule="auto"/>
              <w:jc w:val="center"/>
              <w:rPr>
                <w:color w:val="000000"/>
                <w:sz w:val="28"/>
                <w:szCs w:val="28"/>
              </w:rPr>
            </w:pPr>
            <w:r w:rsidRPr="00597C48">
              <w:rPr>
                <w:color w:val="000000"/>
                <w:sz w:val="28"/>
                <w:szCs w:val="28"/>
              </w:rPr>
              <w:t>11</w:t>
            </w:r>
          </w:p>
        </w:tc>
        <w:tc>
          <w:tcPr>
            <w:tcW w:w="4375" w:type="dxa"/>
            <w:shd w:val="clear" w:color="auto" w:fill="FFFFFF" w:themeFill="background1"/>
            <w:vAlign w:val="center"/>
            <w:hideMark/>
          </w:tcPr>
          <w:p w14:paraId="258DBD29" w14:textId="77777777" w:rsidR="00670EE3" w:rsidRPr="00597C48" w:rsidRDefault="00670EE3" w:rsidP="00597C48">
            <w:pPr>
              <w:spacing w:line="360" w:lineRule="auto"/>
              <w:jc w:val="center"/>
              <w:rPr>
                <w:color w:val="000000"/>
                <w:sz w:val="28"/>
                <w:szCs w:val="28"/>
              </w:rPr>
            </w:pPr>
            <w:r w:rsidRPr="00597C48">
              <w:rPr>
                <w:color w:val="000000"/>
                <w:sz w:val="28"/>
                <w:szCs w:val="28"/>
              </w:rPr>
              <w:t>ул.Молодежная,4</w:t>
            </w:r>
          </w:p>
        </w:tc>
        <w:tc>
          <w:tcPr>
            <w:tcW w:w="2564" w:type="dxa"/>
            <w:shd w:val="clear" w:color="auto" w:fill="FFFFFF" w:themeFill="background1"/>
            <w:vAlign w:val="center"/>
            <w:hideMark/>
          </w:tcPr>
          <w:p w14:paraId="499E8C03" w14:textId="77777777" w:rsidR="00670EE3" w:rsidRPr="00597C48" w:rsidRDefault="00670EE3" w:rsidP="00597C48">
            <w:pPr>
              <w:spacing w:line="360" w:lineRule="auto"/>
              <w:jc w:val="center"/>
              <w:rPr>
                <w:color w:val="000000"/>
                <w:sz w:val="28"/>
                <w:szCs w:val="28"/>
              </w:rPr>
            </w:pPr>
            <w:r w:rsidRPr="00597C48">
              <w:rPr>
                <w:color w:val="000000"/>
                <w:sz w:val="28"/>
                <w:szCs w:val="28"/>
              </w:rPr>
              <w:t>0,34</w:t>
            </w:r>
          </w:p>
        </w:tc>
        <w:tc>
          <w:tcPr>
            <w:tcW w:w="2577" w:type="dxa"/>
            <w:shd w:val="clear" w:color="auto" w:fill="FFFFFF" w:themeFill="background1"/>
            <w:vAlign w:val="center"/>
            <w:hideMark/>
          </w:tcPr>
          <w:p w14:paraId="626E18D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34BAFFF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E945392" w14:textId="77777777" w:rsidTr="00B56BFF">
        <w:trPr>
          <w:trHeight w:val="315"/>
        </w:trPr>
        <w:tc>
          <w:tcPr>
            <w:tcW w:w="1597" w:type="dxa"/>
            <w:shd w:val="clear" w:color="auto" w:fill="FFFFFF" w:themeFill="background1"/>
            <w:vAlign w:val="center"/>
            <w:hideMark/>
          </w:tcPr>
          <w:p w14:paraId="71609CA7" w14:textId="77777777" w:rsidR="00670EE3" w:rsidRPr="00597C48" w:rsidRDefault="00670EE3" w:rsidP="00597C48">
            <w:pPr>
              <w:spacing w:line="360" w:lineRule="auto"/>
              <w:jc w:val="center"/>
              <w:rPr>
                <w:color w:val="000000"/>
                <w:sz w:val="28"/>
                <w:szCs w:val="28"/>
              </w:rPr>
            </w:pPr>
            <w:r w:rsidRPr="00597C48">
              <w:rPr>
                <w:color w:val="000000"/>
                <w:sz w:val="28"/>
                <w:szCs w:val="28"/>
              </w:rPr>
              <w:lastRenderedPageBreak/>
              <w:t>12</w:t>
            </w:r>
          </w:p>
        </w:tc>
        <w:tc>
          <w:tcPr>
            <w:tcW w:w="4375" w:type="dxa"/>
            <w:shd w:val="clear" w:color="auto" w:fill="FFFFFF" w:themeFill="background1"/>
            <w:vAlign w:val="center"/>
            <w:hideMark/>
          </w:tcPr>
          <w:p w14:paraId="22669AAC" w14:textId="77777777" w:rsidR="00670EE3" w:rsidRPr="00597C48" w:rsidRDefault="00670EE3" w:rsidP="00597C48">
            <w:pPr>
              <w:spacing w:line="360" w:lineRule="auto"/>
              <w:jc w:val="center"/>
              <w:rPr>
                <w:color w:val="000000"/>
                <w:sz w:val="28"/>
                <w:szCs w:val="28"/>
              </w:rPr>
            </w:pPr>
            <w:r w:rsidRPr="00597C48">
              <w:rPr>
                <w:color w:val="000000"/>
                <w:sz w:val="28"/>
                <w:szCs w:val="28"/>
              </w:rPr>
              <w:t>Д/сад "Березка"</w:t>
            </w:r>
          </w:p>
        </w:tc>
        <w:tc>
          <w:tcPr>
            <w:tcW w:w="2564" w:type="dxa"/>
            <w:shd w:val="clear" w:color="auto" w:fill="FFFFFF" w:themeFill="background1"/>
            <w:vAlign w:val="center"/>
            <w:hideMark/>
          </w:tcPr>
          <w:p w14:paraId="55487074" w14:textId="77777777" w:rsidR="00670EE3" w:rsidRPr="00597C48" w:rsidRDefault="00670EE3" w:rsidP="00597C48">
            <w:pPr>
              <w:spacing w:line="360" w:lineRule="auto"/>
              <w:jc w:val="center"/>
              <w:rPr>
                <w:color w:val="000000"/>
                <w:sz w:val="28"/>
                <w:szCs w:val="28"/>
              </w:rPr>
            </w:pPr>
            <w:r w:rsidRPr="00597C48">
              <w:rPr>
                <w:color w:val="000000"/>
                <w:sz w:val="28"/>
                <w:szCs w:val="28"/>
              </w:rPr>
              <w:t>0,0958</w:t>
            </w:r>
          </w:p>
        </w:tc>
        <w:tc>
          <w:tcPr>
            <w:tcW w:w="2577" w:type="dxa"/>
            <w:shd w:val="clear" w:color="auto" w:fill="FFFFFF" w:themeFill="background1"/>
            <w:vAlign w:val="center"/>
            <w:hideMark/>
          </w:tcPr>
          <w:p w14:paraId="570F064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670C07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2C3A8BA" w14:textId="77777777" w:rsidTr="00B56BFF">
        <w:trPr>
          <w:trHeight w:val="315"/>
        </w:trPr>
        <w:tc>
          <w:tcPr>
            <w:tcW w:w="1597" w:type="dxa"/>
            <w:shd w:val="clear" w:color="auto" w:fill="FFFFFF" w:themeFill="background1"/>
            <w:vAlign w:val="center"/>
            <w:hideMark/>
          </w:tcPr>
          <w:p w14:paraId="7B56E6AC" w14:textId="77777777" w:rsidR="00670EE3" w:rsidRPr="00597C48" w:rsidRDefault="00670EE3" w:rsidP="00597C48">
            <w:pPr>
              <w:spacing w:line="360" w:lineRule="auto"/>
              <w:jc w:val="center"/>
              <w:rPr>
                <w:color w:val="000000"/>
                <w:sz w:val="28"/>
                <w:szCs w:val="28"/>
              </w:rPr>
            </w:pPr>
            <w:r w:rsidRPr="00597C48">
              <w:rPr>
                <w:color w:val="000000"/>
                <w:sz w:val="28"/>
                <w:szCs w:val="28"/>
              </w:rPr>
              <w:t>13</w:t>
            </w:r>
          </w:p>
        </w:tc>
        <w:tc>
          <w:tcPr>
            <w:tcW w:w="4375" w:type="dxa"/>
            <w:shd w:val="clear" w:color="auto" w:fill="FFFFFF" w:themeFill="background1"/>
            <w:vAlign w:val="center"/>
            <w:hideMark/>
          </w:tcPr>
          <w:p w14:paraId="4FDC3E22" w14:textId="77777777" w:rsidR="00670EE3" w:rsidRPr="00597C48" w:rsidRDefault="00670EE3" w:rsidP="00597C48">
            <w:pPr>
              <w:spacing w:line="360" w:lineRule="auto"/>
              <w:jc w:val="center"/>
              <w:rPr>
                <w:color w:val="000000"/>
                <w:sz w:val="28"/>
                <w:szCs w:val="28"/>
              </w:rPr>
            </w:pPr>
            <w:r w:rsidRPr="00597C48">
              <w:rPr>
                <w:color w:val="000000"/>
                <w:sz w:val="28"/>
                <w:szCs w:val="28"/>
              </w:rPr>
              <w:t>ул.Советская,18</w:t>
            </w:r>
          </w:p>
        </w:tc>
        <w:tc>
          <w:tcPr>
            <w:tcW w:w="2564" w:type="dxa"/>
            <w:shd w:val="clear" w:color="auto" w:fill="FFFFFF" w:themeFill="background1"/>
            <w:vAlign w:val="center"/>
            <w:hideMark/>
          </w:tcPr>
          <w:p w14:paraId="4F487CB0" w14:textId="77777777" w:rsidR="00670EE3" w:rsidRPr="00597C48" w:rsidRDefault="00670EE3" w:rsidP="00597C48">
            <w:pPr>
              <w:spacing w:line="360" w:lineRule="auto"/>
              <w:jc w:val="center"/>
              <w:rPr>
                <w:color w:val="000000"/>
                <w:sz w:val="28"/>
                <w:szCs w:val="28"/>
              </w:rPr>
            </w:pPr>
            <w:r w:rsidRPr="00597C48">
              <w:rPr>
                <w:color w:val="000000"/>
                <w:sz w:val="28"/>
                <w:szCs w:val="28"/>
              </w:rPr>
              <w:t>0,24</w:t>
            </w:r>
          </w:p>
        </w:tc>
        <w:tc>
          <w:tcPr>
            <w:tcW w:w="2577" w:type="dxa"/>
            <w:shd w:val="clear" w:color="auto" w:fill="FFFFFF" w:themeFill="background1"/>
            <w:vAlign w:val="center"/>
            <w:hideMark/>
          </w:tcPr>
          <w:p w14:paraId="2AE439B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1086E9C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B3D0921" w14:textId="77777777" w:rsidTr="00B56BFF">
        <w:trPr>
          <w:trHeight w:val="315"/>
        </w:trPr>
        <w:tc>
          <w:tcPr>
            <w:tcW w:w="1597" w:type="dxa"/>
            <w:shd w:val="clear" w:color="auto" w:fill="FFFFFF" w:themeFill="background1"/>
            <w:vAlign w:val="center"/>
            <w:hideMark/>
          </w:tcPr>
          <w:p w14:paraId="472C9FD7" w14:textId="77777777" w:rsidR="00670EE3" w:rsidRPr="00597C48" w:rsidRDefault="00670EE3" w:rsidP="00597C48">
            <w:pPr>
              <w:spacing w:line="360" w:lineRule="auto"/>
              <w:jc w:val="center"/>
              <w:rPr>
                <w:color w:val="000000"/>
                <w:sz w:val="28"/>
                <w:szCs w:val="28"/>
              </w:rPr>
            </w:pPr>
            <w:r w:rsidRPr="00597C48">
              <w:rPr>
                <w:color w:val="000000"/>
                <w:sz w:val="28"/>
                <w:szCs w:val="28"/>
              </w:rPr>
              <w:t>14</w:t>
            </w:r>
          </w:p>
        </w:tc>
        <w:tc>
          <w:tcPr>
            <w:tcW w:w="4375" w:type="dxa"/>
            <w:shd w:val="clear" w:color="auto" w:fill="FFFFFF" w:themeFill="background1"/>
            <w:vAlign w:val="center"/>
            <w:hideMark/>
          </w:tcPr>
          <w:p w14:paraId="15FCE4C2" w14:textId="77777777" w:rsidR="00670EE3" w:rsidRPr="00597C48" w:rsidRDefault="00670EE3" w:rsidP="00597C48">
            <w:pPr>
              <w:spacing w:line="360" w:lineRule="auto"/>
              <w:jc w:val="center"/>
              <w:rPr>
                <w:color w:val="000000"/>
                <w:sz w:val="28"/>
                <w:szCs w:val="28"/>
              </w:rPr>
            </w:pPr>
            <w:r w:rsidRPr="00597C48">
              <w:rPr>
                <w:color w:val="000000"/>
                <w:sz w:val="28"/>
                <w:szCs w:val="28"/>
              </w:rPr>
              <w:t>ул.Советская,20</w:t>
            </w:r>
          </w:p>
        </w:tc>
        <w:tc>
          <w:tcPr>
            <w:tcW w:w="2564" w:type="dxa"/>
            <w:shd w:val="clear" w:color="auto" w:fill="FFFFFF" w:themeFill="background1"/>
            <w:vAlign w:val="center"/>
            <w:hideMark/>
          </w:tcPr>
          <w:p w14:paraId="21E09E4D" w14:textId="77777777" w:rsidR="00670EE3" w:rsidRPr="00597C48" w:rsidRDefault="00670EE3" w:rsidP="00597C48">
            <w:pPr>
              <w:spacing w:line="360" w:lineRule="auto"/>
              <w:jc w:val="center"/>
              <w:rPr>
                <w:color w:val="000000"/>
                <w:sz w:val="28"/>
                <w:szCs w:val="28"/>
              </w:rPr>
            </w:pPr>
            <w:r w:rsidRPr="00597C48">
              <w:rPr>
                <w:color w:val="000000"/>
                <w:sz w:val="28"/>
                <w:szCs w:val="28"/>
              </w:rPr>
              <w:t>0,24</w:t>
            </w:r>
          </w:p>
        </w:tc>
        <w:tc>
          <w:tcPr>
            <w:tcW w:w="2577" w:type="dxa"/>
            <w:shd w:val="clear" w:color="auto" w:fill="FFFFFF" w:themeFill="background1"/>
            <w:vAlign w:val="center"/>
            <w:hideMark/>
          </w:tcPr>
          <w:p w14:paraId="4125AFD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DD68F1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C7AB465" w14:textId="77777777" w:rsidTr="00B56BFF">
        <w:trPr>
          <w:trHeight w:val="525"/>
        </w:trPr>
        <w:tc>
          <w:tcPr>
            <w:tcW w:w="1597" w:type="dxa"/>
            <w:shd w:val="clear" w:color="auto" w:fill="FFFFFF" w:themeFill="background1"/>
            <w:vAlign w:val="center"/>
            <w:hideMark/>
          </w:tcPr>
          <w:p w14:paraId="3F93F64E" w14:textId="77777777" w:rsidR="00670EE3" w:rsidRPr="00597C48" w:rsidRDefault="00670EE3" w:rsidP="00597C48">
            <w:pPr>
              <w:spacing w:line="360" w:lineRule="auto"/>
              <w:jc w:val="center"/>
              <w:rPr>
                <w:color w:val="000000"/>
                <w:sz w:val="28"/>
                <w:szCs w:val="28"/>
              </w:rPr>
            </w:pPr>
            <w:r w:rsidRPr="00597C48">
              <w:rPr>
                <w:color w:val="000000"/>
                <w:sz w:val="28"/>
                <w:szCs w:val="28"/>
              </w:rPr>
              <w:t>15</w:t>
            </w:r>
          </w:p>
        </w:tc>
        <w:tc>
          <w:tcPr>
            <w:tcW w:w="4375" w:type="dxa"/>
            <w:shd w:val="clear" w:color="auto" w:fill="FFFFFF" w:themeFill="background1"/>
            <w:vAlign w:val="center"/>
            <w:hideMark/>
          </w:tcPr>
          <w:p w14:paraId="2A5CD478" w14:textId="77777777" w:rsidR="00670EE3" w:rsidRPr="00597C48" w:rsidRDefault="00670EE3" w:rsidP="00597C48">
            <w:pPr>
              <w:spacing w:line="360" w:lineRule="auto"/>
              <w:jc w:val="center"/>
              <w:rPr>
                <w:color w:val="000000"/>
                <w:sz w:val="28"/>
                <w:szCs w:val="28"/>
              </w:rPr>
            </w:pPr>
            <w:r w:rsidRPr="00597C48">
              <w:rPr>
                <w:color w:val="000000"/>
                <w:sz w:val="28"/>
                <w:szCs w:val="28"/>
              </w:rPr>
              <w:t>ул.Молодежная,11/мол1</w:t>
            </w:r>
          </w:p>
        </w:tc>
        <w:tc>
          <w:tcPr>
            <w:tcW w:w="2564" w:type="dxa"/>
            <w:shd w:val="clear" w:color="auto" w:fill="FFFFFF" w:themeFill="background1"/>
            <w:vAlign w:val="center"/>
            <w:hideMark/>
          </w:tcPr>
          <w:p w14:paraId="464FDA08" w14:textId="77777777" w:rsidR="00670EE3" w:rsidRPr="00597C48" w:rsidRDefault="00670EE3" w:rsidP="00597C48">
            <w:pPr>
              <w:spacing w:line="360" w:lineRule="auto"/>
              <w:jc w:val="center"/>
              <w:rPr>
                <w:color w:val="000000"/>
                <w:sz w:val="28"/>
                <w:szCs w:val="28"/>
              </w:rPr>
            </w:pPr>
            <w:r w:rsidRPr="00597C48">
              <w:rPr>
                <w:color w:val="000000"/>
                <w:sz w:val="28"/>
                <w:szCs w:val="28"/>
              </w:rPr>
              <w:t>0,228</w:t>
            </w:r>
          </w:p>
        </w:tc>
        <w:tc>
          <w:tcPr>
            <w:tcW w:w="2577" w:type="dxa"/>
            <w:shd w:val="clear" w:color="auto" w:fill="FFFFFF" w:themeFill="background1"/>
            <w:vAlign w:val="center"/>
            <w:hideMark/>
          </w:tcPr>
          <w:p w14:paraId="006C47F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511872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236C85C" w14:textId="77777777" w:rsidTr="00B56BFF">
        <w:trPr>
          <w:trHeight w:val="315"/>
        </w:trPr>
        <w:tc>
          <w:tcPr>
            <w:tcW w:w="1597" w:type="dxa"/>
            <w:shd w:val="clear" w:color="auto" w:fill="FFFFFF" w:themeFill="background1"/>
            <w:vAlign w:val="center"/>
            <w:hideMark/>
          </w:tcPr>
          <w:p w14:paraId="2A6741BD" w14:textId="77777777" w:rsidR="00670EE3" w:rsidRPr="00597C48" w:rsidRDefault="00670EE3" w:rsidP="00597C48">
            <w:pPr>
              <w:spacing w:line="360" w:lineRule="auto"/>
              <w:jc w:val="center"/>
              <w:rPr>
                <w:color w:val="000000"/>
                <w:sz w:val="28"/>
                <w:szCs w:val="28"/>
              </w:rPr>
            </w:pPr>
            <w:r w:rsidRPr="00597C48">
              <w:rPr>
                <w:color w:val="000000"/>
                <w:sz w:val="28"/>
                <w:szCs w:val="28"/>
              </w:rPr>
              <w:t>16</w:t>
            </w:r>
          </w:p>
        </w:tc>
        <w:tc>
          <w:tcPr>
            <w:tcW w:w="4375" w:type="dxa"/>
            <w:shd w:val="clear" w:color="auto" w:fill="FFFFFF" w:themeFill="background1"/>
            <w:vAlign w:val="center"/>
            <w:hideMark/>
          </w:tcPr>
          <w:p w14:paraId="5651A83B" w14:textId="77777777" w:rsidR="00670EE3" w:rsidRPr="00597C48" w:rsidRDefault="00670EE3" w:rsidP="00597C48">
            <w:pPr>
              <w:spacing w:line="360" w:lineRule="auto"/>
              <w:jc w:val="center"/>
              <w:rPr>
                <w:color w:val="000000"/>
                <w:sz w:val="28"/>
                <w:szCs w:val="28"/>
              </w:rPr>
            </w:pPr>
            <w:r w:rsidRPr="00597C48">
              <w:rPr>
                <w:color w:val="000000"/>
                <w:sz w:val="28"/>
                <w:szCs w:val="28"/>
              </w:rPr>
              <w:t>ул.Молодежная,13</w:t>
            </w:r>
          </w:p>
        </w:tc>
        <w:tc>
          <w:tcPr>
            <w:tcW w:w="2564" w:type="dxa"/>
            <w:shd w:val="clear" w:color="auto" w:fill="FFFFFF" w:themeFill="background1"/>
            <w:vAlign w:val="center"/>
            <w:hideMark/>
          </w:tcPr>
          <w:p w14:paraId="15AFBE98" w14:textId="77777777" w:rsidR="00670EE3" w:rsidRPr="00597C48" w:rsidRDefault="00670EE3" w:rsidP="00597C48">
            <w:pPr>
              <w:spacing w:line="360" w:lineRule="auto"/>
              <w:jc w:val="center"/>
              <w:rPr>
                <w:color w:val="000000"/>
                <w:sz w:val="28"/>
                <w:szCs w:val="28"/>
              </w:rPr>
            </w:pPr>
            <w:r w:rsidRPr="00597C48">
              <w:rPr>
                <w:color w:val="000000"/>
                <w:sz w:val="28"/>
                <w:szCs w:val="28"/>
              </w:rPr>
              <w:t>0,52</w:t>
            </w:r>
          </w:p>
        </w:tc>
        <w:tc>
          <w:tcPr>
            <w:tcW w:w="2577" w:type="dxa"/>
            <w:shd w:val="clear" w:color="auto" w:fill="FFFFFF" w:themeFill="background1"/>
            <w:vAlign w:val="center"/>
            <w:hideMark/>
          </w:tcPr>
          <w:p w14:paraId="122F9AE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757111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F9D7262" w14:textId="77777777" w:rsidTr="00B56BFF">
        <w:trPr>
          <w:trHeight w:val="315"/>
        </w:trPr>
        <w:tc>
          <w:tcPr>
            <w:tcW w:w="1597" w:type="dxa"/>
            <w:shd w:val="clear" w:color="auto" w:fill="FFFFFF" w:themeFill="background1"/>
            <w:vAlign w:val="center"/>
            <w:hideMark/>
          </w:tcPr>
          <w:p w14:paraId="0A2DEFCD" w14:textId="4298F680" w:rsidR="00670EE3" w:rsidRPr="00597C48" w:rsidRDefault="00670EE3" w:rsidP="00597C48">
            <w:pPr>
              <w:spacing w:line="360" w:lineRule="auto"/>
              <w:jc w:val="center"/>
              <w:rPr>
                <w:color w:val="000000"/>
                <w:sz w:val="28"/>
                <w:szCs w:val="28"/>
              </w:rPr>
            </w:pPr>
            <w:r w:rsidRPr="00597C48">
              <w:rPr>
                <w:color w:val="000000"/>
                <w:sz w:val="28"/>
                <w:szCs w:val="28"/>
              </w:rPr>
              <w:t>1</w:t>
            </w:r>
            <w:r w:rsidR="00B56BFF" w:rsidRPr="00597C48">
              <w:rPr>
                <w:color w:val="000000"/>
                <w:sz w:val="28"/>
                <w:szCs w:val="28"/>
              </w:rPr>
              <w:t>7</w:t>
            </w:r>
          </w:p>
        </w:tc>
        <w:tc>
          <w:tcPr>
            <w:tcW w:w="4375" w:type="dxa"/>
            <w:shd w:val="clear" w:color="auto" w:fill="FFFFFF" w:themeFill="background1"/>
            <w:vAlign w:val="center"/>
            <w:hideMark/>
          </w:tcPr>
          <w:p w14:paraId="1F5545CF"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Каменн</w:t>
            </w:r>
            <w:proofErr w:type="spellEnd"/>
            <w:r w:rsidRPr="00597C48">
              <w:rPr>
                <w:color w:val="000000"/>
                <w:sz w:val="28"/>
                <w:szCs w:val="28"/>
              </w:rPr>
              <w:t>. карьер</w:t>
            </w:r>
          </w:p>
        </w:tc>
        <w:tc>
          <w:tcPr>
            <w:tcW w:w="2564" w:type="dxa"/>
            <w:shd w:val="clear" w:color="auto" w:fill="FFFFFF" w:themeFill="background1"/>
            <w:vAlign w:val="center"/>
            <w:hideMark/>
          </w:tcPr>
          <w:p w14:paraId="2563C61E" w14:textId="77777777" w:rsidR="00670EE3" w:rsidRPr="00597C48" w:rsidRDefault="00670EE3" w:rsidP="00597C48">
            <w:pPr>
              <w:spacing w:line="360" w:lineRule="auto"/>
              <w:jc w:val="center"/>
              <w:rPr>
                <w:color w:val="000000"/>
                <w:sz w:val="28"/>
                <w:szCs w:val="28"/>
              </w:rPr>
            </w:pPr>
            <w:r w:rsidRPr="00597C48">
              <w:rPr>
                <w:color w:val="000000"/>
                <w:sz w:val="28"/>
                <w:szCs w:val="28"/>
              </w:rPr>
              <w:t>3,53</w:t>
            </w:r>
          </w:p>
        </w:tc>
        <w:tc>
          <w:tcPr>
            <w:tcW w:w="2577" w:type="dxa"/>
            <w:shd w:val="clear" w:color="auto" w:fill="FFFFFF" w:themeFill="background1"/>
            <w:vAlign w:val="center"/>
            <w:hideMark/>
          </w:tcPr>
          <w:p w14:paraId="7FB439A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014F8E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44C0455" w14:textId="77777777" w:rsidTr="00B56BFF">
        <w:trPr>
          <w:trHeight w:val="315"/>
        </w:trPr>
        <w:tc>
          <w:tcPr>
            <w:tcW w:w="1597" w:type="dxa"/>
            <w:shd w:val="clear" w:color="auto" w:fill="FFFFFF" w:themeFill="background1"/>
            <w:vAlign w:val="center"/>
            <w:hideMark/>
          </w:tcPr>
          <w:p w14:paraId="563A09D8" w14:textId="765F5A67" w:rsidR="00670EE3" w:rsidRPr="00597C48" w:rsidRDefault="00670EE3" w:rsidP="00597C48">
            <w:pPr>
              <w:spacing w:line="360" w:lineRule="auto"/>
              <w:jc w:val="center"/>
              <w:rPr>
                <w:color w:val="000000"/>
                <w:sz w:val="28"/>
                <w:szCs w:val="28"/>
              </w:rPr>
            </w:pPr>
            <w:r w:rsidRPr="00597C48">
              <w:rPr>
                <w:color w:val="000000"/>
                <w:sz w:val="28"/>
                <w:szCs w:val="28"/>
              </w:rPr>
              <w:t>1</w:t>
            </w:r>
            <w:r w:rsidR="00B56BFF" w:rsidRPr="00597C48">
              <w:rPr>
                <w:color w:val="000000"/>
                <w:sz w:val="28"/>
                <w:szCs w:val="28"/>
              </w:rPr>
              <w:t>8</w:t>
            </w:r>
          </w:p>
        </w:tc>
        <w:tc>
          <w:tcPr>
            <w:tcW w:w="4375" w:type="dxa"/>
            <w:shd w:val="clear" w:color="auto" w:fill="FFFFFF" w:themeFill="background1"/>
            <w:vAlign w:val="center"/>
            <w:hideMark/>
          </w:tcPr>
          <w:p w14:paraId="0B988135" w14:textId="77777777" w:rsidR="00670EE3" w:rsidRPr="00597C48" w:rsidRDefault="00670EE3" w:rsidP="00597C48">
            <w:pPr>
              <w:spacing w:line="360" w:lineRule="auto"/>
              <w:jc w:val="center"/>
              <w:rPr>
                <w:color w:val="000000"/>
                <w:sz w:val="28"/>
                <w:szCs w:val="28"/>
              </w:rPr>
            </w:pPr>
            <w:r w:rsidRPr="00597C48">
              <w:rPr>
                <w:color w:val="000000"/>
                <w:sz w:val="28"/>
                <w:szCs w:val="28"/>
              </w:rPr>
              <w:t>Сов,4</w:t>
            </w:r>
          </w:p>
        </w:tc>
        <w:tc>
          <w:tcPr>
            <w:tcW w:w="2564" w:type="dxa"/>
            <w:shd w:val="clear" w:color="auto" w:fill="FFFFFF" w:themeFill="background1"/>
            <w:vAlign w:val="center"/>
            <w:hideMark/>
          </w:tcPr>
          <w:p w14:paraId="74A18AA5"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7450C53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9AAB0C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CED3E94" w14:textId="77777777" w:rsidTr="00B56BFF">
        <w:trPr>
          <w:trHeight w:val="315"/>
        </w:trPr>
        <w:tc>
          <w:tcPr>
            <w:tcW w:w="1597" w:type="dxa"/>
            <w:shd w:val="clear" w:color="auto" w:fill="FFFFFF" w:themeFill="background1"/>
            <w:vAlign w:val="center"/>
            <w:hideMark/>
          </w:tcPr>
          <w:p w14:paraId="734EDC09" w14:textId="01A2C5E5" w:rsidR="00670EE3" w:rsidRPr="00597C48" w:rsidRDefault="00B56BFF" w:rsidP="00597C48">
            <w:pPr>
              <w:spacing w:line="360" w:lineRule="auto"/>
              <w:jc w:val="center"/>
              <w:rPr>
                <w:color w:val="000000"/>
                <w:sz w:val="28"/>
                <w:szCs w:val="28"/>
              </w:rPr>
            </w:pPr>
            <w:r w:rsidRPr="00597C48">
              <w:rPr>
                <w:color w:val="000000"/>
                <w:sz w:val="28"/>
                <w:szCs w:val="28"/>
              </w:rPr>
              <w:t>19</w:t>
            </w:r>
          </w:p>
        </w:tc>
        <w:tc>
          <w:tcPr>
            <w:tcW w:w="4375" w:type="dxa"/>
            <w:shd w:val="clear" w:color="auto" w:fill="FFFFFF" w:themeFill="background1"/>
            <w:vAlign w:val="center"/>
            <w:hideMark/>
          </w:tcPr>
          <w:p w14:paraId="335C3716" w14:textId="77777777" w:rsidR="00670EE3" w:rsidRPr="00597C48" w:rsidRDefault="00670EE3" w:rsidP="00597C48">
            <w:pPr>
              <w:spacing w:line="360" w:lineRule="auto"/>
              <w:jc w:val="center"/>
              <w:rPr>
                <w:color w:val="000000"/>
                <w:sz w:val="28"/>
                <w:szCs w:val="28"/>
              </w:rPr>
            </w:pPr>
            <w:r w:rsidRPr="00597C48">
              <w:rPr>
                <w:color w:val="000000"/>
                <w:sz w:val="28"/>
                <w:szCs w:val="28"/>
              </w:rPr>
              <w:t>План,1</w:t>
            </w:r>
          </w:p>
        </w:tc>
        <w:tc>
          <w:tcPr>
            <w:tcW w:w="2564" w:type="dxa"/>
            <w:shd w:val="clear" w:color="auto" w:fill="FFFFFF" w:themeFill="background1"/>
            <w:vAlign w:val="center"/>
            <w:hideMark/>
          </w:tcPr>
          <w:p w14:paraId="73BA1D88"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460BE2B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106621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C5EE0FB" w14:textId="77777777" w:rsidTr="00B56BFF">
        <w:trPr>
          <w:trHeight w:val="315"/>
        </w:trPr>
        <w:tc>
          <w:tcPr>
            <w:tcW w:w="1597" w:type="dxa"/>
            <w:shd w:val="clear" w:color="auto" w:fill="FFFFFF" w:themeFill="background1"/>
            <w:vAlign w:val="center"/>
            <w:hideMark/>
          </w:tcPr>
          <w:p w14:paraId="34869F24" w14:textId="64AED730"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0</w:t>
            </w:r>
          </w:p>
        </w:tc>
        <w:tc>
          <w:tcPr>
            <w:tcW w:w="4375" w:type="dxa"/>
            <w:shd w:val="clear" w:color="auto" w:fill="FFFFFF" w:themeFill="background1"/>
            <w:vAlign w:val="center"/>
            <w:hideMark/>
          </w:tcPr>
          <w:p w14:paraId="2B93E6CB" w14:textId="77777777" w:rsidR="00670EE3" w:rsidRPr="00597C48" w:rsidRDefault="00670EE3" w:rsidP="00597C48">
            <w:pPr>
              <w:spacing w:line="360" w:lineRule="auto"/>
              <w:jc w:val="center"/>
              <w:rPr>
                <w:color w:val="000000"/>
                <w:sz w:val="28"/>
                <w:szCs w:val="28"/>
              </w:rPr>
            </w:pPr>
            <w:r w:rsidRPr="00597C48">
              <w:rPr>
                <w:color w:val="000000"/>
                <w:sz w:val="28"/>
                <w:szCs w:val="28"/>
              </w:rPr>
              <w:t>НФС 1</w:t>
            </w:r>
          </w:p>
        </w:tc>
        <w:tc>
          <w:tcPr>
            <w:tcW w:w="2564" w:type="dxa"/>
            <w:shd w:val="clear" w:color="auto" w:fill="FFFFFF" w:themeFill="background1"/>
            <w:vAlign w:val="center"/>
            <w:hideMark/>
          </w:tcPr>
          <w:p w14:paraId="6409D4DB" w14:textId="77777777" w:rsidR="00670EE3" w:rsidRPr="00597C48" w:rsidRDefault="00670EE3" w:rsidP="00597C48">
            <w:pPr>
              <w:spacing w:line="360" w:lineRule="auto"/>
              <w:jc w:val="center"/>
              <w:rPr>
                <w:color w:val="000000"/>
                <w:sz w:val="28"/>
                <w:szCs w:val="28"/>
              </w:rPr>
            </w:pPr>
            <w:r w:rsidRPr="00597C48">
              <w:rPr>
                <w:color w:val="000000"/>
                <w:sz w:val="28"/>
                <w:szCs w:val="28"/>
              </w:rPr>
              <w:t>0,4935</w:t>
            </w:r>
          </w:p>
        </w:tc>
        <w:tc>
          <w:tcPr>
            <w:tcW w:w="2577" w:type="dxa"/>
            <w:shd w:val="clear" w:color="auto" w:fill="FFFFFF" w:themeFill="background1"/>
            <w:vAlign w:val="center"/>
            <w:hideMark/>
          </w:tcPr>
          <w:p w14:paraId="6837D0F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05873C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6F629933" w14:textId="77777777" w:rsidTr="00B56BFF">
        <w:trPr>
          <w:trHeight w:val="315"/>
        </w:trPr>
        <w:tc>
          <w:tcPr>
            <w:tcW w:w="1597" w:type="dxa"/>
            <w:shd w:val="clear" w:color="auto" w:fill="FFFFFF" w:themeFill="background1"/>
            <w:vAlign w:val="center"/>
            <w:hideMark/>
          </w:tcPr>
          <w:p w14:paraId="7EE9B36E" w14:textId="7B69E541"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1</w:t>
            </w:r>
          </w:p>
        </w:tc>
        <w:tc>
          <w:tcPr>
            <w:tcW w:w="4375" w:type="dxa"/>
            <w:shd w:val="clear" w:color="auto" w:fill="FFFFFF" w:themeFill="background1"/>
            <w:vAlign w:val="center"/>
            <w:hideMark/>
          </w:tcPr>
          <w:p w14:paraId="66957047" w14:textId="77777777" w:rsidR="00670EE3" w:rsidRPr="00597C48" w:rsidRDefault="00670EE3" w:rsidP="00597C48">
            <w:pPr>
              <w:spacing w:line="360" w:lineRule="auto"/>
              <w:jc w:val="center"/>
              <w:rPr>
                <w:color w:val="000000"/>
                <w:sz w:val="28"/>
                <w:szCs w:val="28"/>
              </w:rPr>
            </w:pPr>
            <w:r w:rsidRPr="00597C48">
              <w:rPr>
                <w:color w:val="000000"/>
                <w:sz w:val="28"/>
                <w:szCs w:val="28"/>
              </w:rPr>
              <w:t>Сов,2</w:t>
            </w:r>
          </w:p>
        </w:tc>
        <w:tc>
          <w:tcPr>
            <w:tcW w:w="2564" w:type="dxa"/>
            <w:shd w:val="clear" w:color="auto" w:fill="FFFFFF" w:themeFill="background1"/>
            <w:vAlign w:val="center"/>
            <w:hideMark/>
          </w:tcPr>
          <w:p w14:paraId="0E015499" w14:textId="77777777" w:rsidR="00670EE3" w:rsidRPr="00597C48" w:rsidRDefault="00670EE3" w:rsidP="00597C48">
            <w:pPr>
              <w:spacing w:line="360" w:lineRule="auto"/>
              <w:jc w:val="center"/>
              <w:rPr>
                <w:color w:val="000000"/>
                <w:sz w:val="28"/>
                <w:szCs w:val="28"/>
              </w:rPr>
            </w:pPr>
            <w:r w:rsidRPr="00597C48">
              <w:rPr>
                <w:color w:val="000000"/>
                <w:sz w:val="28"/>
                <w:szCs w:val="28"/>
              </w:rPr>
              <w:t>0,15</w:t>
            </w:r>
          </w:p>
        </w:tc>
        <w:tc>
          <w:tcPr>
            <w:tcW w:w="2577" w:type="dxa"/>
            <w:shd w:val="clear" w:color="auto" w:fill="FFFFFF" w:themeFill="background1"/>
            <w:vAlign w:val="center"/>
            <w:hideMark/>
          </w:tcPr>
          <w:p w14:paraId="64172E4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857123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657FB5C" w14:textId="77777777" w:rsidTr="00B56BFF">
        <w:trPr>
          <w:trHeight w:val="315"/>
        </w:trPr>
        <w:tc>
          <w:tcPr>
            <w:tcW w:w="1597" w:type="dxa"/>
            <w:shd w:val="clear" w:color="auto" w:fill="FFFFFF" w:themeFill="background1"/>
            <w:vAlign w:val="center"/>
            <w:hideMark/>
          </w:tcPr>
          <w:p w14:paraId="349C35D6" w14:textId="438724AB"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2</w:t>
            </w:r>
          </w:p>
        </w:tc>
        <w:tc>
          <w:tcPr>
            <w:tcW w:w="4375" w:type="dxa"/>
            <w:shd w:val="clear" w:color="auto" w:fill="FFFFFF" w:themeFill="background1"/>
            <w:vAlign w:val="center"/>
            <w:hideMark/>
          </w:tcPr>
          <w:p w14:paraId="67CA1367" w14:textId="77777777" w:rsidR="00670EE3" w:rsidRPr="00597C48" w:rsidRDefault="00670EE3" w:rsidP="00597C48">
            <w:pPr>
              <w:spacing w:line="360" w:lineRule="auto"/>
              <w:jc w:val="center"/>
              <w:rPr>
                <w:color w:val="000000"/>
                <w:sz w:val="28"/>
                <w:szCs w:val="28"/>
              </w:rPr>
            </w:pPr>
            <w:r w:rsidRPr="00597C48">
              <w:rPr>
                <w:color w:val="000000"/>
                <w:sz w:val="28"/>
                <w:szCs w:val="28"/>
              </w:rPr>
              <w:t>Сов,6</w:t>
            </w:r>
          </w:p>
        </w:tc>
        <w:tc>
          <w:tcPr>
            <w:tcW w:w="2564" w:type="dxa"/>
            <w:shd w:val="clear" w:color="auto" w:fill="FFFFFF" w:themeFill="background1"/>
            <w:vAlign w:val="center"/>
            <w:hideMark/>
          </w:tcPr>
          <w:p w14:paraId="4E574D41"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063B939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369A3E6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EF430E2" w14:textId="77777777" w:rsidTr="00B56BFF">
        <w:trPr>
          <w:trHeight w:val="315"/>
        </w:trPr>
        <w:tc>
          <w:tcPr>
            <w:tcW w:w="1597" w:type="dxa"/>
            <w:shd w:val="clear" w:color="auto" w:fill="FFFFFF" w:themeFill="background1"/>
            <w:vAlign w:val="center"/>
            <w:hideMark/>
          </w:tcPr>
          <w:p w14:paraId="0852D663" w14:textId="53E81283"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3</w:t>
            </w:r>
          </w:p>
        </w:tc>
        <w:tc>
          <w:tcPr>
            <w:tcW w:w="4375" w:type="dxa"/>
            <w:shd w:val="clear" w:color="auto" w:fill="FFFFFF" w:themeFill="background1"/>
            <w:vAlign w:val="center"/>
            <w:hideMark/>
          </w:tcPr>
          <w:p w14:paraId="6CF73EE5" w14:textId="77777777" w:rsidR="00670EE3" w:rsidRPr="00597C48" w:rsidRDefault="00670EE3" w:rsidP="00597C48">
            <w:pPr>
              <w:spacing w:line="360" w:lineRule="auto"/>
              <w:jc w:val="center"/>
              <w:rPr>
                <w:color w:val="000000"/>
                <w:sz w:val="28"/>
                <w:szCs w:val="28"/>
              </w:rPr>
            </w:pPr>
            <w:r w:rsidRPr="00597C48">
              <w:rPr>
                <w:color w:val="000000"/>
                <w:sz w:val="28"/>
                <w:szCs w:val="28"/>
              </w:rPr>
              <w:t>Сов,8</w:t>
            </w:r>
          </w:p>
        </w:tc>
        <w:tc>
          <w:tcPr>
            <w:tcW w:w="2564" w:type="dxa"/>
            <w:shd w:val="clear" w:color="auto" w:fill="FFFFFF" w:themeFill="background1"/>
            <w:vAlign w:val="center"/>
            <w:hideMark/>
          </w:tcPr>
          <w:p w14:paraId="6434DA77"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5AADEA0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CF931B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41D185C" w14:textId="77777777" w:rsidTr="00B56BFF">
        <w:trPr>
          <w:trHeight w:val="315"/>
        </w:trPr>
        <w:tc>
          <w:tcPr>
            <w:tcW w:w="1597" w:type="dxa"/>
            <w:shd w:val="clear" w:color="auto" w:fill="FFFFFF" w:themeFill="background1"/>
            <w:vAlign w:val="center"/>
            <w:hideMark/>
          </w:tcPr>
          <w:p w14:paraId="59044948" w14:textId="70A2D0FA"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4</w:t>
            </w:r>
          </w:p>
        </w:tc>
        <w:tc>
          <w:tcPr>
            <w:tcW w:w="4375" w:type="dxa"/>
            <w:shd w:val="clear" w:color="auto" w:fill="FFFFFF" w:themeFill="background1"/>
            <w:vAlign w:val="center"/>
            <w:hideMark/>
          </w:tcPr>
          <w:p w14:paraId="147C40AD" w14:textId="77777777" w:rsidR="00670EE3" w:rsidRPr="00597C48" w:rsidRDefault="00670EE3" w:rsidP="00597C48">
            <w:pPr>
              <w:spacing w:line="360" w:lineRule="auto"/>
              <w:jc w:val="center"/>
              <w:rPr>
                <w:color w:val="000000"/>
                <w:sz w:val="28"/>
                <w:szCs w:val="28"/>
              </w:rPr>
            </w:pPr>
            <w:r w:rsidRPr="00597C48">
              <w:rPr>
                <w:color w:val="000000"/>
                <w:sz w:val="28"/>
                <w:szCs w:val="28"/>
              </w:rPr>
              <w:t>Мол,1</w:t>
            </w:r>
          </w:p>
        </w:tc>
        <w:tc>
          <w:tcPr>
            <w:tcW w:w="2564" w:type="dxa"/>
            <w:shd w:val="clear" w:color="auto" w:fill="FFFFFF" w:themeFill="background1"/>
            <w:vAlign w:val="center"/>
            <w:hideMark/>
          </w:tcPr>
          <w:p w14:paraId="7DC9E770"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45C0B58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D0140B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6232BD96" w14:textId="77777777" w:rsidTr="00B56BFF">
        <w:trPr>
          <w:trHeight w:val="315"/>
        </w:trPr>
        <w:tc>
          <w:tcPr>
            <w:tcW w:w="1597" w:type="dxa"/>
            <w:shd w:val="clear" w:color="auto" w:fill="FFFFFF" w:themeFill="background1"/>
            <w:vAlign w:val="center"/>
            <w:hideMark/>
          </w:tcPr>
          <w:p w14:paraId="6B3C2D67" w14:textId="4DD6DE79"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5</w:t>
            </w:r>
          </w:p>
        </w:tc>
        <w:tc>
          <w:tcPr>
            <w:tcW w:w="4375" w:type="dxa"/>
            <w:shd w:val="clear" w:color="auto" w:fill="FFFFFF" w:themeFill="background1"/>
            <w:vAlign w:val="center"/>
            <w:hideMark/>
          </w:tcPr>
          <w:p w14:paraId="7EA6BA28" w14:textId="77777777" w:rsidR="00670EE3" w:rsidRPr="00597C48" w:rsidRDefault="00670EE3" w:rsidP="00597C48">
            <w:pPr>
              <w:spacing w:line="360" w:lineRule="auto"/>
              <w:jc w:val="center"/>
              <w:rPr>
                <w:color w:val="000000"/>
                <w:sz w:val="28"/>
                <w:szCs w:val="28"/>
              </w:rPr>
            </w:pPr>
            <w:r w:rsidRPr="00597C48">
              <w:rPr>
                <w:color w:val="000000"/>
                <w:sz w:val="28"/>
                <w:szCs w:val="28"/>
              </w:rPr>
              <w:t>Мол,3</w:t>
            </w:r>
          </w:p>
        </w:tc>
        <w:tc>
          <w:tcPr>
            <w:tcW w:w="2564" w:type="dxa"/>
            <w:shd w:val="clear" w:color="auto" w:fill="FFFFFF" w:themeFill="background1"/>
            <w:vAlign w:val="center"/>
            <w:hideMark/>
          </w:tcPr>
          <w:p w14:paraId="5D40868B"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0F765FA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B3F9B3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940E59E" w14:textId="77777777" w:rsidTr="00B56BFF">
        <w:trPr>
          <w:trHeight w:val="315"/>
        </w:trPr>
        <w:tc>
          <w:tcPr>
            <w:tcW w:w="1597" w:type="dxa"/>
            <w:shd w:val="clear" w:color="auto" w:fill="FFFFFF" w:themeFill="background1"/>
            <w:vAlign w:val="center"/>
            <w:hideMark/>
          </w:tcPr>
          <w:p w14:paraId="4FA00233" w14:textId="73AFD998"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6</w:t>
            </w:r>
          </w:p>
        </w:tc>
        <w:tc>
          <w:tcPr>
            <w:tcW w:w="4375" w:type="dxa"/>
            <w:shd w:val="clear" w:color="auto" w:fill="FFFFFF" w:themeFill="background1"/>
            <w:vAlign w:val="center"/>
            <w:hideMark/>
          </w:tcPr>
          <w:p w14:paraId="48814F25" w14:textId="77777777" w:rsidR="00670EE3" w:rsidRPr="00597C48" w:rsidRDefault="00670EE3" w:rsidP="00597C48">
            <w:pPr>
              <w:spacing w:line="360" w:lineRule="auto"/>
              <w:jc w:val="center"/>
              <w:rPr>
                <w:color w:val="000000"/>
                <w:sz w:val="28"/>
                <w:szCs w:val="28"/>
              </w:rPr>
            </w:pPr>
            <w:r w:rsidRPr="00597C48">
              <w:rPr>
                <w:color w:val="000000"/>
                <w:sz w:val="28"/>
                <w:szCs w:val="28"/>
              </w:rPr>
              <w:t>Мол,5</w:t>
            </w:r>
          </w:p>
        </w:tc>
        <w:tc>
          <w:tcPr>
            <w:tcW w:w="2564" w:type="dxa"/>
            <w:shd w:val="clear" w:color="auto" w:fill="FFFFFF" w:themeFill="background1"/>
            <w:vAlign w:val="center"/>
            <w:hideMark/>
          </w:tcPr>
          <w:p w14:paraId="23C61882" w14:textId="77777777" w:rsidR="00670EE3" w:rsidRPr="00597C48" w:rsidRDefault="00670EE3" w:rsidP="00597C48">
            <w:pPr>
              <w:spacing w:line="360" w:lineRule="auto"/>
              <w:jc w:val="center"/>
              <w:rPr>
                <w:color w:val="000000"/>
                <w:sz w:val="28"/>
                <w:szCs w:val="28"/>
              </w:rPr>
            </w:pPr>
            <w:r w:rsidRPr="00597C48">
              <w:rPr>
                <w:color w:val="000000"/>
                <w:sz w:val="28"/>
                <w:szCs w:val="28"/>
              </w:rPr>
              <w:t>0,3387</w:t>
            </w:r>
          </w:p>
        </w:tc>
        <w:tc>
          <w:tcPr>
            <w:tcW w:w="2577" w:type="dxa"/>
            <w:shd w:val="clear" w:color="auto" w:fill="FFFFFF" w:themeFill="background1"/>
            <w:vAlign w:val="center"/>
            <w:hideMark/>
          </w:tcPr>
          <w:p w14:paraId="01A6F37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CD6031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ED8D7D5" w14:textId="77777777" w:rsidTr="00B56BFF">
        <w:trPr>
          <w:trHeight w:val="315"/>
        </w:trPr>
        <w:tc>
          <w:tcPr>
            <w:tcW w:w="1597" w:type="dxa"/>
            <w:shd w:val="clear" w:color="auto" w:fill="FFFFFF" w:themeFill="background1"/>
            <w:vAlign w:val="center"/>
            <w:hideMark/>
          </w:tcPr>
          <w:p w14:paraId="09B5AB34" w14:textId="52B3B206" w:rsidR="00670EE3" w:rsidRPr="00597C48" w:rsidRDefault="00670EE3" w:rsidP="00597C48">
            <w:pPr>
              <w:spacing w:line="360" w:lineRule="auto"/>
              <w:jc w:val="center"/>
              <w:rPr>
                <w:color w:val="000000"/>
                <w:sz w:val="28"/>
                <w:szCs w:val="28"/>
              </w:rPr>
            </w:pPr>
            <w:r w:rsidRPr="00597C48">
              <w:rPr>
                <w:color w:val="000000"/>
                <w:sz w:val="28"/>
                <w:szCs w:val="28"/>
              </w:rPr>
              <w:t>2</w:t>
            </w:r>
            <w:r w:rsidR="00B56BFF" w:rsidRPr="00597C48">
              <w:rPr>
                <w:color w:val="000000"/>
                <w:sz w:val="28"/>
                <w:szCs w:val="28"/>
              </w:rPr>
              <w:t>7</w:t>
            </w:r>
          </w:p>
        </w:tc>
        <w:tc>
          <w:tcPr>
            <w:tcW w:w="4375" w:type="dxa"/>
            <w:shd w:val="clear" w:color="auto" w:fill="FFFFFF" w:themeFill="background1"/>
            <w:vAlign w:val="center"/>
            <w:hideMark/>
          </w:tcPr>
          <w:p w14:paraId="1975A456" w14:textId="77777777" w:rsidR="00670EE3" w:rsidRPr="00597C48" w:rsidRDefault="00670EE3" w:rsidP="00597C48">
            <w:pPr>
              <w:spacing w:line="360" w:lineRule="auto"/>
              <w:jc w:val="center"/>
              <w:rPr>
                <w:color w:val="000000"/>
                <w:sz w:val="28"/>
                <w:szCs w:val="28"/>
              </w:rPr>
            </w:pPr>
            <w:r w:rsidRPr="00597C48">
              <w:rPr>
                <w:color w:val="000000"/>
                <w:sz w:val="28"/>
                <w:szCs w:val="28"/>
              </w:rPr>
              <w:t>Сов,10</w:t>
            </w:r>
          </w:p>
        </w:tc>
        <w:tc>
          <w:tcPr>
            <w:tcW w:w="2564" w:type="dxa"/>
            <w:shd w:val="clear" w:color="auto" w:fill="FFFFFF" w:themeFill="background1"/>
            <w:vAlign w:val="center"/>
            <w:hideMark/>
          </w:tcPr>
          <w:p w14:paraId="512E44CB" w14:textId="77777777" w:rsidR="00670EE3" w:rsidRPr="00597C48" w:rsidRDefault="00670EE3" w:rsidP="00597C48">
            <w:pPr>
              <w:spacing w:line="360" w:lineRule="auto"/>
              <w:jc w:val="center"/>
              <w:rPr>
                <w:color w:val="000000"/>
                <w:sz w:val="28"/>
                <w:szCs w:val="28"/>
              </w:rPr>
            </w:pPr>
            <w:r w:rsidRPr="00597C48">
              <w:rPr>
                <w:color w:val="000000"/>
                <w:sz w:val="28"/>
                <w:szCs w:val="28"/>
              </w:rPr>
              <w:t>0,29</w:t>
            </w:r>
          </w:p>
        </w:tc>
        <w:tc>
          <w:tcPr>
            <w:tcW w:w="2577" w:type="dxa"/>
            <w:shd w:val="clear" w:color="auto" w:fill="FFFFFF" w:themeFill="background1"/>
            <w:vAlign w:val="center"/>
            <w:hideMark/>
          </w:tcPr>
          <w:p w14:paraId="7711F98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79DE14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0197652" w14:textId="77777777" w:rsidTr="00B56BFF">
        <w:trPr>
          <w:trHeight w:val="315"/>
        </w:trPr>
        <w:tc>
          <w:tcPr>
            <w:tcW w:w="1597" w:type="dxa"/>
            <w:shd w:val="clear" w:color="auto" w:fill="FFFFFF" w:themeFill="background1"/>
            <w:vAlign w:val="center"/>
            <w:hideMark/>
          </w:tcPr>
          <w:p w14:paraId="6FDCDB32" w14:textId="6001BF84" w:rsidR="00670EE3" w:rsidRPr="00597C48" w:rsidRDefault="00670EE3" w:rsidP="00597C48">
            <w:pPr>
              <w:spacing w:line="360" w:lineRule="auto"/>
              <w:jc w:val="center"/>
              <w:rPr>
                <w:color w:val="000000"/>
                <w:sz w:val="28"/>
                <w:szCs w:val="28"/>
              </w:rPr>
            </w:pPr>
            <w:r w:rsidRPr="00597C48">
              <w:rPr>
                <w:color w:val="000000"/>
                <w:sz w:val="28"/>
                <w:szCs w:val="28"/>
              </w:rPr>
              <w:lastRenderedPageBreak/>
              <w:t>2</w:t>
            </w:r>
            <w:r w:rsidR="00B56BFF" w:rsidRPr="00597C48">
              <w:rPr>
                <w:color w:val="000000"/>
                <w:sz w:val="28"/>
                <w:szCs w:val="28"/>
              </w:rPr>
              <w:t>8</w:t>
            </w:r>
          </w:p>
        </w:tc>
        <w:tc>
          <w:tcPr>
            <w:tcW w:w="4375" w:type="dxa"/>
            <w:shd w:val="clear" w:color="auto" w:fill="FFFFFF" w:themeFill="background1"/>
            <w:vAlign w:val="center"/>
            <w:hideMark/>
          </w:tcPr>
          <w:p w14:paraId="06D1FEAF" w14:textId="77777777" w:rsidR="00670EE3" w:rsidRPr="00597C48" w:rsidRDefault="00670EE3" w:rsidP="00597C48">
            <w:pPr>
              <w:spacing w:line="360" w:lineRule="auto"/>
              <w:jc w:val="center"/>
              <w:rPr>
                <w:color w:val="000000"/>
                <w:sz w:val="28"/>
                <w:szCs w:val="28"/>
              </w:rPr>
            </w:pPr>
            <w:r w:rsidRPr="00597C48">
              <w:rPr>
                <w:color w:val="000000"/>
                <w:sz w:val="28"/>
                <w:szCs w:val="28"/>
              </w:rPr>
              <w:t>Пос,7</w:t>
            </w:r>
          </w:p>
        </w:tc>
        <w:tc>
          <w:tcPr>
            <w:tcW w:w="2564" w:type="dxa"/>
            <w:shd w:val="clear" w:color="auto" w:fill="FFFFFF" w:themeFill="background1"/>
            <w:vAlign w:val="center"/>
            <w:hideMark/>
          </w:tcPr>
          <w:p w14:paraId="41243A3E" w14:textId="77777777" w:rsidR="00670EE3" w:rsidRPr="00597C48" w:rsidRDefault="00670EE3" w:rsidP="00597C48">
            <w:pPr>
              <w:spacing w:line="360" w:lineRule="auto"/>
              <w:jc w:val="center"/>
              <w:rPr>
                <w:color w:val="000000"/>
                <w:sz w:val="28"/>
                <w:szCs w:val="28"/>
              </w:rPr>
            </w:pPr>
            <w:r w:rsidRPr="00597C48">
              <w:rPr>
                <w:color w:val="000000"/>
                <w:sz w:val="28"/>
                <w:szCs w:val="28"/>
              </w:rPr>
              <w:t>0,126</w:t>
            </w:r>
          </w:p>
        </w:tc>
        <w:tc>
          <w:tcPr>
            <w:tcW w:w="2577" w:type="dxa"/>
            <w:shd w:val="clear" w:color="auto" w:fill="FFFFFF" w:themeFill="background1"/>
            <w:vAlign w:val="center"/>
            <w:hideMark/>
          </w:tcPr>
          <w:p w14:paraId="25DB3EF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70BF09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47507CF" w14:textId="77777777" w:rsidTr="00B56BFF">
        <w:trPr>
          <w:trHeight w:val="315"/>
        </w:trPr>
        <w:tc>
          <w:tcPr>
            <w:tcW w:w="1597" w:type="dxa"/>
            <w:shd w:val="clear" w:color="auto" w:fill="FFFFFF" w:themeFill="background1"/>
            <w:vAlign w:val="center"/>
            <w:hideMark/>
          </w:tcPr>
          <w:p w14:paraId="7BDCFABB" w14:textId="3AE06CC0" w:rsidR="00670EE3" w:rsidRPr="00597C48" w:rsidRDefault="00B56BFF" w:rsidP="00597C48">
            <w:pPr>
              <w:spacing w:line="360" w:lineRule="auto"/>
              <w:jc w:val="center"/>
              <w:rPr>
                <w:color w:val="000000"/>
                <w:sz w:val="28"/>
                <w:szCs w:val="28"/>
              </w:rPr>
            </w:pPr>
            <w:r w:rsidRPr="00597C48">
              <w:rPr>
                <w:color w:val="000000"/>
                <w:sz w:val="28"/>
                <w:szCs w:val="28"/>
              </w:rPr>
              <w:t>29</w:t>
            </w:r>
          </w:p>
        </w:tc>
        <w:tc>
          <w:tcPr>
            <w:tcW w:w="4375" w:type="dxa"/>
            <w:shd w:val="clear" w:color="auto" w:fill="FFFFFF" w:themeFill="background1"/>
            <w:vAlign w:val="center"/>
            <w:hideMark/>
          </w:tcPr>
          <w:p w14:paraId="678BDB0E" w14:textId="77777777" w:rsidR="00670EE3" w:rsidRPr="00597C48" w:rsidRDefault="00670EE3" w:rsidP="00597C48">
            <w:pPr>
              <w:spacing w:line="360" w:lineRule="auto"/>
              <w:jc w:val="center"/>
              <w:rPr>
                <w:color w:val="000000"/>
                <w:sz w:val="28"/>
                <w:szCs w:val="28"/>
              </w:rPr>
            </w:pPr>
            <w:r w:rsidRPr="00597C48">
              <w:rPr>
                <w:color w:val="000000"/>
                <w:sz w:val="28"/>
                <w:szCs w:val="28"/>
              </w:rPr>
              <w:t>Пос,8</w:t>
            </w:r>
          </w:p>
        </w:tc>
        <w:tc>
          <w:tcPr>
            <w:tcW w:w="2564" w:type="dxa"/>
            <w:shd w:val="clear" w:color="auto" w:fill="FFFFFF" w:themeFill="background1"/>
            <w:vAlign w:val="center"/>
            <w:hideMark/>
          </w:tcPr>
          <w:p w14:paraId="7B5FA37D" w14:textId="77777777" w:rsidR="00670EE3" w:rsidRPr="00597C48" w:rsidRDefault="00670EE3" w:rsidP="00597C48">
            <w:pPr>
              <w:spacing w:line="360" w:lineRule="auto"/>
              <w:jc w:val="center"/>
              <w:rPr>
                <w:color w:val="000000"/>
                <w:sz w:val="28"/>
                <w:szCs w:val="28"/>
              </w:rPr>
            </w:pPr>
            <w:r w:rsidRPr="00597C48">
              <w:rPr>
                <w:color w:val="000000"/>
                <w:sz w:val="28"/>
                <w:szCs w:val="28"/>
              </w:rPr>
              <w:t>0,126</w:t>
            </w:r>
          </w:p>
        </w:tc>
        <w:tc>
          <w:tcPr>
            <w:tcW w:w="2577" w:type="dxa"/>
            <w:shd w:val="clear" w:color="auto" w:fill="FFFFFF" w:themeFill="background1"/>
            <w:vAlign w:val="center"/>
            <w:hideMark/>
          </w:tcPr>
          <w:p w14:paraId="1F0FF8D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2C9D81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1E0161F" w14:textId="77777777" w:rsidTr="00B56BFF">
        <w:trPr>
          <w:trHeight w:val="315"/>
        </w:trPr>
        <w:tc>
          <w:tcPr>
            <w:tcW w:w="1597" w:type="dxa"/>
            <w:shd w:val="clear" w:color="auto" w:fill="FFFFFF" w:themeFill="background1"/>
            <w:vAlign w:val="center"/>
            <w:hideMark/>
          </w:tcPr>
          <w:p w14:paraId="28B97547" w14:textId="28D2EAE1"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0</w:t>
            </w:r>
          </w:p>
        </w:tc>
        <w:tc>
          <w:tcPr>
            <w:tcW w:w="4375" w:type="dxa"/>
            <w:shd w:val="clear" w:color="auto" w:fill="FFFFFF" w:themeFill="background1"/>
            <w:vAlign w:val="center"/>
            <w:hideMark/>
          </w:tcPr>
          <w:p w14:paraId="6DD4FFE7" w14:textId="77777777" w:rsidR="00670EE3" w:rsidRPr="00597C48" w:rsidRDefault="00670EE3" w:rsidP="00597C48">
            <w:pPr>
              <w:spacing w:line="360" w:lineRule="auto"/>
              <w:jc w:val="center"/>
              <w:rPr>
                <w:color w:val="000000"/>
                <w:sz w:val="28"/>
                <w:szCs w:val="28"/>
              </w:rPr>
            </w:pPr>
            <w:r w:rsidRPr="00597C48">
              <w:rPr>
                <w:color w:val="000000"/>
                <w:sz w:val="28"/>
                <w:szCs w:val="28"/>
              </w:rPr>
              <w:t>Пос,5</w:t>
            </w:r>
          </w:p>
        </w:tc>
        <w:tc>
          <w:tcPr>
            <w:tcW w:w="2564" w:type="dxa"/>
            <w:shd w:val="clear" w:color="auto" w:fill="FFFFFF" w:themeFill="background1"/>
            <w:vAlign w:val="center"/>
            <w:hideMark/>
          </w:tcPr>
          <w:p w14:paraId="1F6A3C54" w14:textId="77777777" w:rsidR="00670EE3" w:rsidRPr="00597C48" w:rsidRDefault="00670EE3" w:rsidP="00597C48">
            <w:pPr>
              <w:spacing w:line="360" w:lineRule="auto"/>
              <w:jc w:val="center"/>
              <w:rPr>
                <w:color w:val="000000"/>
                <w:sz w:val="28"/>
                <w:szCs w:val="28"/>
              </w:rPr>
            </w:pPr>
            <w:r w:rsidRPr="00597C48">
              <w:rPr>
                <w:color w:val="000000"/>
                <w:sz w:val="28"/>
                <w:szCs w:val="28"/>
              </w:rPr>
              <w:t>0,03947</w:t>
            </w:r>
          </w:p>
        </w:tc>
        <w:tc>
          <w:tcPr>
            <w:tcW w:w="2577" w:type="dxa"/>
            <w:shd w:val="clear" w:color="auto" w:fill="FFFFFF" w:themeFill="background1"/>
            <w:vAlign w:val="center"/>
            <w:hideMark/>
          </w:tcPr>
          <w:p w14:paraId="49991C4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11DEF81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AF5A076" w14:textId="77777777" w:rsidTr="00B56BFF">
        <w:trPr>
          <w:trHeight w:val="315"/>
        </w:trPr>
        <w:tc>
          <w:tcPr>
            <w:tcW w:w="1597" w:type="dxa"/>
            <w:shd w:val="clear" w:color="auto" w:fill="FFFFFF" w:themeFill="background1"/>
            <w:vAlign w:val="center"/>
            <w:hideMark/>
          </w:tcPr>
          <w:p w14:paraId="7CBD6A97" w14:textId="3B1572CC"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1</w:t>
            </w:r>
          </w:p>
        </w:tc>
        <w:tc>
          <w:tcPr>
            <w:tcW w:w="4375" w:type="dxa"/>
            <w:shd w:val="clear" w:color="auto" w:fill="FFFFFF" w:themeFill="background1"/>
            <w:vAlign w:val="center"/>
            <w:hideMark/>
          </w:tcPr>
          <w:p w14:paraId="09AF2010" w14:textId="77777777" w:rsidR="00670EE3" w:rsidRPr="00597C48" w:rsidRDefault="00670EE3" w:rsidP="00597C48">
            <w:pPr>
              <w:spacing w:line="360" w:lineRule="auto"/>
              <w:jc w:val="center"/>
              <w:rPr>
                <w:color w:val="000000"/>
                <w:sz w:val="28"/>
                <w:szCs w:val="28"/>
              </w:rPr>
            </w:pPr>
            <w:r w:rsidRPr="00597C48">
              <w:rPr>
                <w:color w:val="000000"/>
                <w:sz w:val="28"/>
                <w:szCs w:val="28"/>
              </w:rPr>
              <w:t>Пос,7/1</w:t>
            </w:r>
          </w:p>
        </w:tc>
        <w:tc>
          <w:tcPr>
            <w:tcW w:w="2564" w:type="dxa"/>
            <w:shd w:val="clear" w:color="auto" w:fill="FFFFFF" w:themeFill="background1"/>
            <w:vAlign w:val="center"/>
            <w:hideMark/>
          </w:tcPr>
          <w:p w14:paraId="1E6DCD5F" w14:textId="77777777" w:rsidR="00670EE3" w:rsidRPr="00597C48" w:rsidRDefault="00670EE3" w:rsidP="00597C48">
            <w:pPr>
              <w:spacing w:line="360" w:lineRule="auto"/>
              <w:jc w:val="center"/>
              <w:rPr>
                <w:color w:val="000000"/>
                <w:sz w:val="28"/>
                <w:szCs w:val="28"/>
              </w:rPr>
            </w:pPr>
            <w:r w:rsidRPr="00597C48">
              <w:rPr>
                <w:color w:val="000000"/>
                <w:sz w:val="28"/>
                <w:szCs w:val="28"/>
              </w:rPr>
              <w:t>0,042</w:t>
            </w:r>
          </w:p>
        </w:tc>
        <w:tc>
          <w:tcPr>
            <w:tcW w:w="2577" w:type="dxa"/>
            <w:shd w:val="clear" w:color="auto" w:fill="FFFFFF" w:themeFill="background1"/>
            <w:vAlign w:val="center"/>
            <w:hideMark/>
          </w:tcPr>
          <w:p w14:paraId="756C7AE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DB384A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C928D60" w14:textId="77777777" w:rsidTr="00B56BFF">
        <w:trPr>
          <w:trHeight w:val="315"/>
        </w:trPr>
        <w:tc>
          <w:tcPr>
            <w:tcW w:w="1597" w:type="dxa"/>
            <w:shd w:val="clear" w:color="auto" w:fill="FFFFFF" w:themeFill="background1"/>
            <w:vAlign w:val="center"/>
            <w:hideMark/>
          </w:tcPr>
          <w:p w14:paraId="4C19B0DF" w14:textId="2CAEA01D"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2</w:t>
            </w:r>
          </w:p>
        </w:tc>
        <w:tc>
          <w:tcPr>
            <w:tcW w:w="4375" w:type="dxa"/>
            <w:shd w:val="clear" w:color="auto" w:fill="FFFFFF" w:themeFill="background1"/>
            <w:vAlign w:val="center"/>
            <w:hideMark/>
          </w:tcPr>
          <w:p w14:paraId="10A34B55"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Проф</w:t>
            </w:r>
            <w:proofErr w:type="spellEnd"/>
            <w:r w:rsidRPr="00597C48">
              <w:rPr>
                <w:color w:val="000000"/>
                <w:sz w:val="28"/>
                <w:szCs w:val="28"/>
              </w:rPr>
              <w:t>,</w:t>
            </w:r>
          </w:p>
        </w:tc>
        <w:tc>
          <w:tcPr>
            <w:tcW w:w="2564" w:type="dxa"/>
            <w:shd w:val="clear" w:color="auto" w:fill="FFFFFF" w:themeFill="background1"/>
            <w:vAlign w:val="center"/>
            <w:hideMark/>
          </w:tcPr>
          <w:p w14:paraId="638DBA11" w14:textId="77777777" w:rsidR="00670EE3" w:rsidRPr="00597C48" w:rsidRDefault="00670EE3" w:rsidP="00597C48">
            <w:pPr>
              <w:spacing w:line="360" w:lineRule="auto"/>
              <w:jc w:val="center"/>
              <w:rPr>
                <w:color w:val="000000"/>
                <w:sz w:val="28"/>
                <w:szCs w:val="28"/>
              </w:rPr>
            </w:pPr>
            <w:r w:rsidRPr="00597C48">
              <w:rPr>
                <w:color w:val="000000"/>
                <w:sz w:val="28"/>
                <w:szCs w:val="28"/>
              </w:rPr>
              <w:t>0,046</w:t>
            </w:r>
          </w:p>
        </w:tc>
        <w:tc>
          <w:tcPr>
            <w:tcW w:w="2577" w:type="dxa"/>
            <w:shd w:val="clear" w:color="auto" w:fill="FFFFFF" w:themeFill="background1"/>
            <w:vAlign w:val="center"/>
            <w:hideMark/>
          </w:tcPr>
          <w:p w14:paraId="4F28153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FC390B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425B343E" w14:textId="77777777" w:rsidTr="00B56BFF">
        <w:trPr>
          <w:trHeight w:val="315"/>
        </w:trPr>
        <w:tc>
          <w:tcPr>
            <w:tcW w:w="1597" w:type="dxa"/>
            <w:shd w:val="clear" w:color="auto" w:fill="FFFFFF" w:themeFill="background1"/>
            <w:vAlign w:val="center"/>
            <w:hideMark/>
          </w:tcPr>
          <w:p w14:paraId="3D4662C2" w14:textId="5BC343EC"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3</w:t>
            </w:r>
          </w:p>
        </w:tc>
        <w:tc>
          <w:tcPr>
            <w:tcW w:w="4375" w:type="dxa"/>
            <w:shd w:val="clear" w:color="auto" w:fill="FFFFFF" w:themeFill="background1"/>
            <w:vAlign w:val="center"/>
            <w:hideMark/>
          </w:tcPr>
          <w:p w14:paraId="50477FDF" w14:textId="77777777" w:rsidR="00670EE3" w:rsidRPr="00597C48" w:rsidRDefault="00670EE3" w:rsidP="00597C48">
            <w:pPr>
              <w:spacing w:line="360" w:lineRule="auto"/>
              <w:jc w:val="center"/>
              <w:rPr>
                <w:color w:val="000000"/>
                <w:sz w:val="28"/>
                <w:szCs w:val="28"/>
              </w:rPr>
            </w:pPr>
            <w:r w:rsidRPr="00597C48">
              <w:rPr>
                <w:color w:val="000000"/>
                <w:sz w:val="28"/>
                <w:szCs w:val="28"/>
              </w:rPr>
              <w:t>Пос,11</w:t>
            </w:r>
          </w:p>
        </w:tc>
        <w:tc>
          <w:tcPr>
            <w:tcW w:w="2564" w:type="dxa"/>
            <w:shd w:val="clear" w:color="auto" w:fill="FFFFFF" w:themeFill="background1"/>
            <w:vAlign w:val="center"/>
            <w:hideMark/>
          </w:tcPr>
          <w:p w14:paraId="62016E38" w14:textId="77777777" w:rsidR="00670EE3" w:rsidRPr="00597C48" w:rsidRDefault="00670EE3" w:rsidP="00597C48">
            <w:pPr>
              <w:spacing w:line="360" w:lineRule="auto"/>
              <w:jc w:val="center"/>
              <w:rPr>
                <w:color w:val="000000"/>
                <w:sz w:val="28"/>
                <w:szCs w:val="28"/>
              </w:rPr>
            </w:pPr>
            <w:r w:rsidRPr="00597C48">
              <w:rPr>
                <w:color w:val="000000"/>
                <w:sz w:val="28"/>
                <w:szCs w:val="28"/>
              </w:rPr>
              <w:t>0,03509</w:t>
            </w:r>
          </w:p>
        </w:tc>
        <w:tc>
          <w:tcPr>
            <w:tcW w:w="2577" w:type="dxa"/>
            <w:shd w:val="clear" w:color="auto" w:fill="FFFFFF" w:themeFill="background1"/>
            <w:vAlign w:val="center"/>
            <w:hideMark/>
          </w:tcPr>
          <w:p w14:paraId="6BEE3CD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2DA231B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07CBEB6" w14:textId="77777777" w:rsidTr="00B56BFF">
        <w:trPr>
          <w:trHeight w:val="315"/>
        </w:trPr>
        <w:tc>
          <w:tcPr>
            <w:tcW w:w="1597" w:type="dxa"/>
            <w:shd w:val="clear" w:color="auto" w:fill="FFFFFF" w:themeFill="background1"/>
            <w:vAlign w:val="center"/>
            <w:hideMark/>
          </w:tcPr>
          <w:p w14:paraId="3FF00FC8" w14:textId="55C84CE0"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4</w:t>
            </w:r>
          </w:p>
        </w:tc>
        <w:tc>
          <w:tcPr>
            <w:tcW w:w="4375" w:type="dxa"/>
            <w:shd w:val="clear" w:color="auto" w:fill="FFFFFF" w:themeFill="background1"/>
            <w:vAlign w:val="center"/>
            <w:hideMark/>
          </w:tcPr>
          <w:p w14:paraId="779A3CA7" w14:textId="77777777" w:rsidR="00670EE3" w:rsidRPr="00597C48" w:rsidRDefault="00670EE3" w:rsidP="00597C48">
            <w:pPr>
              <w:spacing w:line="360" w:lineRule="auto"/>
              <w:jc w:val="center"/>
              <w:rPr>
                <w:color w:val="000000"/>
                <w:sz w:val="28"/>
                <w:szCs w:val="28"/>
              </w:rPr>
            </w:pPr>
            <w:r w:rsidRPr="00597C48">
              <w:rPr>
                <w:color w:val="000000"/>
                <w:sz w:val="28"/>
                <w:szCs w:val="28"/>
              </w:rPr>
              <w:t>Пос,4</w:t>
            </w:r>
          </w:p>
        </w:tc>
        <w:tc>
          <w:tcPr>
            <w:tcW w:w="2564" w:type="dxa"/>
            <w:shd w:val="clear" w:color="auto" w:fill="FFFFFF" w:themeFill="background1"/>
            <w:vAlign w:val="center"/>
            <w:hideMark/>
          </w:tcPr>
          <w:p w14:paraId="7315BA11" w14:textId="77777777" w:rsidR="00670EE3" w:rsidRPr="00597C48" w:rsidRDefault="00670EE3" w:rsidP="00597C48">
            <w:pPr>
              <w:spacing w:line="360" w:lineRule="auto"/>
              <w:jc w:val="center"/>
              <w:rPr>
                <w:color w:val="000000"/>
                <w:sz w:val="28"/>
                <w:szCs w:val="28"/>
              </w:rPr>
            </w:pPr>
            <w:r w:rsidRPr="00597C48">
              <w:rPr>
                <w:color w:val="000000"/>
                <w:sz w:val="28"/>
                <w:szCs w:val="28"/>
              </w:rPr>
              <w:t>0,042</w:t>
            </w:r>
          </w:p>
        </w:tc>
        <w:tc>
          <w:tcPr>
            <w:tcW w:w="2577" w:type="dxa"/>
            <w:shd w:val="clear" w:color="auto" w:fill="FFFFFF" w:themeFill="background1"/>
            <w:vAlign w:val="center"/>
            <w:hideMark/>
          </w:tcPr>
          <w:p w14:paraId="2390117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8FBD73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0ADFF21" w14:textId="77777777" w:rsidTr="00B56BFF">
        <w:trPr>
          <w:trHeight w:val="315"/>
        </w:trPr>
        <w:tc>
          <w:tcPr>
            <w:tcW w:w="1597" w:type="dxa"/>
            <w:shd w:val="clear" w:color="auto" w:fill="FFFFFF" w:themeFill="background1"/>
            <w:vAlign w:val="center"/>
            <w:hideMark/>
          </w:tcPr>
          <w:p w14:paraId="6CAD2282" w14:textId="4E250FCA"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5</w:t>
            </w:r>
          </w:p>
        </w:tc>
        <w:tc>
          <w:tcPr>
            <w:tcW w:w="4375" w:type="dxa"/>
            <w:shd w:val="clear" w:color="auto" w:fill="FFFFFF" w:themeFill="background1"/>
            <w:vAlign w:val="center"/>
            <w:hideMark/>
          </w:tcPr>
          <w:p w14:paraId="4911BFA0" w14:textId="77777777" w:rsidR="00670EE3" w:rsidRPr="00597C48" w:rsidRDefault="00670EE3" w:rsidP="00597C48">
            <w:pPr>
              <w:spacing w:line="360" w:lineRule="auto"/>
              <w:jc w:val="center"/>
              <w:rPr>
                <w:color w:val="000000"/>
                <w:sz w:val="28"/>
                <w:szCs w:val="28"/>
              </w:rPr>
            </w:pPr>
            <w:r w:rsidRPr="00597C48">
              <w:rPr>
                <w:color w:val="000000"/>
                <w:sz w:val="28"/>
                <w:szCs w:val="28"/>
              </w:rPr>
              <w:t>Пос,3</w:t>
            </w:r>
          </w:p>
        </w:tc>
        <w:tc>
          <w:tcPr>
            <w:tcW w:w="2564" w:type="dxa"/>
            <w:shd w:val="clear" w:color="auto" w:fill="FFFFFF" w:themeFill="background1"/>
            <w:vAlign w:val="center"/>
            <w:hideMark/>
          </w:tcPr>
          <w:p w14:paraId="48F13444" w14:textId="77777777" w:rsidR="00670EE3" w:rsidRPr="00597C48" w:rsidRDefault="00670EE3" w:rsidP="00597C48">
            <w:pPr>
              <w:spacing w:line="360" w:lineRule="auto"/>
              <w:jc w:val="center"/>
              <w:rPr>
                <w:color w:val="000000"/>
                <w:sz w:val="28"/>
                <w:szCs w:val="28"/>
              </w:rPr>
            </w:pPr>
            <w:r w:rsidRPr="00597C48">
              <w:rPr>
                <w:color w:val="000000"/>
                <w:sz w:val="28"/>
                <w:szCs w:val="28"/>
              </w:rPr>
              <w:t>0,056</w:t>
            </w:r>
          </w:p>
        </w:tc>
        <w:tc>
          <w:tcPr>
            <w:tcW w:w="2577" w:type="dxa"/>
            <w:shd w:val="clear" w:color="auto" w:fill="FFFFFF" w:themeFill="background1"/>
            <w:vAlign w:val="center"/>
            <w:hideMark/>
          </w:tcPr>
          <w:p w14:paraId="686EF80E"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42F2BB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CC37C0E" w14:textId="77777777" w:rsidTr="00B56BFF">
        <w:trPr>
          <w:trHeight w:val="315"/>
        </w:trPr>
        <w:tc>
          <w:tcPr>
            <w:tcW w:w="1597" w:type="dxa"/>
            <w:shd w:val="clear" w:color="auto" w:fill="FFFFFF" w:themeFill="background1"/>
            <w:vAlign w:val="center"/>
            <w:hideMark/>
          </w:tcPr>
          <w:p w14:paraId="4E214611" w14:textId="4851B718"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6</w:t>
            </w:r>
          </w:p>
        </w:tc>
        <w:tc>
          <w:tcPr>
            <w:tcW w:w="4375" w:type="dxa"/>
            <w:shd w:val="clear" w:color="auto" w:fill="FFFFFF" w:themeFill="background1"/>
            <w:vAlign w:val="center"/>
            <w:hideMark/>
          </w:tcPr>
          <w:p w14:paraId="6D89D30A" w14:textId="77777777" w:rsidR="00670EE3" w:rsidRPr="00597C48" w:rsidRDefault="00670EE3" w:rsidP="00597C48">
            <w:pPr>
              <w:spacing w:line="360" w:lineRule="auto"/>
              <w:jc w:val="center"/>
              <w:rPr>
                <w:color w:val="000000"/>
                <w:sz w:val="28"/>
                <w:szCs w:val="28"/>
              </w:rPr>
            </w:pPr>
            <w:r w:rsidRPr="00597C48">
              <w:rPr>
                <w:color w:val="000000"/>
                <w:sz w:val="28"/>
                <w:szCs w:val="28"/>
              </w:rPr>
              <w:t>Пос,1</w:t>
            </w:r>
          </w:p>
        </w:tc>
        <w:tc>
          <w:tcPr>
            <w:tcW w:w="2564" w:type="dxa"/>
            <w:shd w:val="clear" w:color="auto" w:fill="FFFFFF" w:themeFill="background1"/>
            <w:vAlign w:val="center"/>
            <w:hideMark/>
          </w:tcPr>
          <w:p w14:paraId="5B7210CE" w14:textId="77777777" w:rsidR="00670EE3" w:rsidRPr="00597C48" w:rsidRDefault="00670EE3" w:rsidP="00597C48">
            <w:pPr>
              <w:spacing w:line="360" w:lineRule="auto"/>
              <w:jc w:val="center"/>
              <w:rPr>
                <w:color w:val="000000"/>
                <w:sz w:val="28"/>
                <w:szCs w:val="28"/>
              </w:rPr>
            </w:pPr>
            <w:r w:rsidRPr="00597C48">
              <w:rPr>
                <w:color w:val="000000"/>
                <w:sz w:val="28"/>
                <w:szCs w:val="28"/>
              </w:rPr>
              <w:t>0,06</w:t>
            </w:r>
          </w:p>
        </w:tc>
        <w:tc>
          <w:tcPr>
            <w:tcW w:w="2577" w:type="dxa"/>
            <w:shd w:val="clear" w:color="auto" w:fill="FFFFFF" w:themeFill="background1"/>
            <w:vAlign w:val="center"/>
            <w:hideMark/>
          </w:tcPr>
          <w:p w14:paraId="41FB978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BF04CE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8292183" w14:textId="77777777" w:rsidTr="00B56BFF">
        <w:trPr>
          <w:trHeight w:val="315"/>
        </w:trPr>
        <w:tc>
          <w:tcPr>
            <w:tcW w:w="1597" w:type="dxa"/>
            <w:shd w:val="clear" w:color="auto" w:fill="FFFFFF" w:themeFill="background1"/>
            <w:vAlign w:val="center"/>
            <w:hideMark/>
          </w:tcPr>
          <w:p w14:paraId="727B1733" w14:textId="05206613"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7</w:t>
            </w:r>
          </w:p>
        </w:tc>
        <w:tc>
          <w:tcPr>
            <w:tcW w:w="4375" w:type="dxa"/>
            <w:shd w:val="clear" w:color="auto" w:fill="FFFFFF" w:themeFill="background1"/>
            <w:vAlign w:val="center"/>
            <w:hideMark/>
          </w:tcPr>
          <w:p w14:paraId="7735F1F1" w14:textId="77777777" w:rsidR="00670EE3" w:rsidRPr="00597C48" w:rsidRDefault="00670EE3" w:rsidP="00597C48">
            <w:pPr>
              <w:spacing w:line="360" w:lineRule="auto"/>
              <w:jc w:val="center"/>
              <w:rPr>
                <w:color w:val="000000"/>
                <w:sz w:val="28"/>
                <w:szCs w:val="28"/>
              </w:rPr>
            </w:pPr>
            <w:r w:rsidRPr="00597C48">
              <w:rPr>
                <w:color w:val="000000"/>
                <w:sz w:val="28"/>
                <w:szCs w:val="28"/>
              </w:rPr>
              <w:t>ДК "Юбилейный"</w:t>
            </w:r>
          </w:p>
        </w:tc>
        <w:tc>
          <w:tcPr>
            <w:tcW w:w="2564" w:type="dxa"/>
            <w:shd w:val="clear" w:color="auto" w:fill="FFFFFF" w:themeFill="background1"/>
            <w:vAlign w:val="center"/>
            <w:hideMark/>
          </w:tcPr>
          <w:p w14:paraId="6B8F9279" w14:textId="77777777" w:rsidR="00670EE3" w:rsidRPr="00597C48" w:rsidRDefault="00670EE3" w:rsidP="00597C48">
            <w:pPr>
              <w:spacing w:line="360" w:lineRule="auto"/>
              <w:jc w:val="center"/>
              <w:rPr>
                <w:color w:val="000000"/>
                <w:sz w:val="28"/>
                <w:szCs w:val="28"/>
              </w:rPr>
            </w:pPr>
            <w:r w:rsidRPr="00597C48">
              <w:rPr>
                <w:color w:val="000000"/>
                <w:sz w:val="28"/>
                <w:szCs w:val="28"/>
              </w:rPr>
              <w:t>0,06</w:t>
            </w:r>
          </w:p>
        </w:tc>
        <w:tc>
          <w:tcPr>
            <w:tcW w:w="2577" w:type="dxa"/>
            <w:shd w:val="clear" w:color="auto" w:fill="FFFFFF" w:themeFill="background1"/>
            <w:vAlign w:val="center"/>
            <w:hideMark/>
          </w:tcPr>
          <w:p w14:paraId="7DF329C2"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495F6C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56B18AA" w14:textId="77777777" w:rsidTr="00B56BFF">
        <w:trPr>
          <w:trHeight w:val="315"/>
        </w:trPr>
        <w:tc>
          <w:tcPr>
            <w:tcW w:w="1597" w:type="dxa"/>
            <w:shd w:val="clear" w:color="auto" w:fill="FFFFFF" w:themeFill="background1"/>
            <w:vAlign w:val="center"/>
            <w:hideMark/>
          </w:tcPr>
          <w:p w14:paraId="1CF763C0" w14:textId="4B33194C" w:rsidR="00670EE3" w:rsidRPr="00597C48" w:rsidRDefault="00670EE3" w:rsidP="00597C48">
            <w:pPr>
              <w:spacing w:line="360" w:lineRule="auto"/>
              <w:jc w:val="center"/>
              <w:rPr>
                <w:color w:val="000000"/>
                <w:sz w:val="28"/>
                <w:szCs w:val="28"/>
              </w:rPr>
            </w:pPr>
            <w:r w:rsidRPr="00597C48">
              <w:rPr>
                <w:color w:val="000000"/>
                <w:sz w:val="28"/>
                <w:szCs w:val="28"/>
              </w:rPr>
              <w:t>3</w:t>
            </w:r>
            <w:r w:rsidR="00B56BFF" w:rsidRPr="00597C48">
              <w:rPr>
                <w:color w:val="000000"/>
                <w:sz w:val="28"/>
                <w:szCs w:val="28"/>
              </w:rPr>
              <w:t>8</w:t>
            </w:r>
          </w:p>
        </w:tc>
        <w:tc>
          <w:tcPr>
            <w:tcW w:w="4375" w:type="dxa"/>
            <w:shd w:val="clear" w:color="auto" w:fill="FFFFFF" w:themeFill="background1"/>
            <w:vAlign w:val="center"/>
            <w:hideMark/>
          </w:tcPr>
          <w:p w14:paraId="59BA8953" w14:textId="77777777" w:rsidR="00670EE3" w:rsidRPr="00597C48" w:rsidRDefault="00670EE3" w:rsidP="00597C48">
            <w:pPr>
              <w:spacing w:line="360" w:lineRule="auto"/>
              <w:jc w:val="center"/>
              <w:rPr>
                <w:color w:val="000000"/>
                <w:sz w:val="28"/>
                <w:szCs w:val="28"/>
              </w:rPr>
            </w:pPr>
            <w:r w:rsidRPr="00597C48">
              <w:rPr>
                <w:color w:val="000000"/>
                <w:sz w:val="28"/>
                <w:szCs w:val="28"/>
              </w:rPr>
              <w:t>Пос,2</w:t>
            </w:r>
          </w:p>
        </w:tc>
        <w:tc>
          <w:tcPr>
            <w:tcW w:w="2564" w:type="dxa"/>
            <w:shd w:val="clear" w:color="auto" w:fill="FFFFFF" w:themeFill="background1"/>
            <w:vAlign w:val="center"/>
            <w:hideMark/>
          </w:tcPr>
          <w:p w14:paraId="6433276B" w14:textId="77777777" w:rsidR="00670EE3" w:rsidRPr="00597C48" w:rsidRDefault="00670EE3" w:rsidP="00597C48">
            <w:pPr>
              <w:spacing w:line="360" w:lineRule="auto"/>
              <w:jc w:val="center"/>
              <w:rPr>
                <w:color w:val="000000"/>
                <w:sz w:val="28"/>
                <w:szCs w:val="28"/>
              </w:rPr>
            </w:pPr>
            <w:r w:rsidRPr="00597C48">
              <w:rPr>
                <w:color w:val="000000"/>
                <w:sz w:val="28"/>
                <w:szCs w:val="28"/>
              </w:rPr>
              <w:t>0,06</w:t>
            </w:r>
          </w:p>
        </w:tc>
        <w:tc>
          <w:tcPr>
            <w:tcW w:w="2577" w:type="dxa"/>
            <w:shd w:val="clear" w:color="auto" w:fill="FFFFFF" w:themeFill="background1"/>
            <w:vAlign w:val="center"/>
            <w:hideMark/>
          </w:tcPr>
          <w:p w14:paraId="197C0DC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729B0A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8FBA5E6" w14:textId="77777777" w:rsidTr="00B56BFF">
        <w:trPr>
          <w:trHeight w:val="315"/>
        </w:trPr>
        <w:tc>
          <w:tcPr>
            <w:tcW w:w="1597" w:type="dxa"/>
            <w:shd w:val="clear" w:color="auto" w:fill="FFFFFF" w:themeFill="background1"/>
            <w:vAlign w:val="center"/>
            <w:hideMark/>
          </w:tcPr>
          <w:p w14:paraId="189E005C" w14:textId="03632F80" w:rsidR="00670EE3" w:rsidRPr="00597C48" w:rsidRDefault="00B56BFF" w:rsidP="00597C48">
            <w:pPr>
              <w:spacing w:line="360" w:lineRule="auto"/>
              <w:jc w:val="center"/>
              <w:rPr>
                <w:color w:val="000000"/>
                <w:sz w:val="28"/>
                <w:szCs w:val="28"/>
              </w:rPr>
            </w:pPr>
            <w:r w:rsidRPr="00597C48">
              <w:rPr>
                <w:color w:val="000000"/>
                <w:sz w:val="28"/>
                <w:szCs w:val="28"/>
              </w:rPr>
              <w:t>39</w:t>
            </w:r>
          </w:p>
        </w:tc>
        <w:tc>
          <w:tcPr>
            <w:tcW w:w="4375" w:type="dxa"/>
            <w:shd w:val="clear" w:color="auto" w:fill="FFFFFF" w:themeFill="background1"/>
            <w:vAlign w:val="center"/>
            <w:hideMark/>
          </w:tcPr>
          <w:p w14:paraId="008091A8" w14:textId="77777777" w:rsidR="00670EE3" w:rsidRPr="00597C48" w:rsidRDefault="00670EE3" w:rsidP="00597C48">
            <w:pPr>
              <w:spacing w:line="360" w:lineRule="auto"/>
              <w:jc w:val="center"/>
              <w:rPr>
                <w:color w:val="000000"/>
                <w:sz w:val="28"/>
                <w:szCs w:val="28"/>
              </w:rPr>
            </w:pPr>
            <w:r w:rsidRPr="00597C48">
              <w:rPr>
                <w:color w:val="000000"/>
                <w:sz w:val="28"/>
                <w:szCs w:val="28"/>
              </w:rPr>
              <w:t>НФС 2</w:t>
            </w:r>
          </w:p>
        </w:tc>
        <w:tc>
          <w:tcPr>
            <w:tcW w:w="2564" w:type="dxa"/>
            <w:shd w:val="clear" w:color="auto" w:fill="FFFFFF" w:themeFill="background1"/>
            <w:vAlign w:val="center"/>
            <w:hideMark/>
          </w:tcPr>
          <w:p w14:paraId="5F609167" w14:textId="77777777" w:rsidR="00670EE3" w:rsidRPr="00597C48" w:rsidRDefault="00670EE3" w:rsidP="00597C48">
            <w:pPr>
              <w:spacing w:line="360" w:lineRule="auto"/>
              <w:jc w:val="center"/>
              <w:rPr>
                <w:color w:val="000000"/>
                <w:sz w:val="28"/>
                <w:szCs w:val="28"/>
              </w:rPr>
            </w:pPr>
            <w:r w:rsidRPr="00597C48">
              <w:rPr>
                <w:color w:val="000000"/>
                <w:sz w:val="28"/>
                <w:szCs w:val="28"/>
              </w:rPr>
              <w:t>0,1471</w:t>
            </w:r>
          </w:p>
        </w:tc>
        <w:tc>
          <w:tcPr>
            <w:tcW w:w="2577" w:type="dxa"/>
            <w:shd w:val="clear" w:color="auto" w:fill="FFFFFF" w:themeFill="background1"/>
            <w:vAlign w:val="center"/>
            <w:hideMark/>
          </w:tcPr>
          <w:p w14:paraId="16B6FF2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5682FB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DEF69E5" w14:textId="77777777" w:rsidTr="00B56BFF">
        <w:trPr>
          <w:trHeight w:val="315"/>
        </w:trPr>
        <w:tc>
          <w:tcPr>
            <w:tcW w:w="1597" w:type="dxa"/>
            <w:shd w:val="clear" w:color="auto" w:fill="FFFFFF" w:themeFill="background1"/>
            <w:vAlign w:val="center"/>
            <w:hideMark/>
          </w:tcPr>
          <w:p w14:paraId="39182C4A" w14:textId="248F0EB1"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0</w:t>
            </w:r>
          </w:p>
        </w:tc>
        <w:tc>
          <w:tcPr>
            <w:tcW w:w="4375" w:type="dxa"/>
            <w:shd w:val="clear" w:color="auto" w:fill="FFFFFF" w:themeFill="background1"/>
            <w:vAlign w:val="center"/>
            <w:hideMark/>
          </w:tcPr>
          <w:p w14:paraId="6F67F483" w14:textId="77777777" w:rsidR="00670EE3" w:rsidRPr="00597C48" w:rsidRDefault="00670EE3" w:rsidP="00597C48">
            <w:pPr>
              <w:spacing w:line="360" w:lineRule="auto"/>
              <w:jc w:val="center"/>
              <w:rPr>
                <w:color w:val="000000"/>
                <w:sz w:val="28"/>
                <w:szCs w:val="28"/>
              </w:rPr>
            </w:pPr>
            <w:r w:rsidRPr="00597C48">
              <w:rPr>
                <w:color w:val="000000"/>
                <w:sz w:val="28"/>
                <w:szCs w:val="28"/>
              </w:rPr>
              <w:t>ЦТП-4 ГВС</w:t>
            </w:r>
          </w:p>
        </w:tc>
        <w:tc>
          <w:tcPr>
            <w:tcW w:w="2564" w:type="dxa"/>
            <w:shd w:val="clear" w:color="auto" w:fill="FFFFFF" w:themeFill="background1"/>
            <w:vAlign w:val="center"/>
            <w:hideMark/>
          </w:tcPr>
          <w:p w14:paraId="021C396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2577" w:type="dxa"/>
            <w:shd w:val="clear" w:color="auto" w:fill="FFFFFF" w:themeFill="background1"/>
            <w:vAlign w:val="center"/>
            <w:hideMark/>
          </w:tcPr>
          <w:p w14:paraId="0FD403E9" w14:textId="77777777" w:rsidR="00670EE3" w:rsidRPr="00597C48" w:rsidRDefault="00670EE3" w:rsidP="00597C48">
            <w:pPr>
              <w:spacing w:line="360" w:lineRule="auto"/>
              <w:jc w:val="center"/>
              <w:rPr>
                <w:color w:val="000000"/>
                <w:sz w:val="28"/>
                <w:szCs w:val="28"/>
              </w:rPr>
            </w:pPr>
            <w:r w:rsidRPr="00597C48">
              <w:rPr>
                <w:color w:val="000000"/>
                <w:sz w:val="28"/>
                <w:szCs w:val="28"/>
              </w:rPr>
              <w:t>0,2267</w:t>
            </w:r>
          </w:p>
        </w:tc>
        <w:tc>
          <w:tcPr>
            <w:tcW w:w="3062" w:type="dxa"/>
            <w:shd w:val="clear" w:color="auto" w:fill="FFFFFF" w:themeFill="background1"/>
            <w:vAlign w:val="center"/>
            <w:hideMark/>
          </w:tcPr>
          <w:p w14:paraId="53A6B80B" w14:textId="77777777" w:rsidR="00670EE3" w:rsidRPr="00597C48" w:rsidRDefault="00670EE3" w:rsidP="00597C48">
            <w:pPr>
              <w:spacing w:line="360" w:lineRule="auto"/>
              <w:jc w:val="center"/>
              <w:rPr>
                <w:color w:val="000000"/>
                <w:sz w:val="28"/>
                <w:szCs w:val="28"/>
              </w:rPr>
            </w:pPr>
            <w:r w:rsidRPr="00597C48">
              <w:rPr>
                <w:color w:val="000000"/>
                <w:sz w:val="28"/>
                <w:szCs w:val="28"/>
              </w:rPr>
              <w:t>0,5441</w:t>
            </w:r>
          </w:p>
        </w:tc>
      </w:tr>
      <w:tr w:rsidR="00670EE3" w:rsidRPr="00597C48" w14:paraId="3847615E" w14:textId="77777777" w:rsidTr="00B56BFF">
        <w:trPr>
          <w:trHeight w:val="315"/>
        </w:trPr>
        <w:tc>
          <w:tcPr>
            <w:tcW w:w="1597" w:type="dxa"/>
            <w:shd w:val="clear" w:color="auto" w:fill="FFFFFF" w:themeFill="background1"/>
            <w:vAlign w:val="center"/>
            <w:hideMark/>
          </w:tcPr>
          <w:p w14:paraId="24BE3F40" w14:textId="1337010A"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1</w:t>
            </w:r>
          </w:p>
        </w:tc>
        <w:tc>
          <w:tcPr>
            <w:tcW w:w="4375" w:type="dxa"/>
            <w:shd w:val="clear" w:color="auto" w:fill="FFFFFF" w:themeFill="background1"/>
            <w:vAlign w:val="center"/>
            <w:hideMark/>
          </w:tcPr>
          <w:p w14:paraId="318D318C" w14:textId="77777777" w:rsidR="00670EE3" w:rsidRPr="00597C48" w:rsidRDefault="00670EE3" w:rsidP="00597C48">
            <w:pPr>
              <w:spacing w:line="360" w:lineRule="auto"/>
              <w:jc w:val="center"/>
              <w:rPr>
                <w:color w:val="000000"/>
                <w:sz w:val="28"/>
                <w:szCs w:val="28"/>
              </w:rPr>
            </w:pPr>
            <w:r w:rsidRPr="00597C48">
              <w:rPr>
                <w:color w:val="000000"/>
                <w:sz w:val="28"/>
                <w:szCs w:val="28"/>
              </w:rPr>
              <w:t>Рынок</w:t>
            </w:r>
          </w:p>
        </w:tc>
        <w:tc>
          <w:tcPr>
            <w:tcW w:w="2564" w:type="dxa"/>
            <w:shd w:val="clear" w:color="auto" w:fill="FFFFFF" w:themeFill="background1"/>
            <w:vAlign w:val="center"/>
            <w:hideMark/>
          </w:tcPr>
          <w:p w14:paraId="10B2A3A6" w14:textId="77777777" w:rsidR="00670EE3" w:rsidRPr="00597C48" w:rsidRDefault="00670EE3" w:rsidP="00597C48">
            <w:pPr>
              <w:spacing w:line="360" w:lineRule="auto"/>
              <w:jc w:val="center"/>
              <w:rPr>
                <w:color w:val="000000"/>
                <w:sz w:val="28"/>
                <w:szCs w:val="28"/>
              </w:rPr>
            </w:pPr>
            <w:r w:rsidRPr="00597C48">
              <w:rPr>
                <w:color w:val="000000"/>
                <w:sz w:val="28"/>
                <w:szCs w:val="28"/>
              </w:rPr>
              <w:t>0,0424</w:t>
            </w:r>
          </w:p>
        </w:tc>
        <w:tc>
          <w:tcPr>
            <w:tcW w:w="2577" w:type="dxa"/>
            <w:shd w:val="clear" w:color="auto" w:fill="FFFFFF" w:themeFill="background1"/>
            <w:vAlign w:val="center"/>
            <w:hideMark/>
          </w:tcPr>
          <w:p w14:paraId="303CDE5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2A2A6A9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D9D5584" w14:textId="77777777" w:rsidTr="00B56BFF">
        <w:trPr>
          <w:trHeight w:val="315"/>
        </w:trPr>
        <w:tc>
          <w:tcPr>
            <w:tcW w:w="1597" w:type="dxa"/>
            <w:shd w:val="clear" w:color="auto" w:fill="FFFFFF" w:themeFill="background1"/>
            <w:vAlign w:val="center"/>
            <w:hideMark/>
          </w:tcPr>
          <w:p w14:paraId="256F366E" w14:textId="7CD4E709"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2</w:t>
            </w:r>
          </w:p>
        </w:tc>
        <w:tc>
          <w:tcPr>
            <w:tcW w:w="4375" w:type="dxa"/>
            <w:shd w:val="clear" w:color="auto" w:fill="FFFFFF" w:themeFill="background1"/>
            <w:vAlign w:val="center"/>
            <w:hideMark/>
          </w:tcPr>
          <w:p w14:paraId="3687E74A" w14:textId="77777777" w:rsidR="00670EE3" w:rsidRPr="00597C48" w:rsidRDefault="00670EE3" w:rsidP="00597C48">
            <w:pPr>
              <w:spacing w:line="360" w:lineRule="auto"/>
              <w:jc w:val="center"/>
              <w:rPr>
                <w:color w:val="000000"/>
                <w:sz w:val="28"/>
                <w:szCs w:val="28"/>
              </w:rPr>
            </w:pPr>
            <w:r w:rsidRPr="00597C48">
              <w:rPr>
                <w:color w:val="000000"/>
                <w:sz w:val="28"/>
                <w:szCs w:val="28"/>
              </w:rPr>
              <w:t>Баня</w:t>
            </w:r>
          </w:p>
        </w:tc>
        <w:tc>
          <w:tcPr>
            <w:tcW w:w="2564" w:type="dxa"/>
            <w:shd w:val="clear" w:color="auto" w:fill="FFFFFF" w:themeFill="background1"/>
            <w:vAlign w:val="center"/>
            <w:hideMark/>
          </w:tcPr>
          <w:p w14:paraId="16C0C6BF" w14:textId="77777777" w:rsidR="00670EE3" w:rsidRPr="00597C48" w:rsidRDefault="00670EE3" w:rsidP="00597C48">
            <w:pPr>
              <w:spacing w:line="360" w:lineRule="auto"/>
              <w:jc w:val="center"/>
              <w:rPr>
                <w:color w:val="000000"/>
                <w:sz w:val="28"/>
                <w:szCs w:val="28"/>
              </w:rPr>
            </w:pPr>
            <w:r w:rsidRPr="00597C48">
              <w:rPr>
                <w:color w:val="000000"/>
                <w:sz w:val="28"/>
                <w:szCs w:val="28"/>
              </w:rPr>
              <w:t>0,0252</w:t>
            </w:r>
          </w:p>
        </w:tc>
        <w:tc>
          <w:tcPr>
            <w:tcW w:w="2577" w:type="dxa"/>
            <w:shd w:val="clear" w:color="auto" w:fill="FFFFFF" w:themeFill="background1"/>
            <w:vAlign w:val="center"/>
            <w:hideMark/>
          </w:tcPr>
          <w:p w14:paraId="7C953E16"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047BD4B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C1F910B" w14:textId="77777777" w:rsidTr="00B56BFF">
        <w:trPr>
          <w:trHeight w:val="315"/>
        </w:trPr>
        <w:tc>
          <w:tcPr>
            <w:tcW w:w="1597" w:type="dxa"/>
            <w:shd w:val="clear" w:color="auto" w:fill="FFFFFF" w:themeFill="background1"/>
            <w:vAlign w:val="center"/>
            <w:hideMark/>
          </w:tcPr>
          <w:p w14:paraId="37E67049" w14:textId="1D47F039"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3</w:t>
            </w:r>
          </w:p>
        </w:tc>
        <w:tc>
          <w:tcPr>
            <w:tcW w:w="4375" w:type="dxa"/>
            <w:shd w:val="clear" w:color="auto" w:fill="FFFFFF" w:themeFill="background1"/>
            <w:vAlign w:val="center"/>
            <w:hideMark/>
          </w:tcPr>
          <w:p w14:paraId="1E6E775D"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Нач</w:t>
            </w:r>
            <w:proofErr w:type="spellEnd"/>
            <w:r w:rsidRPr="00597C48">
              <w:rPr>
                <w:color w:val="000000"/>
                <w:sz w:val="28"/>
                <w:szCs w:val="28"/>
              </w:rPr>
              <w:t>, школа</w:t>
            </w:r>
          </w:p>
        </w:tc>
        <w:tc>
          <w:tcPr>
            <w:tcW w:w="2564" w:type="dxa"/>
            <w:shd w:val="clear" w:color="auto" w:fill="FFFFFF" w:themeFill="background1"/>
            <w:vAlign w:val="center"/>
            <w:hideMark/>
          </w:tcPr>
          <w:p w14:paraId="0EE5F245" w14:textId="77777777" w:rsidR="00670EE3" w:rsidRPr="00597C48" w:rsidRDefault="00670EE3" w:rsidP="00597C48">
            <w:pPr>
              <w:spacing w:line="360" w:lineRule="auto"/>
              <w:jc w:val="center"/>
              <w:rPr>
                <w:color w:val="000000"/>
                <w:sz w:val="28"/>
                <w:szCs w:val="28"/>
              </w:rPr>
            </w:pPr>
            <w:r w:rsidRPr="00597C48">
              <w:rPr>
                <w:color w:val="000000"/>
                <w:sz w:val="28"/>
                <w:szCs w:val="28"/>
              </w:rPr>
              <w:t>0,106</w:t>
            </w:r>
          </w:p>
        </w:tc>
        <w:tc>
          <w:tcPr>
            <w:tcW w:w="2577" w:type="dxa"/>
            <w:shd w:val="clear" w:color="auto" w:fill="FFFFFF" w:themeFill="background1"/>
            <w:vAlign w:val="center"/>
            <w:hideMark/>
          </w:tcPr>
          <w:p w14:paraId="268BFF7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3D4F749"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DF49511" w14:textId="77777777" w:rsidTr="00B56BFF">
        <w:trPr>
          <w:trHeight w:val="315"/>
        </w:trPr>
        <w:tc>
          <w:tcPr>
            <w:tcW w:w="1597" w:type="dxa"/>
            <w:shd w:val="clear" w:color="auto" w:fill="FFFFFF" w:themeFill="background1"/>
            <w:vAlign w:val="center"/>
            <w:hideMark/>
          </w:tcPr>
          <w:p w14:paraId="620C57EB" w14:textId="5C6262F6" w:rsidR="00670EE3" w:rsidRPr="00597C48" w:rsidRDefault="00670EE3" w:rsidP="00597C48">
            <w:pPr>
              <w:spacing w:line="360" w:lineRule="auto"/>
              <w:jc w:val="center"/>
              <w:rPr>
                <w:color w:val="000000"/>
                <w:sz w:val="28"/>
                <w:szCs w:val="28"/>
              </w:rPr>
            </w:pPr>
            <w:r w:rsidRPr="00597C48">
              <w:rPr>
                <w:color w:val="000000"/>
                <w:sz w:val="28"/>
                <w:szCs w:val="28"/>
              </w:rPr>
              <w:lastRenderedPageBreak/>
              <w:t>4</w:t>
            </w:r>
            <w:r w:rsidR="00B56BFF" w:rsidRPr="00597C48">
              <w:rPr>
                <w:color w:val="000000"/>
                <w:sz w:val="28"/>
                <w:szCs w:val="28"/>
              </w:rPr>
              <w:t>4</w:t>
            </w:r>
          </w:p>
        </w:tc>
        <w:tc>
          <w:tcPr>
            <w:tcW w:w="4375" w:type="dxa"/>
            <w:shd w:val="clear" w:color="auto" w:fill="FFFFFF" w:themeFill="background1"/>
            <w:vAlign w:val="center"/>
            <w:hideMark/>
          </w:tcPr>
          <w:p w14:paraId="0E95B534"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Пос</w:t>
            </w:r>
            <w:proofErr w:type="spellEnd"/>
            <w:r w:rsidRPr="00597C48">
              <w:rPr>
                <w:color w:val="000000"/>
                <w:sz w:val="28"/>
                <w:szCs w:val="28"/>
              </w:rPr>
              <w:t>,</w:t>
            </w:r>
          </w:p>
        </w:tc>
        <w:tc>
          <w:tcPr>
            <w:tcW w:w="2564" w:type="dxa"/>
            <w:shd w:val="clear" w:color="auto" w:fill="FFFFFF" w:themeFill="background1"/>
            <w:vAlign w:val="center"/>
            <w:hideMark/>
          </w:tcPr>
          <w:p w14:paraId="205555C6" w14:textId="77777777" w:rsidR="00670EE3" w:rsidRPr="00597C48" w:rsidRDefault="00670EE3" w:rsidP="00597C48">
            <w:pPr>
              <w:spacing w:line="360" w:lineRule="auto"/>
              <w:jc w:val="center"/>
              <w:rPr>
                <w:color w:val="000000"/>
                <w:sz w:val="28"/>
                <w:szCs w:val="28"/>
              </w:rPr>
            </w:pPr>
            <w:r w:rsidRPr="00597C48">
              <w:rPr>
                <w:color w:val="000000"/>
                <w:sz w:val="28"/>
                <w:szCs w:val="28"/>
              </w:rPr>
              <w:t>0,0364</w:t>
            </w:r>
          </w:p>
        </w:tc>
        <w:tc>
          <w:tcPr>
            <w:tcW w:w="2577" w:type="dxa"/>
            <w:shd w:val="clear" w:color="auto" w:fill="FFFFFF" w:themeFill="background1"/>
            <w:vAlign w:val="center"/>
            <w:hideMark/>
          </w:tcPr>
          <w:p w14:paraId="04C84428"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11EB60F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7EC37ED" w14:textId="77777777" w:rsidTr="00B56BFF">
        <w:trPr>
          <w:trHeight w:val="315"/>
        </w:trPr>
        <w:tc>
          <w:tcPr>
            <w:tcW w:w="1597" w:type="dxa"/>
            <w:shd w:val="clear" w:color="auto" w:fill="FFFFFF" w:themeFill="background1"/>
            <w:vAlign w:val="center"/>
            <w:hideMark/>
          </w:tcPr>
          <w:p w14:paraId="7B0767C4" w14:textId="2668B59E"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5</w:t>
            </w:r>
          </w:p>
        </w:tc>
        <w:tc>
          <w:tcPr>
            <w:tcW w:w="4375" w:type="dxa"/>
            <w:shd w:val="clear" w:color="auto" w:fill="FFFFFF" w:themeFill="background1"/>
            <w:vAlign w:val="center"/>
            <w:hideMark/>
          </w:tcPr>
          <w:p w14:paraId="6624CC0D"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ж.д."Г</w:t>
            </w:r>
            <w:proofErr w:type="spellEnd"/>
            <w:r w:rsidRPr="00597C48">
              <w:rPr>
                <w:color w:val="000000"/>
                <w:sz w:val="28"/>
                <w:szCs w:val="28"/>
              </w:rPr>
              <w:t>"</w:t>
            </w:r>
          </w:p>
        </w:tc>
        <w:tc>
          <w:tcPr>
            <w:tcW w:w="2564" w:type="dxa"/>
            <w:shd w:val="clear" w:color="auto" w:fill="FFFFFF" w:themeFill="background1"/>
            <w:vAlign w:val="center"/>
            <w:hideMark/>
          </w:tcPr>
          <w:p w14:paraId="2CB506AF" w14:textId="77777777" w:rsidR="00670EE3" w:rsidRPr="00597C48" w:rsidRDefault="00670EE3" w:rsidP="00597C48">
            <w:pPr>
              <w:spacing w:line="360" w:lineRule="auto"/>
              <w:jc w:val="center"/>
              <w:rPr>
                <w:color w:val="000000"/>
                <w:sz w:val="28"/>
                <w:szCs w:val="28"/>
              </w:rPr>
            </w:pPr>
            <w:r w:rsidRPr="00597C48">
              <w:rPr>
                <w:color w:val="000000"/>
                <w:sz w:val="28"/>
                <w:szCs w:val="28"/>
              </w:rPr>
              <w:t>0,01312</w:t>
            </w:r>
          </w:p>
        </w:tc>
        <w:tc>
          <w:tcPr>
            <w:tcW w:w="2577" w:type="dxa"/>
            <w:shd w:val="clear" w:color="auto" w:fill="FFFFFF" w:themeFill="background1"/>
            <w:vAlign w:val="center"/>
            <w:hideMark/>
          </w:tcPr>
          <w:p w14:paraId="37CE39F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D93BDFB"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4F369CF" w14:textId="77777777" w:rsidTr="00B56BFF">
        <w:trPr>
          <w:trHeight w:val="315"/>
        </w:trPr>
        <w:tc>
          <w:tcPr>
            <w:tcW w:w="1597" w:type="dxa"/>
            <w:shd w:val="clear" w:color="auto" w:fill="FFFFFF" w:themeFill="background1"/>
            <w:vAlign w:val="center"/>
            <w:hideMark/>
          </w:tcPr>
          <w:p w14:paraId="2C2A4EBF" w14:textId="629870B6"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6</w:t>
            </w:r>
          </w:p>
        </w:tc>
        <w:tc>
          <w:tcPr>
            <w:tcW w:w="4375" w:type="dxa"/>
            <w:shd w:val="clear" w:color="auto" w:fill="FFFFFF" w:themeFill="background1"/>
            <w:vAlign w:val="center"/>
            <w:hideMark/>
          </w:tcPr>
          <w:p w14:paraId="6E1BD272"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Пож</w:t>
            </w:r>
            <w:proofErr w:type="spellEnd"/>
            <w:r w:rsidRPr="00597C48">
              <w:rPr>
                <w:color w:val="000000"/>
                <w:sz w:val="28"/>
                <w:szCs w:val="28"/>
              </w:rPr>
              <w:t>. депо</w:t>
            </w:r>
          </w:p>
        </w:tc>
        <w:tc>
          <w:tcPr>
            <w:tcW w:w="2564" w:type="dxa"/>
            <w:shd w:val="clear" w:color="auto" w:fill="FFFFFF" w:themeFill="background1"/>
            <w:vAlign w:val="center"/>
            <w:hideMark/>
          </w:tcPr>
          <w:p w14:paraId="3C65502F" w14:textId="77777777" w:rsidR="00670EE3" w:rsidRPr="00597C48" w:rsidRDefault="00670EE3" w:rsidP="00597C48">
            <w:pPr>
              <w:spacing w:line="360" w:lineRule="auto"/>
              <w:jc w:val="center"/>
              <w:rPr>
                <w:color w:val="000000"/>
                <w:sz w:val="28"/>
                <w:szCs w:val="28"/>
              </w:rPr>
            </w:pPr>
            <w:r w:rsidRPr="00597C48">
              <w:rPr>
                <w:color w:val="000000"/>
                <w:sz w:val="28"/>
                <w:szCs w:val="28"/>
              </w:rPr>
              <w:t>0,06952</w:t>
            </w:r>
          </w:p>
        </w:tc>
        <w:tc>
          <w:tcPr>
            <w:tcW w:w="2577" w:type="dxa"/>
            <w:shd w:val="clear" w:color="auto" w:fill="FFFFFF" w:themeFill="background1"/>
            <w:vAlign w:val="center"/>
            <w:hideMark/>
          </w:tcPr>
          <w:p w14:paraId="15C1DCCA"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493FF05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1D7880E5" w14:textId="77777777" w:rsidTr="00B56BFF">
        <w:trPr>
          <w:trHeight w:val="315"/>
        </w:trPr>
        <w:tc>
          <w:tcPr>
            <w:tcW w:w="1597" w:type="dxa"/>
            <w:shd w:val="clear" w:color="auto" w:fill="FFFFFF" w:themeFill="background1"/>
            <w:vAlign w:val="center"/>
            <w:hideMark/>
          </w:tcPr>
          <w:p w14:paraId="792EF2E0" w14:textId="759B8F2F"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7</w:t>
            </w:r>
          </w:p>
        </w:tc>
        <w:tc>
          <w:tcPr>
            <w:tcW w:w="4375" w:type="dxa"/>
            <w:shd w:val="clear" w:color="auto" w:fill="FFFFFF" w:themeFill="background1"/>
            <w:vAlign w:val="center"/>
            <w:hideMark/>
          </w:tcPr>
          <w:p w14:paraId="192882EC" w14:textId="77777777" w:rsidR="00670EE3" w:rsidRPr="00597C48" w:rsidRDefault="00670EE3" w:rsidP="00597C48">
            <w:pPr>
              <w:spacing w:line="360" w:lineRule="auto"/>
              <w:jc w:val="center"/>
              <w:rPr>
                <w:color w:val="000000"/>
                <w:sz w:val="28"/>
                <w:szCs w:val="28"/>
              </w:rPr>
            </w:pPr>
            <w:r w:rsidRPr="00597C48">
              <w:rPr>
                <w:color w:val="000000"/>
                <w:sz w:val="28"/>
                <w:szCs w:val="28"/>
              </w:rPr>
              <w:t>Гаражи ЦТП-4</w:t>
            </w:r>
          </w:p>
        </w:tc>
        <w:tc>
          <w:tcPr>
            <w:tcW w:w="2564" w:type="dxa"/>
            <w:shd w:val="clear" w:color="auto" w:fill="FFFFFF" w:themeFill="background1"/>
            <w:vAlign w:val="center"/>
            <w:hideMark/>
          </w:tcPr>
          <w:p w14:paraId="423361D7" w14:textId="77777777" w:rsidR="00670EE3" w:rsidRPr="00597C48" w:rsidRDefault="00670EE3" w:rsidP="00597C48">
            <w:pPr>
              <w:spacing w:line="360" w:lineRule="auto"/>
              <w:jc w:val="center"/>
              <w:rPr>
                <w:color w:val="000000"/>
                <w:sz w:val="28"/>
                <w:szCs w:val="28"/>
              </w:rPr>
            </w:pPr>
            <w:r w:rsidRPr="00597C48">
              <w:rPr>
                <w:color w:val="000000"/>
                <w:sz w:val="28"/>
                <w:szCs w:val="28"/>
              </w:rPr>
              <w:t>0,0341</w:t>
            </w:r>
          </w:p>
        </w:tc>
        <w:tc>
          <w:tcPr>
            <w:tcW w:w="2577" w:type="dxa"/>
            <w:shd w:val="clear" w:color="auto" w:fill="FFFFFF" w:themeFill="background1"/>
            <w:vAlign w:val="center"/>
            <w:hideMark/>
          </w:tcPr>
          <w:p w14:paraId="483D413C"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70FC634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7DBBDB80" w14:textId="77777777" w:rsidTr="00B56BFF">
        <w:trPr>
          <w:trHeight w:val="315"/>
        </w:trPr>
        <w:tc>
          <w:tcPr>
            <w:tcW w:w="1597" w:type="dxa"/>
            <w:shd w:val="clear" w:color="auto" w:fill="FFFFFF" w:themeFill="background1"/>
            <w:vAlign w:val="center"/>
            <w:hideMark/>
          </w:tcPr>
          <w:p w14:paraId="32F5815F" w14:textId="4BEB7936" w:rsidR="00670EE3" w:rsidRPr="00597C48" w:rsidRDefault="00670EE3" w:rsidP="00597C48">
            <w:pPr>
              <w:spacing w:line="360" w:lineRule="auto"/>
              <w:jc w:val="center"/>
              <w:rPr>
                <w:color w:val="000000"/>
                <w:sz w:val="28"/>
                <w:szCs w:val="28"/>
              </w:rPr>
            </w:pPr>
            <w:r w:rsidRPr="00597C48">
              <w:rPr>
                <w:color w:val="000000"/>
                <w:sz w:val="28"/>
                <w:szCs w:val="28"/>
              </w:rPr>
              <w:t>4</w:t>
            </w:r>
            <w:r w:rsidR="00B56BFF" w:rsidRPr="00597C48">
              <w:rPr>
                <w:color w:val="000000"/>
                <w:sz w:val="28"/>
                <w:szCs w:val="28"/>
              </w:rPr>
              <w:t>8</w:t>
            </w:r>
          </w:p>
        </w:tc>
        <w:tc>
          <w:tcPr>
            <w:tcW w:w="4375" w:type="dxa"/>
            <w:shd w:val="clear" w:color="auto" w:fill="FFFFFF" w:themeFill="background1"/>
            <w:vAlign w:val="center"/>
            <w:hideMark/>
          </w:tcPr>
          <w:p w14:paraId="0F70EB7D" w14:textId="77777777" w:rsidR="00670EE3" w:rsidRPr="00597C48" w:rsidRDefault="00670EE3" w:rsidP="00597C48">
            <w:pPr>
              <w:spacing w:line="360" w:lineRule="auto"/>
              <w:jc w:val="center"/>
              <w:rPr>
                <w:color w:val="000000"/>
                <w:sz w:val="28"/>
                <w:szCs w:val="28"/>
              </w:rPr>
            </w:pPr>
            <w:r w:rsidRPr="00597C48">
              <w:rPr>
                <w:color w:val="000000"/>
                <w:sz w:val="28"/>
                <w:szCs w:val="28"/>
              </w:rPr>
              <w:t>ЗАО "Промсвязь"</w:t>
            </w:r>
          </w:p>
        </w:tc>
        <w:tc>
          <w:tcPr>
            <w:tcW w:w="2564" w:type="dxa"/>
            <w:shd w:val="clear" w:color="auto" w:fill="FFFFFF" w:themeFill="background1"/>
            <w:vAlign w:val="center"/>
            <w:hideMark/>
          </w:tcPr>
          <w:p w14:paraId="7A06C2F1" w14:textId="77777777" w:rsidR="00670EE3" w:rsidRPr="00597C48" w:rsidRDefault="00670EE3" w:rsidP="00597C48">
            <w:pPr>
              <w:spacing w:line="360" w:lineRule="auto"/>
              <w:jc w:val="center"/>
              <w:rPr>
                <w:color w:val="000000"/>
                <w:sz w:val="28"/>
                <w:szCs w:val="28"/>
              </w:rPr>
            </w:pPr>
            <w:r w:rsidRPr="00597C48">
              <w:rPr>
                <w:color w:val="000000"/>
                <w:sz w:val="28"/>
                <w:szCs w:val="28"/>
              </w:rPr>
              <w:t>0,0088</w:t>
            </w:r>
          </w:p>
        </w:tc>
        <w:tc>
          <w:tcPr>
            <w:tcW w:w="2577" w:type="dxa"/>
            <w:shd w:val="clear" w:color="auto" w:fill="FFFFFF" w:themeFill="background1"/>
            <w:vAlign w:val="center"/>
            <w:hideMark/>
          </w:tcPr>
          <w:p w14:paraId="7071A204"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261671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30AC7600" w14:textId="77777777" w:rsidTr="00B56BFF">
        <w:trPr>
          <w:trHeight w:val="315"/>
        </w:trPr>
        <w:tc>
          <w:tcPr>
            <w:tcW w:w="1597" w:type="dxa"/>
            <w:shd w:val="clear" w:color="auto" w:fill="FFFFFF" w:themeFill="background1"/>
            <w:vAlign w:val="center"/>
            <w:hideMark/>
          </w:tcPr>
          <w:p w14:paraId="2AE0C605" w14:textId="24F35CA0" w:rsidR="00670EE3" w:rsidRPr="00597C48" w:rsidRDefault="00B56BFF" w:rsidP="00597C48">
            <w:pPr>
              <w:spacing w:line="360" w:lineRule="auto"/>
              <w:jc w:val="center"/>
              <w:rPr>
                <w:color w:val="000000"/>
                <w:sz w:val="28"/>
                <w:szCs w:val="28"/>
              </w:rPr>
            </w:pPr>
            <w:r w:rsidRPr="00597C48">
              <w:rPr>
                <w:color w:val="000000"/>
                <w:sz w:val="28"/>
                <w:szCs w:val="28"/>
              </w:rPr>
              <w:t>49</w:t>
            </w:r>
          </w:p>
        </w:tc>
        <w:tc>
          <w:tcPr>
            <w:tcW w:w="4375" w:type="dxa"/>
            <w:shd w:val="clear" w:color="auto" w:fill="FFFFFF" w:themeFill="background1"/>
            <w:vAlign w:val="center"/>
            <w:hideMark/>
          </w:tcPr>
          <w:p w14:paraId="0C1985DC" w14:textId="77777777" w:rsidR="00670EE3" w:rsidRPr="00597C48" w:rsidRDefault="00670EE3" w:rsidP="00597C48">
            <w:pPr>
              <w:spacing w:line="360" w:lineRule="auto"/>
              <w:jc w:val="center"/>
              <w:rPr>
                <w:color w:val="000000"/>
                <w:sz w:val="28"/>
                <w:szCs w:val="28"/>
              </w:rPr>
            </w:pPr>
            <w:r w:rsidRPr="00597C48">
              <w:rPr>
                <w:color w:val="000000"/>
                <w:sz w:val="28"/>
                <w:szCs w:val="28"/>
              </w:rPr>
              <w:t>Очистные</w:t>
            </w:r>
          </w:p>
        </w:tc>
        <w:tc>
          <w:tcPr>
            <w:tcW w:w="2564" w:type="dxa"/>
            <w:shd w:val="clear" w:color="auto" w:fill="FFFFFF" w:themeFill="background1"/>
            <w:vAlign w:val="center"/>
            <w:hideMark/>
          </w:tcPr>
          <w:p w14:paraId="4A310CCE" w14:textId="77777777" w:rsidR="00670EE3" w:rsidRPr="00597C48" w:rsidRDefault="00670EE3" w:rsidP="00597C48">
            <w:pPr>
              <w:spacing w:line="360" w:lineRule="auto"/>
              <w:jc w:val="center"/>
              <w:rPr>
                <w:color w:val="000000"/>
                <w:sz w:val="28"/>
                <w:szCs w:val="28"/>
              </w:rPr>
            </w:pPr>
            <w:r w:rsidRPr="00597C48">
              <w:rPr>
                <w:color w:val="000000"/>
                <w:sz w:val="28"/>
                <w:szCs w:val="28"/>
              </w:rPr>
              <w:t>0,1046</w:t>
            </w:r>
          </w:p>
        </w:tc>
        <w:tc>
          <w:tcPr>
            <w:tcW w:w="2577" w:type="dxa"/>
            <w:shd w:val="clear" w:color="auto" w:fill="FFFFFF" w:themeFill="background1"/>
            <w:vAlign w:val="center"/>
            <w:hideMark/>
          </w:tcPr>
          <w:p w14:paraId="56C52A67"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4F89D03"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05D2EE78" w14:textId="77777777" w:rsidTr="00B56BFF">
        <w:trPr>
          <w:trHeight w:val="315"/>
        </w:trPr>
        <w:tc>
          <w:tcPr>
            <w:tcW w:w="1597" w:type="dxa"/>
            <w:shd w:val="clear" w:color="auto" w:fill="FFFFFF" w:themeFill="background1"/>
            <w:vAlign w:val="center"/>
            <w:hideMark/>
          </w:tcPr>
          <w:p w14:paraId="6337A5C8" w14:textId="3DA21DE8" w:rsidR="00670EE3" w:rsidRPr="00597C48" w:rsidRDefault="00670EE3" w:rsidP="00597C48">
            <w:pPr>
              <w:spacing w:line="360" w:lineRule="auto"/>
              <w:jc w:val="center"/>
              <w:rPr>
                <w:color w:val="000000"/>
                <w:sz w:val="28"/>
                <w:szCs w:val="28"/>
              </w:rPr>
            </w:pPr>
            <w:r w:rsidRPr="00597C48">
              <w:rPr>
                <w:color w:val="000000"/>
                <w:sz w:val="28"/>
                <w:szCs w:val="28"/>
              </w:rPr>
              <w:t>5</w:t>
            </w:r>
            <w:r w:rsidR="00B56BFF" w:rsidRPr="00597C48">
              <w:rPr>
                <w:color w:val="000000"/>
                <w:sz w:val="28"/>
                <w:szCs w:val="28"/>
              </w:rPr>
              <w:t>0</w:t>
            </w:r>
          </w:p>
        </w:tc>
        <w:tc>
          <w:tcPr>
            <w:tcW w:w="4375" w:type="dxa"/>
            <w:shd w:val="clear" w:color="auto" w:fill="FFFFFF" w:themeFill="background1"/>
            <w:vAlign w:val="center"/>
            <w:hideMark/>
          </w:tcPr>
          <w:p w14:paraId="68DFC3F1" w14:textId="77777777" w:rsidR="00670EE3" w:rsidRPr="00597C48" w:rsidRDefault="00670EE3" w:rsidP="00597C48">
            <w:pPr>
              <w:spacing w:line="360" w:lineRule="auto"/>
              <w:jc w:val="center"/>
              <w:rPr>
                <w:color w:val="000000"/>
                <w:sz w:val="28"/>
                <w:szCs w:val="28"/>
              </w:rPr>
            </w:pPr>
            <w:proofErr w:type="spellStart"/>
            <w:r w:rsidRPr="00597C48">
              <w:rPr>
                <w:color w:val="000000"/>
                <w:sz w:val="28"/>
                <w:szCs w:val="28"/>
              </w:rPr>
              <w:t>Пос</w:t>
            </w:r>
            <w:proofErr w:type="spellEnd"/>
            <w:r w:rsidRPr="00597C48">
              <w:rPr>
                <w:color w:val="000000"/>
                <w:sz w:val="28"/>
                <w:szCs w:val="28"/>
              </w:rPr>
              <w:t>, 10</w:t>
            </w:r>
          </w:p>
        </w:tc>
        <w:tc>
          <w:tcPr>
            <w:tcW w:w="2564" w:type="dxa"/>
            <w:shd w:val="clear" w:color="auto" w:fill="FFFFFF" w:themeFill="background1"/>
            <w:vAlign w:val="center"/>
            <w:hideMark/>
          </w:tcPr>
          <w:p w14:paraId="6B6CF008" w14:textId="77777777" w:rsidR="00670EE3" w:rsidRPr="00597C48" w:rsidRDefault="00670EE3" w:rsidP="00597C48">
            <w:pPr>
              <w:spacing w:line="360" w:lineRule="auto"/>
              <w:jc w:val="center"/>
              <w:rPr>
                <w:color w:val="000000"/>
                <w:sz w:val="28"/>
                <w:szCs w:val="28"/>
              </w:rPr>
            </w:pPr>
            <w:r w:rsidRPr="00597C48">
              <w:rPr>
                <w:color w:val="000000"/>
                <w:sz w:val="28"/>
                <w:szCs w:val="28"/>
              </w:rPr>
              <w:t>0,02</w:t>
            </w:r>
          </w:p>
        </w:tc>
        <w:tc>
          <w:tcPr>
            <w:tcW w:w="2577" w:type="dxa"/>
            <w:shd w:val="clear" w:color="auto" w:fill="FFFFFF" w:themeFill="background1"/>
            <w:vAlign w:val="center"/>
            <w:hideMark/>
          </w:tcPr>
          <w:p w14:paraId="4D4149E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CBE265F"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59A7C9E3" w14:textId="77777777" w:rsidTr="00B56BFF">
        <w:trPr>
          <w:trHeight w:val="315"/>
        </w:trPr>
        <w:tc>
          <w:tcPr>
            <w:tcW w:w="1597" w:type="dxa"/>
            <w:shd w:val="clear" w:color="auto" w:fill="FFFFFF" w:themeFill="background1"/>
            <w:vAlign w:val="center"/>
            <w:hideMark/>
          </w:tcPr>
          <w:p w14:paraId="081330E9" w14:textId="4452989F" w:rsidR="00670EE3" w:rsidRPr="00597C48" w:rsidRDefault="00670EE3" w:rsidP="00597C48">
            <w:pPr>
              <w:spacing w:line="360" w:lineRule="auto"/>
              <w:jc w:val="center"/>
              <w:rPr>
                <w:color w:val="000000"/>
                <w:sz w:val="28"/>
                <w:szCs w:val="28"/>
              </w:rPr>
            </w:pPr>
            <w:r w:rsidRPr="00597C48">
              <w:rPr>
                <w:color w:val="000000"/>
                <w:sz w:val="28"/>
                <w:szCs w:val="28"/>
              </w:rPr>
              <w:t>5</w:t>
            </w:r>
            <w:r w:rsidR="00B56BFF" w:rsidRPr="00597C48">
              <w:rPr>
                <w:color w:val="000000"/>
                <w:sz w:val="28"/>
                <w:szCs w:val="28"/>
              </w:rPr>
              <w:t>1</w:t>
            </w:r>
          </w:p>
        </w:tc>
        <w:tc>
          <w:tcPr>
            <w:tcW w:w="4375" w:type="dxa"/>
            <w:shd w:val="clear" w:color="auto" w:fill="FFFFFF" w:themeFill="background1"/>
            <w:vAlign w:val="center"/>
            <w:hideMark/>
          </w:tcPr>
          <w:p w14:paraId="634820C7" w14:textId="77777777" w:rsidR="00670EE3" w:rsidRPr="00597C48" w:rsidRDefault="00670EE3" w:rsidP="00597C48">
            <w:pPr>
              <w:spacing w:line="360" w:lineRule="auto"/>
              <w:jc w:val="center"/>
              <w:rPr>
                <w:color w:val="000000"/>
                <w:sz w:val="28"/>
                <w:szCs w:val="28"/>
              </w:rPr>
            </w:pPr>
            <w:r w:rsidRPr="00597C48">
              <w:rPr>
                <w:color w:val="000000"/>
                <w:sz w:val="28"/>
                <w:szCs w:val="28"/>
              </w:rPr>
              <w:t>м-н "Магнит"</w:t>
            </w:r>
          </w:p>
        </w:tc>
        <w:tc>
          <w:tcPr>
            <w:tcW w:w="2564" w:type="dxa"/>
            <w:shd w:val="clear" w:color="auto" w:fill="FFFFFF" w:themeFill="background1"/>
            <w:vAlign w:val="center"/>
            <w:hideMark/>
          </w:tcPr>
          <w:p w14:paraId="611E4CBB" w14:textId="2757DD30" w:rsidR="00670EE3" w:rsidRPr="00597C48" w:rsidRDefault="009251F0" w:rsidP="00597C48">
            <w:pPr>
              <w:spacing w:line="360" w:lineRule="auto"/>
              <w:jc w:val="center"/>
              <w:rPr>
                <w:color w:val="000000"/>
                <w:sz w:val="28"/>
                <w:szCs w:val="28"/>
              </w:rPr>
            </w:pPr>
            <w:r w:rsidRPr="00597C48">
              <w:rPr>
                <w:color w:val="000000"/>
                <w:sz w:val="28"/>
                <w:szCs w:val="28"/>
              </w:rPr>
              <w:t>0,06</w:t>
            </w:r>
            <w:r w:rsidR="00670EE3" w:rsidRPr="00597C48">
              <w:rPr>
                <w:color w:val="000000"/>
                <w:sz w:val="28"/>
                <w:szCs w:val="28"/>
              </w:rPr>
              <w:t> </w:t>
            </w:r>
          </w:p>
        </w:tc>
        <w:tc>
          <w:tcPr>
            <w:tcW w:w="2577" w:type="dxa"/>
            <w:shd w:val="clear" w:color="auto" w:fill="FFFFFF" w:themeFill="background1"/>
            <w:vAlign w:val="center"/>
            <w:hideMark/>
          </w:tcPr>
          <w:p w14:paraId="627284FD"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5E64BCB1"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r w:rsidR="00670EE3" w:rsidRPr="00597C48" w14:paraId="26F21515" w14:textId="77777777" w:rsidTr="00B56BFF">
        <w:trPr>
          <w:trHeight w:val="525"/>
        </w:trPr>
        <w:tc>
          <w:tcPr>
            <w:tcW w:w="1597" w:type="dxa"/>
            <w:shd w:val="clear" w:color="auto" w:fill="FFFFFF" w:themeFill="background1"/>
            <w:vAlign w:val="center"/>
            <w:hideMark/>
          </w:tcPr>
          <w:p w14:paraId="14F8DF69" w14:textId="71ABC5CD" w:rsidR="00670EE3" w:rsidRPr="00597C48" w:rsidRDefault="00670EE3" w:rsidP="00597C48">
            <w:pPr>
              <w:spacing w:line="360" w:lineRule="auto"/>
              <w:jc w:val="center"/>
              <w:rPr>
                <w:color w:val="000000"/>
                <w:sz w:val="28"/>
                <w:szCs w:val="28"/>
              </w:rPr>
            </w:pPr>
            <w:r w:rsidRPr="00597C48">
              <w:rPr>
                <w:color w:val="000000"/>
                <w:sz w:val="28"/>
                <w:szCs w:val="28"/>
              </w:rPr>
              <w:t>5</w:t>
            </w:r>
            <w:r w:rsidR="00B56BFF" w:rsidRPr="00597C48">
              <w:rPr>
                <w:color w:val="000000"/>
                <w:sz w:val="28"/>
                <w:szCs w:val="28"/>
              </w:rPr>
              <w:t>2</w:t>
            </w:r>
          </w:p>
        </w:tc>
        <w:tc>
          <w:tcPr>
            <w:tcW w:w="4375" w:type="dxa"/>
            <w:shd w:val="clear" w:color="auto" w:fill="FFFFFF" w:themeFill="background1"/>
            <w:vAlign w:val="center"/>
            <w:hideMark/>
          </w:tcPr>
          <w:p w14:paraId="2A9F7FBC" w14:textId="77777777" w:rsidR="00670EE3" w:rsidRPr="00597C48" w:rsidRDefault="00670EE3" w:rsidP="00597C48">
            <w:pPr>
              <w:spacing w:line="360" w:lineRule="auto"/>
              <w:jc w:val="center"/>
              <w:rPr>
                <w:color w:val="000000"/>
                <w:sz w:val="28"/>
                <w:szCs w:val="28"/>
              </w:rPr>
            </w:pPr>
            <w:r w:rsidRPr="00597C48">
              <w:rPr>
                <w:color w:val="000000"/>
                <w:sz w:val="28"/>
                <w:szCs w:val="28"/>
              </w:rPr>
              <w:t>м-н "Магнит-косметик"</w:t>
            </w:r>
          </w:p>
        </w:tc>
        <w:tc>
          <w:tcPr>
            <w:tcW w:w="2564" w:type="dxa"/>
            <w:shd w:val="clear" w:color="auto" w:fill="FFFFFF" w:themeFill="background1"/>
            <w:vAlign w:val="center"/>
            <w:hideMark/>
          </w:tcPr>
          <w:p w14:paraId="43F418CD" w14:textId="2C7215D4" w:rsidR="00670EE3" w:rsidRPr="00597C48" w:rsidRDefault="009251F0" w:rsidP="00597C48">
            <w:pPr>
              <w:spacing w:line="360" w:lineRule="auto"/>
              <w:jc w:val="center"/>
              <w:rPr>
                <w:color w:val="000000"/>
                <w:sz w:val="28"/>
                <w:szCs w:val="28"/>
              </w:rPr>
            </w:pPr>
            <w:r w:rsidRPr="00597C48">
              <w:rPr>
                <w:color w:val="000000"/>
                <w:sz w:val="28"/>
                <w:szCs w:val="28"/>
              </w:rPr>
              <w:t>0,06</w:t>
            </w:r>
          </w:p>
        </w:tc>
        <w:tc>
          <w:tcPr>
            <w:tcW w:w="2577" w:type="dxa"/>
            <w:shd w:val="clear" w:color="auto" w:fill="FFFFFF" w:themeFill="background1"/>
            <w:vAlign w:val="center"/>
            <w:hideMark/>
          </w:tcPr>
          <w:p w14:paraId="06685195"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c>
          <w:tcPr>
            <w:tcW w:w="3062" w:type="dxa"/>
            <w:shd w:val="clear" w:color="auto" w:fill="FFFFFF" w:themeFill="background1"/>
            <w:vAlign w:val="center"/>
            <w:hideMark/>
          </w:tcPr>
          <w:p w14:paraId="6B0E8430" w14:textId="77777777" w:rsidR="00670EE3" w:rsidRPr="00597C48" w:rsidRDefault="00670EE3" w:rsidP="00597C48">
            <w:pPr>
              <w:spacing w:line="360" w:lineRule="auto"/>
              <w:jc w:val="center"/>
              <w:rPr>
                <w:color w:val="000000"/>
                <w:sz w:val="28"/>
                <w:szCs w:val="28"/>
              </w:rPr>
            </w:pPr>
            <w:r w:rsidRPr="00597C48">
              <w:rPr>
                <w:color w:val="000000"/>
                <w:sz w:val="28"/>
                <w:szCs w:val="28"/>
              </w:rPr>
              <w:t>0</w:t>
            </w:r>
          </w:p>
        </w:tc>
      </w:tr>
    </w:tbl>
    <w:p w14:paraId="2554F028" w14:textId="77777777" w:rsidR="004E64A6" w:rsidRPr="00597C48" w:rsidRDefault="004E64A6" w:rsidP="00597C48">
      <w:pPr>
        <w:pStyle w:val="a8"/>
        <w:spacing w:after="0" w:line="360" w:lineRule="auto"/>
        <w:rPr>
          <w:b/>
          <w:sz w:val="28"/>
          <w:szCs w:val="28"/>
          <w:highlight w:val="green"/>
        </w:rPr>
      </w:pPr>
    </w:p>
    <w:p w14:paraId="468DEFF2" w14:textId="77777777" w:rsidR="004E64A6" w:rsidRPr="00597C48" w:rsidRDefault="004E64A6" w:rsidP="00597C48">
      <w:pPr>
        <w:pStyle w:val="a8"/>
        <w:spacing w:after="0" w:line="360" w:lineRule="auto"/>
        <w:rPr>
          <w:b/>
          <w:sz w:val="28"/>
          <w:szCs w:val="28"/>
          <w:highlight w:val="green"/>
        </w:rPr>
        <w:sectPr w:rsidR="004E64A6" w:rsidRPr="00597C48" w:rsidSect="00824F5F">
          <w:pgSz w:w="16838" w:h="11906" w:orient="landscape"/>
          <w:pgMar w:top="1701" w:right="1134" w:bottom="851" w:left="1134" w:header="709" w:footer="709" w:gutter="0"/>
          <w:cols w:space="708"/>
          <w:docGrid w:linePitch="360"/>
        </w:sectPr>
      </w:pPr>
    </w:p>
    <w:p w14:paraId="4E3AE058" w14:textId="115F668A" w:rsidR="004E64A6" w:rsidRPr="00597C48" w:rsidRDefault="004E64A6" w:rsidP="00597C48">
      <w:pPr>
        <w:pStyle w:val="a4"/>
        <w:spacing w:line="360" w:lineRule="auto"/>
        <w:rPr>
          <w:sz w:val="28"/>
          <w:szCs w:val="28"/>
        </w:rPr>
      </w:pPr>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5</w:t>
      </w:r>
      <w:r w:rsidRPr="00597C48">
        <w:rPr>
          <w:noProof/>
          <w:sz w:val="28"/>
          <w:szCs w:val="28"/>
        </w:rPr>
        <w:fldChar w:fldCharType="end"/>
      </w:r>
      <w:r w:rsidR="00FF3205" w:rsidRPr="00597C48">
        <w:rPr>
          <w:sz w:val="28"/>
          <w:szCs w:val="28"/>
        </w:rPr>
        <w:t xml:space="preserve">. </w:t>
      </w:r>
      <w:r w:rsidRPr="00597C48">
        <w:rPr>
          <w:sz w:val="28"/>
          <w:szCs w:val="28"/>
        </w:rPr>
        <w:t>Режим камер от котельной 14,1 МВт</w:t>
      </w:r>
      <w:r w:rsidR="00FF3205" w:rsidRPr="00597C48">
        <w:rPr>
          <w:sz w:val="28"/>
          <w:szCs w:val="28"/>
        </w:rPr>
        <w:t>.</w:t>
      </w:r>
      <w:r w:rsidRPr="00597C48">
        <w:rPr>
          <w:sz w:val="28"/>
          <w:szCs w:val="28"/>
        </w:rPr>
        <w:t xml:space="preserve"> ул. Первомайская</w:t>
      </w:r>
      <w:proofErr w:type="gramStart"/>
      <w:r w:rsidRPr="00597C48">
        <w:rPr>
          <w:sz w:val="28"/>
          <w:szCs w:val="28"/>
        </w:rPr>
        <w:t xml:space="preserve">, </w:t>
      </w:r>
      <w:r w:rsidR="00FF3205" w:rsidRPr="00597C48">
        <w:rPr>
          <w:sz w:val="28"/>
          <w:szCs w:val="28"/>
        </w:rPr>
        <w:t>.д</w:t>
      </w:r>
      <w:proofErr w:type="gramEnd"/>
      <w:r w:rsidRPr="00597C48">
        <w:rPr>
          <w:sz w:val="28"/>
          <w:szCs w:val="28"/>
        </w:rPr>
        <w:t>4</w:t>
      </w:r>
      <w:r w:rsidR="00FF3205" w:rsidRPr="00597C48">
        <w:rPr>
          <w:sz w:val="28"/>
          <w:szCs w:val="28"/>
        </w:rPr>
        <w:t>.</w:t>
      </w:r>
    </w:p>
    <w:tbl>
      <w:tblPr>
        <w:tblW w:w="74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54"/>
        <w:gridCol w:w="1201"/>
        <w:gridCol w:w="1308"/>
        <w:gridCol w:w="1308"/>
        <w:gridCol w:w="1142"/>
        <w:gridCol w:w="1142"/>
        <w:gridCol w:w="1075"/>
        <w:gridCol w:w="1015"/>
      </w:tblGrid>
      <w:tr w:rsidR="004E64A6" w:rsidRPr="00597C48" w14:paraId="14DB8ECD" w14:textId="77777777" w:rsidTr="00824F5F">
        <w:trPr>
          <w:trHeight w:val="1545"/>
          <w:tblCellSpacing w:w="0" w:type="dxa"/>
        </w:trPr>
        <w:tc>
          <w:tcPr>
            <w:tcW w:w="735" w:type="dxa"/>
            <w:shd w:val="clear" w:color="auto" w:fill="FFFFFF"/>
            <w:vAlign w:val="bottom"/>
            <w:hideMark/>
          </w:tcPr>
          <w:p w14:paraId="43BD6A1C"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Наименование узла</w:t>
            </w:r>
          </w:p>
        </w:tc>
        <w:tc>
          <w:tcPr>
            <w:tcW w:w="675" w:type="dxa"/>
            <w:shd w:val="clear" w:color="auto" w:fill="FFFFFF"/>
            <w:vAlign w:val="bottom"/>
            <w:hideMark/>
          </w:tcPr>
          <w:p w14:paraId="549C7B5A"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Располагаемый </w:t>
            </w:r>
            <w:proofErr w:type="spellStart"/>
            <w:r w:rsidRPr="00597C48">
              <w:rPr>
                <w:bCs/>
                <w:color w:val="000000"/>
                <w:sz w:val="28"/>
                <w:szCs w:val="28"/>
              </w:rPr>
              <w:t>напоp</w:t>
            </w:r>
            <w:proofErr w:type="spellEnd"/>
            <w:r w:rsidRPr="00597C48">
              <w:rPr>
                <w:bCs/>
                <w:color w:val="000000"/>
                <w:sz w:val="28"/>
                <w:szCs w:val="28"/>
              </w:rPr>
              <w:t xml:space="preserve">, </w:t>
            </w:r>
            <w:r w:rsidRPr="00597C48">
              <w:rPr>
                <w:b/>
                <w:bCs/>
                <w:color w:val="000000"/>
                <w:sz w:val="28"/>
                <w:szCs w:val="28"/>
              </w:rPr>
              <w:t>м</w:t>
            </w:r>
          </w:p>
        </w:tc>
        <w:tc>
          <w:tcPr>
            <w:tcW w:w="735" w:type="dxa"/>
            <w:shd w:val="clear" w:color="auto" w:fill="FFFFFF"/>
            <w:vAlign w:val="bottom"/>
            <w:hideMark/>
          </w:tcPr>
          <w:p w14:paraId="12351AF8"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Температура воды в подающем </w:t>
            </w:r>
            <w:proofErr w:type="spellStart"/>
            <w:proofErr w:type="gramStart"/>
            <w:r w:rsidRPr="00597C48">
              <w:rPr>
                <w:bCs/>
                <w:color w:val="000000"/>
                <w:sz w:val="28"/>
                <w:szCs w:val="28"/>
              </w:rPr>
              <w:t>трубопроводе,</w:t>
            </w:r>
            <w:r w:rsidRPr="00597C48">
              <w:rPr>
                <w:b/>
                <w:bCs/>
                <w:color w:val="000000"/>
                <w:sz w:val="28"/>
                <w:szCs w:val="28"/>
              </w:rPr>
              <w:t>°</w:t>
            </w:r>
            <w:proofErr w:type="gramEnd"/>
            <w:r w:rsidRPr="00597C48">
              <w:rPr>
                <w:b/>
                <w:bCs/>
                <w:color w:val="000000"/>
                <w:sz w:val="28"/>
                <w:szCs w:val="28"/>
              </w:rPr>
              <w:t>C</w:t>
            </w:r>
            <w:proofErr w:type="spellEnd"/>
          </w:p>
        </w:tc>
        <w:tc>
          <w:tcPr>
            <w:tcW w:w="735" w:type="dxa"/>
            <w:shd w:val="clear" w:color="auto" w:fill="FFFFFF"/>
            <w:vAlign w:val="bottom"/>
            <w:hideMark/>
          </w:tcPr>
          <w:p w14:paraId="1A584575"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Температура воды в обратном </w:t>
            </w:r>
            <w:proofErr w:type="spellStart"/>
            <w:proofErr w:type="gramStart"/>
            <w:r w:rsidRPr="00597C48">
              <w:rPr>
                <w:bCs/>
                <w:color w:val="000000"/>
                <w:sz w:val="28"/>
                <w:szCs w:val="28"/>
              </w:rPr>
              <w:t>трубопроводе,</w:t>
            </w:r>
            <w:r w:rsidRPr="00597C48">
              <w:rPr>
                <w:b/>
                <w:bCs/>
                <w:color w:val="000000"/>
                <w:sz w:val="28"/>
                <w:szCs w:val="28"/>
              </w:rPr>
              <w:t>°</w:t>
            </w:r>
            <w:proofErr w:type="gramEnd"/>
            <w:r w:rsidRPr="00597C48">
              <w:rPr>
                <w:b/>
                <w:bCs/>
                <w:color w:val="000000"/>
                <w:sz w:val="28"/>
                <w:szCs w:val="28"/>
              </w:rPr>
              <w:t>C</w:t>
            </w:r>
            <w:proofErr w:type="spellEnd"/>
          </w:p>
        </w:tc>
        <w:tc>
          <w:tcPr>
            <w:tcW w:w="735" w:type="dxa"/>
            <w:shd w:val="clear" w:color="auto" w:fill="FFFFFF"/>
            <w:vAlign w:val="bottom"/>
            <w:hideMark/>
          </w:tcPr>
          <w:p w14:paraId="476D572B"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Давление в подающем трубопроводе, </w:t>
            </w:r>
            <w:r w:rsidRPr="00597C48">
              <w:rPr>
                <w:b/>
                <w:bCs/>
                <w:color w:val="000000"/>
                <w:sz w:val="28"/>
                <w:szCs w:val="28"/>
              </w:rPr>
              <w:t>м</w:t>
            </w:r>
          </w:p>
        </w:tc>
        <w:tc>
          <w:tcPr>
            <w:tcW w:w="735" w:type="dxa"/>
            <w:shd w:val="clear" w:color="auto" w:fill="FFFFFF"/>
            <w:vAlign w:val="bottom"/>
            <w:hideMark/>
          </w:tcPr>
          <w:p w14:paraId="48B5F944"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Давление в обратном трубопроводе, </w:t>
            </w:r>
            <w:r w:rsidRPr="00597C48">
              <w:rPr>
                <w:b/>
                <w:bCs/>
                <w:color w:val="000000"/>
                <w:sz w:val="28"/>
                <w:szCs w:val="28"/>
              </w:rPr>
              <w:t>м</w:t>
            </w:r>
          </w:p>
        </w:tc>
        <w:tc>
          <w:tcPr>
            <w:tcW w:w="705" w:type="dxa"/>
            <w:shd w:val="clear" w:color="auto" w:fill="FFFFFF"/>
            <w:vAlign w:val="bottom"/>
            <w:hideMark/>
          </w:tcPr>
          <w:p w14:paraId="08288E15"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Время прохождения воды от источника, </w:t>
            </w:r>
            <w:r w:rsidRPr="00597C48">
              <w:rPr>
                <w:b/>
                <w:bCs/>
                <w:color w:val="000000"/>
                <w:sz w:val="28"/>
                <w:szCs w:val="28"/>
              </w:rPr>
              <w:t>мин</w:t>
            </w:r>
          </w:p>
        </w:tc>
        <w:tc>
          <w:tcPr>
            <w:tcW w:w="675" w:type="dxa"/>
            <w:shd w:val="clear" w:color="auto" w:fill="FFFFFF"/>
            <w:vAlign w:val="bottom"/>
            <w:hideMark/>
          </w:tcPr>
          <w:p w14:paraId="16DF7015"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Путь, пройденный от источника, </w:t>
            </w:r>
            <w:r w:rsidRPr="00597C48">
              <w:rPr>
                <w:b/>
                <w:bCs/>
                <w:color w:val="000000"/>
                <w:sz w:val="28"/>
                <w:szCs w:val="28"/>
              </w:rPr>
              <w:t>м</w:t>
            </w:r>
          </w:p>
        </w:tc>
      </w:tr>
      <w:tr w:rsidR="004E64A6" w:rsidRPr="00597C48" w14:paraId="770DB8F3" w14:textId="77777777" w:rsidTr="00824F5F">
        <w:trPr>
          <w:trHeight w:val="90"/>
          <w:tblCellSpacing w:w="0" w:type="dxa"/>
        </w:trPr>
        <w:tc>
          <w:tcPr>
            <w:tcW w:w="735" w:type="dxa"/>
            <w:shd w:val="clear" w:color="auto" w:fill="FFFFFF"/>
            <w:vAlign w:val="bottom"/>
            <w:hideMark/>
          </w:tcPr>
          <w:p w14:paraId="460218A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ТК-к.3</w:t>
            </w:r>
          </w:p>
        </w:tc>
        <w:tc>
          <w:tcPr>
            <w:tcW w:w="675" w:type="dxa"/>
            <w:shd w:val="clear" w:color="auto" w:fill="FFFFFF"/>
            <w:vAlign w:val="bottom"/>
            <w:hideMark/>
          </w:tcPr>
          <w:p w14:paraId="597891C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28,608</w:t>
            </w:r>
          </w:p>
        </w:tc>
        <w:tc>
          <w:tcPr>
            <w:tcW w:w="735" w:type="dxa"/>
            <w:shd w:val="clear" w:color="auto" w:fill="FFFFFF"/>
            <w:vAlign w:val="bottom"/>
            <w:hideMark/>
          </w:tcPr>
          <w:p w14:paraId="017CD08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94,52</w:t>
            </w:r>
          </w:p>
        </w:tc>
        <w:tc>
          <w:tcPr>
            <w:tcW w:w="735" w:type="dxa"/>
            <w:shd w:val="clear" w:color="auto" w:fill="FFFFFF"/>
            <w:vAlign w:val="bottom"/>
            <w:hideMark/>
          </w:tcPr>
          <w:p w14:paraId="2C590AC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70,13</w:t>
            </w:r>
          </w:p>
        </w:tc>
        <w:tc>
          <w:tcPr>
            <w:tcW w:w="735" w:type="dxa"/>
            <w:shd w:val="clear" w:color="auto" w:fill="FFFFFF"/>
            <w:vAlign w:val="bottom"/>
            <w:hideMark/>
          </w:tcPr>
          <w:p w14:paraId="6EFF93E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56,794</w:t>
            </w:r>
          </w:p>
        </w:tc>
        <w:tc>
          <w:tcPr>
            <w:tcW w:w="735" w:type="dxa"/>
            <w:shd w:val="clear" w:color="auto" w:fill="FFFFFF"/>
            <w:vAlign w:val="bottom"/>
            <w:hideMark/>
          </w:tcPr>
          <w:p w14:paraId="5DD973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28,186</w:t>
            </w:r>
          </w:p>
        </w:tc>
        <w:tc>
          <w:tcPr>
            <w:tcW w:w="705" w:type="dxa"/>
            <w:shd w:val="clear" w:color="auto" w:fill="FFFFFF"/>
            <w:vAlign w:val="bottom"/>
            <w:hideMark/>
          </w:tcPr>
          <w:p w14:paraId="7A22540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11,28</w:t>
            </w:r>
          </w:p>
        </w:tc>
        <w:tc>
          <w:tcPr>
            <w:tcW w:w="675" w:type="dxa"/>
            <w:shd w:val="clear" w:color="auto" w:fill="FFFFFF"/>
            <w:vAlign w:val="bottom"/>
            <w:hideMark/>
          </w:tcPr>
          <w:p w14:paraId="11FECD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513</w:t>
            </w:r>
          </w:p>
        </w:tc>
      </w:tr>
      <w:tr w:rsidR="004E64A6" w:rsidRPr="00597C48" w14:paraId="3D13E935" w14:textId="77777777" w:rsidTr="00824F5F">
        <w:trPr>
          <w:trHeight w:val="90"/>
          <w:tblCellSpacing w:w="0" w:type="dxa"/>
        </w:trPr>
        <w:tc>
          <w:tcPr>
            <w:tcW w:w="735" w:type="dxa"/>
            <w:shd w:val="clear" w:color="auto" w:fill="FFFFFF"/>
            <w:vAlign w:val="bottom"/>
            <w:hideMark/>
          </w:tcPr>
          <w:p w14:paraId="647D2FD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ТК-к.4</w:t>
            </w:r>
          </w:p>
        </w:tc>
        <w:tc>
          <w:tcPr>
            <w:tcW w:w="675" w:type="dxa"/>
            <w:shd w:val="clear" w:color="auto" w:fill="FFFFFF"/>
            <w:vAlign w:val="bottom"/>
            <w:hideMark/>
          </w:tcPr>
          <w:p w14:paraId="31A07AB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28,207</w:t>
            </w:r>
          </w:p>
        </w:tc>
        <w:tc>
          <w:tcPr>
            <w:tcW w:w="735" w:type="dxa"/>
            <w:shd w:val="clear" w:color="auto" w:fill="FFFFFF"/>
            <w:vAlign w:val="bottom"/>
            <w:hideMark/>
          </w:tcPr>
          <w:p w14:paraId="74904F6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94,49</w:t>
            </w:r>
          </w:p>
        </w:tc>
        <w:tc>
          <w:tcPr>
            <w:tcW w:w="735" w:type="dxa"/>
            <w:shd w:val="clear" w:color="auto" w:fill="FFFFFF"/>
            <w:vAlign w:val="bottom"/>
            <w:hideMark/>
          </w:tcPr>
          <w:p w14:paraId="5F43714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70,1</w:t>
            </w:r>
          </w:p>
        </w:tc>
        <w:tc>
          <w:tcPr>
            <w:tcW w:w="735" w:type="dxa"/>
            <w:shd w:val="clear" w:color="auto" w:fill="FFFFFF"/>
            <w:vAlign w:val="bottom"/>
            <w:hideMark/>
          </w:tcPr>
          <w:p w14:paraId="395E37B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56,593</w:t>
            </w:r>
          </w:p>
        </w:tc>
        <w:tc>
          <w:tcPr>
            <w:tcW w:w="735" w:type="dxa"/>
            <w:shd w:val="clear" w:color="auto" w:fill="FFFFFF"/>
            <w:vAlign w:val="bottom"/>
            <w:hideMark/>
          </w:tcPr>
          <w:p w14:paraId="6E8C4FC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28,386</w:t>
            </w:r>
          </w:p>
        </w:tc>
        <w:tc>
          <w:tcPr>
            <w:tcW w:w="705" w:type="dxa"/>
            <w:shd w:val="clear" w:color="auto" w:fill="FFFFFF"/>
            <w:vAlign w:val="bottom"/>
            <w:hideMark/>
          </w:tcPr>
          <w:p w14:paraId="17DD7F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12,28</w:t>
            </w:r>
          </w:p>
        </w:tc>
        <w:tc>
          <w:tcPr>
            <w:tcW w:w="675" w:type="dxa"/>
            <w:shd w:val="clear" w:color="auto" w:fill="FFFFFF"/>
            <w:vAlign w:val="bottom"/>
            <w:hideMark/>
          </w:tcPr>
          <w:p w14:paraId="2771353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553</w:t>
            </w:r>
          </w:p>
        </w:tc>
      </w:tr>
      <w:tr w:rsidR="004E64A6" w:rsidRPr="00597C48" w14:paraId="19538B55" w14:textId="77777777" w:rsidTr="00824F5F">
        <w:trPr>
          <w:trHeight w:val="90"/>
          <w:tblCellSpacing w:w="0" w:type="dxa"/>
        </w:trPr>
        <w:tc>
          <w:tcPr>
            <w:tcW w:w="735" w:type="dxa"/>
            <w:shd w:val="clear" w:color="auto" w:fill="FFFFFF"/>
            <w:vAlign w:val="bottom"/>
            <w:hideMark/>
          </w:tcPr>
          <w:p w14:paraId="3FE668C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ТК-к.5</w:t>
            </w:r>
          </w:p>
        </w:tc>
        <w:tc>
          <w:tcPr>
            <w:tcW w:w="675" w:type="dxa"/>
            <w:shd w:val="clear" w:color="auto" w:fill="FFFFFF"/>
            <w:vAlign w:val="bottom"/>
            <w:hideMark/>
          </w:tcPr>
          <w:p w14:paraId="054D671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26,156</w:t>
            </w:r>
          </w:p>
        </w:tc>
        <w:tc>
          <w:tcPr>
            <w:tcW w:w="735" w:type="dxa"/>
            <w:shd w:val="clear" w:color="auto" w:fill="FFFFFF"/>
            <w:vAlign w:val="bottom"/>
            <w:hideMark/>
          </w:tcPr>
          <w:p w14:paraId="0577BE7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94,1</w:t>
            </w:r>
          </w:p>
        </w:tc>
        <w:tc>
          <w:tcPr>
            <w:tcW w:w="735" w:type="dxa"/>
            <w:shd w:val="clear" w:color="auto" w:fill="FFFFFF"/>
            <w:vAlign w:val="bottom"/>
            <w:hideMark/>
          </w:tcPr>
          <w:p w14:paraId="5DD1783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70,22</w:t>
            </w:r>
          </w:p>
        </w:tc>
        <w:tc>
          <w:tcPr>
            <w:tcW w:w="735" w:type="dxa"/>
            <w:shd w:val="clear" w:color="auto" w:fill="FFFFFF"/>
            <w:vAlign w:val="bottom"/>
            <w:hideMark/>
          </w:tcPr>
          <w:p w14:paraId="47FD082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55,565</w:t>
            </w:r>
          </w:p>
        </w:tc>
        <w:tc>
          <w:tcPr>
            <w:tcW w:w="735" w:type="dxa"/>
            <w:shd w:val="clear" w:color="auto" w:fill="FFFFFF"/>
            <w:vAlign w:val="bottom"/>
            <w:hideMark/>
          </w:tcPr>
          <w:p w14:paraId="512DBE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29,409</w:t>
            </w:r>
          </w:p>
        </w:tc>
        <w:tc>
          <w:tcPr>
            <w:tcW w:w="705" w:type="dxa"/>
            <w:shd w:val="clear" w:color="auto" w:fill="FFFFFF"/>
            <w:vAlign w:val="bottom"/>
            <w:hideMark/>
          </w:tcPr>
          <w:p w14:paraId="62EDEB7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20,26</w:t>
            </w:r>
          </w:p>
        </w:tc>
        <w:tc>
          <w:tcPr>
            <w:tcW w:w="675" w:type="dxa"/>
            <w:shd w:val="clear" w:color="auto" w:fill="FFFFFF"/>
            <w:vAlign w:val="bottom"/>
            <w:hideMark/>
          </w:tcPr>
          <w:p w14:paraId="5C6E94E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842</w:t>
            </w:r>
          </w:p>
        </w:tc>
      </w:tr>
      <w:tr w:rsidR="004E64A6" w:rsidRPr="00597C48" w14:paraId="40C83992" w14:textId="77777777" w:rsidTr="00824F5F">
        <w:trPr>
          <w:trHeight w:val="90"/>
          <w:tblCellSpacing w:w="0" w:type="dxa"/>
        </w:trPr>
        <w:tc>
          <w:tcPr>
            <w:tcW w:w="735" w:type="dxa"/>
            <w:shd w:val="clear" w:color="auto" w:fill="FFFFFF"/>
            <w:vAlign w:val="bottom"/>
            <w:hideMark/>
          </w:tcPr>
          <w:p w14:paraId="351509C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ТК-к.21</w:t>
            </w:r>
          </w:p>
        </w:tc>
        <w:tc>
          <w:tcPr>
            <w:tcW w:w="675" w:type="dxa"/>
            <w:shd w:val="clear" w:color="auto" w:fill="FFFFFF"/>
            <w:vAlign w:val="bottom"/>
            <w:hideMark/>
          </w:tcPr>
          <w:p w14:paraId="0325FA1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24,094</w:t>
            </w:r>
          </w:p>
        </w:tc>
        <w:tc>
          <w:tcPr>
            <w:tcW w:w="735" w:type="dxa"/>
            <w:shd w:val="clear" w:color="auto" w:fill="FFFFFF"/>
            <w:vAlign w:val="bottom"/>
            <w:hideMark/>
          </w:tcPr>
          <w:p w14:paraId="62F7ADB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93,8</w:t>
            </w:r>
          </w:p>
        </w:tc>
        <w:tc>
          <w:tcPr>
            <w:tcW w:w="735" w:type="dxa"/>
            <w:shd w:val="clear" w:color="auto" w:fill="FFFFFF"/>
            <w:vAlign w:val="bottom"/>
            <w:hideMark/>
          </w:tcPr>
          <w:p w14:paraId="52D097F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71,39</w:t>
            </w:r>
          </w:p>
        </w:tc>
        <w:tc>
          <w:tcPr>
            <w:tcW w:w="735" w:type="dxa"/>
            <w:shd w:val="clear" w:color="auto" w:fill="FFFFFF"/>
            <w:vAlign w:val="bottom"/>
            <w:hideMark/>
          </w:tcPr>
          <w:p w14:paraId="276265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53,532</w:t>
            </w:r>
          </w:p>
        </w:tc>
        <w:tc>
          <w:tcPr>
            <w:tcW w:w="735" w:type="dxa"/>
            <w:shd w:val="clear" w:color="auto" w:fill="FFFFFF"/>
            <w:vAlign w:val="bottom"/>
            <w:hideMark/>
          </w:tcPr>
          <w:p w14:paraId="04D31A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29,438</w:t>
            </w:r>
          </w:p>
        </w:tc>
        <w:tc>
          <w:tcPr>
            <w:tcW w:w="705" w:type="dxa"/>
            <w:shd w:val="clear" w:color="auto" w:fill="FFFFFF"/>
            <w:vAlign w:val="bottom"/>
            <w:hideMark/>
          </w:tcPr>
          <w:p w14:paraId="31AD4B1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28,25</w:t>
            </w:r>
          </w:p>
        </w:tc>
        <w:tc>
          <w:tcPr>
            <w:tcW w:w="675" w:type="dxa"/>
            <w:shd w:val="clear" w:color="auto" w:fill="FFFFFF"/>
            <w:vAlign w:val="bottom"/>
            <w:hideMark/>
          </w:tcPr>
          <w:p w14:paraId="602684F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1133</w:t>
            </w:r>
          </w:p>
        </w:tc>
      </w:tr>
      <w:tr w:rsidR="004E64A6" w:rsidRPr="00597C48" w14:paraId="109CFCEA" w14:textId="77777777" w:rsidTr="00824F5F">
        <w:trPr>
          <w:trHeight w:val="90"/>
          <w:tblCellSpacing w:w="0" w:type="dxa"/>
        </w:trPr>
        <w:tc>
          <w:tcPr>
            <w:tcW w:w="735" w:type="dxa"/>
            <w:shd w:val="clear" w:color="auto" w:fill="FFFFFF"/>
            <w:vAlign w:val="bottom"/>
            <w:hideMark/>
          </w:tcPr>
          <w:p w14:paraId="5C556C3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ТК-к.8</w:t>
            </w:r>
          </w:p>
        </w:tc>
        <w:tc>
          <w:tcPr>
            <w:tcW w:w="675" w:type="dxa"/>
            <w:shd w:val="clear" w:color="auto" w:fill="FFFFFF"/>
            <w:vAlign w:val="bottom"/>
            <w:hideMark/>
          </w:tcPr>
          <w:p w14:paraId="542502B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26,602</w:t>
            </w:r>
          </w:p>
        </w:tc>
        <w:tc>
          <w:tcPr>
            <w:tcW w:w="735" w:type="dxa"/>
            <w:shd w:val="clear" w:color="auto" w:fill="FFFFFF"/>
            <w:vAlign w:val="bottom"/>
            <w:hideMark/>
          </w:tcPr>
          <w:p w14:paraId="2AE73CE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94,18</w:t>
            </w:r>
          </w:p>
        </w:tc>
        <w:tc>
          <w:tcPr>
            <w:tcW w:w="735" w:type="dxa"/>
            <w:shd w:val="clear" w:color="auto" w:fill="FFFFFF"/>
            <w:vAlign w:val="bottom"/>
            <w:hideMark/>
          </w:tcPr>
          <w:p w14:paraId="0417D91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70,74</w:t>
            </w:r>
          </w:p>
        </w:tc>
        <w:tc>
          <w:tcPr>
            <w:tcW w:w="735" w:type="dxa"/>
            <w:shd w:val="clear" w:color="auto" w:fill="FFFFFF"/>
            <w:vAlign w:val="bottom"/>
            <w:hideMark/>
          </w:tcPr>
          <w:p w14:paraId="21EEF35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53,789</w:t>
            </w:r>
          </w:p>
        </w:tc>
        <w:tc>
          <w:tcPr>
            <w:tcW w:w="735" w:type="dxa"/>
            <w:shd w:val="clear" w:color="auto" w:fill="FFFFFF"/>
            <w:vAlign w:val="bottom"/>
            <w:hideMark/>
          </w:tcPr>
          <w:p w14:paraId="66F8F5E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27,187</w:t>
            </w:r>
          </w:p>
        </w:tc>
        <w:tc>
          <w:tcPr>
            <w:tcW w:w="705" w:type="dxa"/>
            <w:shd w:val="clear" w:color="auto" w:fill="FFFFFF"/>
            <w:vAlign w:val="bottom"/>
            <w:hideMark/>
          </w:tcPr>
          <w:p w14:paraId="77FDFDA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17,79</w:t>
            </w:r>
          </w:p>
        </w:tc>
        <w:tc>
          <w:tcPr>
            <w:tcW w:w="675" w:type="dxa"/>
            <w:shd w:val="clear" w:color="auto" w:fill="FFFFFF"/>
            <w:vAlign w:val="bottom"/>
            <w:hideMark/>
          </w:tcPr>
          <w:p w14:paraId="65F8B0A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600</w:t>
            </w:r>
          </w:p>
        </w:tc>
      </w:tr>
      <w:tr w:rsidR="004E64A6" w:rsidRPr="00597C48" w14:paraId="327D75C0" w14:textId="77777777" w:rsidTr="00824F5F">
        <w:trPr>
          <w:trHeight w:val="90"/>
          <w:tblCellSpacing w:w="0" w:type="dxa"/>
        </w:trPr>
        <w:tc>
          <w:tcPr>
            <w:tcW w:w="735" w:type="dxa"/>
            <w:shd w:val="clear" w:color="auto" w:fill="FFFFFF"/>
            <w:vAlign w:val="bottom"/>
            <w:hideMark/>
          </w:tcPr>
          <w:p w14:paraId="719F4A1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ТК-к.22</w:t>
            </w:r>
          </w:p>
        </w:tc>
        <w:tc>
          <w:tcPr>
            <w:tcW w:w="675" w:type="dxa"/>
            <w:shd w:val="clear" w:color="auto" w:fill="FFFFFF"/>
            <w:vAlign w:val="bottom"/>
            <w:hideMark/>
          </w:tcPr>
          <w:p w14:paraId="06EB21B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19,492</w:t>
            </w:r>
          </w:p>
        </w:tc>
        <w:tc>
          <w:tcPr>
            <w:tcW w:w="735" w:type="dxa"/>
            <w:shd w:val="clear" w:color="auto" w:fill="FFFFFF"/>
            <w:vAlign w:val="bottom"/>
            <w:hideMark/>
          </w:tcPr>
          <w:p w14:paraId="0579219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93,2</w:t>
            </w:r>
          </w:p>
        </w:tc>
        <w:tc>
          <w:tcPr>
            <w:tcW w:w="735" w:type="dxa"/>
            <w:shd w:val="clear" w:color="auto" w:fill="FFFFFF"/>
            <w:vAlign w:val="bottom"/>
            <w:hideMark/>
          </w:tcPr>
          <w:p w14:paraId="130AECA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72,04</w:t>
            </w:r>
          </w:p>
        </w:tc>
        <w:tc>
          <w:tcPr>
            <w:tcW w:w="735" w:type="dxa"/>
            <w:shd w:val="clear" w:color="auto" w:fill="FFFFFF"/>
            <w:vAlign w:val="bottom"/>
            <w:hideMark/>
          </w:tcPr>
          <w:p w14:paraId="2525CF7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50,227</w:t>
            </w:r>
          </w:p>
        </w:tc>
        <w:tc>
          <w:tcPr>
            <w:tcW w:w="735" w:type="dxa"/>
            <w:shd w:val="clear" w:color="auto" w:fill="FFFFFF"/>
            <w:vAlign w:val="bottom"/>
            <w:hideMark/>
          </w:tcPr>
          <w:p w14:paraId="3694A0F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30,735</w:t>
            </w:r>
          </w:p>
        </w:tc>
        <w:tc>
          <w:tcPr>
            <w:tcW w:w="705" w:type="dxa"/>
            <w:shd w:val="clear" w:color="auto" w:fill="FFFFFF"/>
            <w:vAlign w:val="bottom"/>
            <w:hideMark/>
          </w:tcPr>
          <w:p w14:paraId="7EEFAE9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30,32</w:t>
            </w:r>
          </w:p>
        </w:tc>
        <w:tc>
          <w:tcPr>
            <w:tcW w:w="675" w:type="dxa"/>
            <w:shd w:val="clear" w:color="auto" w:fill="FFFFFF"/>
            <w:vAlign w:val="bottom"/>
            <w:hideMark/>
          </w:tcPr>
          <w:p w14:paraId="4C09E40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1229</w:t>
            </w:r>
          </w:p>
        </w:tc>
      </w:tr>
      <w:tr w:rsidR="004E64A6" w:rsidRPr="00597C48" w14:paraId="2E988E34" w14:textId="77777777" w:rsidTr="00824F5F">
        <w:trPr>
          <w:trHeight w:val="90"/>
          <w:tblCellSpacing w:w="0" w:type="dxa"/>
        </w:trPr>
        <w:tc>
          <w:tcPr>
            <w:tcW w:w="735" w:type="dxa"/>
            <w:shd w:val="clear" w:color="auto" w:fill="FFFFFF"/>
            <w:vAlign w:val="bottom"/>
            <w:hideMark/>
          </w:tcPr>
          <w:p w14:paraId="121B09B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ТК-к.9</w:t>
            </w:r>
          </w:p>
        </w:tc>
        <w:tc>
          <w:tcPr>
            <w:tcW w:w="675" w:type="dxa"/>
            <w:shd w:val="clear" w:color="auto" w:fill="FFFFFF"/>
            <w:vAlign w:val="bottom"/>
            <w:hideMark/>
          </w:tcPr>
          <w:p w14:paraId="325159F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26,752</w:t>
            </w:r>
          </w:p>
        </w:tc>
        <w:tc>
          <w:tcPr>
            <w:tcW w:w="735" w:type="dxa"/>
            <w:shd w:val="clear" w:color="auto" w:fill="FFFFFF"/>
            <w:vAlign w:val="bottom"/>
            <w:hideMark/>
          </w:tcPr>
          <w:p w14:paraId="75F575C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94,44</w:t>
            </w:r>
          </w:p>
        </w:tc>
        <w:tc>
          <w:tcPr>
            <w:tcW w:w="735" w:type="dxa"/>
            <w:shd w:val="clear" w:color="auto" w:fill="FFFFFF"/>
            <w:vAlign w:val="bottom"/>
            <w:hideMark/>
          </w:tcPr>
          <w:p w14:paraId="64B448B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w:t>
            </w:r>
          </w:p>
        </w:tc>
        <w:tc>
          <w:tcPr>
            <w:tcW w:w="735" w:type="dxa"/>
            <w:shd w:val="clear" w:color="auto" w:fill="FFFFFF"/>
            <w:vAlign w:val="bottom"/>
            <w:hideMark/>
          </w:tcPr>
          <w:p w14:paraId="735613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50,864</w:t>
            </w:r>
          </w:p>
        </w:tc>
        <w:tc>
          <w:tcPr>
            <w:tcW w:w="735" w:type="dxa"/>
            <w:shd w:val="clear" w:color="auto" w:fill="FFFFFF"/>
            <w:vAlign w:val="bottom"/>
            <w:hideMark/>
          </w:tcPr>
          <w:p w14:paraId="48372E3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24,112</w:t>
            </w:r>
          </w:p>
        </w:tc>
        <w:tc>
          <w:tcPr>
            <w:tcW w:w="705" w:type="dxa"/>
            <w:shd w:val="clear" w:color="auto" w:fill="FFFFFF"/>
            <w:vAlign w:val="bottom"/>
            <w:hideMark/>
          </w:tcPr>
          <w:p w14:paraId="07F461E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10,59</w:t>
            </w:r>
          </w:p>
        </w:tc>
        <w:tc>
          <w:tcPr>
            <w:tcW w:w="675" w:type="dxa"/>
            <w:shd w:val="clear" w:color="auto" w:fill="FFFFFF"/>
            <w:vAlign w:val="bottom"/>
            <w:hideMark/>
          </w:tcPr>
          <w:p w14:paraId="455D7D3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496</w:t>
            </w:r>
          </w:p>
        </w:tc>
      </w:tr>
      <w:tr w:rsidR="004E64A6" w:rsidRPr="00597C48" w14:paraId="749C5713" w14:textId="77777777" w:rsidTr="00824F5F">
        <w:trPr>
          <w:trHeight w:val="90"/>
          <w:tblCellSpacing w:w="0" w:type="dxa"/>
        </w:trPr>
        <w:tc>
          <w:tcPr>
            <w:tcW w:w="735" w:type="dxa"/>
            <w:shd w:val="clear" w:color="auto" w:fill="FFFFFF"/>
            <w:vAlign w:val="bottom"/>
            <w:hideMark/>
          </w:tcPr>
          <w:p w14:paraId="2D942CB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ТК-к.14</w:t>
            </w:r>
          </w:p>
        </w:tc>
        <w:tc>
          <w:tcPr>
            <w:tcW w:w="675" w:type="dxa"/>
            <w:shd w:val="clear" w:color="auto" w:fill="FFFFFF"/>
            <w:vAlign w:val="bottom"/>
            <w:hideMark/>
          </w:tcPr>
          <w:p w14:paraId="288461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26,741</w:t>
            </w:r>
          </w:p>
        </w:tc>
        <w:tc>
          <w:tcPr>
            <w:tcW w:w="735" w:type="dxa"/>
            <w:shd w:val="clear" w:color="auto" w:fill="FFFFFF"/>
            <w:vAlign w:val="bottom"/>
            <w:hideMark/>
          </w:tcPr>
          <w:p w14:paraId="79A85F2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93,95</w:t>
            </w:r>
          </w:p>
        </w:tc>
        <w:tc>
          <w:tcPr>
            <w:tcW w:w="735" w:type="dxa"/>
            <w:shd w:val="clear" w:color="auto" w:fill="FFFFFF"/>
            <w:vAlign w:val="bottom"/>
            <w:hideMark/>
          </w:tcPr>
          <w:p w14:paraId="4B56E35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71,12</w:t>
            </w:r>
          </w:p>
        </w:tc>
        <w:tc>
          <w:tcPr>
            <w:tcW w:w="735" w:type="dxa"/>
            <w:shd w:val="clear" w:color="auto" w:fill="FFFFFF"/>
            <w:vAlign w:val="bottom"/>
            <w:hideMark/>
          </w:tcPr>
          <w:p w14:paraId="5F5C2C7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53,858</w:t>
            </w:r>
          </w:p>
        </w:tc>
        <w:tc>
          <w:tcPr>
            <w:tcW w:w="735" w:type="dxa"/>
            <w:shd w:val="clear" w:color="auto" w:fill="FFFFFF"/>
            <w:vAlign w:val="bottom"/>
            <w:hideMark/>
          </w:tcPr>
          <w:p w14:paraId="6E21A87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27,118</w:t>
            </w:r>
          </w:p>
        </w:tc>
        <w:tc>
          <w:tcPr>
            <w:tcW w:w="705" w:type="dxa"/>
            <w:shd w:val="clear" w:color="auto" w:fill="FFFFFF"/>
            <w:vAlign w:val="bottom"/>
            <w:hideMark/>
          </w:tcPr>
          <w:p w14:paraId="1C49C18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24,22</w:t>
            </w:r>
          </w:p>
        </w:tc>
        <w:tc>
          <w:tcPr>
            <w:tcW w:w="675" w:type="dxa"/>
            <w:shd w:val="clear" w:color="auto" w:fill="FFFFFF"/>
            <w:vAlign w:val="bottom"/>
            <w:hideMark/>
          </w:tcPr>
          <w:p w14:paraId="5491B36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564</w:t>
            </w:r>
          </w:p>
        </w:tc>
      </w:tr>
      <w:tr w:rsidR="004E64A6" w:rsidRPr="00597C48" w14:paraId="4EA01116" w14:textId="77777777" w:rsidTr="00824F5F">
        <w:trPr>
          <w:trHeight w:val="90"/>
          <w:tblCellSpacing w:w="0" w:type="dxa"/>
        </w:trPr>
        <w:tc>
          <w:tcPr>
            <w:tcW w:w="735" w:type="dxa"/>
            <w:shd w:val="clear" w:color="auto" w:fill="FFFFFF"/>
            <w:vAlign w:val="bottom"/>
            <w:hideMark/>
          </w:tcPr>
          <w:p w14:paraId="2CC559E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ТК-к.10</w:t>
            </w:r>
          </w:p>
        </w:tc>
        <w:tc>
          <w:tcPr>
            <w:tcW w:w="675" w:type="dxa"/>
            <w:shd w:val="clear" w:color="auto" w:fill="FFFFFF"/>
            <w:vAlign w:val="bottom"/>
            <w:hideMark/>
          </w:tcPr>
          <w:p w14:paraId="2A15EED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26,826</w:t>
            </w:r>
          </w:p>
        </w:tc>
        <w:tc>
          <w:tcPr>
            <w:tcW w:w="735" w:type="dxa"/>
            <w:shd w:val="clear" w:color="auto" w:fill="FFFFFF"/>
            <w:vAlign w:val="bottom"/>
            <w:hideMark/>
          </w:tcPr>
          <w:p w14:paraId="2677BF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94,54</w:t>
            </w:r>
          </w:p>
        </w:tc>
        <w:tc>
          <w:tcPr>
            <w:tcW w:w="735" w:type="dxa"/>
            <w:shd w:val="clear" w:color="auto" w:fill="FFFFFF"/>
            <w:vAlign w:val="bottom"/>
            <w:hideMark/>
          </w:tcPr>
          <w:p w14:paraId="5AEF5B0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70,79</w:t>
            </w:r>
          </w:p>
        </w:tc>
        <w:tc>
          <w:tcPr>
            <w:tcW w:w="735" w:type="dxa"/>
            <w:shd w:val="clear" w:color="auto" w:fill="FFFFFF"/>
            <w:vAlign w:val="bottom"/>
            <w:hideMark/>
          </w:tcPr>
          <w:p w14:paraId="2B84D2C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54,901</w:t>
            </w:r>
          </w:p>
        </w:tc>
        <w:tc>
          <w:tcPr>
            <w:tcW w:w="735" w:type="dxa"/>
            <w:shd w:val="clear" w:color="auto" w:fill="FFFFFF"/>
            <w:vAlign w:val="bottom"/>
            <w:hideMark/>
          </w:tcPr>
          <w:p w14:paraId="2197A41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28,075</w:t>
            </w:r>
          </w:p>
        </w:tc>
        <w:tc>
          <w:tcPr>
            <w:tcW w:w="705" w:type="dxa"/>
            <w:shd w:val="clear" w:color="auto" w:fill="FFFFFF"/>
            <w:vAlign w:val="bottom"/>
            <w:hideMark/>
          </w:tcPr>
          <w:p w14:paraId="517FDBB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w:t>
            </w:r>
          </w:p>
        </w:tc>
        <w:tc>
          <w:tcPr>
            <w:tcW w:w="675" w:type="dxa"/>
            <w:shd w:val="clear" w:color="auto" w:fill="FFFFFF"/>
            <w:vAlign w:val="bottom"/>
            <w:hideMark/>
          </w:tcPr>
          <w:p w14:paraId="311D5DB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471</w:t>
            </w:r>
          </w:p>
        </w:tc>
      </w:tr>
      <w:tr w:rsidR="004E64A6" w:rsidRPr="00597C48" w14:paraId="26B780ED" w14:textId="77777777" w:rsidTr="00824F5F">
        <w:trPr>
          <w:trHeight w:val="90"/>
          <w:tblCellSpacing w:w="0" w:type="dxa"/>
        </w:trPr>
        <w:tc>
          <w:tcPr>
            <w:tcW w:w="735" w:type="dxa"/>
            <w:shd w:val="clear" w:color="auto" w:fill="FFFFFF"/>
            <w:vAlign w:val="bottom"/>
            <w:hideMark/>
          </w:tcPr>
          <w:p w14:paraId="6DBC654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ТК-к.11</w:t>
            </w:r>
          </w:p>
        </w:tc>
        <w:tc>
          <w:tcPr>
            <w:tcW w:w="675" w:type="dxa"/>
            <w:shd w:val="clear" w:color="auto" w:fill="FFFFFF"/>
            <w:vAlign w:val="bottom"/>
            <w:hideMark/>
          </w:tcPr>
          <w:p w14:paraId="6F85A7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26,697</w:t>
            </w:r>
          </w:p>
        </w:tc>
        <w:tc>
          <w:tcPr>
            <w:tcW w:w="735" w:type="dxa"/>
            <w:shd w:val="clear" w:color="auto" w:fill="FFFFFF"/>
            <w:vAlign w:val="bottom"/>
            <w:hideMark/>
          </w:tcPr>
          <w:p w14:paraId="756D983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94,47</w:t>
            </w:r>
          </w:p>
        </w:tc>
        <w:tc>
          <w:tcPr>
            <w:tcW w:w="735" w:type="dxa"/>
            <w:shd w:val="clear" w:color="auto" w:fill="FFFFFF"/>
            <w:vAlign w:val="bottom"/>
            <w:hideMark/>
          </w:tcPr>
          <w:p w14:paraId="087553B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70,63</w:t>
            </w:r>
          </w:p>
        </w:tc>
        <w:tc>
          <w:tcPr>
            <w:tcW w:w="735" w:type="dxa"/>
            <w:shd w:val="clear" w:color="auto" w:fill="FFFFFF"/>
            <w:vAlign w:val="bottom"/>
            <w:hideMark/>
          </w:tcPr>
          <w:p w14:paraId="1819765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49,836</w:t>
            </w:r>
          </w:p>
        </w:tc>
        <w:tc>
          <w:tcPr>
            <w:tcW w:w="735" w:type="dxa"/>
            <w:shd w:val="clear" w:color="auto" w:fill="FFFFFF"/>
            <w:vAlign w:val="bottom"/>
            <w:hideMark/>
          </w:tcPr>
          <w:p w14:paraId="23DCA4F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23,14</w:t>
            </w:r>
          </w:p>
        </w:tc>
        <w:tc>
          <w:tcPr>
            <w:tcW w:w="705" w:type="dxa"/>
            <w:shd w:val="clear" w:color="auto" w:fill="FFFFFF"/>
            <w:vAlign w:val="bottom"/>
            <w:hideMark/>
          </w:tcPr>
          <w:p w14:paraId="62B08F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10,39</w:t>
            </w:r>
          </w:p>
        </w:tc>
        <w:tc>
          <w:tcPr>
            <w:tcW w:w="675" w:type="dxa"/>
            <w:shd w:val="clear" w:color="auto" w:fill="FFFFFF"/>
            <w:vAlign w:val="bottom"/>
            <w:hideMark/>
          </w:tcPr>
          <w:p w14:paraId="2A70068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495</w:t>
            </w:r>
          </w:p>
        </w:tc>
      </w:tr>
      <w:tr w:rsidR="004E64A6" w:rsidRPr="00597C48" w14:paraId="3B6F86BE" w14:textId="77777777" w:rsidTr="00824F5F">
        <w:trPr>
          <w:trHeight w:val="90"/>
          <w:tblCellSpacing w:w="0" w:type="dxa"/>
        </w:trPr>
        <w:tc>
          <w:tcPr>
            <w:tcW w:w="735" w:type="dxa"/>
            <w:shd w:val="clear" w:color="auto" w:fill="FFFFFF"/>
            <w:vAlign w:val="bottom"/>
            <w:hideMark/>
          </w:tcPr>
          <w:p w14:paraId="68D9BEB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ТК-к.12</w:t>
            </w:r>
          </w:p>
        </w:tc>
        <w:tc>
          <w:tcPr>
            <w:tcW w:w="675" w:type="dxa"/>
            <w:shd w:val="clear" w:color="auto" w:fill="FFFFFF"/>
            <w:vAlign w:val="bottom"/>
            <w:hideMark/>
          </w:tcPr>
          <w:p w14:paraId="047567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26,452</w:t>
            </w:r>
          </w:p>
        </w:tc>
        <w:tc>
          <w:tcPr>
            <w:tcW w:w="735" w:type="dxa"/>
            <w:shd w:val="clear" w:color="auto" w:fill="FFFFFF"/>
            <w:vAlign w:val="bottom"/>
            <w:hideMark/>
          </w:tcPr>
          <w:p w14:paraId="271B81E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94,31</w:t>
            </w:r>
          </w:p>
        </w:tc>
        <w:tc>
          <w:tcPr>
            <w:tcW w:w="735" w:type="dxa"/>
            <w:shd w:val="clear" w:color="auto" w:fill="FFFFFF"/>
            <w:vAlign w:val="bottom"/>
            <w:hideMark/>
          </w:tcPr>
          <w:p w14:paraId="65536CB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70,76</w:t>
            </w:r>
          </w:p>
        </w:tc>
        <w:tc>
          <w:tcPr>
            <w:tcW w:w="735" w:type="dxa"/>
            <w:shd w:val="clear" w:color="auto" w:fill="FFFFFF"/>
            <w:vAlign w:val="bottom"/>
            <w:hideMark/>
          </w:tcPr>
          <w:p w14:paraId="4C7F3EC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51,714</w:t>
            </w:r>
          </w:p>
        </w:tc>
        <w:tc>
          <w:tcPr>
            <w:tcW w:w="735" w:type="dxa"/>
            <w:shd w:val="clear" w:color="auto" w:fill="FFFFFF"/>
            <w:vAlign w:val="bottom"/>
            <w:hideMark/>
          </w:tcPr>
          <w:p w14:paraId="4897B03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25,262</w:t>
            </w:r>
          </w:p>
        </w:tc>
        <w:tc>
          <w:tcPr>
            <w:tcW w:w="705" w:type="dxa"/>
            <w:shd w:val="clear" w:color="auto" w:fill="FFFFFF"/>
            <w:vAlign w:val="bottom"/>
            <w:hideMark/>
          </w:tcPr>
          <w:p w14:paraId="7E4FB44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12,45</w:t>
            </w:r>
          </w:p>
        </w:tc>
        <w:tc>
          <w:tcPr>
            <w:tcW w:w="675" w:type="dxa"/>
            <w:shd w:val="clear" w:color="auto" w:fill="FFFFFF"/>
            <w:vAlign w:val="bottom"/>
            <w:hideMark/>
          </w:tcPr>
          <w:p w14:paraId="52C3C52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540</w:t>
            </w:r>
          </w:p>
        </w:tc>
      </w:tr>
      <w:tr w:rsidR="004E64A6" w:rsidRPr="00597C48" w14:paraId="77FB4A7F" w14:textId="77777777" w:rsidTr="00824F5F">
        <w:trPr>
          <w:trHeight w:val="90"/>
          <w:tblCellSpacing w:w="0" w:type="dxa"/>
        </w:trPr>
        <w:tc>
          <w:tcPr>
            <w:tcW w:w="735" w:type="dxa"/>
            <w:shd w:val="clear" w:color="auto" w:fill="FFFFFF"/>
            <w:vAlign w:val="bottom"/>
            <w:hideMark/>
          </w:tcPr>
          <w:p w14:paraId="4091007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ЦТП-3</w:t>
            </w:r>
          </w:p>
        </w:tc>
        <w:tc>
          <w:tcPr>
            <w:tcW w:w="675" w:type="dxa"/>
            <w:shd w:val="clear" w:color="auto" w:fill="FFFFFF"/>
            <w:vAlign w:val="bottom"/>
            <w:hideMark/>
          </w:tcPr>
          <w:p w14:paraId="15CC909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28,278</w:t>
            </w:r>
          </w:p>
        </w:tc>
        <w:tc>
          <w:tcPr>
            <w:tcW w:w="735" w:type="dxa"/>
            <w:shd w:val="clear" w:color="auto" w:fill="FFFFFF"/>
            <w:vAlign w:val="bottom"/>
            <w:hideMark/>
          </w:tcPr>
          <w:p w14:paraId="63D451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94,58</w:t>
            </w:r>
          </w:p>
        </w:tc>
        <w:tc>
          <w:tcPr>
            <w:tcW w:w="735" w:type="dxa"/>
            <w:shd w:val="clear" w:color="auto" w:fill="FFFFFF"/>
            <w:vAlign w:val="bottom"/>
            <w:hideMark/>
          </w:tcPr>
          <w:p w14:paraId="635856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70,84</w:t>
            </w:r>
          </w:p>
        </w:tc>
        <w:tc>
          <w:tcPr>
            <w:tcW w:w="735" w:type="dxa"/>
            <w:shd w:val="clear" w:color="auto" w:fill="FFFFFF"/>
            <w:vAlign w:val="bottom"/>
            <w:hideMark/>
          </w:tcPr>
          <w:p w14:paraId="4F0AB94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52,629</w:t>
            </w:r>
          </w:p>
        </w:tc>
        <w:tc>
          <w:tcPr>
            <w:tcW w:w="735" w:type="dxa"/>
            <w:shd w:val="clear" w:color="auto" w:fill="FFFFFF"/>
            <w:vAlign w:val="bottom"/>
            <w:hideMark/>
          </w:tcPr>
          <w:p w14:paraId="6972BF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24,351</w:t>
            </w:r>
          </w:p>
        </w:tc>
        <w:tc>
          <w:tcPr>
            <w:tcW w:w="705" w:type="dxa"/>
            <w:shd w:val="clear" w:color="auto" w:fill="FFFFFF"/>
            <w:vAlign w:val="bottom"/>
            <w:hideMark/>
          </w:tcPr>
          <w:p w14:paraId="7218ED0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7,76</w:t>
            </w:r>
          </w:p>
        </w:tc>
        <w:tc>
          <w:tcPr>
            <w:tcW w:w="675" w:type="dxa"/>
            <w:shd w:val="clear" w:color="auto" w:fill="FFFFFF"/>
            <w:vAlign w:val="bottom"/>
            <w:hideMark/>
          </w:tcPr>
          <w:p w14:paraId="414B11E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400</w:t>
            </w:r>
          </w:p>
        </w:tc>
      </w:tr>
      <w:tr w:rsidR="004E64A6" w:rsidRPr="00597C48" w14:paraId="5590DD03" w14:textId="77777777" w:rsidTr="00824F5F">
        <w:trPr>
          <w:trHeight w:val="90"/>
          <w:tblCellSpacing w:w="0" w:type="dxa"/>
        </w:trPr>
        <w:tc>
          <w:tcPr>
            <w:tcW w:w="735" w:type="dxa"/>
            <w:shd w:val="clear" w:color="auto" w:fill="FFFFFF"/>
            <w:vAlign w:val="bottom"/>
            <w:hideMark/>
          </w:tcPr>
          <w:p w14:paraId="7E65DA1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ТК-3.1</w:t>
            </w:r>
          </w:p>
        </w:tc>
        <w:tc>
          <w:tcPr>
            <w:tcW w:w="675" w:type="dxa"/>
            <w:shd w:val="clear" w:color="auto" w:fill="FFFFFF"/>
            <w:vAlign w:val="bottom"/>
            <w:hideMark/>
          </w:tcPr>
          <w:p w14:paraId="246C197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27,462</w:t>
            </w:r>
          </w:p>
        </w:tc>
        <w:tc>
          <w:tcPr>
            <w:tcW w:w="735" w:type="dxa"/>
            <w:shd w:val="clear" w:color="auto" w:fill="FFFFFF"/>
            <w:vAlign w:val="bottom"/>
            <w:hideMark/>
          </w:tcPr>
          <w:p w14:paraId="621AC3B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94,58</w:t>
            </w:r>
          </w:p>
        </w:tc>
        <w:tc>
          <w:tcPr>
            <w:tcW w:w="735" w:type="dxa"/>
            <w:shd w:val="clear" w:color="auto" w:fill="FFFFFF"/>
            <w:vAlign w:val="bottom"/>
            <w:hideMark/>
          </w:tcPr>
          <w:p w14:paraId="37D37EF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70,79</w:t>
            </w:r>
          </w:p>
        </w:tc>
        <w:tc>
          <w:tcPr>
            <w:tcW w:w="735" w:type="dxa"/>
            <w:shd w:val="clear" w:color="auto" w:fill="FFFFFF"/>
            <w:vAlign w:val="bottom"/>
            <w:hideMark/>
          </w:tcPr>
          <w:p w14:paraId="47BA1BF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52,22</w:t>
            </w:r>
          </w:p>
        </w:tc>
        <w:tc>
          <w:tcPr>
            <w:tcW w:w="735" w:type="dxa"/>
            <w:shd w:val="clear" w:color="auto" w:fill="FFFFFF"/>
            <w:vAlign w:val="bottom"/>
            <w:hideMark/>
          </w:tcPr>
          <w:p w14:paraId="49CF13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24,758</w:t>
            </w:r>
          </w:p>
        </w:tc>
        <w:tc>
          <w:tcPr>
            <w:tcW w:w="705" w:type="dxa"/>
            <w:shd w:val="clear" w:color="auto" w:fill="FFFFFF"/>
            <w:vAlign w:val="bottom"/>
            <w:hideMark/>
          </w:tcPr>
          <w:p w14:paraId="2837166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7,92</w:t>
            </w:r>
          </w:p>
        </w:tc>
        <w:tc>
          <w:tcPr>
            <w:tcW w:w="675" w:type="dxa"/>
            <w:shd w:val="clear" w:color="auto" w:fill="FFFFFF"/>
            <w:vAlign w:val="bottom"/>
            <w:hideMark/>
          </w:tcPr>
          <w:p w14:paraId="64636E7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411</w:t>
            </w:r>
          </w:p>
        </w:tc>
      </w:tr>
      <w:tr w:rsidR="004E64A6" w:rsidRPr="00597C48" w14:paraId="69E286EE" w14:textId="77777777" w:rsidTr="00824F5F">
        <w:trPr>
          <w:trHeight w:val="90"/>
          <w:tblCellSpacing w:w="0" w:type="dxa"/>
        </w:trPr>
        <w:tc>
          <w:tcPr>
            <w:tcW w:w="735" w:type="dxa"/>
            <w:shd w:val="clear" w:color="auto" w:fill="FFFFFF"/>
            <w:vAlign w:val="bottom"/>
            <w:hideMark/>
          </w:tcPr>
          <w:p w14:paraId="317B8E8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ТК-3.3</w:t>
            </w:r>
          </w:p>
        </w:tc>
        <w:tc>
          <w:tcPr>
            <w:tcW w:w="675" w:type="dxa"/>
            <w:shd w:val="clear" w:color="auto" w:fill="FFFFFF"/>
            <w:vAlign w:val="bottom"/>
            <w:hideMark/>
          </w:tcPr>
          <w:p w14:paraId="6C1709E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20,967</w:t>
            </w:r>
          </w:p>
        </w:tc>
        <w:tc>
          <w:tcPr>
            <w:tcW w:w="735" w:type="dxa"/>
            <w:shd w:val="clear" w:color="auto" w:fill="FFFFFF"/>
            <w:vAlign w:val="bottom"/>
            <w:hideMark/>
          </w:tcPr>
          <w:p w14:paraId="4AE5079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94,43</w:t>
            </w:r>
          </w:p>
        </w:tc>
        <w:tc>
          <w:tcPr>
            <w:tcW w:w="735" w:type="dxa"/>
            <w:shd w:val="clear" w:color="auto" w:fill="FFFFFF"/>
            <w:vAlign w:val="bottom"/>
            <w:hideMark/>
          </w:tcPr>
          <w:p w14:paraId="4F60155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70,97</w:t>
            </w:r>
          </w:p>
        </w:tc>
        <w:tc>
          <w:tcPr>
            <w:tcW w:w="735" w:type="dxa"/>
            <w:shd w:val="clear" w:color="auto" w:fill="FFFFFF"/>
            <w:vAlign w:val="bottom"/>
            <w:hideMark/>
          </w:tcPr>
          <w:p w14:paraId="341EEE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45,965</w:t>
            </w:r>
          </w:p>
        </w:tc>
        <w:tc>
          <w:tcPr>
            <w:tcW w:w="735" w:type="dxa"/>
            <w:shd w:val="clear" w:color="auto" w:fill="FFFFFF"/>
            <w:vAlign w:val="bottom"/>
            <w:hideMark/>
          </w:tcPr>
          <w:p w14:paraId="21A57E6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24,998</w:t>
            </w:r>
          </w:p>
        </w:tc>
        <w:tc>
          <w:tcPr>
            <w:tcW w:w="705" w:type="dxa"/>
            <w:shd w:val="clear" w:color="auto" w:fill="FFFFFF"/>
            <w:vAlign w:val="bottom"/>
            <w:hideMark/>
          </w:tcPr>
          <w:p w14:paraId="64EE5D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10,99</w:t>
            </w:r>
          </w:p>
        </w:tc>
        <w:tc>
          <w:tcPr>
            <w:tcW w:w="675" w:type="dxa"/>
            <w:shd w:val="clear" w:color="auto" w:fill="FFFFFF"/>
            <w:vAlign w:val="bottom"/>
            <w:hideMark/>
          </w:tcPr>
          <w:p w14:paraId="2789BB4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591</w:t>
            </w:r>
          </w:p>
        </w:tc>
      </w:tr>
      <w:tr w:rsidR="004E64A6" w:rsidRPr="00597C48" w14:paraId="40429962" w14:textId="77777777" w:rsidTr="00824F5F">
        <w:trPr>
          <w:trHeight w:val="90"/>
          <w:tblCellSpacing w:w="0" w:type="dxa"/>
        </w:trPr>
        <w:tc>
          <w:tcPr>
            <w:tcW w:w="735" w:type="dxa"/>
            <w:shd w:val="clear" w:color="auto" w:fill="FFFFFF"/>
            <w:vAlign w:val="bottom"/>
            <w:hideMark/>
          </w:tcPr>
          <w:p w14:paraId="325F47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ТК-3.6</w:t>
            </w:r>
          </w:p>
        </w:tc>
        <w:tc>
          <w:tcPr>
            <w:tcW w:w="675" w:type="dxa"/>
            <w:shd w:val="clear" w:color="auto" w:fill="FFFFFF"/>
            <w:vAlign w:val="bottom"/>
            <w:hideMark/>
          </w:tcPr>
          <w:p w14:paraId="0C38A1B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19,272</w:t>
            </w:r>
          </w:p>
        </w:tc>
        <w:tc>
          <w:tcPr>
            <w:tcW w:w="735" w:type="dxa"/>
            <w:shd w:val="clear" w:color="auto" w:fill="FFFFFF"/>
            <w:vAlign w:val="bottom"/>
            <w:hideMark/>
          </w:tcPr>
          <w:p w14:paraId="739FE1E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94,03</w:t>
            </w:r>
          </w:p>
        </w:tc>
        <w:tc>
          <w:tcPr>
            <w:tcW w:w="735" w:type="dxa"/>
            <w:shd w:val="clear" w:color="auto" w:fill="FFFFFF"/>
            <w:vAlign w:val="bottom"/>
            <w:hideMark/>
          </w:tcPr>
          <w:p w14:paraId="57AB777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71,05</w:t>
            </w:r>
          </w:p>
        </w:tc>
        <w:tc>
          <w:tcPr>
            <w:tcW w:w="735" w:type="dxa"/>
            <w:shd w:val="clear" w:color="auto" w:fill="FFFFFF"/>
            <w:vAlign w:val="bottom"/>
            <w:hideMark/>
          </w:tcPr>
          <w:p w14:paraId="68133B4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40,116</w:t>
            </w:r>
          </w:p>
        </w:tc>
        <w:tc>
          <w:tcPr>
            <w:tcW w:w="735" w:type="dxa"/>
            <w:shd w:val="clear" w:color="auto" w:fill="FFFFFF"/>
            <w:vAlign w:val="bottom"/>
            <w:hideMark/>
          </w:tcPr>
          <w:p w14:paraId="44D67A0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20,843</w:t>
            </w:r>
          </w:p>
        </w:tc>
        <w:tc>
          <w:tcPr>
            <w:tcW w:w="705" w:type="dxa"/>
            <w:shd w:val="clear" w:color="auto" w:fill="FFFFFF"/>
            <w:vAlign w:val="bottom"/>
            <w:hideMark/>
          </w:tcPr>
          <w:p w14:paraId="7314007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14,42</w:t>
            </w:r>
          </w:p>
        </w:tc>
        <w:tc>
          <w:tcPr>
            <w:tcW w:w="675" w:type="dxa"/>
            <w:shd w:val="clear" w:color="auto" w:fill="FFFFFF"/>
            <w:vAlign w:val="bottom"/>
            <w:hideMark/>
          </w:tcPr>
          <w:p w14:paraId="616379C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716</w:t>
            </w:r>
          </w:p>
        </w:tc>
      </w:tr>
      <w:tr w:rsidR="004E64A6" w:rsidRPr="00597C48" w14:paraId="072B8035" w14:textId="77777777" w:rsidTr="00824F5F">
        <w:trPr>
          <w:trHeight w:val="90"/>
          <w:tblCellSpacing w:w="0" w:type="dxa"/>
        </w:trPr>
        <w:tc>
          <w:tcPr>
            <w:tcW w:w="735" w:type="dxa"/>
            <w:shd w:val="clear" w:color="auto" w:fill="FFFFFF"/>
            <w:vAlign w:val="bottom"/>
            <w:hideMark/>
          </w:tcPr>
          <w:p w14:paraId="56032E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ТК-3.7</w:t>
            </w:r>
          </w:p>
        </w:tc>
        <w:tc>
          <w:tcPr>
            <w:tcW w:w="675" w:type="dxa"/>
            <w:shd w:val="clear" w:color="auto" w:fill="FFFFFF"/>
            <w:vAlign w:val="bottom"/>
            <w:hideMark/>
          </w:tcPr>
          <w:p w14:paraId="53122B6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17,148</w:t>
            </w:r>
          </w:p>
        </w:tc>
        <w:tc>
          <w:tcPr>
            <w:tcW w:w="735" w:type="dxa"/>
            <w:shd w:val="clear" w:color="auto" w:fill="FFFFFF"/>
            <w:vAlign w:val="bottom"/>
            <w:hideMark/>
          </w:tcPr>
          <w:p w14:paraId="7B1927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93,89</w:t>
            </w:r>
          </w:p>
        </w:tc>
        <w:tc>
          <w:tcPr>
            <w:tcW w:w="735" w:type="dxa"/>
            <w:shd w:val="clear" w:color="auto" w:fill="FFFFFF"/>
            <w:vAlign w:val="bottom"/>
            <w:hideMark/>
          </w:tcPr>
          <w:p w14:paraId="0F0E369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71,16</w:t>
            </w:r>
          </w:p>
        </w:tc>
        <w:tc>
          <w:tcPr>
            <w:tcW w:w="735" w:type="dxa"/>
            <w:shd w:val="clear" w:color="auto" w:fill="FFFFFF"/>
            <w:vAlign w:val="bottom"/>
            <w:hideMark/>
          </w:tcPr>
          <w:p w14:paraId="2F5122E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33,051</w:t>
            </w:r>
          </w:p>
        </w:tc>
        <w:tc>
          <w:tcPr>
            <w:tcW w:w="735" w:type="dxa"/>
            <w:shd w:val="clear" w:color="auto" w:fill="FFFFFF"/>
            <w:vAlign w:val="bottom"/>
            <w:hideMark/>
          </w:tcPr>
          <w:p w14:paraId="56B424B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15,903</w:t>
            </w:r>
          </w:p>
        </w:tc>
        <w:tc>
          <w:tcPr>
            <w:tcW w:w="705" w:type="dxa"/>
            <w:shd w:val="clear" w:color="auto" w:fill="FFFFFF"/>
            <w:vAlign w:val="bottom"/>
            <w:hideMark/>
          </w:tcPr>
          <w:p w14:paraId="57F29BC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16,01</w:t>
            </w:r>
          </w:p>
        </w:tc>
        <w:tc>
          <w:tcPr>
            <w:tcW w:w="675" w:type="dxa"/>
            <w:shd w:val="clear" w:color="auto" w:fill="FFFFFF"/>
            <w:vAlign w:val="bottom"/>
            <w:hideMark/>
          </w:tcPr>
          <w:p w14:paraId="114E62A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794</w:t>
            </w:r>
          </w:p>
        </w:tc>
      </w:tr>
      <w:tr w:rsidR="004E64A6" w:rsidRPr="00597C48" w14:paraId="4210C186" w14:textId="77777777" w:rsidTr="00824F5F">
        <w:trPr>
          <w:trHeight w:val="90"/>
          <w:tblCellSpacing w:w="0" w:type="dxa"/>
        </w:trPr>
        <w:tc>
          <w:tcPr>
            <w:tcW w:w="735" w:type="dxa"/>
            <w:shd w:val="clear" w:color="auto" w:fill="FFFFFF"/>
            <w:vAlign w:val="bottom"/>
            <w:hideMark/>
          </w:tcPr>
          <w:p w14:paraId="2AE2151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ТК-3.4</w:t>
            </w:r>
          </w:p>
        </w:tc>
        <w:tc>
          <w:tcPr>
            <w:tcW w:w="675" w:type="dxa"/>
            <w:shd w:val="clear" w:color="auto" w:fill="FFFFFF"/>
            <w:vAlign w:val="bottom"/>
            <w:hideMark/>
          </w:tcPr>
          <w:p w14:paraId="3E4F26A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20,211</w:t>
            </w:r>
          </w:p>
        </w:tc>
        <w:tc>
          <w:tcPr>
            <w:tcW w:w="735" w:type="dxa"/>
            <w:shd w:val="clear" w:color="auto" w:fill="FFFFFF"/>
            <w:vAlign w:val="bottom"/>
            <w:hideMark/>
          </w:tcPr>
          <w:p w14:paraId="7D89FF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94,34</w:t>
            </w:r>
          </w:p>
        </w:tc>
        <w:tc>
          <w:tcPr>
            <w:tcW w:w="735" w:type="dxa"/>
            <w:shd w:val="clear" w:color="auto" w:fill="FFFFFF"/>
            <w:vAlign w:val="bottom"/>
            <w:hideMark/>
          </w:tcPr>
          <w:p w14:paraId="321D90E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71,11</w:t>
            </w:r>
          </w:p>
        </w:tc>
        <w:tc>
          <w:tcPr>
            <w:tcW w:w="735" w:type="dxa"/>
            <w:shd w:val="clear" w:color="auto" w:fill="FFFFFF"/>
            <w:vAlign w:val="bottom"/>
            <w:hideMark/>
          </w:tcPr>
          <w:p w14:paraId="334BB45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42,586</w:t>
            </w:r>
          </w:p>
        </w:tc>
        <w:tc>
          <w:tcPr>
            <w:tcW w:w="735" w:type="dxa"/>
            <w:shd w:val="clear" w:color="auto" w:fill="FFFFFF"/>
            <w:vAlign w:val="bottom"/>
            <w:hideMark/>
          </w:tcPr>
          <w:p w14:paraId="7A518A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22,375</w:t>
            </w:r>
          </w:p>
        </w:tc>
        <w:tc>
          <w:tcPr>
            <w:tcW w:w="705" w:type="dxa"/>
            <w:shd w:val="clear" w:color="auto" w:fill="FFFFFF"/>
            <w:vAlign w:val="bottom"/>
            <w:hideMark/>
          </w:tcPr>
          <w:p w14:paraId="253D181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12,87</w:t>
            </w:r>
          </w:p>
        </w:tc>
        <w:tc>
          <w:tcPr>
            <w:tcW w:w="675" w:type="dxa"/>
            <w:shd w:val="clear" w:color="auto" w:fill="FFFFFF"/>
            <w:vAlign w:val="bottom"/>
            <w:hideMark/>
          </w:tcPr>
          <w:p w14:paraId="33D3091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656</w:t>
            </w:r>
          </w:p>
        </w:tc>
      </w:tr>
      <w:tr w:rsidR="004E64A6" w:rsidRPr="00597C48" w14:paraId="406ACC62" w14:textId="77777777" w:rsidTr="00824F5F">
        <w:trPr>
          <w:trHeight w:val="90"/>
          <w:tblCellSpacing w:w="0" w:type="dxa"/>
        </w:trPr>
        <w:tc>
          <w:tcPr>
            <w:tcW w:w="735" w:type="dxa"/>
            <w:shd w:val="clear" w:color="auto" w:fill="FFFFFF"/>
            <w:vAlign w:val="bottom"/>
            <w:hideMark/>
          </w:tcPr>
          <w:p w14:paraId="17DD096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ТК-3.5</w:t>
            </w:r>
          </w:p>
        </w:tc>
        <w:tc>
          <w:tcPr>
            <w:tcW w:w="675" w:type="dxa"/>
            <w:shd w:val="clear" w:color="auto" w:fill="FFFFFF"/>
            <w:vAlign w:val="bottom"/>
            <w:hideMark/>
          </w:tcPr>
          <w:p w14:paraId="15BF42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19,938</w:t>
            </w:r>
          </w:p>
        </w:tc>
        <w:tc>
          <w:tcPr>
            <w:tcW w:w="735" w:type="dxa"/>
            <w:shd w:val="clear" w:color="auto" w:fill="FFFFFF"/>
            <w:vAlign w:val="bottom"/>
            <w:hideMark/>
          </w:tcPr>
          <w:p w14:paraId="656B34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94,04</w:t>
            </w:r>
          </w:p>
        </w:tc>
        <w:tc>
          <w:tcPr>
            <w:tcW w:w="735" w:type="dxa"/>
            <w:shd w:val="clear" w:color="auto" w:fill="FFFFFF"/>
            <w:vAlign w:val="bottom"/>
            <w:hideMark/>
          </w:tcPr>
          <w:p w14:paraId="5CC497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71,41</w:t>
            </w:r>
          </w:p>
        </w:tc>
        <w:tc>
          <w:tcPr>
            <w:tcW w:w="735" w:type="dxa"/>
            <w:shd w:val="clear" w:color="auto" w:fill="FFFFFF"/>
            <w:vAlign w:val="bottom"/>
            <w:hideMark/>
          </w:tcPr>
          <w:p w14:paraId="7CF5AAF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44,449</w:t>
            </w:r>
          </w:p>
        </w:tc>
        <w:tc>
          <w:tcPr>
            <w:tcW w:w="735" w:type="dxa"/>
            <w:shd w:val="clear" w:color="auto" w:fill="FFFFFF"/>
            <w:vAlign w:val="bottom"/>
            <w:hideMark/>
          </w:tcPr>
          <w:p w14:paraId="77ABF9C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24,511</w:t>
            </w:r>
          </w:p>
        </w:tc>
        <w:tc>
          <w:tcPr>
            <w:tcW w:w="705" w:type="dxa"/>
            <w:shd w:val="clear" w:color="auto" w:fill="FFFFFF"/>
            <w:vAlign w:val="bottom"/>
            <w:hideMark/>
          </w:tcPr>
          <w:p w14:paraId="1B99341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15,39</w:t>
            </w:r>
          </w:p>
        </w:tc>
        <w:tc>
          <w:tcPr>
            <w:tcW w:w="675" w:type="dxa"/>
            <w:shd w:val="clear" w:color="auto" w:fill="FFFFFF"/>
            <w:vAlign w:val="bottom"/>
            <w:hideMark/>
          </w:tcPr>
          <w:p w14:paraId="5F6F00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w:t>
            </w:r>
          </w:p>
        </w:tc>
      </w:tr>
      <w:tr w:rsidR="004E64A6" w:rsidRPr="00597C48" w14:paraId="4460BD44" w14:textId="77777777" w:rsidTr="00824F5F">
        <w:trPr>
          <w:trHeight w:val="90"/>
          <w:tblCellSpacing w:w="0" w:type="dxa"/>
        </w:trPr>
        <w:tc>
          <w:tcPr>
            <w:tcW w:w="735" w:type="dxa"/>
            <w:shd w:val="clear" w:color="auto" w:fill="FFFFFF"/>
            <w:vAlign w:val="bottom"/>
            <w:hideMark/>
          </w:tcPr>
          <w:p w14:paraId="5C2F99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ЦТП-2</w:t>
            </w:r>
          </w:p>
        </w:tc>
        <w:tc>
          <w:tcPr>
            <w:tcW w:w="675" w:type="dxa"/>
            <w:shd w:val="clear" w:color="auto" w:fill="FFFFFF"/>
            <w:vAlign w:val="bottom"/>
            <w:hideMark/>
          </w:tcPr>
          <w:p w14:paraId="2924862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33,245</w:t>
            </w:r>
          </w:p>
        </w:tc>
        <w:tc>
          <w:tcPr>
            <w:tcW w:w="735" w:type="dxa"/>
            <w:shd w:val="clear" w:color="auto" w:fill="FFFFFF"/>
            <w:vAlign w:val="bottom"/>
            <w:hideMark/>
          </w:tcPr>
          <w:p w14:paraId="793B84D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94,99</w:t>
            </w:r>
          </w:p>
        </w:tc>
        <w:tc>
          <w:tcPr>
            <w:tcW w:w="735" w:type="dxa"/>
            <w:shd w:val="clear" w:color="auto" w:fill="FFFFFF"/>
            <w:vAlign w:val="bottom"/>
            <w:hideMark/>
          </w:tcPr>
          <w:p w14:paraId="7B653EC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71,36</w:t>
            </w:r>
          </w:p>
        </w:tc>
        <w:tc>
          <w:tcPr>
            <w:tcW w:w="735" w:type="dxa"/>
            <w:shd w:val="clear" w:color="auto" w:fill="FFFFFF"/>
            <w:vAlign w:val="bottom"/>
            <w:hideMark/>
          </w:tcPr>
          <w:p w14:paraId="7625EAC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55,12</w:t>
            </w:r>
          </w:p>
        </w:tc>
        <w:tc>
          <w:tcPr>
            <w:tcW w:w="735" w:type="dxa"/>
            <w:shd w:val="clear" w:color="auto" w:fill="FFFFFF"/>
            <w:vAlign w:val="bottom"/>
            <w:hideMark/>
          </w:tcPr>
          <w:p w14:paraId="27AD8F3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21,875</w:t>
            </w:r>
          </w:p>
        </w:tc>
        <w:tc>
          <w:tcPr>
            <w:tcW w:w="705" w:type="dxa"/>
            <w:shd w:val="clear" w:color="auto" w:fill="FFFFFF"/>
            <w:vAlign w:val="bottom"/>
            <w:hideMark/>
          </w:tcPr>
          <w:p w14:paraId="485C1B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0,46</w:t>
            </w:r>
          </w:p>
        </w:tc>
        <w:tc>
          <w:tcPr>
            <w:tcW w:w="675" w:type="dxa"/>
            <w:shd w:val="clear" w:color="auto" w:fill="FFFFFF"/>
            <w:vAlign w:val="bottom"/>
            <w:hideMark/>
          </w:tcPr>
          <w:p w14:paraId="109BCEF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w:t>
            </w:r>
          </w:p>
        </w:tc>
      </w:tr>
      <w:tr w:rsidR="004E64A6" w:rsidRPr="00597C48" w14:paraId="143C3DD3" w14:textId="77777777" w:rsidTr="00824F5F">
        <w:trPr>
          <w:trHeight w:val="90"/>
          <w:tblCellSpacing w:w="0" w:type="dxa"/>
        </w:trPr>
        <w:tc>
          <w:tcPr>
            <w:tcW w:w="735" w:type="dxa"/>
            <w:shd w:val="clear" w:color="auto" w:fill="FFFFFF"/>
            <w:vAlign w:val="bottom"/>
            <w:hideMark/>
          </w:tcPr>
          <w:p w14:paraId="4E49AF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ТК-2.1</w:t>
            </w:r>
          </w:p>
        </w:tc>
        <w:tc>
          <w:tcPr>
            <w:tcW w:w="675" w:type="dxa"/>
            <w:shd w:val="clear" w:color="auto" w:fill="FFFFFF"/>
            <w:vAlign w:val="bottom"/>
            <w:hideMark/>
          </w:tcPr>
          <w:p w14:paraId="7BD014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33,787</w:t>
            </w:r>
          </w:p>
        </w:tc>
        <w:tc>
          <w:tcPr>
            <w:tcW w:w="735" w:type="dxa"/>
            <w:shd w:val="clear" w:color="auto" w:fill="FFFFFF"/>
            <w:vAlign w:val="bottom"/>
            <w:hideMark/>
          </w:tcPr>
          <w:p w14:paraId="78BABC7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95</w:t>
            </w:r>
          </w:p>
        </w:tc>
        <w:tc>
          <w:tcPr>
            <w:tcW w:w="735" w:type="dxa"/>
            <w:shd w:val="clear" w:color="auto" w:fill="FFFFFF"/>
            <w:vAlign w:val="bottom"/>
            <w:hideMark/>
          </w:tcPr>
          <w:p w14:paraId="2EDCD9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70,62</w:t>
            </w:r>
          </w:p>
        </w:tc>
        <w:tc>
          <w:tcPr>
            <w:tcW w:w="735" w:type="dxa"/>
            <w:shd w:val="clear" w:color="auto" w:fill="FFFFFF"/>
            <w:vAlign w:val="bottom"/>
            <w:hideMark/>
          </w:tcPr>
          <w:p w14:paraId="6990ED3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54,392</w:t>
            </w:r>
          </w:p>
        </w:tc>
        <w:tc>
          <w:tcPr>
            <w:tcW w:w="735" w:type="dxa"/>
            <w:shd w:val="clear" w:color="auto" w:fill="FFFFFF"/>
            <w:vAlign w:val="bottom"/>
            <w:hideMark/>
          </w:tcPr>
          <w:p w14:paraId="77E988D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20,605</w:t>
            </w:r>
          </w:p>
        </w:tc>
        <w:tc>
          <w:tcPr>
            <w:tcW w:w="705" w:type="dxa"/>
            <w:shd w:val="clear" w:color="auto" w:fill="FFFFFF"/>
            <w:vAlign w:val="bottom"/>
            <w:hideMark/>
          </w:tcPr>
          <w:p w14:paraId="5534420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0,01</w:t>
            </w:r>
          </w:p>
        </w:tc>
        <w:tc>
          <w:tcPr>
            <w:tcW w:w="675" w:type="dxa"/>
            <w:shd w:val="clear" w:color="auto" w:fill="FFFFFF"/>
            <w:vAlign w:val="bottom"/>
            <w:hideMark/>
          </w:tcPr>
          <w:p w14:paraId="50D4F1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w:t>
            </w:r>
          </w:p>
        </w:tc>
      </w:tr>
      <w:tr w:rsidR="004E64A6" w:rsidRPr="00597C48" w14:paraId="1B00C193" w14:textId="77777777" w:rsidTr="00824F5F">
        <w:trPr>
          <w:trHeight w:val="90"/>
          <w:tblCellSpacing w:w="0" w:type="dxa"/>
        </w:trPr>
        <w:tc>
          <w:tcPr>
            <w:tcW w:w="735" w:type="dxa"/>
            <w:shd w:val="clear" w:color="auto" w:fill="FFFFFF"/>
            <w:vAlign w:val="bottom"/>
            <w:hideMark/>
          </w:tcPr>
          <w:p w14:paraId="661C94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ТК-2.4</w:t>
            </w:r>
          </w:p>
        </w:tc>
        <w:tc>
          <w:tcPr>
            <w:tcW w:w="675" w:type="dxa"/>
            <w:shd w:val="clear" w:color="auto" w:fill="FFFFFF"/>
            <w:vAlign w:val="bottom"/>
            <w:hideMark/>
          </w:tcPr>
          <w:p w14:paraId="717DC6B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31,496</w:t>
            </w:r>
          </w:p>
        </w:tc>
        <w:tc>
          <w:tcPr>
            <w:tcW w:w="735" w:type="dxa"/>
            <w:shd w:val="clear" w:color="auto" w:fill="FFFFFF"/>
            <w:vAlign w:val="bottom"/>
            <w:hideMark/>
          </w:tcPr>
          <w:p w14:paraId="013C39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94,85</w:t>
            </w:r>
          </w:p>
        </w:tc>
        <w:tc>
          <w:tcPr>
            <w:tcW w:w="735" w:type="dxa"/>
            <w:shd w:val="clear" w:color="auto" w:fill="FFFFFF"/>
            <w:vAlign w:val="bottom"/>
            <w:hideMark/>
          </w:tcPr>
          <w:p w14:paraId="7E7AF04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70,34</w:t>
            </w:r>
          </w:p>
        </w:tc>
        <w:tc>
          <w:tcPr>
            <w:tcW w:w="735" w:type="dxa"/>
            <w:shd w:val="clear" w:color="auto" w:fill="FFFFFF"/>
            <w:vAlign w:val="bottom"/>
            <w:hideMark/>
          </w:tcPr>
          <w:p w14:paraId="4D6004F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55,244</w:t>
            </w:r>
          </w:p>
        </w:tc>
        <w:tc>
          <w:tcPr>
            <w:tcW w:w="735" w:type="dxa"/>
            <w:shd w:val="clear" w:color="auto" w:fill="FFFFFF"/>
            <w:vAlign w:val="bottom"/>
            <w:hideMark/>
          </w:tcPr>
          <w:p w14:paraId="77AB802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23,748</w:t>
            </w:r>
          </w:p>
        </w:tc>
        <w:tc>
          <w:tcPr>
            <w:tcW w:w="705" w:type="dxa"/>
            <w:shd w:val="clear" w:color="auto" w:fill="FFFFFF"/>
            <w:vAlign w:val="bottom"/>
            <w:hideMark/>
          </w:tcPr>
          <w:p w14:paraId="09610F4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1,23</w:t>
            </w:r>
          </w:p>
        </w:tc>
        <w:tc>
          <w:tcPr>
            <w:tcW w:w="675" w:type="dxa"/>
            <w:shd w:val="clear" w:color="auto" w:fill="FFFFFF"/>
            <w:vAlign w:val="bottom"/>
            <w:hideMark/>
          </w:tcPr>
          <w:p w14:paraId="6B93AA7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w:t>
            </w:r>
          </w:p>
        </w:tc>
      </w:tr>
      <w:tr w:rsidR="004E64A6" w:rsidRPr="00597C48" w14:paraId="74E72120" w14:textId="77777777" w:rsidTr="00824F5F">
        <w:trPr>
          <w:trHeight w:val="90"/>
          <w:tblCellSpacing w:w="0" w:type="dxa"/>
        </w:trPr>
        <w:tc>
          <w:tcPr>
            <w:tcW w:w="735" w:type="dxa"/>
            <w:shd w:val="clear" w:color="auto" w:fill="FFFFFF"/>
            <w:vAlign w:val="bottom"/>
            <w:hideMark/>
          </w:tcPr>
          <w:p w14:paraId="070EEC9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ТК-2.6</w:t>
            </w:r>
          </w:p>
        </w:tc>
        <w:tc>
          <w:tcPr>
            <w:tcW w:w="675" w:type="dxa"/>
            <w:shd w:val="clear" w:color="auto" w:fill="FFFFFF"/>
            <w:vAlign w:val="bottom"/>
            <w:hideMark/>
          </w:tcPr>
          <w:p w14:paraId="629600B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26,83</w:t>
            </w:r>
          </w:p>
        </w:tc>
        <w:tc>
          <w:tcPr>
            <w:tcW w:w="735" w:type="dxa"/>
            <w:shd w:val="clear" w:color="auto" w:fill="FFFFFF"/>
            <w:vAlign w:val="bottom"/>
            <w:hideMark/>
          </w:tcPr>
          <w:p w14:paraId="2FA653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w:t>
            </w:r>
          </w:p>
        </w:tc>
        <w:tc>
          <w:tcPr>
            <w:tcW w:w="735" w:type="dxa"/>
            <w:shd w:val="clear" w:color="auto" w:fill="FFFFFF"/>
            <w:vAlign w:val="bottom"/>
            <w:hideMark/>
          </w:tcPr>
          <w:p w14:paraId="1AD8B2F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70,38</w:t>
            </w:r>
          </w:p>
        </w:tc>
        <w:tc>
          <w:tcPr>
            <w:tcW w:w="735" w:type="dxa"/>
            <w:shd w:val="clear" w:color="auto" w:fill="FFFFFF"/>
            <w:vAlign w:val="bottom"/>
            <w:hideMark/>
          </w:tcPr>
          <w:p w14:paraId="065646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52,907</w:t>
            </w:r>
          </w:p>
        </w:tc>
        <w:tc>
          <w:tcPr>
            <w:tcW w:w="735" w:type="dxa"/>
            <w:shd w:val="clear" w:color="auto" w:fill="FFFFFF"/>
            <w:vAlign w:val="bottom"/>
            <w:hideMark/>
          </w:tcPr>
          <w:p w14:paraId="36D12E7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26,076</w:t>
            </w:r>
          </w:p>
        </w:tc>
        <w:tc>
          <w:tcPr>
            <w:tcW w:w="705" w:type="dxa"/>
            <w:shd w:val="clear" w:color="auto" w:fill="FFFFFF"/>
            <w:vAlign w:val="bottom"/>
            <w:hideMark/>
          </w:tcPr>
          <w:p w14:paraId="11F117D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1,48</w:t>
            </w:r>
          </w:p>
        </w:tc>
        <w:tc>
          <w:tcPr>
            <w:tcW w:w="675" w:type="dxa"/>
            <w:shd w:val="clear" w:color="auto" w:fill="FFFFFF"/>
            <w:vAlign w:val="bottom"/>
            <w:hideMark/>
          </w:tcPr>
          <w:p w14:paraId="692CC0A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95</w:t>
            </w:r>
          </w:p>
        </w:tc>
      </w:tr>
      <w:tr w:rsidR="004E64A6" w:rsidRPr="00597C48" w14:paraId="7A26258A" w14:textId="77777777" w:rsidTr="00824F5F">
        <w:trPr>
          <w:trHeight w:val="90"/>
          <w:tblCellSpacing w:w="0" w:type="dxa"/>
        </w:trPr>
        <w:tc>
          <w:tcPr>
            <w:tcW w:w="735" w:type="dxa"/>
            <w:shd w:val="clear" w:color="auto" w:fill="FFFFFF"/>
            <w:vAlign w:val="bottom"/>
            <w:hideMark/>
          </w:tcPr>
          <w:p w14:paraId="61EEC8C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ТК-2.7</w:t>
            </w:r>
          </w:p>
        </w:tc>
        <w:tc>
          <w:tcPr>
            <w:tcW w:w="675" w:type="dxa"/>
            <w:shd w:val="clear" w:color="auto" w:fill="FFFFFF"/>
            <w:vAlign w:val="bottom"/>
            <w:hideMark/>
          </w:tcPr>
          <w:p w14:paraId="20985EF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20,879</w:t>
            </w:r>
          </w:p>
        </w:tc>
        <w:tc>
          <w:tcPr>
            <w:tcW w:w="735" w:type="dxa"/>
            <w:shd w:val="clear" w:color="auto" w:fill="FFFFFF"/>
            <w:vAlign w:val="bottom"/>
            <w:hideMark/>
          </w:tcPr>
          <w:p w14:paraId="1080152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94,55</w:t>
            </w:r>
          </w:p>
        </w:tc>
        <w:tc>
          <w:tcPr>
            <w:tcW w:w="735" w:type="dxa"/>
            <w:shd w:val="clear" w:color="auto" w:fill="FFFFFF"/>
            <w:vAlign w:val="bottom"/>
            <w:hideMark/>
          </w:tcPr>
          <w:p w14:paraId="1CB94B5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70,58</w:t>
            </w:r>
          </w:p>
        </w:tc>
        <w:tc>
          <w:tcPr>
            <w:tcW w:w="735" w:type="dxa"/>
            <w:shd w:val="clear" w:color="auto" w:fill="FFFFFF"/>
            <w:vAlign w:val="bottom"/>
            <w:hideMark/>
          </w:tcPr>
          <w:p w14:paraId="0B8B58D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47,925</w:t>
            </w:r>
          </w:p>
        </w:tc>
        <w:tc>
          <w:tcPr>
            <w:tcW w:w="735" w:type="dxa"/>
            <w:shd w:val="clear" w:color="auto" w:fill="FFFFFF"/>
            <w:vAlign w:val="bottom"/>
            <w:hideMark/>
          </w:tcPr>
          <w:p w14:paraId="7BDAFD1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27,046</w:t>
            </w:r>
          </w:p>
        </w:tc>
        <w:tc>
          <w:tcPr>
            <w:tcW w:w="705" w:type="dxa"/>
            <w:shd w:val="clear" w:color="auto" w:fill="FFFFFF"/>
            <w:vAlign w:val="bottom"/>
            <w:hideMark/>
          </w:tcPr>
          <w:p w14:paraId="1B2CAA9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2,71</w:t>
            </w:r>
          </w:p>
        </w:tc>
        <w:tc>
          <w:tcPr>
            <w:tcW w:w="675" w:type="dxa"/>
            <w:shd w:val="clear" w:color="auto" w:fill="FFFFFF"/>
            <w:vAlign w:val="bottom"/>
            <w:hideMark/>
          </w:tcPr>
          <w:p w14:paraId="1B99E65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176</w:t>
            </w:r>
          </w:p>
        </w:tc>
      </w:tr>
      <w:tr w:rsidR="004E64A6" w:rsidRPr="00597C48" w14:paraId="63F4F8BF" w14:textId="77777777" w:rsidTr="00824F5F">
        <w:trPr>
          <w:trHeight w:val="90"/>
          <w:tblCellSpacing w:w="0" w:type="dxa"/>
        </w:trPr>
        <w:tc>
          <w:tcPr>
            <w:tcW w:w="735" w:type="dxa"/>
            <w:shd w:val="clear" w:color="auto" w:fill="FFFFFF"/>
            <w:vAlign w:val="bottom"/>
            <w:hideMark/>
          </w:tcPr>
          <w:p w14:paraId="247B171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ТК-2.5</w:t>
            </w:r>
          </w:p>
        </w:tc>
        <w:tc>
          <w:tcPr>
            <w:tcW w:w="675" w:type="dxa"/>
            <w:shd w:val="clear" w:color="auto" w:fill="FFFFFF"/>
            <w:vAlign w:val="bottom"/>
            <w:hideMark/>
          </w:tcPr>
          <w:p w14:paraId="2131C63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30,92</w:t>
            </w:r>
          </w:p>
        </w:tc>
        <w:tc>
          <w:tcPr>
            <w:tcW w:w="735" w:type="dxa"/>
            <w:shd w:val="clear" w:color="auto" w:fill="FFFFFF"/>
            <w:vAlign w:val="bottom"/>
            <w:hideMark/>
          </w:tcPr>
          <w:p w14:paraId="0D8E054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94,67</w:t>
            </w:r>
          </w:p>
        </w:tc>
        <w:tc>
          <w:tcPr>
            <w:tcW w:w="735" w:type="dxa"/>
            <w:shd w:val="clear" w:color="auto" w:fill="FFFFFF"/>
            <w:vAlign w:val="bottom"/>
            <w:hideMark/>
          </w:tcPr>
          <w:p w14:paraId="1C6DFBD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70,34</w:t>
            </w:r>
          </w:p>
        </w:tc>
        <w:tc>
          <w:tcPr>
            <w:tcW w:w="735" w:type="dxa"/>
            <w:shd w:val="clear" w:color="auto" w:fill="FFFFFF"/>
            <w:vAlign w:val="bottom"/>
            <w:hideMark/>
          </w:tcPr>
          <w:p w14:paraId="426443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55,955</w:t>
            </w:r>
          </w:p>
        </w:tc>
        <w:tc>
          <w:tcPr>
            <w:tcW w:w="735" w:type="dxa"/>
            <w:shd w:val="clear" w:color="auto" w:fill="FFFFFF"/>
            <w:vAlign w:val="bottom"/>
            <w:hideMark/>
          </w:tcPr>
          <w:p w14:paraId="1B7F37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25,036</w:t>
            </w:r>
          </w:p>
        </w:tc>
        <w:tc>
          <w:tcPr>
            <w:tcW w:w="705" w:type="dxa"/>
            <w:shd w:val="clear" w:color="auto" w:fill="FFFFFF"/>
            <w:vAlign w:val="bottom"/>
            <w:hideMark/>
          </w:tcPr>
          <w:p w14:paraId="7A78A9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w:t>
            </w:r>
          </w:p>
        </w:tc>
        <w:tc>
          <w:tcPr>
            <w:tcW w:w="675" w:type="dxa"/>
            <w:shd w:val="clear" w:color="auto" w:fill="FFFFFF"/>
            <w:vAlign w:val="bottom"/>
            <w:hideMark/>
          </w:tcPr>
          <w:p w14:paraId="020DBC1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99</w:t>
            </w:r>
          </w:p>
        </w:tc>
      </w:tr>
      <w:tr w:rsidR="004E64A6" w:rsidRPr="00597C48" w14:paraId="2A6FA23E" w14:textId="77777777" w:rsidTr="00824F5F">
        <w:trPr>
          <w:trHeight w:val="90"/>
          <w:tblCellSpacing w:w="0" w:type="dxa"/>
        </w:trPr>
        <w:tc>
          <w:tcPr>
            <w:tcW w:w="735" w:type="dxa"/>
            <w:shd w:val="clear" w:color="auto" w:fill="FFFFFF"/>
            <w:vAlign w:val="bottom"/>
            <w:hideMark/>
          </w:tcPr>
          <w:p w14:paraId="47F79B0B" w14:textId="2D081CE8" w:rsidR="004E64A6" w:rsidRPr="00597C48" w:rsidRDefault="00DD143C" w:rsidP="00597C48">
            <w:pPr>
              <w:spacing w:before="100" w:beforeAutospacing="1" w:after="119" w:line="360" w:lineRule="auto"/>
              <w:jc w:val="center"/>
              <w:rPr>
                <w:sz w:val="28"/>
                <w:szCs w:val="28"/>
              </w:rPr>
            </w:pPr>
            <w:r w:rsidRPr="00597C48">
              <w:rPr>
                <w:color w:val="000000"/>
                <w:sz w:val="28"/>
                <w:szCs w:val="28"/>
              </w:rPr>
              <w:t>ТК-</w:t>
            </w:r>
            <w:r w:rsidR="004E64A6" w:rsidRPr="00597C48">
              <w:rPr>
                <w:color w:val="000000"/>
                <w:sz w:val="28"/>
                <w:szCs w:val="28"/>
              </w:rPr>
              <w:t>СЖБ</w:t>
            </w:r>
          </w:p>
        </w:tc>
        <w:tc>
          <w:tcPr>
            <w:tcW w:w="675" w:type="dxa"/>
            <w:shd w:val="clear" w:color="auto" w:fill="FFFFFF"/>
            <w:vAlign w:val="bottom"/>
            <w:hideMark/>
          </w:tcPr>
          <w:p w14:paraId="0103D5C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30,957</w:t>
            </w:r>
          </w:p>
        </w:tc>
        <w:tc>
          <w:tcPr>
            <w:tcW w:w="735" w:type="dxa"/>
            <w:shd w:val="clear" w:color="auto" w:fill="FFFFFF"/>
            <w:vAlign w:val="bottom"/>
            <w:hideMark/>
          </w:tcPr>
          <w:p w14:paraId="0B2E0D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w:t>
            </w:r>
          </w:p>
        </w:tc>
        <w:tc>
          <w:tcPr>
            <w:tcW w:w="735" w:type="dxa"/>
            <w:shd w:val="clear" w:color="auto" w:fill="FFFFFF"/>
            <w:vAlign w:val="bottom"/>
            <w:hideMark/>
          </w:tcPr>
          <w:p w14:paraId="00C468B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70,03</w:t>
            </w:r>
          </w:p>
        </w:tc>
        <w:tc>
          <w:tcPr>
            <w:tcW w:w="735" w:type="dxa"/>
            <w:shd w:val="clear" w:color="auto" w:fill="FFFFFF"/>
            <w:vAlign w:val="bottom"/>
            <w:hideMark/>
          </w:tcPr>
          <w:p w14:paraId="09F2A42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56,972</w:t>
            </w:r>
          </w:p>
        </w:tc>
        <w:tc>
          <w:tcPr>
            <w:tcW w:w="735" w:type="dxa"/>
            <w:shd w:val="clear" w:color="auto" w:fill="FFFFFF"/>
            <w:vAlign w:val="bottom"/>
            <w:hideMark/>
          </w:tcPr>
          <w:p w14:paraId="3C8FBEE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26,015</w:t>
            </w:r>
          </w:p>
        </w:tc>
        <w:tc>
          <w:tcPr>
            <w:tcW w:w="705" w:type="dxa"/>
            <w:shd w:val="clear" w:color="auto" w:fill="FFFFFF"/>
            <w:vAlign w:val="bottom"/>
            <w:hideMark/>
          </w:tcPr>
          <w:p w14:paraId="719A712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5,35</w:t>
            </w:r>
          </w:p>
        </w:tc>
        <w:tc>
          <w:tcPr>
            <w:tcW w:w="675" w:type="dxa"/>
            <w:shd w:val="clear" w:color="auto" w:fill="FFFFFF"/>
            <w:vAlign w:val="bottom"/>
            <w:hideMark/>
          </w:tcPr>
          <w:p w14:paraId="4CF33CC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257</w:t>
            </w:r>
          </w:p>
        </w:tc>
      </w:tr>
      <w:tr w:rsidR="004E64A6" w:rsidRPr="00597C48" w14:paraId="235D1076" w14:textId="77777777" w:rsidTr="00824F5F">
        <w:trPr>
          <w:trHeight w:val="90"/>
          <w:tblCellSpacing w:w="0" w:type="dxa"/>
        </w:trPr>
        <w:tc>
          <w:tcPr>
            <w:tcW w:w="735" w:type="dxa"/>
            <w:shd w:val="clear" w:color="auto" w:fill="FFFFFF"/>
            <w:vAlign w:val="bottom"/>
            <w:hideMark/>
          </w:tcPr>
          <w:p w14:paraId="17AFF95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ТК-к.2</w:t>
            </w:r>
          </w:p>
        </w:tc>
        <w:tc>
          <w:tcPr>
            <w:tcW w:w="675" w:type="dxa"/>
            <w:shd w:val="clear" w:color="auto" w:fill="FFFFFF"/>
            <w:vAlign w:val="bottom"/>
            <w:hideMark/>
          </w:tcPr>
          <w:p w14:paraId="54FD70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30,854</w:t>
            </w:r>
          </w:p>
        </w:tc>
        <w:tc>
          <w:tcPr>
            <w:tcW w:w="735" w:type="dxa"/>
            <w:shd w:val="clear" w:color="auto" w:fill="FFFFFF"/>
            <w:vAlign w:val="bottom"/>
            <w:hideMark/>
          </w:tcPr>
          <w:p w14:paraId="19C3363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w:t>
            </w:r>
          </w:p>
        </w:tc>
        <w:tc>
          <w:tcPr>
            <w:tcW w:w="735" w:type="dxa"/>
            <w:shd w:val="clear" w:color="auto" w:fill="FFFFFF"/>
            <w:vAlign w:val="bottom"/>
            <w:hideMark/>
          </w:tcPr>
          <w:p w14:paraId="7103DDD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70,03</w:t>
            </w:r>
          </w:p>
        </w:tc>
        <w:tc>
          <w:tcPr>
            <w:tcW w:w="735" w:type="dxa"/>
            <w:shd w:val="clear" w:color="auto" w:fill="FFFFFF"/>
            <w:vAlign w:val="bottom"/>
            <w:hideMark/>
          </w:tcPr>
          <w:p w14:paraId="3C6205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56,921</w:t>
            </w:r>
          </w:p>
        </w:tc>
        <w:tc>
          <w:tcPr>
            <w:tcW w:w="735" w:type="dxa"/>
            <w:shd w:val="clear" w:color="auto" w:fill="FFFFFF"/>
            <w:vAlign w:val="bottom"/>
            <w:hideMark/>
          </w:tcPr>
          <w:p w14:paraId="17893A6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26,066</w:t>
            </w:r>
          </w:p>
        </w:tc>
        <w:tc>
          <w:tcPr>
            <w:tcW w:w="705" w:type="dxa"/>
            <w:shd w:val="clear" w:color="auto" w:fill="FFFFFF"/>
            <w:vAlign w:val="bottom"/>
            <w:hideMark/>
          </w:tcPr>
          <w:p w14:paraId="069124F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5,48</w:t>
            </w:r>
          </w:p>
        </w:tc>
        <w:tc>
          <w:tcPr>
            <w:tcW w:w="675" w:type="dxa"/>
            <w:shd w:val="clear" w:color="auto" w:fill="FFFFFF"/>
            <w:vAlign w:val="bottom"/>
            <w:hideMark/>
          </w:tcPr>
          <w:p w14:paraId="09447C3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263</w:t>
            </w:r>
          </w:p>
        </w:tc>
      </w:tr>
      <w:tr w:rsidR="004E64A6" w:rsidRPr="00597C48" w14:paraId="3D902B15" w14:textId="77777777" w:rsidTr="00824F5F">
        <w:trPr>
          <w:trHeight w:val="90"/>
          <w:tblCellSpacing w:w="0" w:type="dxa"/>
        </w:trPr>
        <w:tc>
          <w:tcPr>
            <w:tcW w:w="735" w:type="dxa"/>
            <w:shd w:val="clear" w:color="auto" w:fill="FFFFFF"/>
            <w:vAlign w:val="bottom"/>
            <w:hideMark/>
          </w:tcPr>
          <w:p w14:paraId="444D3C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ТК-2.3</w:t>
            </w:r>
          </w:p>
        </w:tc>
        <w:tc>
          <w:tcPr>
            <w:tcW w:w="675" w:type="dxa"/>
            <w:shd w:val="clear" w:color="auto" w:fill="FFFFFF"/>
            <w:vAlign w:val="bottom"/>
            <w:hideMark/>
          </w:tcPr>
          <w:p w14:paraId="620C9A9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14,293</w:t>
            </w:r>
          </w:p>
        </w:tc>
        <w:tc>
          <w:tcPr>
            <w:tcW w:w="735" w:type="dxa"/>
            <w:shd w:val="clear" w:color="auto" w:fill="FFFFFF"/>
            <w:vAlign w:val="bottom"/>
            <w:hideMark/>
          </w:tcPr>
          <w:p w14:paraId="1892A58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94,93</w:t>
            </w:r>
          </w:p>
        </w:tc>
        <w:tc>
          <w:tcPr>
            <w:tcW w:w="735" w:type="dxa"/>
            <w:shd w:val="clear" w:color="auto" w:fill="FFFFFF"/>
            <w:vAlign w:val="bottom"/>
            <w:hideMark/>
          </w:tcPr>
          <w:p w14:paraId="4CE5521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70,38</w:t>
            </w:r>
          </w:p>
        </w:tc>
        <w:tc>
          <w:tcPr>
            <w:tcW w:w="735" w:type="dxa"/>
            <w:shd w:val="clear" w:color="auto" w:fill="FFFFFF"/>
            <w:vAlign w:val="bottom"/>
            <w:hideMark/>
          </w:tcPr>
          <w:p w14:paraId="148ADD4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45,623</w:t>
            </w:r>
          </w:p>
        </w:tc>
        <w:tc>
          <w:tcPr>
            <w:tcW w:w="735" w:type="dxa"/>
            <w:shd w:val="clear" w:color="auto" w:fill="FFFFFF"/>
            <w:vAlign w:val="bottom"/>
            <w:hideMark/>
          </w:tcPr>
          <w:p w14:paraId="2E56B02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31,331</w:t>
            </w:r>
          </w:p>
        </w:tc>
        <w:tc>
          <w:tcPr>
            <w:tcW w:w="705" w:type="dxa"/>
            <w:shd w:val="clear" w:color="auto" w:fill="FFFFFF"/>
            <w:vAlign w:val="bottom"/>
            <w:hideMark/>
          </w:tcPr>
          <w:p w14:paraId="4EAF873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0,75</w:t>
            </w:r>
          </w:p>
        </w:tc>
        <w:tc>
          <w:tcPr>
            <w:tcW w:w="675" w:type="dxa"/>
            <w:shd w:val="clear" w:color="auto" w:fill="FFFFFF"/>
            <w:vAlign w:val="bottom"/>
            <w:hideMark/>
          </w:tcPr>
          <w:p w14:paraId="3EE3A07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87</w:t>
            </w:r>
          </w:p>
        </w:tc>
      </w:tr>
      <w:tr w:rsidR="004E64A6" w:rsidRPr="00597C48" w14:paraId="57E7F845" w14:textId="77777777" w:rsidTr="00824F5F">
        <w:trPr>
          <w:trHeight w:val="90"/>
          <w:tblCellSpacing w:w="0" w:type="dxa"/>
        </w:trPr>
        <w:tc>
          <w:tcPr>
            <w:tcW w:w="735" w:type="dxa"/>
            <w:shd w:val="clear" w:color="auto" w:fill="FFFFFF"/>
            <w:vAlign w:val="bottom"/>
            <w:hideMark/>
          </w:tcPr>
          <w:p w14:paraId="5ED1986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ТК-2.2</w:t>
            </w:r>
          </w:p>
        </w:tc>
        <w:tc>
          <w:tcPr>
            <w:tcW w:w="675" w:type="dxa"/>
            <w:shd w:val="clear" w:color="auto" w:fill="FFFFFF"/>
            <w:vAlign w:val="bottom"/>
            <w:hideMark/>
          </w:tcPr>
          <w:p w14:paraId="29D05D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12,768</w:t>
            </w:r>
          </w:p>
        </w:tc>
        <w:tc>
          <w:tcPr>
            <w:tcW w:w="735" w:type="dxa"/>
            <w:shd w:val="clear" w:color="auto" w:fill="FFFFFF"/>
            <w:vAlign w:val="bottom"/>
            <w:hideMark/>
          </w:tcPr>
          <w:p w14:paraId="39A90FF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94,52</w:t>
            </w:r>
          </w:p>
        </w:tc>
        <w:tc>
          <w:tcPr>
            <w:tcW w:w="735" w:type="dxa"/>
            <w:shd w:val="clear" w:color="auto" w:fill="FFFFFF"/>
            <w:vAlign w:val="bottom"/>
            <w:hideMark/>
          </w:tcPr>
          <w:p w14:paraId="25D5B3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70,62</w:t>
            </w:r>
          </w:p>
        </w:tc>
        <w:tc>
          <w:tcPr>
            <w:tcW w:w="735" w:type="dxa"/>
            <w:shd w:val="clear" w:color="auto" w:fill="FFFFFF"/>
            <w:vAlign w:val="bottom"/>
            <w:hideMark/>
          </w:tcPr>
          <w:p w14:paraId="1254D1C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44,86</w:t>
            </w:r>
          </w:p>
        </w:tc>
        <w:tc>
          <w:tcPr>
            <w:tcW w:w="735" w:type="dxa"/>
            <w:shd w:val="clear" w:color="auto" w:fill="FFFFFF"/>
            <w:vAlign w:val="bottom"/>
            <w:hideMark/>
          </w:tcPr>
          <w:p w14:paraId="5B009EA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32,091</w:t>
            </w:r>
          </w:p>
        </w:tc>
        <w:tc>
          <w:tcPr>
            <w:tcW w:w="705" w:type="dxa"/>
            <w:shd w:val="clear" w:color="auto" w:fill="FFFFFF"/>
            <w:vAlign w:val="bottom"/>
            <w:hideMark/>
          </w:tcPr>
          <w:p w14:paraId="41D4357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w:t>
            </w:r>
          </w:p>
        </w:tc>
        <w:tc>
          <w:tcPr>
            <w:tcW w:w="675" w:type="dxa"/>
            <w:shd w:val="clear" w:color="auto" w:fill="FFFFFF"/>
            <w:vAlign w:val="bottom"/>
            <w:hideMark/>
          </w:tcPr>
          <w:p w14:paraId="05137E7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187</w:t>
            </w:r>
          </w:p>
        </w:tc>
      </w:tr>
      <w:tr w:rsidR="004E64A6" w:rsidRPr="00597C48" w14:paraId="234EC2E9" w14:textId="77777777" w:rsidTr="00824F5F">
        <w:trPr>
          <w:trHeight w:val="90"/>
          <w:tblCellSpacing w:w="0" w:type="dxa"/>
        </w:trPr>
        <w:tc>
          <w:tcPr>
            <w:tcW w:w="735" w:type="dxa"/>
            <w:shd w:val="clear" w:color="auto" w:fill="FFFFFF"/>
            <w:vAlign w:val="bottom"/>
            <w:hideMark/>
          </w:tcPr>
          <w:p w14:paraId="792C42C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ТК-2.8</w:t>
            </w:r>
          </w:p>
        </w:tc>
        <w:tc>
          <w:tcPr>
            <w:tcW w:w="675" w:type="dxa"/>
            <w:shd w:val="clear" w:color="auto" w:fill="FFFFFF"/>
            <w:vAlign w:val="bottom"/>
            <w:hideMark/>
          </w:tcPr>
          <w:p w14:paraId="320A08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33,784</w:t>
            </w:r>
          </w:p>
        </w:tc>
        <w:tc>
          <w:tcPr>
            <w:tcW w:w="735" w:type="dxa"/>
            <w:shd w:val="clear" w:color="auto" w:fill="FFFFFF"/>
            <w:vAlign w:val="bottom"/>
            <w:hideMark/>
          </w:tcPr>
          <w:p w14:paraId="45F727F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94,89</w:t>
            </w:r>
          </w:p>
        </w:tc>
        <w:tc>
          <w:tcPr>
            <w:tcW w:w="735" w:type="dxa"/>
            <w:shd w:val="clear" w:color="auto" w:fill="FFFFFF"/>
            <w:vAlign w:val="bottom"/>
            <w:hideMark/>
          </w:tcPr>
          <w:p w14:paraId="35C637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71,19</w:t>
            </w:r>
          </w:p>
        </w:tc>
        <w:tc>
          <w:tcPr>
            <w:tcW w:w="735" w:type="dxa"/>
            <w:shd w:val="clear" w:color="auto" w:fill="FFFFFF"/>
            <w:vAlign w:val="bottom"/>
            <w:hideMark/>
          </w:tcPr>
          <w:p w14:paraId="104C2FD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54,39</w:t>
            </w:r>
          </w:p>
        </w:tc>
        <w:tc>
          <w:tcPr>
            <w:tcW w:w="735" w:type="dxa"/>
            <w:shd w:val="clear" w:color="auto" w:fill="FFFFFF"/>
            <w:vAlign w:val="bottom"/>
            <w:hideMark/>
          </w:tcPr>
          <w:p w14:paraId="55D4657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20,606</w:t>
            </w:r>
          </w:p>
        </w:tc>
        <w:tc>
          <w:tcPr>
            <w:tcW w:w="705" w:type="dxa"/>
            <w:shd w:val="clear" w:color="auto" w:fill="FFFFFF"/>
            <w:vAlign w:val="bottom"/>
            <w:hideMark/>
          </w:tcPr>
          <w:p w14:paraId="50451A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2,02</w:t>
            </w:r>
          </w:p>
        </w:tc>
        <w:tc>
          <w:tcPr>
            <w:tcW w:w="675" w:type="dxa"/>
            <w:shd w:val="clear" w:color="auto" w:fill="FFFFFF"/>
            <w:vAlign w:val="bottom"/>
            <w:hideMark/>
          </w:tcPr>
          <w:p w14:paraId="060C5CB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w:t>
            </w:r>
          </w:p>
        </w:tc>
      </w:tr>
      <w:tr w:rsidR="004E64A6" w:rsidRPr="00597C48" w14:paraId="39C74A26" w14:textId="77777777" w:rsidTr="00824F5F">
        <w:trPr>
          <w:trHeight w:val="90"/>
          <w:tblCellSpacing w:w="0" w:type="dxa"/>
        </w:trPr>
        <w:tc>
          <w:tcPr>
            <w:tcW w:w="735" w:type="dxa"/>
            <w:shd w:val="clear" w:color="auto" w:fill="FFFFFF"/>
            <w:vAlign w:val="bottom"/>
            <w:hideMark/>
          </w:tcPr>
          <w:p w14:paraId="1F982EF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ТК-2.10</w:t>
            </w:r>
          </w:p>
        </w:tc>
        <w:tc>
          <w:tcPr>
            <w:tcW w:w="675" w:type="dxa"/>
            <w:shd w:val="clear" w:color="auto" w:fill="FFFFFF"/>
            <w:vAlign w:val="bottom"/>
            <w:hideMark/>
          </w:tcPr>
          <w:p w14:paraId="2C4EE77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29,145</w:t>
            </w:r>
          </w:p>
        </w:tc>
        <w:tc>
          <w:tcPr>
            <w:tcW w:w="735" w:type="dxa"/>
            <w:shd w:val="clear" w:color="auto" w:fill="FFFFFF"/>
            <w:vAlign w:val="bottom"/>
            <w:hideMark/>
          </w:tcPr>
          <w:p w14:paraId="6A1388D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94,65</w:t>
            </w:r>
          </w:p>
        </w:tc>
        <w:tc>
          <w:tcPr>
            <w:tcW w:w="735" w:type="dxa"/>
            <w:shd w:val="clear" w:color="auto" w:fill="FFFFFF"/>
            <w:vAlign w:val="bottom"/>
            <w:hideMark/>
          </w:tcPr>
          <w:p w14:paraId="0A767A0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70,82</w:t>
            </w:r>
          </w:p>
        </w:tc>
        <w:tc>
          <w:tcPr>
            <w:tcW w:w="735" w:type="dxa"/>
            <w:shd w:val="clear" w:color="auto" w:fill="FFFFFF"/>
            <w:vAlign w:val="bottom"/>
            <w:hideMark/>
          </w:tcPr>
          <w:p w14:paraId="7E3510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53,064</w:t>
            </w:r>
          </w:p>
        </w:tc>
        <w:tc>
          <w:tcPr>
            <w:tcW w:w="735" w:type="dxa"/>
            <w:shd w:val="clear" w:color="auto" w:fill="FFFFFF"/>
            <w:vAlign w:val="bottom"/>
            <w:hideMark/>
          </w:tcPr>
          <w:p w14:paraId="54C8C42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23,919</w:t>
            </w:r>
          </w:p>
        </w:tc>
        <w:tc>
          <w:tcPr>
            <w:tcW w:w="705" w:type="dxa"/>
            <w:shd w:val="clear" w:color="auto" w:fill="FFFFFF"/>
            <w:vAlign w:val="bottom"/>
            <w:hideMark/>
          </w:tcPr>
          <w:p w14:paraId="351A827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6,58</w:t>
            </w:r>
          </w:p>
        </w:tc>
        <w:tc>
          <w:tcPr>
            <w:tcW w:w="675" w:type="dxa"/>
            <w:shd w:val="clear" w:color="auto" w:fill="FFFFFF"/>
            <w:vAlign w:val="bottom"/>
            <w:hideMark/>
          </w:tcPr>
          <w:p w14:paraId="550B9E5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340</w:t>
            </w:r>
          </w:p>
        </w:tc>
      </w:tr>
      <w:tr w:rsidR="004E64A6" w:rsidRPr="00597C48" w14:paraId="22785619" w14:textId="77777777" w:rsidTr="00824F5F">
        <w:trPr>
          <w:trHeight w:val="90"/>
          <w:tblCellSpacing w:w="0" w:type="dxa"/>
        </w:trPr>
        <w:tc>
          <w:tcPr>
            <w:tcW w:w="735" w:type="dxa"/>
            <w:shd w:val="clear" w:color="auto" w:fill="FFFFFF"/>
            <w:vAlign w:val="bottom"/>
            <w:hideMark/>
          </w:tcPr>
          <w:p w14:paraId="2D74710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ТК-к.7</w:t>
            </w:r>
          </w:p>
        </w:tc>
        <w:tc>
          <w:tcPr>
            <w:tcW w:w="675" w:type="dxa"/>
            <w:shd w:val="clear" w:color="auto" w:fill="FFFFFF"/>
            <w:vAlign w:val="bottom"/>
            <w:hideMark/>
          </w:tcPr>
          <w:p w14:paraId="67207E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26,593</w:t>
            </w:r>
          </w:p>
        </w:tc>
        <w:tc>
          <w:tcPr>
            <w:tcW w:w="735" w:type="dxa"/>
            <w:shd w:val="clear" w:color="auto" w:fill="FFFFFF"/>
            <w:vAlign w:val="bottom"/>
            <w:hideMark/>
          </w:tcPr>
          <w:p w14:paraId="64AD11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94,05</w:t>
            </w:r>
          </w:p>
        </w:tc>
        <w:tc>
          <w:tcPr>
            <w:tcW w:w="735" w:type="dxa"/>
            <w:shd w:val="clear" w:color="auto" w:fill="FFFFFF"/>
            <w:vAlign w:val="bottom"/>
            <w:hideMark/>
          </w:tcPr>
          <w:p w14:paraId="5E8560F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70,4</w:t>
            </w:r>
          </w:p>
        </w:tc>
        <w:tc>
          <w:tcPr>
            <w:tcW w:w="735" w:type="dxa"/>
            <w:shd w:val="clear" w:color="auto" w:fill="FFFFFF"/>
            <w:vAlign w:val="bottom"/>
            <w:hideMark/>
          </w:tcPr>
          <w:p w14:paraId="3DE5110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54,784</w:t>
            </w:r>
          </w:p>
        </w:tc>
        <w:tc>
          <w:tcPr>
            <w:tcW w:w="735" w:type="dxa"/>
            <w:shd w:val="clear" w:color="auto" w:fill="FFFFFF"/>
            <w:vAlign w:val="bottom"/>
            <w:hideMark/>
          </w:tcPr>
          <w:p w14:paraId="17CA658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28,191</w:t>
            </w:r>
          </w:p>
        </w:tc>
        <w:tc>
          <w:tcPr>
            <w:tcW w:w="705" w:type="dxa"/>
            <w:shd w:val="clear" w:color="auto" w:fill="FFFFFF"/>
            <w:vAlign w:val="bottom"/>
            <w:hideMark/>
          </w:tcPr>
          <w:p w14:paraId="4AA694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19,65</w:t>
            </w:r>
          </w:p>
        </w:tc>
        <w:tc>
          <w:tcPr>
            <w:tcW w:w="675" w:type="dxa"/>
            <w:shd w:val="clear" w:color="auto" w:fill="FFFFFF"/>
            <w:vAlign w:val="bottom"/>
            <w:hideMark/>
          </w:tcPr>
          <w:p w14:paraId="73947C7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616</w:t>
            </w:r>
          </w:p>
        </w:tc>
      </w:tr>
      <w:tr w:rsidR="004E64A6" w:rsidRPr="00597C48" w14:paraId="6F2F1D31" w14:textId="77777777" w:rsidTr="00824F5F">
        <w:trPr>
          <w:trHeight w:val="90"/>
          <w:tblCellSpacing w:w="0" w:type="dxa"/>
        </w:trPr>
        <w:tc>
          <w:tcPr>
            <w:tcW w:w="735" w:type="dxa"/>
            <w:shd w:val="clear" w:color="auto" w:fill="FFFFFF"/>
            <w:vAlign w:val="bottom"/>
            <w:hideMark/>
          </w:tcPr>
          <w:p w14:paraId="7D8BC7A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ТК-к.20</w:t>
            </w:r>
          </w:p>
        </w:tc>
        <w:tc>
          <w:tcPr>
            <w:tcW w:w="675" w:type="dxa"/>
            <w:shd w:val="clear" w:color="auto" w:fill="FFFFFF"/>
            <w:vAlign w:val="bottom"/>
            <w:hideMark/>
          </w:tcPr>
          <w:p w14:paraId="767687C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24,229</w:t>
            </w:r>
          </w:p>
        </w:tc>
        <w:tc>
          <w:tcPr>
            <w:tcW w:w="735" w:type="dxa"/>
            <w:shd w:val="clear" w:color="auto" w:fill="FFFFFF"/>
            <w:vAlign w:val="bottom"/>
            <w:hideMark/>
          </w:tcPr>
          <w:p w14:paraId="3C4426A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93,9</w:t>
            </w:r>
          </w:p>
        </w:tc>
        <w:tc>
          <w:tcPr>
            <w:tcW w:w="735" w:type="dxa"/>
            <w:shd w:val="clear" w:color="auto" w:fill="FFFFFF"/>
            <w:vAlign w:val="bottom"/>
            <w:hideMark/>
          </w:tcPr>
          <w:p w14:paraId="1D8AA4A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70,39</w:t>
            </w:r>
          </w:p>
        </w:tc>
        <w:tc>
          <w:tcPr>
            <w:tcW w:w="735" w:type="dxa"/>
            <w:shd w:val="clear" w:color="auto" w:fill="FFFFFF"/>
            <w:vAlign w:val="bottom"/>
            <w:hideMark/>
          </w:tcPr>
          <w:p w14:paraId="6ADBCDB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53,6</w:t>
            </w:r>
          </w:p>
        </w:tc>
        <w:tc>
          <w:tcPr>
            <w:tcW w:w="735" w:type="dxa"/>
            <w:shd w:val="clear" w:color="auto" w:fill="FFFFFF"/>
            <w:vAlign w:val="bottom"/>
            <w:hideMark/>
          </w:tcPr>
          <w:p w14:paraId="0D70F6E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29,371</w:t>
            </w:r>
          </w:p>
        </w:tc>
        <w:tc>
          <w:tcPr>
            <w:tcW w:w="705" w:type="dxa"/>
            <w:shd w:val="clear" w:color="auto" w:fill="FFFFFF"/>
            <w:vAlign w:val="bottom"/>
            <w:hideMark/>
          </w:tcPr>
          <w:p w14:paraId="41BBA4C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26,89</w:t>
            </w:r>
          </w:p>
        </w:tc>
        <w:tc>
          <w:tcPr>
            <w:tcW w:w="675" w:type="dxa"/>
            <w:shd w:val="clear" w:color="auto" w:fill="FFFFFF"/>
            <w:vAlign w:val="bottom"/>
            <w:hideMark/>
          </w:tcPr>
          <w:p w14:paraId="56AE13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1102</w:t>
            </w:r>
          </w:p>
        </w:tc>
      </w:tr>
      <w:tr w:rsidR="004E64A6" w:rsidRPr="00597C48" w14:paraId="49CAC71C" w14:textId="77777777" w:rsidTr="00824F5F">
        <w:trPr>
          <w:trHeight w:val="90"/>
          <w:tblCellSpacing w:w="0" w:type="dxa"/>
        </w:trPr>
        <w:tc>
          <w:tcPr>
            <w:tcW w:w="735" w:type="dxa"/>
            <w:shd w:val="clear" w:color="auto" w:fill="FFFFFF"/>
            <w:vAlign w:val="bottom"/>
            <w:hideMark/>
          </w:tcPr>
          <w:p w14:paraId="7D7FDF2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ТК-к.6</w:t>
            </w:r>
          </w:p>
        </w:tc>
        <w:tc>
          <w:tcPr>
            <w:tcW w:w="675" w:type="dxa"/>
            <w:shd w:val="clear" w:color="auto" w:fill="FFFFFF"/>
            <w:vAlign w:val="bottom"/>
            <w:hideMark/>
          </w:tcPr>
          <w:p w14:paraId="2D9FD86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26,176</w:t>
            </w:r>
          </w:p>
        </w:tc>
        <w:tc>
          <w:tcPr>
            <w:tcW w:w="735" w:type="dxa"/>
            <w:shd w:val="clear" w:color="auto" w:fill="FFFFFF"/>
            <w:vAlign w:val="bottom"/>
            <w:hideMark/>
          </w:tcPr>
          <w:p w14:paraId="683E5C3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93,59</w:t>
            </w:r>
          </w:p>
        </w:tc>
        <w:tc>
          <w:tcPr>
            <w:tcW w:w="735" w:type="dxa"/>
            <w:shd w:val="clear" w:color="auto" w:fill="FFFFFF"/>
            <w:vAlign w:val="bottom"/>
            <w:hideMark/>
          </w:tcPr>
          <w:p w14:paraId="3B64473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w:t>
            </w:r>
          </w:p>
        </w:tc>
        <w:tc>
          <w:tcPr>
            <w:tcW w:w="735" w:type="dxa"/>
            <w:shd w:val="clear" w:color="auto" w:fill="FFFFFF"/>
            <w:vAlign w:val="bottom"/>
            <w:hideMark/>
          </w:tcPr>
          <w:p w14:paraId="110C699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56,575</w:t>
            </w:r>
          </w:p>
        </w:tc>
        <w:tc>
          <w:tcPr>
            <w:tcW w:w="735" w:type="dxa"/>
            <w:shd w:val="clear" w:color="auto" w:fill="FFFFFF"/>
            <w:vAlign w:val="bottom"/>
            <w:hideMark/>
          </w:tcPr>
          <w:p w14:paraId="243B753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30,399</w:t>
            </w:r>
          </w:p>
        </w:tc>
        <w:tc>
          <w:tcPr>
            <w:tcW w:w="705" w:type="dxa"/>
            <w:shd w:val="clear" w:color="auto" w:fill="FFFFFF"/>
            <w:vAlign w:val="bottom"/>
            <w:hideMark/>
          </w:tcPr>
          <w:p w14:paraId="180C6AA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27,2</w:t>
            </w:r>
          </w:p>
        </w:tc>
        <w:tc>
          <w:tcPr>
            <w:tcW w:w="675" w:type="dxa"/>
            <w:shd w:val="clear" w:color="auto" w:fill="FFFFFF"/>
            <w:vAlign w:val="bottom"/>
            <w:hideMark/>
          </w:tcPr>
          <w:p w14:paraId="2F64D1A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746</w:t>
            </w:r>
          </w:p>
        </w:tc>
      </w:tr>
      <w:tr w:rsidR="004E64A6" w:rsidRPr="00597C48" w14:paraId="6A97F08B" w14:textId="77777777" w:rsidTr="00824F5F">
        <w:trPr>
          <w:trHeight w:val="90"/>
          <w:tblCellSpacing w:w="0" w:type="dxa"/>
        </w:trPr>
        <w:tc>
          <w:tcPr>
            <w:tcW w:w="735" w:type="dxa"/>
            <w:shd w:val="clear" w:color="auto" w:fill="FFFFFF"/>
            <w:vAlign w:val="bottom"/>
            <w:hideMark/>
          </w:tcPr>
          <w:p w14:paraId="03454AC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ТК-2.11</w:t>
            </w:r>
          </w:p>
        </w:tc>
        <w:tc>
          <w:tcPr>
            <w:tcW w:w="675" w:type="dxa"/>
            <w:shd w:val="clear" w:color="auto" w:fill="FFFFFF"/>
            <w:vAlign w:val="bottom"/>
            <w:hideMark/>
          </w:tcPr>
          <w:p w14:paraId="145354D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30,263</w:t>
            </w:r>
          </w:p>
        </w:tc>
        <w:tc>
          <w:tcPr>
            <w:tcW w:w="735" w:type="dxa"/>
            <w:shd w:val="clear" w:color="auto" w:fill="FFFFFF"/>
            <w:vAlign w:val="bottom"/>
            <w:hideMark/>
          </w:tcPr>
          <w:p w14:paraId="5BEAA90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93,56</w:t>
            </w:r>
          </w:p>
        </w:tc>
        <w:tc>
          <w:tcPr>
            <w:tcW w:w="735" w:type="dxa"/>
            <w:shd w:val="clear" w:color="auto" w:fill="FFFFFF"/>
            <w:vAlign w:val="bottom"/>
            <w:hideMark/>
          </w:tcPr>
          <w:p w14:paraId="54644C9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71,57</w:t>
            </w:r>
          </w:p>
        </w:tc>
        <w:tc>
          <w:tcPr>
            <w:tcW w:w="735" w:type="dxa"/>
            <w:shd w:val="clear" w:color="auto" w:fill="FFFFFF"/>
            <w:vAlign w:val="bottom"/>
            <w:hideMark/>
          </w:tcPr>
          <w:p w14:paraId="26DBE44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59,626</w:t>
            </w:r>
          </w:p>
        </w:tc>
        <w:tc>
          <w:tcPr>
            <w:tcW w:w="735" w:type="dxa"/>
            <w:shd w:val="clear" w:color="auto" w:fill="FFFFFF"/>
            <w:vAlign w:val="bottom"/>
            <w:hideMark/>
          </w:tcPr>
          <w:p w14:paraId="5CD2197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29,363</w:t>
            </w:r>
          </w:p>
        </w:tc>
        <w:tc>
          <w:tcPr>
            <w:tcW w:w="705" w:type="dxa"/>
            <w:shd w:val="clear" w:color="auto" w:fill="FFFFFF"/>
            <w:vAlign w:val="bottom"/>
            <w:hideMark/>
          </w:tcPr>
          <w:p w14:paraId="0327CC9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8,42</w:t>
            </w:r>
          </w:p>
        </w:tc>
        <w:tc>
          <w:tcPr>
            <w:tcW w:w="675" w:type="dxa"/>
            <w:shd w:val="clear" w:color="auto" w:fill="FFFFFF"/>
            <w:vAlign w:val="bottom"/>
            <w:hideMark/>
          </w:tcPr>
          <w:p w14:paraId="28E1697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213</w:t>
            </w:r>
          </w:p>
        </w:tc>
      </w:tr>
      <w:tr w:rsidR="004E64A6" w:rsidRPr="00597C48" w14:paraId="7E1F89EC" w14:textId="77777777" w:rsidTr="00824F5F">
        <w:trPr>
          <w:trHeight w:val="90"/>
          <w:tblCellSpacing w:w="0" w:type="dxa"/>
        </w:trPr>
        <w:tc>
          <w:tcPr>
            <w:tcW w:w="735" w:type="dxa"/>
            <w:shd w:val="clear" w:color="auto" w:fill="FFFFFF"/>
            <w:vAlign w:val="bottom"/>
            <w:hideMark/>
          </w:tcPr>
          <w:p w14:paraId="61F3EE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ТК-2.9</w:t>
            </w:r>
          </w:p>
        </w:tc>
        <w:tc>
          <w:tcPr>
            <w:tcW w:w="675" w:type="dxa"/>
            <w:shd w:val="clear" w:color="auto" w:fill="FFFFFF"/>
            <w:vAlign w:val="bottom"/>
            <w:hideMark/>
          </w:tcPr>
          <w:p w14:paraId="6600FFC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7,286</w:t>
            </w:r>
          </w:p>
        </w:tc>
        <w:tc>
          <w:tcPr>
            <w:tcW w:w="735" w:type="dxa"/>
            <w:shd w:val="clear" w:color="auto" w:fill="FFFFFF"/>
            <w:vAlign w:val="bottom"/>
            <w:hideMark/>
          </w:tcPr>
          <w:p w14:paraId="4F60797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94,71</w:t>
            </w:r>
          </w:p>
        </w:tc>
        <w:tc>
          <w:tcPr>
            <w:tcW w:w="735" w:type="dxa"/>
            <w:shd w:val="clear" w:color="auto" w:fill="FFFFFF"/>
            <w:vAlign w:val="bottom"/>
            <w:hideMark/>
          </w:tcPr>
          <w:p w14:paraId="431F8DD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70,4</w:t>
            </w:r>
          </w:p>
        </w:tc>
        <w:tc>
          <w:tcPr>
            <w:tcW w:w="735" w:type="dxa"/>
            <w:shd w:val="clear" w:color="auto" w:fill="FFFFFF"/>
            <w:vAlign w:val="bottom"/>
            <w:hideMark/>
          </w:tcPr>
          <w:p w14:paraId="2C92186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42,113</w:t>
            </w:r>
          </w:p>
        </w:tc>
        <w:tc>
          <w:tcPr>
            <w:tcW w:w="735" w:type="dxa"/>
            <w:shd w:val="clear" w:color="auto" w:fill="FFFFFF"/>
            <w:vAlign w:val="bottom"/>
            <w:hideMark/>
          </w:tcPr>
          <w:p w14:paraId="7BBED4F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34,827</w:t>
            </w:r>
          </w:p>
        </w:tc>
        <w:tc>
          <w:tcPr>
            <w:tcW w:w="705" w:type="dxa"/>
            <w:shd w:val="clear" w:color="auto" w:fill="FFFFFF"/>
            <w:vAlign w:val="bottom"/>
            <w:hideMark/>
          </w:tcPr>
          <w:p w14:paraId="62FD3F1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2,59</w:t>
            </w:r>
          </w:p>
        </w:tc>
        <w:tc>
          <w:tcPr>
            <w:tcW w:w="675" w:type="dxa"/>
            <w:shd w:val="clear" w:color="auto" w:fill="FFFFFF"/>
            <w:vAlign w:val="bottom"/>
            <w:hideMark/>
          </w:tcPr>
          <w:p w14:paraId="2869CE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197</w:t>
            </w:r>
          </w:p>
        </w:tc>
      </w:tr>
      <w:tr w:rsidR="004E64A6" w:rsidRPr="00597C48" w14:paraId="72979554" w14:textId="77777777" w:rsidTr="00824F5F">
        <w:trPr>
          <w:trHeight w:val="75"/>
          <w:tblCellSpacing w:w="0" w:type="dxa"/>
        </w:trPr>
        <w:tc>
          <w:tcPr>
            <w:tcW w:w="735" w:type="dxa"/>
            <w:shd w:val="clear" w:color="auto" w:fill="FFFFFF"/>
            <w:vAlign w:val="bottom"/>
            <w:hideMark/>
          </w:tcPr>
          <w:p w14:paraId="1AFB1A6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ТК-к.4а</w:t>
            </w:r>
          </w:p>
        </w:tc>
        <w:tc>
          <w:tcPr>
            <w:tcW w:w="675" w:type="dxa"/>
            <w:shd w:val="clear" w:color="auto" w:fill="FFFFFF"/>
            <w:vAlign w:val="bottom"/>
            <w:hideMark/>
          </w:tcPr>
          <w:p w14:paraId="2E3071A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26,429</w:t>
            </w:r>
          </w:p>
        </w:tc>
        <w:tc>
          <w:tcPr>
            <w:tcW w:w="735" w:type="dxa"/>
            <w:shd w:val="clear" w:color="auto" w:fill="FFFFFF"/>
            <w:vAlign w:val="bottom"/>
            <w:hideMark/>
          </w:tcPr>
          <w:p w14:paraId="1385E3A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94,2</w:t>
            </w:r>
          </w:p>
        </w:tc>
        <w:tc>
          <w:tcPr>
            <w:tcW w:w="735" w:type="dxa"/>
            <w:shd w:val="clear" w:color="auto" w:fill="FFFFFF"/>
            <w:vAlign w:val="bottom"/>
            <w:hideMark/>
          </w:tcPr>
          <w:p w14:paraId="127B1D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71,07</w:t>
            </w:r>
          </w:p>
        </w:tc>
        <w:tc>
          <w:tcPr>
            <w:tcW w:w="735" w:type="dxa"/>
            <w:shd w:val="clear" w:color="auto" w:fill="FFFFFF"/>
            <w:vAlign w:val="bottom"/>
            <w:hideMark/>
          </w:tcPr>
          <w:p w14:paraId="1816CCC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55,702</w:t>
            </w:r>
          </w:p>
        </w:tc>
        <w:tc>
          <w:tcPr>
            <w:tcW w:w="735" w:type="dxa"/>
            <w:shd w:val="clear" w:color="auto" w:fill="FFFFFF"/>
            <w:vAlign w:val="bottom"/>
            <w:hideMark/>
          </w:tcPr>
          <w:p w14:paraId="3DBA993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29,273</w:t>
            </w:r>
          </w:p>
        </w:tc>
        <w:tc>
          <w:tcPr>
            <w:tcW w:w="705" w:type="dxa"/>
            <w:shd w:val="clear" w:color="auto" w:fill="FFFFFF"/>
            <w:vAlign w:val="bottom"/>
            <w:hideMark/>
          </w:tcPr>
          <w:p w14:paraId="3A9522F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13,26</w:t>
            </w:r>
          </w:p>
        </w:tc>
        <w:tc>
          <w:tcPr>
            <w:tcW w:w="675" w:type="dxa"/>
            <w:shd w:val="clear" w:color="auto" w:fill="FFFFFF"/>
            <w:vAlign w:val="bottom"/>
            <w:hideMark/>
          </w:tcPr>
          <w:p w14:paraId="066BDA0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593</w:t>
            </w:r>
          </w:p>
        </w:tc>
      </w:tr>
    </w:tbl>
    <w:p w14:paraId="3C48BB77" w14:textId="77777777" w:rsidR="004E64A6" w:rsidRPr="00597C48" w:rsidRDefault="004E64A6" w:rsidP="00597C48">
      <w:pPr>
        <w:pStyle w:val="a8"/>
        <w:spacing w:after="0" w:line="360" w:lineRule="auto"/>
        <w:rPr>
          <w:b/>
          <w:sz w:val="28"/>
          <w:szCs w:val="28"/>
          <w:highlight w:val="green"/>
        </w:rPr>
      </w:pPr>
    </w:p>
    <w:p w14:paraId="0BCA551F" w14:textId="77777777" w:rsidR="003D78E4" w:rsidRDefault="003D78E4" w:rsidP="00597C48">
      <w:pPr>
        <w:pStyle w:val="a4"/>
        <w:spacing w:line="360" w:lineRule="auto"/>
        <w:rPr>
          <w:sz w:val="28"/>
          <w:szCs w:val="28"/>
        </w:rPr>
      </w:pPr>
      <w:bookmarkStart w:id="34" w:name="_Ref91487726"/>
    </w:p>
    <w:p w14:paraId="4D4C9920" w14:textId="21FB5C6A" w:rsidR="004E64A6" w:rsidRPr="00597C48" w:rsidRDefault="004E64A6" w:rsidP="00597C48">
      <w:pPr>
        <w:pStyle w:val="a4"/>
        <w:spacing w:line="360" w:lineRule="auto"/>
        <w:rPr>
          <w:sz w:val="28"/>
          <w:szCs w:val="28"/>
        </w:rPr>
      </w:pPr>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5</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6</w:t>
      </w:r>
      <w:r w:rsidRPr="00597C48">
        <w:rPr>
          <w:noProof/>
          <w:sz w:val="28"/>
          <w:szCs w:val="28"/>
        </w:rPr>
        <w:fldChar w:fldCharType="end"/>
      </w:r>
      <w:bookmarkEnd w:id="34"/>
      <w:r w:rsidRPr="00597C48">
        <w:rPr>
          <w:sz w:val="28"/>
          <w:szCs w:val="28"/>
        </w:rPr>
        <w:t>. Режим камер от котельной 18,1 МВт</w:t>
      </w:r>
      <w:r w:rsidR="00101B70" w:rsidRPr="00597C48">
        <w:rPr>
          <w:sz w:val="28"/>
          <w:szCs w:val="28"/>
        </w:rPr>
        <w:t>.</w:t>
      </w:r>
      <w:r w:rsidRPr="00597C48">
        <w:rPr>
          <w:sz w:val="28"/>
          <w:szCs w:val="28"/>
        </w:rPr>
        <w:t xml:space="preserve"> ул. Советская, </w:t>
      </w:r>
      <w:r w:rsidR="00101B70" w:rsidRPr="00597C48">
        <w:rPr>
          <w:sz w:val="28"/>
          <w:szCs w:val="28"/>
        </w:rPr>
        <w:t>д.</w:t>
      </w:r>
      <w:r w:rsidRPr="00597C48">
        <w:rPr>
          <w:sz w:val="28"/>
          <w:szCs w:val="28"/>
        </w:rPr>
        <w:t>1</w:t>
      </w:r>
      <w:r w:rsidR="00101B70" w:rsidRPr="00597C48">
        <w:rPr>
          <w:sz w:val="28"/>
          <w:szCs w:val="28"/>
        </w:rPr>
        <w:t>.</w:t>
      </w:r>
    </w:p>
    <w:tbl>
      <w:tblPr>
        <w:tblW w:w="75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54"/>
        <w:gridCol w:w="1201"/>
        <w:gridCol w:w="1308"/>
        <w:gridCol w:w="1308"/>
        <w:gridCol w:w="1142"/>
        <w:gridCol w:w="1142"/>
        <w:gridCol w:w="1075"/>
        <w:gridCol w:w="1015"/>
      </w:tblGrid>
      <w:tr w:rsidR="004E64A6" w:rsidRPr="00597C48" w14:paraId="1D6AD946" w14:textId="77777777" w:rsidTr="00824F5F">
        <w:trPr>
          <w:trHeight w:val="1545"/>
          <w:tblCellSpacing w:w="0" w:type="dxa"/>
        </w:trPr>
        <w:tc>
          <w:tcPr>
            <w:tcW w:w="735" w:type="dxa"/>
            <w:shd w:val="clear" w:color="auto" w:fill="FFFFFF"/>
            <w:vAlign w:val="bottom"/>
            <w:hideMark/>
          </w:tcPr>
          <w:p w14:paraId="0E9B32C0"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Наименование узла</w:t>
            </w:r>
          </w:p>
        </w:tc>
        <w:tc>
          <w:tcPr>
            <w:tcW w:w="690" w:type="dxa"/>
            <w:shd w:val="clear" w:color="auto" w:fill="FFFFFF"/>
            <w:vAlign w:val="bottom"/>
            <w:hideMark/>
          </w:tcPr>
          <w:p w14:paraId="72F6A638"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Располагаемый </w:t>
            </w:r>
            <w:proofErr w:type="spellStart"/>
            <w:r w:rsidRPr="00597C48">
              <w:rPr>
                <w:bCs/>
                <w:color w:val="000000"/>
                <w:sz w:val="28"/>
                <w:szCs w:val="28"/>
              </w:rPr>
              <w:t>напоp</w:t>
            </w:r>
            <w:proofErr w:type="spellEnd"/>
            <w:r w:rsidRPr="00597C48">
              <w:rPr>
                <w:bCs/>
                <w:color w:val="000000"/>
                <w:sz w:val="28"/>
                <w:szCs w:val="28"/>
              </w:rPr>
              <w:t xml:space="preserve">, </w:t>
            </w:r>
            <w:r w:rsidRPr="00597C48">
              <w:rPr>
                <w:b/>
                <w:bCs/>
                <w:color w:val="000000"/>
                <w:sz w:val="28"/>
                <w:szCs w:val="28"/>
              </w:rPr>
              <w:t>м</w:t>
            </w:r>
          </w:p>
        </w:tc>
        <w:tc>
          <w:tcPr>
            <w:tcW w:w="750" w:type="dxa"/>
            <w:shd w:val="clear" w:color="auto" w:fill="FFFFFF"/>
            <w:vAlign w:val="bottom"/>
            <w:hideMark/>
          </w:tcPr>
          <w:p w14:paraId="7B53B491"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Температура воды в подающем </w:t>
            </w:r>
            <w:proofErr w:type="spellStart"/>
            <w:proofErr w:type="gramStart"/>
            <w:r w:rsidRPr="00597C48">
              <w:rPr>
                <w:bCs/>
                <w:color w:val="000000"/>
                <w:sz w:val="28"/>
                <w:szCs w:val="28"/>
              </w:rPr>
              <w:t>трубопроводе,</w:t>
            </w:r>
            <w:r w:rsidRPr="00597C48">
              <w:rPr>
                <w:b/>
                <w:bCs/>
                <w:color w:val="000000"/>
                <w:sz w:val="28"/>
                <w:szCs w:val="28"/>
              </w:rPr>
              <w:t>°</w:t>
            </w:r>
            <w:proofErr w:type="gramEnd"/>
            <w:r w:rsidRPr="00597C48">
              <w:rPr>
                <w:b/>
                <w:bCs/>
                <w:color w:val="000000"/>
                <w:sz w:val="28"/>
                <w:szCs w:val="28"/>
              </w:rPr>
              <w:t>C</w:t>
            </w:r>
            <w:proofErr w:type="spellEnd"/>
          </w:p>
        </w:tc>
        <w:tc>
          <w:tcPr>
            <w:tcW w:w="750" w:type="dxa"/>
            <w:shd w:val="clear" w:color="auto" w:fill="FFFFFF"/>
            <w:vAlign w:val="bottom"/>
            <w:hideMark/>
          </w:tcPr>
          <w:p w14:paraId="55431330"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Температура воды в обратном </w:t>
            </w:r>
            <w:proofErr w:type="spellStart"/>
            <w:proofErr w:type="gramStart"/>
            <w:r w:rsidRPr="00597C48">
              <w:rPr>
                <w:bCs/>
                <w:color w:val="000000"/>
                <w:sz w:val="28"/>
                <w:szCs w:val="28"/>
              </w:rPr>
              <w:t>трубопроводе,</w:t>
            </w:r>
            <w:r w:rsidRPr="00597C48">
              <w:rPr>
                <w:b/>
                <w:bCs/>
                <w:color w:val="000000"/>
                <w:sz w:val="28"/>
                <w:szCs w:val="28"/>
              </w:rPr>
              <w:t>°</w:t>
            </w:r>
            <w:proofErr w:type="gramEnd"/>
            <w:r w:rsidRPr="00597C48">
              <w:rPr>
                <w:b/>
                <w:bCs/>
                <w:color w:val="000000"/>
                <w:sz w:val="28"/>
                <w:szCs w:val="28"/>
              </w:rPr>
              <w:t>C</w:t>
            </w:r>
            <w:proofErr w:type="spellEnd"/>
          </w:p>
        </w:tc>
        <w:tc>
          <w:tcPr>
            <w:tcW w:w="750" w:type="dxa"/>
            <w:shd w:val="clear" w:color="auto" w:fill="FFFFFF"/>
            <w:vAlign w:val="bottom"/>
            <w:hideMark/>
          </w:tcPr>
          <w:p w14:paraId="094403AA"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Давление в подающем трубопроводе, </w:t>
            </w:r>
            <w:r w:rsidRPr="00597C48">
              <w:rPr>
                <w:b/>
                <w:bCs/>
                <w:color w:val="000000"/>
                <w:sz w:val="28"/>
                <w:szCs w:val="28"/>
              </w:rPr>
              <w:t>м</w:t>
            </w:r>
          </w:p>
        </w:tc>
        <w:tc>
          <w:tcPr>
            <w:tcW w:w="750" w:type="dxa"/>
            <w:shd w:val="clear" w:color="auto" w:fill="FFFFFF"/>
            <w:vAlign w:val="bottom"/>
            <w:hideMark/>
          </w:tcPr>
          <w:p w14:paraId="114D4177"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Давление в обратном трубопроводе, </w:t>
            </w:r>
            <w:r w:rsidRPr="00597C48">
              <w:rPr>
                <w:b/>
                <w:bCs/>
                <w:color w:val="000000"/>
                <w:sz w:val="28"/>
                <w:szCs w:val="28"/>
              </w:rPr>
              <w:t>м</w:t>
            </w:r>
          </w:p>
        </w:tc>
        <w:tc>
          <w:tcPr>
            <w:tcW w:w="705" w:type="dxa"/>
            <w:shd w:val="clear" w:color="auto" w:fill="FFFFFF"/>
            <w:vAlign w:val="bottom"/>
            <w:hideMark/>
          </w:tcPr>
          <w:p w14:paraId="5BD52841"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Время прохождения воды от источника, </w:t>
            </w:r>
            <w:r w:rsidRPr="00597C48">
              <w:rPr>
                <w:b/>
                <w:bCs/>
                <w:color w:val="000000"/>
                <w:sz w:val="28"/>
                <w:szCs w:val="28"/>
              </w:rPr>
              <w:t>мин</w:t>
            </w:r>
          </w:p>
        </w:tc>
        <w:tc>
          <w:tcPr>
            <w:tcW w:w="675" w:type="dxa"/>
            <w:shd w:val="clear" w:color="auto" w:fill="FFFFFF"/>
            <w:vAlign w:val="bottom"/>
            <w:hideMark/>
          </w:tcPr>
          <w:p w14:paraId="1B761E08" w14:textId="77777777" w:rsidR="004E64A6" w:rsidRPr="00597C48" w:rsidRDefault="004E64A6" w:rsidP="00597C48">
            <w:pPr>
              <w:spacing w:before="100" w:beforeAutospacing="1" w:after="119" w:line="360" w:lineRule="auto"/>
              <w:jc w:val="center"/>
              <w:rPr>
                <w:sz w:val="28"/>
                <w:szCs w:val="28"/>
              </w:rPr>
            </w:pPr>
            <w:r w:rsidRPr="00597C48">
              <w:rPr>
                <w:bCs/>
                <w:color w:val="000000"/>
                <w:sz w:val="28"/>
                <w:szCs w:val="28"/>
              </w:rPr>
              <w:t xml:space="preserve">Путь, пройденный от источника, </w:t>
            </w:r>
            <w:r w:rsidRPr="00597C48">
              <w:rPr>
                <w:b/>
                <w:bCs/>
                <w:color w:val="000000"/>
                <w:sz w:val="28"/>
                <w:szCs w:val="28"/>
              </w:rPr>
              <w:t>м</w:t>
            </w:r>
          </w:p>
        </w:tc>
      </w:tr>
      <w:tr w:rsidR="004E64A6" w:rsidRPr="00597C48" w14:paraId="64E0BC98" w14:textId="77777777" w:rsidTr="00824F5F">
        <w:trPr>
          <w:trHeight w:val="90"/>
          <w:tblCellSpacing w:w="0" w:type="dxa"/>
        </w:trPr>
        <w:tc>
          <w:tcPr>
            <w:tcW w:w="735" w:type="dxa"/>
            <w:shd w:val="clear" w:color="auto" w:fill="FFFFFF"/>
            <w:vAlign w:val="bottom"/>
            <w:hideMark/>
          </w:tcPr>
          <w:p w14:paraId="271E070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ТК-3а</w:t>
            </w:r>
          </w:p>
        </w:tc>
        <w:tc>
          <w:tcPr>
            <w:tcW w:w="690" w:type="dxa"/>
            <w:shd w:val="clear" w:color="auto" w:fill="FFFFFF"/>
            <w:vAlign w:val="bottom"/>
            <w:hideMark/>
          </w:tcPr>
          <w:p w14:paraId="4600850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20,899</w:t>
            </w:r>
          </w:p>
        </w:tc>
        <w:tc>
          <w:tcPr>
            <w:tcW w:w="750" w:type="dxa"/>
            <w:shd w:val="clear" w:color="auto" w:fill="FFFFFF"/>
            <w:vAlign w:val="bottom"/>
            <w:hideMark/>
          </w:tcPr>
          <w:p w14:paraId="1CFBAC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94,74</w:t>
            </w:r>
          </w:p>
        </w:tc>
        <w:tc>
          <w:tcPr>
            <w:tcW w:w="750" w:type="dxa"/>
            <w:shd w:val="clear" w:color="auto" w:fill="FFFFFF"/>
            <w:vAlign w:val="bottom"/>
            <w:hideMark/>
          </w:tcPr>
          <w:p w14:paraId="7E114C2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70,97</w:t>
            </w:r>
          </w:p>
        </w:tc>
        <w:tc>
          <w:tcPr>
            <w:tcW w:w="750" w:type="dxa"/>
            <w:shd w:val="clear" w:color="auto" w:fill="FFFFFF"/>
            <w:vAlign w:val="bottom"/>
            <w:hideMark/>
          </w:tcPr>
          <w:p w14:paraId="78A417A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43,21</w:t>
            </w:r>
          </w:p>
        </w:tc>
        <w:tc>
          <w:tcPr>
            <w:tcW w:w="750" w:type="dxa"/>
            <w:shd w:val="clear" w:color="auto" w:fill="FFFFFF"/>
            <w:vAlign w:val="bottom"/>
            <w:hideMark/>
          </w:tcPr>
          <w:p w14:paraId="4A2BB88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22,311</w:t>
            </w:r>
          </w:p>
        </w:tc>
        <w:tc>
          <w:tcPr>
            <w:tcW w:w="705" w:type="dxa"/>
            <w:shd w:val="clear" w:color="auto" w:fill="FFFFFF"/>
            <w:vAlign w:val="bottom"/>
            <w:hideMark/>
          </w:tcPr>
          <w:p w14:paraId="0A531E0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12,47</w:t>
            </w:r>
          </w:p>
        </w:tc>
        <w:tc>
          <w:tcPr>
            <w:tcW w:w="675" w:type="dxa"/>
            <w:shd w:val="clear" w:color="auto" w:fill="FFFFFF"/>
            <w:vAlign w:val="bottom"/>
            <w:hideMark/>
          </w:tcPr>
          <w:p w14:paraId="31B416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802</w:t>
            </w:r>
          </w:p>
        </w:tc>
      </w:tr>
      <w:tr w:rsidR="004E64A6" w:rsidRPr="00597C48" w14:paraId="2F261626" w14:textId="77777777" w:rsidTr="00824F5F">
        <w:trPr>
          <w:trHeight w:val="90"/>
          <w:tblCellSpacing w:w="0" w:type="dxa"/>
        </w:trPr>
        <w:tc>
          <w:tcPr>
            <w:tcW w:w="735" w:type="dxa"/>
            <w:shd w:val="clear" w:color="auto" w:fill="FFFFFF"/>
            <w:vAlign w:val="bottom"/>
            <w:hideMark/>
          </w:tcPr>
          <w:p w14:paraId="1CAFF10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ЦТП-1</w:t>
            </w:r>
          </w:p>
        </w:tc>
        <w:tc>
          <w:tcPr>
            <w:tcW w:w="690" w:type="dxa"/>
            <w:shd w:val="clear" w:color="auto" w:fill="FFFFFF"/>
            <w:vAlign w:val="bottom"/>
            <w:hideMark/>
          </w:tcPr>
          <w:p w14:paraId="24BE834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18,242</w:t>
            </w:r>
          </w:p>
        </w:tc>
        <w:tc>
          <w:tcPr>
            <w:tcW w:w="750" w:type="dxa"/>
            <w:shd w:val="clear" w:color="auto" w:fill="FFFFFF"/>
            <w:vAlign w:val="bottom"/>
            <w:hideMark/>
          </w:tcPr>
          <w:p w14:paraId="3BBEACD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94,55</w:t>
            </w:r>
          </w:p>
        </w:tc>
        <w:tc>
          <w:tcPr>
            <w:tcW w:w="750" w:type="dxa"/>
            <w:shd w:val="clear" w:color="auto" w:fill="FFFFFF"/>
            <w:vAlign w:val="bottom"/>
            <w:hideMark/>
          </w:tcPr>
          <w:p w14:paraId="1CFA2FA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71,08</w:t>
            </w:r>
          </w:p>
        </w:tc>
        <w:tc>
          <w:tcPr>
            <w:tcW w:w="750" w:type="dxa"/>
            <w:shd w:val="clear" w:color="auto" w:fill="FFFFFF"/>
            <w:vAlign w:val="bottom"/>
            <w:hideMark/>
          </w:tcPr>
          <w:p w14:paraId="4502778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41,878</w:t>
            </w:r>
          </w:p>
        </w:tc>
        <w:tc>
          <w:tcPr>
            <w:tcW w:w="750" w:type="dxa"/>
            <w:shd w:val="clear" w:color="auto" w:fill="FFFFFF"/>
            <w:vAlign w:val="bottom"/>
            <w:hideMark/>
          </w:tcPr>
          <w:p w14:paraId="0AAF49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23,636</w:t>
            </w:r>
          </w:p>
        </w:tc>
        <w:tc>
          <w:tcPr>
            <w:tcW w:w="705" w:type="dxa"/>
            <w:shd w:val="clear" w:color="auto" w:fill="FFFFFF"/>
            <w:vAlign w:val="bottom"/>
            <w:hideMark/>
          </w:tcPr>
          <w:p w14:paraId="01B426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16,18</w:t>
            </w:r>
          </w:p>
        </w:tc>
        <w:tc>
          <w:tcPr>
            <w:tcW w:w="675" w:type="dxa"/>
            <w:shd w:val="clear" w:color="auto" w:fill="FFFFFF"/>
            <w:vAlign w:val="bottom"/>
            <w:hideMark/>
          </w:tcPr>
          <w:p w14:paraId="77450D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992</w:t>
            </w:r>
          </w:p>
        </w:tc>
      </w:tr>
      <w:tr w:rsidR="004E64A6" w:rsidRPr="00597C48" w14:paraId="19C9C489" w14:textId="77777777" w:rsidTr="00824F5F">
        <w:trPr>
          <w:trHeight w:val="90"/>
          <w:tblCellSpacing w:w="0" w:type="dxa"/>
        </w:trPr>
        <w:tc>
          <w:tcPr>
            <w:tcW w:w="735" w:type="dxa"/>
            <w:shd w:val="clear" w:color="auto" w:fill="FFFFFF"/>
            <w:vAlign w:val="bottom"/>
            <w:hideMark/>
          </w:tcPr>
          <w:p w14:paraId="632C694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ТК-1.1</w:t>
            </w:r>
          </w:p>
        </w:tc>
        <w:tc>
          <w:tcPr>
            <w:tcW w:w="690" w:type="dxa"/>
            <w:shd w:val="clear" w:color="auto" w:fill="FFFFFF"/>
            <w:vAlign w:val="bottom"/>
            <w:hideMark/>
          </w:tcPr>
          <w:p w14:paraId="39CF887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17,287</w:t>
            </w:r>
          </w:p>
        </w:tc>
        <w:tc>
          <w:tcPr>
            <w:tcW w:w="750" w:type="dxa"/>
            <w:shd w:val="clear" w:color="auto" w:fill="FFFFFF"/>
            <w:vAlign w:val="bottom"/>
            <w:hideMark/>
          </w:tcPr>
          <w:p w14:paraId="69B3BFA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94,54</w:t>
            </w:r>
          </w:p>
        </w:tc>
        <w:tc>
          <w:tcPr>
            <w:tcW w:w="750" w:type="dxa"/>
            <w:shd w:val="clear" w:color="auto" w:fill="FFFFFF"/>
            <w:vAlign w:val="bottom"/>
            <w:hideMark/>
          </w:tcPr>
          <w:p w14:paraId="2FCC7C3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70,84</w:t>
            </w:r>
          </w:p>
        </w:tc>
        <w:tc>
          <w:tcPr>
            <w:tcW w:w="750" w:type="dxa"/>
            <w:shd w:val="clear" w:color="auto" w:fill="FFFFFF"/>
            <w:vAlign w:val="bottom"/>
            <w:hideMark/>
          </w:tcPr>
          <w:p w14:paraId="52C6A1F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39,4</w:t>
            </w:r>
          </w:p>
        </w:tc>
        <w:tc>
          <w:tcPr>
            <w:tcW w:w="750" w:type="dxa"/>
            <w:shd w:val="clear" w:color="auto" w:fill="FFFFFF"/>
            <w:vAlign w:val="bottom"/>
            <w:hideMark/>
          </w:tcPr>
          <w:p w14:paraId="2941A72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22,112</w:t>
            </w:r>
          </w:p>
        </w:tc>
        <w:tc>
          <w:tcPr>
            <w:tcW w:w="705" w:type="dxa"/>
            <w:shd w:val="clear" w:color="auto" w:fill="FFFFFF"/>
            <w:vAlign w:val="bottom"/>
            <w:hideMark/>
          </w:tcPr>
          <w:p w14:paraId="56B746A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16,34</w:t>
            </w:r>
          </w:p>
        </w:tc>
        <w:tc>
          <w:tcPr>
            <w:tcW w:w="675" w:type="dxa"/>
            <w:shd w:val="clear" w:color="auto" w:fill="FFFFFF"/>
            <w:vAlign w:val="bottom"/>
            <w:hideMark/>
          </w:tcPr>
          <w:p w14:paraId="501D942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1004</w:t>
            </w:r>
          </w:p>
        </w:tc>
      </w:tr>
      <w:tr w:rsidR="004E64A6" w:rsidRPr="00597C48" w14:paraId="3005F60A" w14:textId="77777777" w:rsidTr="00824F5F">
        <w:trPr>
          <w:trHeight w:val="90"/>
          <w:tblCellSpacing w:w="0" w:type="dxa"/>
        </w:trPr>
        <w:tc>
          <w:tcPr>
            <w:tcW w:w="735" w:type="dxa"/>
            <w:shd w:val="clear" w:color="auto" w:fill="FFFFFF"/>
            <w:vAlign w:val="bottom"/>
            <w:hideMark/>
          </w:tcPr>
          <w:p w14:paraId="6C8574D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ТК-1.2</w:t>
            </w:r>
          </w:p>
        </w:tc>
        <w:tc>
          <w:tcPr>
            <w:tcW w:w="690" w:type="dxa"/>
            <w:shd w:val="clear" w:color="auto" w:fill="FFFFFF"/>
            <w:vAlign w:val="bottom"/>
            <w:hideMark/>
          </w:tcPr>
          <w:p w14:paraId="56E12BD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17,274</w:t>
            </w:r>
          </w:p>
        </w:tc>
        <w:tc>
          <w:tcPr>
            <w:tcW w:w="750" w:type="dxa"/>
            <w:shd w:val="clear" w:color="auto" w:fill="FFFFFF"/>
            <w:vAlign w:val="bottom"/>
            <w:hideMark/>
          </w:tcPr>
          <w:p w14:paraId="175C6E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93,91</w:t>
            </w:r>
          </w:p>
        </w:tc>
        <w:tc>
          <w:tcPr>
            <w:tcW w:w="750" w:type="dxa"/>
            <w:shd w:val="clear" w:color="auto" w:fill="FFFFFF"/>
            <w:vAlign w:val="bottom"/>
            <w:hideMark/>
          </w:tcPr>
          <w:p w14:paraId="4FFCFEE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71,41</w:t>
            </w:r>
          </w:p>
        </w:tc>
        <w:tc>
          <w:tcPr>
            <w:tcW w:w="750" w:type="dxa"/>
            <w:shd w:val="clear" w:color="auto" w:fill="FFFFFF"/>
            <w:vAlign w:val="bottom"/>
            <w:hideMark/>
          </w:tcPr>
          <w:p w14:paraId="37CBFCB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38,393</w:t>
            </w:r>
          </w:p>
        </w:tc>
        <w:tc>
          <w:tcPr>
            <w:tcW w:w="750" w:type="dxa"/>
            <w:shd w:val="clear" w:color="auto" w:fill="FFFFFF"/>
            <w:vAlign w:val="bottom"/>
            <w:hideMark/>
          </w:tcPr>
          <w:p w14:paraId="27AA208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21,119</w:t>
            </w:r>
          </w:p>
        </w:tc>
        <w:tc>
          <w:tcPr>
            <w:tcW w:w="705" w:type="dxa"/>
            <w:shd w:val="clear" w:color="auto" w:fill="FFFFFF"/>
            <w:vAlign w:val="bottom"/>
            <w:hideMark/>
          </w:tcPr>
          <w:p w14:paraId="44AE385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25,42</w:t>
            </w:r>
          </w:p>
        </w:tc>
        <w:tc>
          <w:tcPr>
            <w:tcW w:w="675" w:type="dxa"/>
            <w:shd w:val="clear" w:color="auto" w:fill="FFFFFF"/>
            <w:vAlign w:val="bottom"/>
            <w:hideMark/>
          </w:tcPr>
          <w:p w14:paraId="6AB4AAB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1057</w:t>
            </w:r>
          </w:p>
        </w:tc>
      </w:tr>
      <w:tr w:rsidR="004E64A6" w:rsidRPr="00597C48" w14:paraId="5E9CF0DE" w14:textId="77777777" w:rsidTr="00824F5F">
        <w:trPr>
          <w:trHeight w:val="90"/>
          <w:tblCellSpacing w:w="0" w:type="dxa"/>
        </w:trPr>
        <w:tc>
          <w:tcPr>
            <w:tcW w:w="735" w:type="dxa"/>
            <w:shd w:val="clear" w:color="auto" w:fill="FFFFFF"/>
            <w:vAlign w:val="bottom"/>
            <w:hideMark/>
          </w:tcPr>
          <w:p w14:paraId="6FBCA30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ТК-1.3</w:t>
            </w:r>
          </w:p>
        </w:tc>
        <w:tc>
          <w:tcPr>
            <w:tcW w:w="690" w:type="dxa"/>
            <w:shd w:val="clear" w:color="auto" w:fill="FFFFFF"/>
            <w:vAlign w:val="bottom"/>
            <w:hideMark/>
          </w:tcPr>
          <w:p w14:paraId="32C6B1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16,443</w:t>
            </w:r>
          </w:p>
        </w:tc>
        <w:tc>
          <w:tcPr>
            <w:tcW w:w="750" w:type="dxa"/>
            <w:shd w:val="clear" w:color="auto" w:fill="FFFFFF"/>
            <w:vAlign w:val="bottom"/>
            <w:hideMark/>
          </w:tcPr>
          <w:p w14:paraId="0BA503C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94,53</w:t>
            </w:r>
          </w:p>
        </w:tc>
        <w:tc>
          <w:tcPr>
            <w:tcW w:w="750" w:type="dxa"/>
            <w:shd w:val="clear" w:color="auto" w:fill="FFFFFF"/>
            <w:vAlign w:val="bottom"/>
            <w:hideMark/>
          </w:tcPr>
          <w:p w14:paraId="548FB17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70,82</w:t>
            </w:r>
          </w:p>
        </w:tc>
        <w:tc>
          <w:tcPr>
            <w:tcW w:w="750" w:type="dxa"/>
            <w:shd w:val="clear" w:color="auto" w:fill="FFFFFF"/>
            <w:vAlign w:val="bottom"/>
            <w:hideMark/>
          </w:tcPr>
          <w:p w14:paraId="279885A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38,977</w:t>
            </w:r>
          </w:p>
        </w:tc>
        <w:tc>
          <w:tcPr>
            <w:tcW w:w="750" w:type="dxa"/>
            <w:shd w:val="clear" w:color="auto" w:fill="FFFFFF"/>
            <w:vAlign w:val="bottom"/>
            <w:hideMark/>
          </w:tcPr>
          <w:p w14:paraId="214BA2C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22,534</w:t>
            </w:r>
          </w:p>
        </w:tc>
        <w:tc>
          <w:tcPr>
            <w:tcW w:w="705" w:type="dxa"/>
            <w:shd w:val="clear" w:color="auto" w:fill="FFFFFF"/>
            <w:vAlign w:val="bottom"/>
            <w:hideMark/>
          </w:tcPr>
          <w:p w14:paraId="6DB0304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16,68</w:t>
            </w:r>
          </w:p>
        </w:tc>
        <w:tc>
          <w:tcPr>
            <w:tcW w:w="675" w:type="dxa"/>
            <w:shd w:val="clear" w:color="auto" w:fill="FFFFFF"/>
            <w:vAlign w:val="bottom"/>
            <w:hideMark/>
          </w:tcPr>
          <w:p w14:paraId="1B386C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1026</w:t>
            </w:r>
          </w:p>
        </w:tc>
      </w:tr>
      <w:tr w:rsidR="004E64A6" w:rsidRPr="00597C48" w14:paraId="035816C1" w14:textId="77777777" w:rsidTr="00824F5F">
        <w:trPr>
          <w:trHeight w:val="90"/>
          <w:tblCellSpacing w:w="0" w:type="dxa"/>
        </w:trPr>
        <w:tc>
          <w:tcPr>
            <w:tcW w:w="735" w:type="dxa"/>
            <w:shd w:val="clear" w:color="auto" w:fill="FFFFFF"/>
            <w:vAlign w:val="bottom"/>
            <w:hideMark/>
          </w:tcPr>
          <w:p w14:paraId="45D161E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ТК-1.4</w:t>
            </w:r>
          </w:p>
        </w:tc>
        <w:tc>
          <w:tcPr>
            <w:tcW w:w="690" w:type="dxa"/>
            <w:shd w:val="clear" w:color="auto" w:fill="FFFFFF"/>
            <w:vAlign w:val="bottom"/>
            <w:hideMark/>
          </w:tcPr>
          <w:p w14:paraId="0CA5619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15,616</w:t>
            </w:r>
          </w:p>
        </w:tc>
        <w:tc>
          <w:tcPr>
            <w:tcW w:w="750" w:type="dxa"/>
            <w:shd w:val="clear" w:color="auto" w:fill="FFFFFF"/>
            <w:vAlign w:val="bottom"/>
            <w:hideMark/>
          </w:tcPr>
          <w:p w14:paraId="3F9D97B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94,51</w:t>
            </w:r>
          </w:p>
        </w:tc>
        <w:tc>
          <w:tcPr>
            <w:tcW w:w="750" w:type="dxa"/>
            <w:shd w:val="clear" w:color="auto" w:fill="FFFFFF"/>
            <w:vAlign w:val="bottom"/>
            <w:hideMark/>
          </w:tcPr>
          <w:p w14:paraId="1BD1909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70,82</w:t>
            </w:r>
          </w:p>
        </w:tc>
        <w:tc>
          <w:tcPr>
            <w:tcW w:w="750" w:type="dxa"/>
            <w:shd w:val="clear" w:color="auto" w:fill="FFFFFF"/>
            <w:vAlign w:val="bottom"/>
            <w:hideMark/>
          </w:tcPr>
          <w:p w14:paraId="51A3925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37,562</w:t>
            </w:r>
          </w:p>
        </w:tc>
        <w:tc>
          <w:tcPr>
            <w:tcW w:w="750" w:type="dxa"/>
            <w:shd w:val="clear" w:color="auto" w:fill="FFFFFF"/>
            <w:vAlign w:val="bottom"/>
            <w:hideMark/>
          </w:tcPr>
          <w:p w14:paraId="0B311B8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21,946</w:t>
            </w:r>
          </w:p>
        </w:tc>
        <w:tc>
          <w:tcPr>
            <w:tcW w:w="705" w:type="dxa"/>
            <w:shd w:val="clear" w:color="auto" w:fill="FFFFFF"/>
            <w:vAlign w:val="bottom"/>
            <w:hideMark/>
          </w:tcPr>
          <w:p w14:paraId="75F8AA7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17,19</w:t>
            </w:r>
          </w:p>
        </w:tc>
        <w:tc>
          <w:tcPr>
            <w:tcW w:w="675" w:type="dxa"/>
            <w:shd w:val="clear" w:color="auto" w:fill="FFFFFF"/>
            <w:vAlign w:val="bottom"/>
            <w:hideMark/>
          </w:tcPr>
          <w:p w14:paraId="5FB023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1060</w:t>
            </w:r>
          </w:p>
        </w:tc>
      </w:tr>
      <w:tr w:rsidR="004E64A6" w:rsidRPr="00597C48" w14:paraId="34E2BF5C" w14:textId="77777777" w:rsidTr="00824F5F">
        <w:trPr>
          <w:trHeight w:val="90"/>
          <w:tblCellSpacing w:w="0" w:type="dxa"/>
        </w:trPr>
        <w:tc>
          <w:tcPr>
            <w:tcW w:w="735" w:type="dxa"/>
            <w:shd w:val="clear" w:color="auto" w:fill="FFFFFF"/>
            <w:vAlign w:val="bottom"/>
            <w:hideMark/>
          </w:tcPr>
          <w:p w14:paraId="656D9EB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ТК-1.5</w:t>
            </w:r>
          </w:p>
        </w:tc>
        <w:tc>
          <w:tcPr>
            <w:tcW w:w="690" w:type="dxa"/>
            <w:shd w:val="clear" w:color="auto" w:fill="FFFFFF"/>
            <w:vAlign w:val="bottom"/>
            <w:hideMark/>
          </w:tcPr>
          <w:p w14:paraId="396E999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14,778</w:t>
            </w:r>
          </w:p>
        </w:tc>
        <w:tc>
          <w:tcPr>
            <w:tcW w:w="750" w:type="dxa"/>
            <w:shd w:val="clear" w:color="auto" w:fill="FFFFFF"/>
            <w:vAlign w:val="bottom"/>
            <w:hideMark/>
          </w:tcPr>
          <w:p w14:paraId="6306F7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94,49</w:t>
            </w:r>
          </w:p>
        </w:tc>
        <w:tc>
          <w:tcPr>
            <w:tcW w:w="750" w:type="dxa"/>
            <w:shd w:val="clear" w:color="auto" w:fill="FFFFFF"/>
            <w:vAlign w:val="bottom"/>
            <w:hideMark/>
          </w:tcPr>
          <w:p w14:paraId="1D5CFA9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70,87</w:t>
            </w:r>
          </w:p>
        </w:tc>
        <w:tc>
          <w:tcPr>
            <w:tcW w:w="750" w:type="dxa"/>
            <w:shd w:val="clear" w:color="auto" w:fill="FFFFFF"/>
            <w:vAlign w:val="bottom"/>
            <w:hideMark/>
          </w:tcPr>
          <w:p w14:paraId="1306568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38,142</w:t>
            </w:r>
          </w:p>
        </w:tc>
        <w:tc>
          <w:tcPr>
            <w:tcW w:w="750" w:type="dxa"/>
            <w:shd w:val="clear" w:color="auto" w:fill="FFFFFF"/>
            <w:vAlign w:val="bottom"/>
            <w:hideMark/>
          </w:tcPr>
          <w:p w14:paraId="7531A9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23,364</w:t>
            </w:r>
          </w:p>
        </w:tc>
        <w:tc>
          <w:tcPr>
            <w:tcW w:w="705" w:type="dxa"/>
            <w:shd w:val="clear" w:color="auto" w:fill="FFFFFF"/>
            <w:vAlign w:val="bottom"/>
            <w:hideMark/>
          </w:tcPr>
          <w:p w14:paraId="0D3C5E5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17,93</w:t>
            </w:r>
          </w:p>
        </w:tc>
        <w:tc>
          <w:tcPr>
            <w:tcW w:w="675" w:type="dxa"/>
            <w:shd w:val="clear" w:color="auto" w:fill="FFFFFF"/>
            <w:vAlign w:val="bottom"/>
            <w:hideMark/>
          </w:tcPr>
          <w:p w14:paraId="5FFAD5A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1105</w:t>
            </w:r>
          </w:p>
        </w:tc>
      </w:tr>
      <w:tr w:rsidR="004E64A6" w:rsidRPr="00597C48" w14:paraId="092493AA" w14:textId="77777777" w:rsidTr="00824F5F">
        <w:trPr>
          <w:trHeight w:val="90"/>
          <w:tblCellSpacing w:w="0" w:type="dxa"/>
        </w:trPr>
        <w:tc>
          <w:tcPr>
            <w:tcW w:w="735" w:type="dxa"/>
            <w:shd w:val="clear" w:color="auto" w:fill="FFFFFF"/>
            <w:vAlign w:val="bottom"/>
            <w:hideMark/>
          </w:tcPr>
          <w:p w14:paraId="79D3EA8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w:t>
            </w:r>
          </w:p>
        </w:tc>
        <w:tc>
          <w:tcPr>
            <w:tcW w:w="690" w:type="dxa"/>
            <w:shd w:val="clear" w:color="auto" w:fill="FFFFFF"/>
            <w:vAlign w:val="bottom"/>
            <w:hideMark/>
          </w:tcPr>
          <w:p w14:paraId="51D979D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12,244</w:t>
            </w:r>
          </w:p>
        </w:tc>
        <w:tc>
          <w:tcPr>
            <w:tcW w:w="750" w:type="dxa"/>
            <w:shd w:val="clear" w:color="auto" w:fill="FFFFFF"/>
            <w:vAlign w:val="bottom"/>
            <w:hideMark/>
          </w:tcPr>
          <w:p w14:paraId="1F24E2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94,43</w:t>
            </w:r>
          </w:p>
        </w:tc>
        <w:tc>
          <w:tcPr>
            <w:tcW w:w="750" w:type="dxa"/>
            <w:shd w:val="clear" w:color="auto" w:fill="FFFFFF"/>
            <w:vAlign w:val="bottom"/>
            <w:hideMark/>
          </w:tcPr>
          <w:p w14:paraId="6522C7E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70,92</w:t>
            </w:r>
          </w:p>
        </w:tc>
        <w:tc>
          <w:tcPr>
            <w:tcW w:w="750" w:type="dxa"/>
            <w:shd w:val="clear" w:color="auto" w:fill="FFFFFF"/>
            <w:vAlign w:val="bottom"/>
            <w:hideMark/>
          </w:tcPr>
          <w:p w14:paraId="025B19D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36,872</w:t>
            </w:r>
          </w:p>
        </w:tc>
        <w:tc>
          <w:tcPr>
            <w:tcW w:w="750" w:type="dxa"/>
            <w:shd w:val="clear" w:color="auto" w:fill="FFFFFF"/>
            <w:vAlign w:val="bottom"/>
            <w:hideMark/>
          </w:tcPr>
          <w:p w14:paraId="7BFC41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24,628</w:t>
            </w:r>
          </w:p>
        </w:tc>
        <w:tc>
          <w:tcPr>
            <w:tcW w:w="705" w:type="dxa"/>
            <w:shd w:val="clear" w:color="auto" w:fill="FFFFFF"/>
            <w:vAlign w:val="bottom"/>
            <w:hideMark/>
          </w:tcPr>
          <w:p w14:paraId="176F5B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20,19</w:t>
            </w:r>
          </w:p>
        </w:tc>
        <w:tc>
          <w:tcPr>
            <w:tcW w:w="675" w:type="dxa"/>
            <w:shd w:val="clear" w:color="auto" w:fill="FFFFFF"/>
            <w:vAlign w:val="bottom"/>
            <w:hideMark/>
          </w:tcPr>
          <w:p w14:paraId="261B87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1228</w:t>
            </w:r>
          </w:p>
        </w:tc>
      </w:tr>
      <w:tr w:rsidR="004E64A6" w:rsidRPr="00597C48" w14:paraId="1539E988" w14:textId="77777777" w:rsidTr="00824F5F">
        <w:trPr>
          <w:trHeight w:val="90"/>
          <w:tblCellSpacing w:w="0" w:type="dxa"/>
        </w:trPr>
        <w:tc>
          <w:tcPr>
            <w:tcW w:w="735" w:type="dxa"/>
            <w:shd w:val="clear" w:color="auto" w:fill="FFFFFF"/>
            <w:vAlign w:val="bottom"/>
            <w:hideMark/>
          </w:tcPr>
          <w:p w14:paraId="5B419F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ТК-1.7</w:t>
            </w:r>
          </w:p>
        </w:tc>
        <w:tc>
          <w:tcPr>
            <w:tcW w:w="690" w:type="dxa"/>
            <w:shd w:val="clear" w:color="auto" w:fill="FFFFFF"/>
            <w:vAlign w:val="bottom"/>
            <w:hideMark/>
          </w:tcPr>
          <w:p w14:paraId="7FA0FF4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11,599</w:t>
            </w:r>
          </w:p>
        </w:tc>
        <w:tc>
          <w:tcPr>
            <w:tcW w:w="750" w:type="dxa"/>
            <w:shd w:val="clear" w:color="auto" w:fill="FFFFFF"/>
            <w:vAlign w:val="bottom"/>
            <w:hideMark/>
          </w:tcPr>
          <w:p w14:paraId="5E6EC2E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94,41</w:t>
            </w:r>
          </w:p>
        </w:tc>
        <w:tc>
          <w:tcPr>
            <w:tcW w:w="750" w:type="dxa"/>
            <w:shd w:val="clear" w:color="auto" w:fill="FFFFFF"/>
            <w:vAlign w:val="bottom"/>
            <w:hideMark/>
          </w:tcPr>
          <w:p w14:paraId="5A38E07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70,95</w:t>
            </w:r>
          </w:p>
        </w:tc>
        <w:tc>
          <w:tcPr>
            <w:tcW w:w="750" w:type="dxa"/>
            <w:shd w:val="clear" w:color="auto" w:fill="FFFFFF"/>
            <w:vAlign w:val="bottom"/>
            <w:hideMark/>
          </w:tcPr>
          <w:p w14:paraId="5308951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36,549</w:t>
            </w:r>
          </w:p>
        </w:tc>
        <w:tc>
          <w:tcPr>
            <w:tcW w:w="750" w:type="dxa"/>
            <w:shd w:val="clear" w:color="auto" w:fill="FFFFFF"/>
            <w:vAlign w:val="bottom"/>
            <w:hideMark/>
          </w:tcPr>
          <w:p w14:paraId="0B4D6FD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24,95</w:t>
            </w:r>
          </w:p>
        </w:tc>
        <w:tc>
          <w:tcPr>
            <w:tcW w:w="705" w:type="dxa"/>
            <w:shd w:val="clear" w:color="auto" w:fill="FFFFFF"/>
            <w:vAlign w:val="bottom"/>
            <w:hideMark/>
          </w:tcPr>
          <w:p w14:paraId="34C8AA6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20,85</w:t>
            </w:r>
          </w:p>
        </w:tc>
        <w:tc>
          <w:tcPr>
            <w:tcW w:w="675" w:type="dxa"/>
            <w:shd w:val="clear" w:color="auto" w:fill="FFFFFF"/>
            <w:vAlign w:val="bottom"/>
            <w:hideMark/>
          </w:tcPr>
          <w:p w14:paraId="113E11B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1261</w:t>
            </w:r>
          </w:p>
        </w:tc>
      </w:tr>
      <w:tr w:rsidR="004E64A6" w:rsidRPr="00597C48" w14:paraId="5C35756F" w14:textId="77777777" w:rsidTr="00824F5F">
        <w:trPr>
          <w:trHeight w:val="90"/>
          <w:tblCellSpacing w:w="0" w:type="dxa"/>
        </w:trPr>
        <w:tc>
          <w:tcPr>
            <w:tcW w:w="735" w:type="dxa"/>
            <w:shd w:val="clear" w:color="auto" w:fill="FFFFFF"/>
            <w:vAlign w:val="bottom"/>
            <w:hideMark/>
          </w:tcPr>
          <w:p w14:paraId="69C0B04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ТК-1.8</w:t>
            </w:r>
          </w:p>
        </w:tc>
        <w:tc>
          <w:tcPr>
            <w:tcW w:w="690" w:type="dxa"/>
            <w:shd w:val="clear" w:color="auto" w:fill="FFFFFF"/>
            <w:vAlign w:val="bottom"/>
            <w:hideMark/>
          </w:tcPr>
          <w:p w14:paraId="2037F55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7,78</w:t>
            </w:r>
          </w:p>
        </w:tc>
        <w:tc>
          <w:tcPr>
            <w:tcW w:w="750" w:type="dxa"/>
            <w:shd w:val="clear" w:color="auto" w:fill="FFFFFF"/>
            <w:vAlign w:val="bottom"/>
            <w:hideMark/>
          </w:tcPr>
          <w:p w14:paraId="1DCB675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94,33</w:t>
            </w:r>
          </w:p>
        </w:tc>
        <w:tc>
          <w:tcPr>
            <w:tcW w:w="750" w:type="dxa"/>
            <w:shd w:val="clear" w:color="auto" w:fill="FFFFFF"/>
            <w:vAlign w:val="bottom"/>
            <w:hideMark/>
          </w:tcPr>
          <w:p w14:paraId="1F47531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70,98</w:t>
            </w:r>
          </w:p>
        </w:tc>
        <w:tc>
          <w:tcPr>
            <w:tcW w:w="750" w:type="dxa"/>
            <w:shd w:val="clear" w:color="auto" w:fill="FFFFFF"/>
            <w:vAlign w:val="bottom"/>
            <w:hideMark/>
          </w:tcPr>
          <w:p w14:paraId="0E4A4EF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36,636</w:t>
            </w:r>
          </w:p>
        </w:tc>
        <w:tc>
          <w:tcPr>
            <w:tcW w:w="750" w:type="dxa"/>
            <w:shd w:val="clear" w:color="auto" w:fill="FFFFFF"/>
            <w:vAlign w:val="bottom"/>
            <w:hideMark/>
          </w:tcPr>
          <w:p w14:paraId="53C48F3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28,856</w:t>
            </w:r>
          </w:p>
        </w:tc>
        <w:tc>
          <w:tcPr>
            <w:tcW w:w="705" w:type="dxa"/>
            <w:shd w:val="clear" w:color="auto" w:fill="FFFFFF"/>
            <w:vAlign w:val="bottom"/>
            <w:hideMark/>
          </w:tcPr>
          <w:p w14:paraId="36B6BB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21,46</w:t>
            </w:r>
          </w:p>
        </w:tc>
        <w:tc>
          <w:tcPr>
            <w:tcW w:w="675" w:type="dxa"/>
            <w:shd w:val="clear" w:color="auto" w:fill="FFFFFF"/>
            <w:vAlign w:val="bottom"/>
            <w:hideMark/>
          </w:tcPr>
          <w:p w14:paraId="1B45B4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1308</w:t>
            </w:r>
          </w:p>
        </w:tc>
      </w:tr>
      <w:tr w:rsidR="004E64A6" w:rsidRPr="00597C48" w14:paraId="73614808" w14:textId="77777777" w:rsidTr="00824F5F">
        <w:trPr>
          <w:trHeight w:val="90"/>
          <w:tblCellSpacing w:w="0" w:type="dxa"/>
        </w:trPr>
        <w:tc>
          <w:tcPr>
            <w:tcW w:w="735" w:type="dxa"/>
            <w:shd w:val="clear" w:color="auto" w:fill="FFFFFF"/>
            <w:vAlign w:val="bottom"/>
            <w:hideMark/>
          </w:tcPr>
          <w:p w14:paraId="09E70B2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ТК-1.10</w:t>
            </w:r>
          </w:p>
        </w:tc>
        <w:tc>
          <w:tcPr>
            <w:tcW w:w="690" w:type="dxa"/>
            <w:shd w:val="clear" w:color="auto" w:fill="FFFFFF"/>
            <w:vAlign w:val="bottom"/>
            <w:hideMark/>
          </w:tcPr>
          <w:p w14:paraId="7FA48D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10,279</w:t>
            </w:r>
          </w:p>
        </w:tc>
        <w:tc>
          <w:tcPr>
            <w:tcW w:w="750" w:type="dxa"/>
            <w:shd w:val="clear" w:color="auto" w:fill="FFFFFF"/>
            <w:vAlign w:val="bottom"/>
            <w:hideMark/>
          </w:tcPr>
          <w:p w14:paraId="66DEAE6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94,24</w:t>
            </w:r>
          </w:p>
        </w:tc>
        <w:tc>
          <w:tcPr>
            <w:tcW w:w="750" w:type="dxa"/>
            <w:shd w:val="clear" w:color="auto" w:fill="FFFFFF"/>
            <w:vAlign w:val="bottom"/>
            <w:hideMark/>
          </w:tcPr>
          <w:p w14:paraId="07D5935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71,14</w:t>
            </w:r>
          </w:p>
        </w:tc>
        <w:tc>
          <w:tcPr>
            <w:tcW w:w="750" w:type="dxa"/>
            <w:shd w:val="clear" w:color="auto" w:fill="FFFFFF"/>
            <w:vAlign w:val="bottom"/>
            <w:hideMark/>
          </w:tcPr>
          <w:p w14:paraId="278235F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34,888</w:t>
            </w:r>
          </w:p>
        </w:tc>
        <w:tc>
          <w:tcPr>
            <w:tcW w:w="750" w:type="dxa"/>
            <w:shd w:val="clear" w:color="auto" w:fill="FFFFFF"/>
            <w:vAlign w:val="bottom"/>
            <w:hideMark/>
          </w:tcPr>
          <w:p w14:paraId="495E0C6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24,608</w:t>
            </w:r>
          </w:p>
        </w:tc>
        <w:tc>
          <w:tcPr>
            <w:tcW w:w="705" w:type="dxa"/>
            <w:shd w:val="clear" w:color="auto" w:fill="FFFFFF"/>
            <w:vAlign w:val="bottom"/>
            <w:hideMark/>
          </w:tcPr>
          <w:p w14:paraId="380E3E3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22,13</w:t>
            </w:r>
          </w:p>
        </w:tc>
        <w:tc>
          <w:tcPr>
            <w:tcW w:w="675" w:type="dxa"/>
            <w:shd w:val="clear" w:color="auto" w:fill="FFFFFF"/>
            <w:vAlign w:val="bottom"/>
            <w:hideMark/>
          </w:tcPr>
          <w:p w14:paraId="1576387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1315</w:t>
            </w:r>
          </w:p>
        </w:tc>
      </w:tr>
      <w:tr w:rsidR="004E64A6" w:rsidRPr="00597C48" w14:paraId="520E3981" w14:textId="77777777" w:rsidTr="00824F5F">
        <w:trPr>
          <w:trHeight w:val="90"/>
          <w:tblCellSpacing w:w="0" w:type="dxa"/>
        </w:trPr>
        <w:tc>
          <w:tcPr>
            <w:tcW w:w="735" w:type="dxa"/>
            <w:shd w:val="clear" w:color="auto" w:fill="FFFFFF"/>
            <w:vAlign w:val="bottom"/>
            <w:hideMark/>
          </w:tcPr>
          <w:p w14:paraId="76153F1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ТК-1.11</w:t>
            </w:r>
          </w:p>
        </w:tc>
        <w:tc>
          <w:tcPr>
            <w:tcW w:w="690" w:type="dxa"/>
            <w:shd w:val="clear" w:color="auto" w:fill="FFFFFF"/>
            <w:vAlign w:val="bottom"/>
            <w:hideMark/>
          </w:tcPr>
          <w:p w14:paraId="2822034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9,249</w:t>
            </w:r>
          </w:p>
        </w:tc>
        <w:tc>
          <w:tcPr>
            <w:tcW w:w="750" w:type="dxa"/>
            <w:shd w:val="clear" w:color="auto" w:fill="FFFFFF"/>
            <w:vAlign w:val="bottom"/>
            <w:hideMark/>
          </w:tcPr>
          <w:p w14:paraId="3BE4EEB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93,8</w:t>
            </w:r>
          </w:p>
        </w:tc>
        <w:tc>
          <w:tcPr>
            <w:tcW w:w="750" w:type="dxa"/>
            <w:shd w:val="clear" w:color="auto" w:fill="FFFFFF"/>
            <w:vAlign w:val="bottom"/>
            <w:hideMark/>
          </w:tcPr>
          <w:p w14:paraId="58A6011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71,42</w:t>
            </w:r>
          </w:p>
        </w:tc>
        <w:tc>
          <w:tcPr>
            <w:tcW w:w="750" w:type="dxa"/>
            <w:shd w:val="clear" w:color="auto" w:fill="FFFFFF"/>
            <w:vAlign w:val="bottom"/>
            <w:hideMark/>
          </w:tcPr>
          <w:p w14:paraId="73840A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33,371</w:t>
            </w:r>
          </w:p>
        </w:tc>
        <w:tc>
          <w:tcPr>
            <w:tcW w:w="750" w:type="dxa"/>
            <w:shd w:val="clear" w:color="auto" w:fill="FFFFFF"/>
            <w:vAlign w:val="bottom"/>
            <w:hideMark/>
          </w:tcPr>
          <w:p w14:paraId="2B99467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24,123</w:t>
            </w:r>
          </w:p>
        </w:tc>
        <w:tc>
          <w:tcPr>
            <w:tcW w:w="705" w:type="dxa"/>
            <w:shd w:val="clear" w:color="auto" w:fill="FFFFFF"/>
            <w:vAlign w:val="bottom"/>
            <w:hideMark/>
          </w:tcPr>
          <w:p w14:paraId="32320EA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25,47</w:t>
            </w:r>
          </w:p>
        </w:tc>
        <w:tc>
          <w:tcPr>
            <w:tcW w:w="675" w:type="dxa"/>
            <w:shd w:val="clear" w:color="auto" w:fill="FFFFFF"/>
            <w:vAlign w:val="bottom"/>
            <w:hideMark/>
          </w:tcPr>
          <w:p w14:paraId="45686C4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1409</w:t>
            </w:r>
          </w:p>
        </w:tc>
      </w:tr>
      <w:tr w:rsidR="004E64A6" w:rsidRPr="00597C48" w14:paraId="349DD247" w14:textId="77777777" w:rsidTr="00824F5F">
        <w:trPr>
          <w:trHeight w:val="90"/>
          <w:tblCellSpacing w:w="0" w:type="dxa"/>
        </w:trPr>
        <w:tc>
          <w:tcPr>
            <w:tcW w:w="735" w:type="dxa"/>
            <w:shd w:val="clear" w:color="auto" w:fill="FFFFFF"/>
            <w:vAlign w:val="bottom"/>
            <w:hideMark/>
          </w:tcPr>
          <w:p w14:paraId="06C0EAA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ТК-1.8а</w:t>
            </w:r>
          </w:p>
        </w:tc>
        <w:tc>
          <w:tcPr>
            <w:tcW w:w="690" w:type="dxa"/>
            <w:shd w:val="clear" w:color="auto" w:fill="FFFFFF"/>
            <w:vAlign w:val="bottom"/>
            <w:hideMark/>
          </w:tcPr>
          <w:p w14:paraId="31F7960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7,149</w:t>
            </w:r>
          </w:p>
        </w:tc>
        <w:tc>
          <w:tcPr>
            <w:tcW w:w="750" w:type="dxa"/>
            <w:shd w:val="clear" w:color="auto" w:fill="FFFFFF"/>
            <w:vAlign w:val="bottom"/>
            <w:hideMark/>
          </w:tcPr>
          <w:p w14:paraId="0243B10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93,72</w:t>
            </w:r>
          </w:p>
        </w:tc>
        <w:tc>
          <w:tcPr>
            <w:tcW w:w="750" w:type="dxa"/>
            <w:shd w:val="clear" w:color="auto" w:fill="FFFFFF"/>
            <w:vAlign w:val="bottom"/>
            <w:hideMark/>
          </w:tcPr>
          <w:p w14:paraId="79EB70F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71,29</w:t>
            </w:r>
          </w:p>
        </w:tc>
        <w:tc>
          <w:tcPr>
            <w:tcW w:w="750" w:type="dxa"/>
            <w:shd w:val="clear" w:color="auto" w:fill="FFFFFF"/>
            <w:vAlign w:val="bottom"/>
            <w:hideMark/>
          </w:tcPr>
          <w:p w14:paraId="5859DDF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36,32</w:t>
            </w:r>
          </w:p>
        </w:tc>
        <w:tc>
          <w:tcPr>
            <w:tcW w:w="750" w:type="dxa"/>
            <w:shd w:val="clear" w:color="auto" w:fill="FFFFFF"/>
            <w:vAlign w:val="bottom"/>
            <w:hideMark/>
          </w:tcPr>
          <w:p w14:paraId="0AA558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29,171</w:t>
            </w:r>
          </w:p>
        </w:tc>
        <w:tc>
          <w:tcPr>
            <w:tcW w:w="705" w:type="dxa"/>
            <w:shd w:val="clear" w:color="auto" w:fill="FFFFFF"/>
            <w:vAlign w:val="bottom"/>
            <w:hideMark/>
          </w:tcPr>
          <w:p w14:paraId="042EAB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24,41</w:t>
            </w:r>
          </w:p>
        </w:tc>
        <w:tc>
          <w:tcPr>
            <w:tcW w:w="675" w:type="dxa"/>
            <w:shd w:val="clear" w:color="auto" w:fill="FFFFFF"/>
            <w:vAlign w:val="bottom"/>
            <w:hideMark/>
          </w:tcPr>
          <w:p w14:paraId="0D709F5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1373</w:t>
            </w:r>
          </w:p>
        </w:tc>
      </w:tr>
      <w:tr w:rsidR="004E64A6" w:rsidRPr="00597C48" w14:paraId="11FECF5D" w14:textId="77777777" w:rsidTr="00824F5F">
        <w:trPr>
          <w:trHeight w:val="90"/>
          <w:tblCellSpacing w:w="0" w:type="dxa"/>
        </w:trPr>
        <w:tc>
          <w:tcPr>
            <w:tcW w:w="735" w:type="dxa"/>
            <w:shd w:val="clear" w:color="auto" w:fill="FFFFFF"/>
            <w:vAlign w:val="bottom"/>
            <w:hideMark/>
          </w:tcPr>
          <w:p w14:paraId="2598C96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ТК-1.9</w:t>
            </w:r>
          </w:p>
        </w:tc>
        <w:tc>
          <w:tcPr>
            <w:tcW w:w="690" w:type="dxa"/>
            <w:shd w:val="clear" w:color="auto" w:fill="FFFFFF"/>
            <w:vAlign w:val="bottom"/>
            <w:hideMark/>
          </w:tcPr>
          <w:p w14:paraId="7174606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7,628</w:t>
            </w:r>
          </w:p>
        </w:tc>
        <w:tc>
          <w:tcPr>
            <w:tcW w:w="750" w:type="dxa"/>
            <w:shd w:val="clear" w:color="auto" w:fill="FFFFFF"/>
            <w:vAlign w:val="bottom"/>
            <w:hideMark/>
          </w:tcPr>
          <w:p w14:paraId="18A3D27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93,83</w:t>
            </w:r>
          </w:p>
        </w:tc>
        <w:tc>
          <w:tcPr>
            <w:tcW w:w="750" w:type="dxa"/>
            <w:shd w:val="clear" w:color="auto" w:fill="FFFFFF"/>
            <w:vAlign w:val="bottom"/>
            <w:hideMark/>
          </w:tcPr>
          <w:p w14:paraId="5FCD36B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71,24</w:t>
            </w:r>
          </w:p>
        </w:tc>
        <w:tc>
          <w:tcPr>
            <w:tcW w:w="750" w:type="dxa"/>
            <w:shd w:val="clear" w:color="auto" w:fill="FFFFFF"/>
            <w:vAlign w:val="bottom"/>
            <w:hideMark/>
          </w:tcPr>
          <w:p w14:paraId="5EB888A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36,559</w:t>
            </w:r>
          </w:p>
        </w:tc>
        <w:tc>
          <w:tcPr>
            <w:tcW w:w="750" w:type="dxa"/>
            <w:shd w:val="clear" w:color="auto" w:fill="FFFFFF"/>
            <w:vAlign w:val="bottom"/>
            <w:hideMark/>
          </w:tcPr>
          <w:p w14:paraId="68606DA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28,932</w:t>
            </w:r>
          </w:p>
        </w:tc>
        <w:tc>
          <w:tcPr>
            <w:tcW w:w="705" w:type="dxa"/>
            <w:shd w:val="clear" w:color="auto" w:fill="FFFFFF"/>
            <w:vAlign w:val="bottom"/>
            <w:hideMark/>
          </w:tcPr>
          <w:p w14:paraId="565A7AF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25,23</w:t>
            </w:r>
          </w:p>
        </w:tc>
        <w:tc>
          <w:tcPr>
            <w:tcW w:w="675" w:type="dxa"/>
            <w:shd w:val="clear" w:color="auto" w:fill="FFFFFF"/>
            <w:vAlign w:val="bottom"/>
            <w:hideMark/>
          </w:tcPr>
          <w:p w14:paraId="682C99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1362</w:t>
            </w:r>
          </w:p>
        </w:tc>
      </w:tr>
      <w:tr w:rsidR="004E64A6" w:rsidRPr="00597C48" w14:paraId="06E06EE5" w14:textId="77777777" w:rsidTr="00824F5F">
        <w:trPr>
          <w:trHeight w:val="90"/>
          <w:tblCellSpacing w:w="0" w:type="dxa"/>
        </w:trPr>
        <w:tc>
          <w:tcPr>
            <w:tcW w:w="735" w:type="dxa"/>
            <w:shd w:val="clear" w:color="auto" w:fill="FFFFFF"/>
            <w:vAlign w:val="bottom"/>
            <w:hideMark/>
          </w:tcPr>
          <w:p w14:paraId="7765EA5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ТК-1.12</w:t>
            </w:r>
          </w:p>
        </w:tc>
        <w:tc>
          <w:tcPr>
            <w:tcW w:w="690" w:type="dxa"/>
            <w:shd w:val="clear" w:color="auto" w:fill="FFFFFF"/>
            <w:vAlign w:val="bottom"/>
            <w:hideMark/>
          </w:tcPr>
          <w:p w14:paraId="1BDBF75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9,19</w:t>
            </w:r>
          </w:p>
        </w:tc>
        <w:tc>
          <w:tcPr>
            <w:tcW w:w="750" w:type="dxa"/>
            <w:shd w:val="clear" w:color="auto" w:fill="FFFFFF"/>
            <w:vAlign w:val="bottom"/>
            <w:hideMark/>
          </w:tcPr>
          <w:p w14:paraId="60AD195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92,84</w:t>
            </w:r>
          </w:p>
        </w:tc>
        <w:tc>
          <w:tcPr>
            <w:tcW w:w="750" w:type="dxa"/>
            <w:shd w:val="clear" w:color="auto" w:fill="FFFFFF"/>
            <w:vAlign w:val="bottom"/>
            <w:hideMark/>
          </w:tcPr>
          <w:p w14:paraId="6BB178F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72,28</w:t>
            </w:r>
          </w:p>
        </w:tc>
        <w:tc>
          <w:tcPr>
            <w:tcW w:w="750" w:type="dxa"/>
            <w:shd w:val="clear" w:color="auto" w:fill="FFFFFF"/>
            <w:vAlign w:val="bottom"/>
            <w:hideMark/>
          </w:tcPr>
          <w:p w14:paraId="127B7B1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32,342</w:t>
            </w:r>
          </w:p>
        </w:tc>
        <w:tc>
          <w:tcPr>
            <w:tcW w:w="750" w:type="dxa"/>
            <w:shd w:val="clear" w:color="auto" w:fill="FFFFFF"/>
            <w:vAlign w:val="bottom"/>
            <w:hideMark/>
          </w:tcPr>
          <w:p w14:paraId="262D307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23,152</w:t>
            </w:r>
          </w:p>
        </w:tc>
        <w:tc>
          <w:tcPr>
            <w:tcW w:w="705" w:type="dxa"/>
            <w:shd w:val="clear" w:color="auto" w:fill="FFFFFF"/>
            <w:vAlign w:val="bottom"/>
            <w:hideMark/>
          </w:tcPr>
          <w:p w14:paraId="2EA81C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39,58</w:t>
            </w:r>
          </w:p>
        </w:tc>
        <w:tc>
          <w:tcPr>
            <w:tcW w:w="675" w:type="dxa"/>
            <w:shd w:val="clear" w:color="auto" w:fill="FFFFFF"/>
            <w:vAlign w:val="bottom"/>
            <w:hideMark/>
          </w:tcPr>
          <w:p w14:paraId="0265650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1503</w:t>
            </w:r>
          </w:p>
        </w:tc>
      </w:tr>
      <w:tr w:rsidR="004E64A6" w:rsidRPr="00597C48" w14:paraId="2F37587D" w14:textId="77777777" w:rsidTr="00824F5F">
        <w:trPr>
          <w:trHeight w:val="90"/>
          <w:tblCellSpacing w:w="0" w:type="dxa"/>
        </w:trPr>
        <w:tc>
          <w:tcPr>
            <w:tcW w:w="735" w:type="dxa"/>
            <w:shd w:val="clear" w:color="auto" w:fill="FFFFFF"/>
            <w:vAlign w:val="bottom"/>
            <w:hideMark/>
          </w:tcPr>
          <w:p w14:paraId="6B0AFC0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ТК-2</w:t>
            </w:r>
          </w:p>
        </w:tc>
        <w:tc>
          <w:tcPr>
            <w:tcW w:w="690" w:type="dxa"/>
            <w:shd w:val="clear" w:color="auto" w:fill="FFFFFF"/>
            <w:vAlign w:val="bottom"/>
            <w:hideMark/>
          </w:tcPr>
          <w:p w14:paraId="1F73187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22,7</w:t>
            </w:r>
          </w:p>
        </w:tc>
        <w:tc>
          <w:tcPr>
            <w:tcW w:w="750" w:type="dxa"/>
            <w:shd w:val="clear" w:color="auto" w:fill="FFFFFF"/>
            <w:vAlign w:val="bottom"/>
            <w:hideMark/>
          </w:tcPr>
          <w:p w14:paraId="1D7E2A8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94,71</w:t>
            </w:r>
          </w:p>
        </w:tc>
        <w:tc>
          <w:tcPr>
            <w:tcW w:w="750" w:type="dxa"/>
            <w:shd w:val="clear" w:color="auto" w:fill="FFFFFF"/>
            <w:vAlign w:val="bottom"/>
            <w:hideMark/>
          </w:tcPr>
          <w:p w14:paraId="0C3257B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70,4</w:t>
            </w:r>
          </w:p>
        </w:tc>
        <w:tc>
          <w:tcPr>
            <w:tcW w:w="750" w:type="dxa"/>
            <w:shd w:val="clear" w:color="auto" w:fill="FFFFFF"/>
            <w:vAlign w:val="bottom"/>
            <w:hideMark/>
          </w:tcPr>
          <w:p w14:paraId="025B8C5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46,113</w:t>
            </w:r>
          </w:p>
        </w:tc>
        <w:tc>
          <w:tcPr>
            <w:tcW w:w="750" w:type="dxa"/>
            <w:shd w:val="clear" w:color="auto" w:fill="FFFFFF"/>
            <w:vAlign w:val="bottom"/>
            <w:hideMark/>
          </w:tcPr>
          <w:p w14:paraId="0D242B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23,413</w:t>
            </w:r>
          </w:p>
        </w:tc>
        <w:tc>
          <w:tcPr>
            <w:tcW w:w="705" w:type="dxa"/>
            <w:shd w:val="clear" w:color="auto" w:fill="FFFFFF"/>
            <w:vAlign w:val="bottom"/>
            <w:hideMark/>
          </w:tcPr>
          <w:p w14:paraId="3F96F03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23,52</w:t>
            </w:r>
          </w:p>
        </w:tc>
        <w:tc>
          <w:tcPr>
            <w:tcW w:w="675" w:type="dxa"/>
            <w:shd w:val="clear" w:color="auto" w:fill="FFFFFF"/>
            <w:vAlign w:val="bottom"/>
            <w:hideMark/>
          </w:tcPr>
          <w:p w14:paraId="1C8B834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w:t>
            </w:r>
          </w:p>
        </w:tc>
      </w:tr>
      <w:tr w:rsidR="004E64A6" w:rsidRPr="00597C48" w14:paraId="34785A34" w14:textId="77777777" w:rsidTr="00824F5F">
        <w:trPr>
          <w:trHeight w:val="90"/>
          <w:tblCellSpacing w:w="0" w:type="dxa"/>
        </w:trPr>
        <w:tc>
          <w:tcPr>
            <w:tcW w:w="735" w:type="dxa"/>
            <w:shd w:val="clear" w:color="auto" w:fill="FFFFFF"/>
            <w:vAlign w:val="bottom"/>
            <w:hideMark/>
          </w:tcPr>
          <w:p w14:paraId="794A814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ТК-3</w:t>
            </w:r>
          </w:p>
        </w:tc>
        <w:tc>
          <w:tcPr>
            <w:tcW w:w="690" w:type="dxa"/>
            <w:shd w:val="clear" w:color="auto" w:fill="FFFFFF"/>
            <w:vAlign w:val="bottom"/>
            <w:hideMark/>
          </w:tcPr>
          <w:p w14:paraId="3A4DB6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22,944</w:t>
            </w:r>
          </w:p>
        </w:tc>
        <w:tc>
          <w:tcPr>
            <w:tcW w:w="750" w:type="dxa"/>
            <w:shd w:val="clear" w:color="auto" w:fill="FFFFFF"/>
            <w:vAlign w:val="bottom"/>
            <w:hideMark/>
          </w:tcPr>
          <w:p w14:paraId="526385C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94,85</w:t>
            </w:r>
          </w:p>
        </w:tc>
        <w:tc>
          <w:tcPr>
            <w:tcW w:w="750" w:type="dxa"/>
            <w:shd w:val="clear" w:color="auto" w:fill="FFFFFF"/>
            <w:vAlign w:val="bottom"/>
            <w:hideMark/>
          </w:tcPr>
          <w:p w14:paraId="4F0F9D2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70,64</w:t>
            </w:r>
          </w:p>
        </w:tc>
        <w:tc>
          <w:tcPr>
            <w:tcW w:w="750" w:type="dxa"/>
            <w:shd w:val="clear" w:color="auto" w:fill="FFFFFF"/>
            <w:vAlign w:val="bottom"/>
            <w:hideMark/>
          </w:tcPr>
          <w:p w14:paraId="250C98B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46,235</w:t>
            </w:r>
          </w:p>
        </w:tc>
        <w:tc>
          <w:tcPr>
            <w:tcW w:w="750" w:type="dxa"/>
            <w:shd w:val="clear" w:color="auto" w:fill="FFFFFF"/>
            <w:vAlign w:val="bottom"/>
            <w:hideMark/>
          </w:tcPr>
          <w:p w14:paraId="6F4A88A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23,291</w:t>
            </w:r>
          </w:p>
        </w:tc>
        <w:tc>
          <w:tcPr>
            <w:tcW w:w="705" w:type="dxa"/>
            <w:shd w:val="clear" w:color="auto" w:fill="FFFFFF"/>
            <w:vAlign w:val="bottom"/>
            <w:hideMark/>
          </w:tcPr>
          <w:p w14:paraId="196869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10,27</w:t>
            </w:r>
          </w:p>
        </w:tc>
        <w:tc>
          <w:tcPr>
            <w:tcW w:w="675" w:type="dxa"/>
            <w:shd w:val="clear" w:color="auto" w:fill="FFFFFF"/>
            <w:vAlign w:val="bottom"/>
            <w:hideMark/>
          </w:tcPr>
          <w:p w14:paraId="55A4F5D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677</w:t>
            </w:r>
          </w:p>
        </w:tc>
      </w:tr>
      <w:tr w:rsidR="004E64A6" w:rsidRPr="00597C48" w14:paraId="38B62D29" w14:textId="77777777" w:rsidTr="00824F5F">
        <w:trPr>
          <w:trHeight w:val="90"/>
          <w:tblCellSpacing w:w="0" w:type="dxa"/>
        </w:trPr>
        <w:tc>
          <w:tcPr>
            <w:tcW w:w="735" w:type="dxa"/>
            <w:shd w:val="clear" w:color="auto" w:fill="FFFFFF"/>
            <w:vAlign w:val="bottom"/>
            <w:hideMark/>
          </w:tcPr>
          <w:p w14:paraId="082944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ТК-9</w:t>
            </w:r>
          </w:p>
        </w:tc>
        <w:tc>
          <w:tcPr>
            <w:tcW w:w="690" w:type="dxa"/>
            <w:shd w:val="clear" w:color="auto" w:fill="FFFFFF"/>
            <w:vAlign w:val="bottom"/>
            <w:hideMark/>
          </w:tcPr>
          <w:p w14:paraId="323974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36,397</w:t>
            </w:r>
          </w:p>
        </w:tc>
        <w:tc>
          <w:tcPr>
            <w:tcW w:w="750" w:type="dxa"/>
            <w:shd w:val="clear" w:color="auto" w:fill="FFFFFF"/>
            <w:vAlign w:val="bottom"/>
            <w:hideMark/>
          </w:tcPr>
          <w:p w14:paraId="61469B2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94,91</w:t>
            </w:r>
          </w:p>
        </w:tc>
        <w:tc>
          <w:tcPr>
            <w:tcW w:w="750" w:type="dxa"/>
            <w:shd w:val="clear" w:color="auto" w:fill="FFFFFF"/>
            <w:vAlign w:val="bottom"/>
            <w:hideMark/>
          </w:tcPr>
          <w:p w14:paraId="6CBB342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70,86</w:t>
            </w:r>
          </w:p>
        </w:tc>
        <w:tc>
          <w:tcPr>
            <w:tcW w:w="750" w:type="dxa"/>
            <w:shd w:val="clear" w:color="auto" w:fill="FFFFFF"/>
            <w:vAlign w:val="bottom"/>
            <w:hideMark/>
          </w:tcPr>
          <w:p w14:paraId="64CDC3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55,991</w:t>
            </w:r>
          </w:p>
        </w:tc>
        <w:tc>
          <w:tcPr>
            <w:tcW w:w="750" w:type="dxa"/>
            <w:shd w:val="clear" w:color="auto" w:fill="FFFFFF"/>
            <w:vAlign w:val="bottom"/>
            <w:hideMark/>
          </w:tcPr>
          <w:p w14:paraId="44C154D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19,594</w:t>
            </w:r>
          </w:p>
        </w:tc>
        <w:tc>
          <w:tcPr>
            <w:tcW w:w="705" w:type="dxa"/>
            <w:shd w:val="clear" w:color="auto" w:fill="FFFFFF"/>
            <w:vAlign w:val="bottom"/>
            <w:hideMark/>
          </w:tcPr>
          <w:p w14:paraId="47E0AB0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3,39</w:t>
            </w:r>
          </w:p>
        </w:tc>
        <w:tc>
          <w:tcPr>
            <w:tcW w:w="675" w:type="dxa"/>
            <w:shd w:val="clear" w:color="auto" w:fill="FFFFFF"/>
            <w:vAlign w:val="bottom"/>
            <w:hideMark/>
          </w:tcPr>
          <w:p w14:paraId="110CF2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223</w:t>
            </w:r>
          </w:p>
        </w:tc>
      </w:tr>
      <w:tr w:rsidR="004E64A6" w:rsidRPr="00597C48" w14:paraId="609BD3E9" w14:textId="77777777" w:rsidTr="00824F5F">
        <w:trPr>
          <w:trHeight w:val="90"/>
          <w:tblCellSpacing w:w="0" w:type="dxa"/>
        </w:trPr>
        <w:tc>
          <w:tcPr>
            <w:tcW w:w="735" w:type="dxa"/>
            <w:shd w:val="clear" w:color="auto" w:fill="FFFFFF"/>
            <w:vAlign w:val="bottom"/>
            <w:hideMark/>
          </w:tcPr>
          <w:p w14:paraId="3FEF424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ТК-4.12</w:t>
            </w:r>
          </w:p>
        </w:tc>
        <w:tc>
          <w:tcPr>
            <w:tcW w:w="690" w:type="dxa"/>
            <w:shd w:val="clear" w:color="auto" w:fill="FFFFFF"/>
            <w:vAlign w:val="bottom"/>
            <w:hideMark/>
          </w:tcPr>
          <w:p w14:paraId="58CF7DF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35,12</w:t>
            </w:r>
          </w:p>
        </w:tc>
        <w:tc>
          <w:tcPr>
            <w:tcW w:w="750" w:type="dxa"/>
            <w:shd w:val="clear" w:color="auto" w:fill="FFFFFF"/>
            <w:vAlign w:val="bottom"/>
            <w:hideMark/>
          </w:tcPr>
          <w:p w14:paraId="2B1FEEC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94,87</w:t>
            </w:r>
          </w:p>
        </w:tc>
        <w:tc>
          <w:tcPr>
            <w:tcW w:w="750" w:type="dxa"/>
            <w:shd w:val="clear" w:color="auto" w:fill="FFFFFF"/>
            <w:vAlign w:val="bottom"/>
            <w:hideMark/>
          </w:tcPr>
          <w:p w14:paraId="031738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70,4</w:t>
            </w:r>
          </w:p>
        </w:tc>
        <w:tc>
          <w:tcPr>
            <w:tcW w:w="750" w:type="dxa"/>
            <w:shd w:val="clear" w:color="auto" w:fill="FFFFFF"/>
            <w:vAlign w:val="bottom"/>
            <w:hideMark/>
          </w:tcPr>
          <w:p w14:paraId="2CD6F7A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54,352</w:t>
            </w:r>
          </w:p>
        </w:tc>
        <w:tc>
          <w:tcPr>
            <w:tcW w:w="750" w:type="dxa"/>
            <w:shd w:val="clear" w:color="auto" w:fill="FFFFFF"/>
            <w:vAlign w:val="bottom"/>
            <w:hideMark/>
          </w:tcPr>
          <w:p w14:paraId="4DE77ED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19,231</w:t>
            </w:r>
          </w:p>
        </w:tc>
        <w:tc>
          <w:tcPr>
            <w:tcW w:w="705" w:type="dxa"/>
            <w:shd w:val="clear" w:color="auto" w:fill="FFFFFF"/>
            <w:vAlign w:val="bottom"/>
            <w:hideMark/>
          </w:tcPr>
          <w:p w14:paraId="44F8C46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w:t>
            </w:r>
          </w:p>
        </w:tc>
        <w:tc>
          <w:tcPr>
            <w:tcW w:w="675" w:type="dxa"/>
            <w:shd w:val="clear" w:color="auto" w:fill="FFFFFF"/>
            <w:vAlign w:val="bottom"/>
            <w:hideMark/>
          </w:tcPr>
          <w:p w14:paraId="1694AC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299</w:t>
            </w:r>
          </w:p>
        </w:tc>
      </w:tr>
      <w:tr w:rsidR="004E64A6" w:rsidRPr="00597C48" w14:paraId="1CF2A3BC" w14:textId="77777777" w:rsidTr="00824F5F">
        <w:trPr>
          <w:trHeight w:val="90"/>
          <w:tblCellSpacing w:w="0" w:type="dxa"/>
        </w:trPr>
        <w:tc>
          <w:tcPr>
            <w:tcW w:w="735" w:type="dxa"/>
            <w:shd w:val="clear" w:color="auto" w:fill="FFFFFF"/>
            <w:vAlign w:val="bottom"/>
            <w:hideMark/>
          </w:tcPr>
          <w:p w14:paraId="551D89C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ТК-4.17</w:t>
            </w:r>
          </w:p>
        </w:tc>
        <w:tc>
          <w:tcPr>
            <w:tcW w:w="690" w:type="dxa"/>
            <w:shd w:val="clear" w:color="auto" w:fill="FFFFFF"/>
            <w:vAlign w:val="bottom"/>
            <w:hideMark/>
          </w:tcPr>
          <w:p w14:paraId="693A917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28,869</w:t>
            </w:r>
          </w:p>
        </w:tc>
        <w:tc>
          <w:tcPr>
            <w:tcW w:w="750" w:type="dxa"/>
            <w:shd w:val="clear" w:color="auto" w:fill="FFFFFF"/>
            <w:vAlign w:val="bottom"/>
            <w:hideMark/>
          </w:tcPr>
          <w:p w14:paraId="06EB991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94,65</w:t>
            </w:r>
          </w:p>
        </w:tc>
        <w:tc>
          <w:tcPr>
            <w:tcW w:w="750" w:type="dxa"/>
            <w:shd w:val="clear" w:color="auto" w:fill="FFFFFF"/>
            <w:vAlign w:val="bottom"/>
            <w:hideMark/>
          </w:tcPr>
          <w:p w14:paraId="175BC6F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70,63</w:t>
            </w:r>
          </w:p>
        </w:tc>
        <w:tc>
          <w:tcPr>
            <w:tcW w:w="750" w:type="dxa"/>
            <w:shd w:val="clear" w:color="auto" w:fill="FFFFFF"/>
            <w:vAlign w:val="bottom"/>
            <w:hideMark/>
          </w:tcPr>
          <w:p w14:paraId="36EBD40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45,219</w:t>
            </w:r>
          </w:p>
        </w:tc>
        <w:tc>
          <w:tcPr>
            <w:tcW w:w="750" w:type="dxa"/>
            <w:shd w:val="clear" w:color="auto" w:fill="FFFFFF"/>
            <w:vAlign w:val="bottom"/>
            <w:hideMark/>
          </w:tcPr>
          <w:p w14:paraId="10311D0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16,351</w:t>
            </w:r>
          </w:p>
        </w:tc>
        <w:tc>
          <w:tcPr>
            <w:tcW w:w="705" w:type="dxa"/>
            <w:shd w:val="clear" w:color="auto" w:fill="FFFFFF"/>
            <w:vAlign w:val="bottom"/>
            <w:hideMark/>
          </w:tcPr>
          <w:p w14:paraId="473285C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w:t>
            </w:r>
          </w:p>
        </w:tc>
        <w:tc>
          <w:tcPr>
            <w:tcW w:w="675" w:type="dxa"/>
            <w:shd w:val="clear" w:color="auto" w:fill="FFFFFF"/>
            <w:vAlign w:val="bottom"/>
            <w:hideMark/>
          </w:tcPr>
          <w:p w14:paraId="7842278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440</w:t>
            </w:r>
          </w:p>
        </w:tc>
      </w:tr>
      <w:tr w:rsidR="004E64A6" w:rsidRPr="00597C48" w14:paraId="68190D11" w14:textId="77777777" w:rsidTr="00824F5F">
        <w:trPr>
          <w:trHeight w:val="90"/>
          <w:tblCellSpacing w:w="0" w:type="dxa"/>
        </w:trPr>
        <w:tc>
          <w:tcPr>
            <w:tcW w:w="735" w:type="dxa"/>
            <w:shd w:val="clear" w:color="auto" w:fill="FFFFFF"/>
            <w:vAlign w:val="bottom"/>
            <w:hideMark/>
          </w:tcPr>
          <w:p w14:paraId="2380205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ТК-4.18</w:t>
            </w:r>
          </w:p>
        </w:tc>
        <w:tc>
          <w:tcPr>
            <w:tcW w:w="690" w:type="dxa"/>
            <w:shd w:val="clear" w:color="auto" w:fill="FFFFFF"/>
            <w:vAlign w:val="bottom"/>
            <w:hideMark/>
          </w:tcPr>
          <w:p w14:paraId="05666B0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28,199</w:t>
            </w:r>
          </w:p>
        </w:tc>
        <w:tc>
          <w:tcPr>
            <w:tcW w:w="750" w:type="dxa"/>
            <w:shd w:val="clear" w:color="auto" w:fill="FFFFFF"/>
            <w:vAlign w:val="bottom"/>
            <w:hideMark/>
          </w:tcPr>
          <w:p w14:paraId="45258E5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94,52</w:t>
            </w:r>
          </w:p>
        </w:tc>
        <w:tc>
          <w:tcPr>
            <w:tcW w:w="750" w:type="dxa"/>
            <w:shd w:val="clear" w:color="auto" w:fill="FFFFFF"/>
            <w:vAlign w:val="bottom"/>
            <w:hideMark/>
          </w:tcPr>
          <w:p w14:paraId="4CD2776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70,75</w:t>
            </w:r>
          </w:p>
        </w:tc>
        <w:tc>
          <w:tcPr>
            <w:tcW w:w="750" w:type="dxa"/>
            <w:shd w:val="clear" w:color="auto" w:fill="FFFFFF"/>
            <w:vAlign w:val="bottom"/>
            <w:hideMark/>
          </w:tcPr>
          <w:p w14:paraId="413C3F9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42,884</w:t>
            </w:r>
          </w:p>
        </w:tc>
        <w:tc>
          <w:tcPr>
            <w:tcW w:w="750" w:type="dxa"/>
            <w:shd w:val="clear" w:color="auto" w:fill="FFFFFF"/>
            <w:vAlign w:val="bottom"/>
            <w:hideMark/>
          </w:tcPr>
          <w:p w14:paraId="3F5FE65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14,685</w:t>
            </w:r>
          </w:p>
        </w:tc>
        <w:tc>
          <w:tcPr>
            <w:tcW w:w="705" w:type="dxa"/>
            <w:shd w:val="clear" w:color="auto" w:fill="FFFFFF"/>
            <w:vAlign w:val="bottom"/>
            <w:hideMark/>
          </w:tcPr>
          <w:p w14:paraId="5D14355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w:t>
            </w:r>
          </w:p>
        </w:tc>
        <w:tc>
          <w:tcPr>
            <w:tcW w:w="675" w:type="dxa"/>
            <w:shd w:val="clear" w:color="auto" w:fill="FFFFFF"/>
            <w:vAlign w:val="bottom"/>
            <w:hideMark/>
          </w:tcPr>
          <w:p w14:paraId="6B4F9BC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475</w:t>
            </w:r>
          </w:p>
        </w:tc>
      </w:tr>
      <w:tr w:rsidR="004E64A6" w:rsidRPr="00597C48" w14:paraId="2846140C" w14:textId="77777777" w:rsidTr="00824F5F">
        <w:trPr>
          <w:trHeight w:val="90"/>
          <w:tblCellSpacing w:w="0" w:type="dxa"/>
        </w:trPr>
        <w:tc>
          <w:tcPr>
            <w:tcW w:w="735" w:type="dxa"/>
            <w:shd w:val="clear" w:color="auto" w:fill="FFFFFF"/>
            <w:vAlign w:val="bottom"/>
            <w:hideMark/>
          </w:tcPr>
          <w:p w14:paraId="241740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ТК-4.19</w:t>
            </w:r>
          </w:p>
        </w:tc>
        <w:tc>
          <w:tcPr>
            <w:tcW w:w="690" w:type="dxa"/>
            <w:shd w:val="clear" w:color="auto" w:fill="FFFFFF"/>
            <w:vAlign w:val="bottom"/>
            <w:hideMark/>
          </w:tcPr>
          <w:p w14:paraId="2B09F4B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27,137</w:t>
            </w:r>
          </w:p>
        </w:tc>
        <w:tc>
          <w:tcPr>
            <w:tcW w:w="750" w:type="dxa"/>
            <w:shd w:val="clear" w:color="auto" w:fill="FFFFFF"/>
            <w:vAlign w:val="bottom"/>
            <w:hideMark/>
          </w:tcPr>
          <w:p w14:paraId="37FD827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94,09</w:t>
            </w:r>
          </w:p>
        </w:tc>
        <w:tc>
          <w:tcPr>
            <w:tcW w:w="750" w:type="dxa"/>
            <w:shd w:val="clear" w:color="auto" w:fill="FFFFFF"/>
            <w:vAlign w:val="bottom"/>
            <w:hideMark/>
          </w:tcPr>
          <w:p w14:paraId="138310B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w:t>
            </w:r>
          </w:p>
        </w:tc>
        <w:tc>
          <w:tcPr>
            <w:tcW w:w="750" w:type="dxa"/>
            <w:shd w:val="clear" w:color="auto" w:fill="FFFFFF"/>
            <w:vAlign w:val="bottom"/>
            <w:hideMark/>
          </w:tcPr>
          <w:p w14:paraId="2624C4C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41,352</w:t>
            </w:r>
          </w:p>
        </w:tc>
        <w:tc>
          <w:tcPr>
            <w:tcW w:w="750" w:type="dxa"/>
            <w:shd w:val="clear" w:color="auto" w:fill="FFFFFF"/>
            <w:vAlign w:val="bottom"/>
            <w:hideMark/>
          </w:tcPr>
          <w:p w14:paraId="6B9EA62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14,215</w:t>
            </w:r>
          </w:p>
        </w:tc>
        <w:tc>
          <w:tcPr>
            <w:tcW w:w="705" w:type="dxa"/>
            <w:shd w:val="clear" w:color="auto" w:fill="FFFFFF"/>
            <w:vAlign w:val="bottom"/>
            <w:hideMark/>
          </w:tcPr>
          <w:p w14:paraId="405994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10,23</w:t>
            </w:r>
          </w:p>
        </w:tc>
        <w:tc>
          <w:tcPr>
            <w:tcW w:w="675" w:type="dxa"/>
            <w:shd w:val="clear" w:color="auto" w:fill="FFFFFF"/>
            <w:vAlign w:val="bottom"/>
            <w:hideMark/>
          </w:tcPr>
          <w:p w14:paraId="4797DEA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542</w:t>
            </w:r>
          </w:p>
        </w:tc>
      </w:tr>
      <w:tr w:rsidR="004E64A6" w:rsidRPr="00597C48" w14:paraId="53E40034" w14:textId="77777777" w:rsidTr="00824F5F">
        <w:trPr>
          <w:trHeight w:val="90"/>
          <w:tblCellSpacing w:w="0" w:type="dxa"/>
        </w:trPr>
        <w:tc>
          <w:tcPr>
            <w:tcW w:w="735" w:type="dxa"/>
            <w:shd w:val="clear" w:color="auto" w:fill="FFFFFF"/>
            <w:vAlign w:val="bottom"/>
            <w:hideMark/>
          </w:tcPr>
          <w:p w14:paraId="237BE69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w:t>
            </w:r>
          </w:p>
        </w:tc>
        <w:tc>
          <w:tcPr>
            <w:tcW w:w="690" w:type="dxa"/>
            <w:shd w:val="clear" w:color="auto" w:fill="FFFFFF"/>
            <w:vAlign w:val="bottom"/>
            <w:hideMark/>
          </w:tcPr>
          <w:p w14:paraId="634A7E6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22,608</w:t>
            </w:r>
          </w:p>
        </w:tc>
        <w:tc>
          <w:tcPr>
            <w:tcW w:w="750" w:type="dxa"/>
            <w:shd w:val="clear" w:color="auto" w:fill="FFFFFF"/>
            <w:vAlign w:val="bottom"/>
            <w:hideMark/>
          </w:tcPr>
          <w:p w14:paraId="3BE03B2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94,63</w:t>
            </w:r>
          </w:p>
        </w:tc>
        <w:tc>
          <w:tcPr>
            <w:tcW w:w="750" w:type="dxa"/>
            <w:shd w:val="clear" w:color="auto" w:fill="FFFFFF"/>
            <w:vAlign w:val="bottom"/>
            <w:hideMark/>
          </w:tcPr>
          <w:p w14:paraId="244A9CD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70,43</w:t>
            </w:r>
          </w:p>
        </w:tc>
        <w:tc>
          <w:tcPr>
            <w:tcW w:w="750" w:type="dxa"/>
            <w:shd w:val="clear" w:color="auto" w:fill="FFFFFF"/>
            <w:vAlign w:val="bottom"/>
            <w:hideMark/>
          </w:tcPr>
          <w:p w14:paraId="5D70A59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42,067</w:t>
            </w:r>
          </w:p>
        </w:tc>
        <w:tc>
          <w:tcPr>
            <w:tcW w:w="750" w:type="dxa"/>
            <w:shd w:val="clear" w:color="auto" w:fill="FFFFFF"/>
            <w:vAlign w:val="bottom"/>
            <w:hideMark/>
          </w:tcPr>
          <w:p w14:paraId="458EAEB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19,459</w:t>
            </w:r>
          </w:p>
        </w:tc>
        <w:tc>
          <w:tcPr>
            <w:tcW w:w="705" w:type="dxa"/>
            <w:shd w:val="clear" w:color="auto" w:fill="FFFFFF"/>
            <w:vAlign w:val="bottom"/>
            <w:hideMark/>
          </w:tcPr>
          <w:p w14:paraId="0DD14FD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26,41</w:t>
            </w:r>
          </w:p>
        </w:tc>
        <w:tc>
          <w:tcPr>
            <w:tcW w:w="675" w:type="dxa"/>
            <w:shd w:val="clear" w:color="auto" w:fill="FFFFFF"/>
            <w:vAlign w:val="bottom"/>
            <w:hideMark/>
          </w:tcPr>
          <w:p w14:paraId="31EFB44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998</w:t>
            </w:r>
          </w:p>
        </w:tc>
      </w:tr>
      <w:tr w:rsidR="004E64A6" w:rsidRPr="00597C48" w14:paraId="113469FB" w14:textId="77777777" w:rsidTr="00824F5F">
        <w:trPr>
          <w:trHeight w:val="90"/>
          <w:tblCellSpacing w:w="0" w:type="dxa"/>
        </w:trPr>
        <w:tc>
          <w:tcPr>
            <w:tcW w:w="735" w:type="dxa"/>
            <w:shd w:val="clear" w:color="auto" w:fill="FFFFFF"/>
            <w:vAlign w:val="bottom"/>
            <w:hideMark/>
          </w:tcPr>
          <w:p w14:paraId="6CE8A0C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w:t>
            </w:r>
          </w:p>
        </w:tc>
        <w:tc>
          <w:tcPr>
            <w:tcW w:w="690" w:type="dxa"/>
            <w:shd w:val="clear" w:color="auto" w:fill="FFFFFF"/>
            <w:vAlign w:val="bottom"/>
            <w:hideMark/>
          </w:tcPr>
          <w:p w14:paraId="336C127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23,559</w:t>
            </w:r>
          </w:p>
        </w:tc>
        <w:tc>
          <w:tcPr>
            <w:tcW w:w="750" w:type="dxa"/>
            <w:shd w:val="clear" w:color="auto" w:fill="FFFFFF"/>
            <w:vAlign w:val="bottom"/>
            <w:hideMark/>
          </w:tcPr>
          <w:p w14:paraId="540D069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94,88</w:t>
            </w:r>
          </w:p>
        </w:tc>
        <w:tc>
          <w:tcPr>
            <w:tcW w:w="750" w:type="dxa"/>
            <w:shd w:val="clear" w:color="auto" w:fill="FFFFFF"/>
            <w:vAlign w:val="bottom"/>
            <w:hideMark/>
          </w:tcPr>
          <w:p w14:paraId="12C1D06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70,63</w:t>
            </w:r>
          </w:p>
        </w:tc>
        <w:tc>
          <w:tcPr>
            <w:tcW w:w="750" w:type="dxa"/>
            <w:shd w:val="clear" w:color="auto" w:fill="FFFFFF"/>
            <w:vAlign w:val="bottom"/>
            <w:hideMark/>
          </w:tcPr>
          <w:p w14:paraId="3063DBB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44,544</w:t>
            </w:r>
          </w:p>
        </w:tc>
        <w:tc>
          <w:tcPr>
            <w:tcW w:w="750" w:type="dxa"/>
            <w:shd w:val="clear" w:color="auto" w:fill="FFFFFF"/>
            <w:vAlign w:val="bottom"/>
            <w:hideMark/>
          </w:tcPr>
          <w:p w14:paraId="01F0404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20,985</w:t>
            </w:r>
          </w:p>
        </w:tc>
        <w:tc>
          <w:tcPr>
            <w:tcW w:w="705" w:type="dxa"/>
            <w:shd w:val="clear" w:color="auto" w:fill="FFFFFF"/>
            <w:vAlign w:val="bottom"/>
            <w:hideMark/>
          </w:tcPr>
          <w:p w14:paraId="78DF1DB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7,43</w:t>
            </w:r>
          </w:p>
        </w:tc>
        <w:tc>
          <w:tcPr>
            <w:tcW w:w="675" w:type="dxa"/>
            <w:shd w:val="clear" w:color="auto" w:fill="FFFFFF"/>
            <w:vAlign w:val="bottom"/>
            <w:hideMark/>
          </w:tcPr>
          <w:p w14:paraId="2282DBB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557</w:t>
            </w:r>
          </w:p>
        </w:tc>
      </w:tr>
      <w:tr w:rsidR="004E64A6" w:rsidRPr="00597C48" w14:paraId="2C8CDCEE" w14:textId="77777777" w:rsidTr="00824F5F">
        <w:trPr>
          <w:trHeight w:val="90"/>
          <w:tblCellSpacing w:w="0" w:type="dxa"/>
        </w:trPr>
        <w:tc>
          <w:tcPr>
            <w:tcW w:w="735" w:type="dxa"/>
            <w:shd w:val="clear" w:color="auto" w:fill="FFFFFF"/>
            <w:vAlign w:val="bottom"/>
            <w:hideMark/>
          </w:tcPr>
          <w:p w14:paraId="22D27BE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ТК-6</w:t>
            </w:r>
          </w:p>
        </w:tc>
        <w:tc>
          <w:tcPr>
            <w:tcW w:w="690" w:type="dxa"/>
            <w:shd w:val="clear" w:color="auto" w:fill="FFFFFF"/>
            <w:vAlign w:val="bottom"/>
            <w:hideMark/>
          </w:tcPr>
          <w:p w14:paraId="7FE73B5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24,286</w:t>
            </w:r>
          </w:p>
        </w:tc>
        <w:tc>
          <w:tcPr>
            <w:tcW w:w="750" w:type="dxa"/>
            <w:shd w:val="clear" w:color="auto" w:fill="FFFFFF"/>
            <w:vAlign w:val="bottom"/>
            <w:hideMark/>
          </w:tcPr>
          <w:p w14:paraId="64DC087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94,92</w:t>
            </w:r>
          </w:p>
        </w:tc>
        <w:tc>
          <w:tcPr>
            <w:tcW w:w="750" w:type="dxa"/>
            <w:shd w:val="clear" w:color="auto" w:fill="FFFFFF"/>
            <w:vAlign w:val="bottom"/>
            <w:hideMark/>
          </w:tcPr>
          <w:p w14:paraId="683E90B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70,65</w:t>
            </w:r>
          </w:p>
        </w:tc>
        <w:tc>
          <w:tcPr>
            <w:tcW w:w="750" w:type="dxa"/>
            <w:shd w:val="clear" w:color="auto" w:fill="FFFFFF"/>
            <w:vAlign w:val="bottom"/>
            <w:hideMark/>
          </w:tcPr>
          <w:p w14:paraId="4343304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42,909</w:t>
            </w:r>
          </w:p>
        </w:tc>
        <w:tc>
          <w:tcPr>
            <w:tcW w:w="750" w:type="dxa"/>
            <w:shd w:val="clear" w:color="auto" w:fill="FFFFFF"/>
            <w:vAlign w:val="bottom"/>
            <w:hideMark/>
          </w:tcPr>
          <w:p w14:paraId="03A0AFB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18,623</w:t>
            </w:r>
          </w:p>
        </w:tc>
        <w:tc>
          <w:tcPr>
            <w:tcW w:w="705" w:type="dxa"/>
            <w:shd w:val="clear" w:color="auto" w:fill="FFFFFF"/>
            <w:vAlign w:val="bottom"/>
            <w:hideMark/>
          </w:tcPr>
          <w:p w14:paraId="4681229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3,65</w:t>
            </w:r>
          </w:p>
        </w:tc>
        <w:tc>
          <w:tcPr>
            <w:tcW w:w="675" w:type="dxa"/>
            <w:shd w:val="clear" w:color="auto" w:fill="FFFFFF"/>
            <w:vAlign w:val="bottom"/>
            <w:hideMark/>
          </w:tcPr>
          <w:p w14:paraId="63180BE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399</w:t>
            </w:r>
          </w:p>
        </w:tc>
      </w:tr>
      <w:tr w:rsidR="004E64A6" w:rsidRPr="00597C48" w14:paraId="39DBB563" w14:textId="77777777" w:rsidTr="00824F5F">
        <w:trPr>
          <w:trHeight w:val="90"/>
          <w:tblCellSpacing w:w="0" w:type="dxa"/>
        </w:trPr>
        <w:tc>
          <w:tcPr>
            <w:tcW w:w="735" w:type="dxa"/>
            <w:shd w:val="clear" w:color="auto" w:fill="FFFFFF"/>
            <w:vAlign w:val="bottom"/>
            <w:hideMark/>
          </w:tcPr>
          <w:p w14:paraId="33046BA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ТК-5</w:t>
            </w:r>
          </w:p>
        </w:tc>
        <w:tc>
          <w:tcPr>
            <w:tcW w:w="690" w:type="dxa"/>
            <w:shd w:val="clear" w:color="auto" w:fill="FFFFFF"/>
            <w:vAlign w:val="bottom"/>
            <w:hideMark/>
          </w:tcPr>
          <w:p w14:paraId="4BA2D3A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23,849</w:t>
            </w:r>
          </w:p>
        </w:tc>
        <w:tc>
          <w:tcPr>
            <w:tcW w:w="750" w:type="dxa"/>
            <w:shd w:val="clear" w:color="auto" w:fill="FFFFFF"/>
            <w:vAlign w:val="bottom"/>
            <w:hideMark/>
          </w:tcPr>
          <w:p w14:paraId="409EED1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w:t>
            </w:r>
          </w:p>
        </w:tc>
        <w:tc>
          <w:tcPr>
            <w:tcW w:w="750" w:type="dxa"/>
            <w:shd w:val="clear" w:color="auto" w:fill="FFFFFF"/>
            <w:vAlign w:val="bottom"/>
            <w:hideMark/>
          </w:tcPr>
          <w:p w14:paraId="2BFB288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70,63</w:t>
            </w:r>
          </w:p>
        </w:tc>
        <w:tc>
          <w:tcPr>
            <w:tcW w:w="750" w:type="dxa"/>
            <w:shd w:val="clear" w:color="auto" w:fill="FFFFFF"/>
            <w:vAlign w:val="bottom"/>
            <w:hideMark/>
          </w:tcPr>
          <w:p w14:paraId="5D4ECFA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43,689</w:t>
            </w:r>
          </w:p>
        </w:tc>
        <w:tc>
          <w:tcPr>
            <w:tcW w:w="750" w:type="dxa"/>
            <w:shd w:val="clear" w:color="auto" w:fill="FFFFFF"/>
            <w:vAlign w:val="bottom"/>
            <w:hideMark/>
          </w:tcPr>
          <w:p w14:paraId="3382441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19,84</w:t>
            </w:r>
          </w:p>
        </w:tc>
        <w:tc>
          <w:tcPr>
            <w:tcW w:w="705" w:type="dxa"/>
            <w:shd w:val="clear" w:color="auto" w:fill="FFFFFF"/>
            <w:vAlign w:val="bottom"/>
            <w:hideMark/>
          </w:tcPr>
          <w:p w14:paraId="277B063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6,16</w:t>
            </w:r>
          </w:p>
        </w:tc>
        <w:tc>
          <w:tcPr>
            <w:tcW w:w="675" w:type="dxa"/>
            <w:shd w:val="clear" w:color="auto" w:fill="FFFFFF"/>
            <w:vAlign w:val="bottom"/>
            <w:hideMark/>
          </w:tcPr>
          <w:p w14:paraId="35A9457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504</w:t>
            </w:r>
          </w:p>
        </w:tc>
      </w:tr>
      <w:tr w:rsidR="004E64A6" w:rsidRPr="00597C48" w14:paraId="3943DA09" w14:textId="77777777" w:rsidTr="00824F5F">
        <w:trPr>
          <w:trHeight w:val="90"/>
          <w:tblCellSpacing w:w="0" w:type="dxa"/>
        </w:trPr>
        <w:tc>
          <w:tcPr>
            <w:tcW w:w="735" w:type="dxa"/>
            <w:shd w:val="clear" w:color="auto" w:fill="FFFFFF"/>
            <w:vAlign w:val="bottom"/>
            <w:hideMark/>
          </w:tcPr>
          <w:p w14:paraId="3CCA5CC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ТК-7</w:t>
            </w:r>
          </w:p>
        </w:tc>
        <w:tc>
          <w:tcPr>
            <w:tcW w:w="690" w:type="dxa"/>
            <w:shd w:val="clear" w:color="auto" w:fill="FFFFFF"/>
            <w:vAlign w:val="bottom"/>
            <w:hideMark/>
          </w:tcPr>
          <w:p w14:paraId="3A56E30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38,918</w:t>
            </w:r>
          </w:p>
        </w:tc>
        <w:tc>
          <w:tcPr>
            <w:tcW w:w="750" w:type="dxa"/>
            <w:shd w:val="clear" w:color="auto" w:fill="FFFFFF"/>
            <w:vAlign w:val="bottom"/>
            <w:hideMark/>
          </w:tcPr>
          <w:p w14:paraId="3250C3C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94,97</w:t>
            </w:r>
          </w:p>
        </w:tc>
        <w:tc>
          <w:tcPr>
            <w:tcW w:w="750" w:type="dxa"/>
            <w:shd w:val="clear" w:color="auto" w:fill="FFFFFF"/>
            <w:vAlign w:val="bottom"/>
            <w:hideMark/>
          </w:tcPr>
          <w:p w14:paraId="5F74B97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70,84</w:t>
            </w:r>
          </w:p>
        </w:tc>
        <w:tc>
          <w:tcPr>
            <w:tcW w:w="750" w:type="dxa"/>
            <w:shd w:val="clear" w:color="auto" w:fill="FFFFFF"/>
            <w:vAlign w:val="bottom"/>
            <w:hideMark/>
          </w:tcPr>
          <w:p w14:paraId="1BFCA9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60,255</w:t>
            </w:r>
          </w:p>
        </w:tc>
        <w:tc>
          <w:tcPr>
            <w:tcW w:w="750" w:type="dxa"/>
            <w:shd w:val="clear" w:color="auto" w:fill="FFFFFF"/>
            <w:vAlign w:val="bottom"/>
            <w:hideMark/>
          </w:tcPr>
          <w:p w14:paraId="46F9E3B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21,337</w:t>
            </w:r>
          </w:p>
        </w:tc>
        <w:tc>
          <w:tcPr>
            <w:tcW w:w="705" w:type="dxa"/>
            <w:shd w:val="clear" w:color="auto" w:fill="FFFFFF"/>
            <w:vAlign w:val="bottom"/>
            <w:hideMark/>
          </w:tcPr>
          <w:p w14:paraId="7BA103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1,12</w:t>
            </w:r>
          </w:p>
        </w:tc>
        <w:tc>
          <w:tcPr>
            <w:tcW w:w="675" w:type="dxa"/>
            <w:shd w:val="clear" w:color="auto" w:fill="FFFFFF"/>
            <w:vAlign w:val="bottom"/>
            <w:hideMark/>
          </w:tcPr>
          <w:p w14:paraId="6B01A5D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78</w:t>
            </w:r>
          </w:p>
        </w:tc>
      </w:tr>
      <w:tr w:rsidR="004E64A6" w:rsidRPr="00597C48" w14:paraId="5B8C3F10" w14:textId="77777777" w:rsidTr="00824F5F">
        <w:trPr>
          <w:trHeight w:val="90"/>
          <w:tblCellSpacing w:w="0" w:type="dxa"/>
        </w:trPr>
        <w:tc>
          <w:tcPr>
            <w:tcW w:w="735" w:type="dxa"/>
            <w:shd w:val="clear" w:color="auto" w:fill="FFFFFF"/>
            <w:vAlign w:val="bottom"/>
            <w:hideMark/>
          </w:tcPr>
          <w:p w14:paraId="7B10564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ТК-8</w:t>
            </w:r>
          </w:p>
        </w:tc>
        <w:tc>
          <w:tcPr>
            <w:tcW w:w="690" w:type="dxa"/>
            <w:shd w:val="clear" w:color="auto" w:fill="FFFFFF"/>
            <w:vAlign w:val="bottom"/>
            <w:hideMark/>
          </w:tcPr>
          <w:p w14:paraId="3CCA8E7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37,058</w:t>
            </w:r>
          </w:p>
        </w:tc>
        <w:tc>
          <w:tcPr>
            <w:tcW w:w="750" w:type="dxa"/>
            <w:shd w:val="clear" w:color="auto" w:fill="FFFFFF"/>
            <w:vAlign w:val="bottom"/>
            <w:hideMark/>
          </w:tcPr>
          <w:p w14:paraId="41C7B58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94,93</w:t>
            </w:r>
          </w:p>
        </w:tc>
        <w:tc>
          <w:tcPr>
            <w:tcW w:w="750" w:type="dxa"/>
            <w:shd w:val="clear" w:color="auto" w:fill="FFFFFF"/>
            <w:vAlign w:val="bottom"/>
            <w:hideMark/>
          </w:tcPr>
          <w:p w14:paraId="258B0D0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70,85</w:t>
            </w:r>
          </w:p>
        </w:tc>
        <w:tc>
          <w:tcPr>
            <w:tcW w:w="750" w:type="dxa"/>
            <w:shd w:val="clear" w:color="auto" w:fill="FFFFFF"/>
            <w:vAlign w:val="bottom"/>
            <w:hideMark/>
          </w:tcPr>
          <w:p w14:paraId="627E8B7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57,323</w:t>
            </w:r>
          </w:p>
        </w:tc>
        <w:tc>
          <w:tcPr>
            <w:tcW w:w="750" w:type="dxa"/>
            <w:shd w:val="clear" w:color="auto" w:fill="FFFFFF"/>
            <w:vAlign w:val="bottom"/>
            <w:hideMark/>
          </w:tcPr>
          <w:p w14:paraId="2BBA607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20,264</w:t>
            </w:r>
          </w:p>
        </w:tc>
        <w:tc>
          <w:tcPr>
            <w:tcW w:w="705" w:type="dxa"/>
            <w:shd w:val="clear" w:color="auto" w:fill="FFFFFF"/>
            <w:vAlign w:val="bottom"/>
            <w:hideMark/>
          </w:tcPr>
          <w:p w14:paraId="2813096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3,01</w:t>
            </w:r>
          </w:p>
        </w:tc>
        <w:tc>
          <w:tcPr>
            <w:tcW w:w="675" w:type="dxa"/>
            <w:shd w:val="clear" w:color="auto" w:fill="FFFFFF"/>
            <w:vAlign w:val="bottom"/>
            <w:hideMark/>
          </w:tcPr>
          <w:p w14:paraId="7D5C5DE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198</w:t>
            </w:r>
          </w:p>
        </w:tc>
      </w:tr>
      <w:tr w:rsidR="004E64A6" w:rsidRPr="00597C48" w14:paraId="1F1C3EF3" w14:textId="77777777" w:rsidTr="00824F5F">
        <w:trPr>
          <w:trHeight w:val="90"/>
          <w:tblCellSpacing w:w="0" w:type="dxa"/>
        </w:trPr>
        <w:tc>
          <w:tcPr>
            <w:tcW w:w="735" w:type="dxa"/>
            <w:shd w:val="clear" w:color="auto" w:fill="FFFFFF"/>
            <w:vAlign w:val="bottom"/>
            <w:hideMark/>
          </w:tcPr>
          <w:p w14:paraId="2E5C2D4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ТК-4.13</w:t>
            </w:r>
          </w:p>
        </w:tc>
        <w:tc>
          <w:tcPr>
            <w:tcW w:w="690" w:type="dxa"/>
            <w:shd w:val="clear" w:color="auto" w:fill="FFFFFF"/>
            <w:vAlign w:val="bottom"/>
            <w:hideMark/>
          </w:tcPr>
          <w:p w14:paraId="21425FF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29,653</w:t>
            </w:r>
          </w:p>
        </w:tc>
        <w:tc>
          <w:tcPr>
            <w:tcW w:w="750" w:type="dxa"/>
            <w:shd w:val="clear" w:color="auto" w:fill="FFFFFF"/>
            <w:vAlign w:val="bottom"/>
            <w:hideMark/>
          </w:tcPr>
          <w:p w14:paraId="0A68C97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94,69</w:t>
            </w:r>
          </w:p>
        </w:tc>
        <w:tc>
          <w:tcPr>
            <w:tcW w:w="750" w:type="dxa"/>
            <w:shd w:val="clear" w:color="auto" w:fill="FFFFFF"/>
            <w:vAlign w:val="bottom"/>
            <w:hideMark/>
          </w:tcPr>
          <w:p w14:paraId="7105DDA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70,5</w:t>
            </w:r>
          </w:p>
        </w:tc>
        <w:tc>
          <w:tcPr>
            <w:tcW w:w="750" w:type="dxa"/>
            <w:shd w:val="clear" w:color="auto" w:fill="FFFFFF"/>
            <w:vAlign w:val="bottom"/>
            <w:hideMark/>
          </w:tcPr>
          <w:p w14:paraId="0915407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52,613</w:t>
            </w:r>
          </w:p>
        </w:tc>
        <w:tc>
          <w:tcPr>
            <w:tcW w:w="750" w:type="dxa"/>
            <w:shd w:val="clear" w:color="auto" w:fill="FFFFFF"/>
            <w:vAlign w:val="bottom"/>
            <w:hideMark/>
          </w:tcPr>
          <w:p w14:paraId="0F55CA6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22,959</w:t>
            </w:r>
          </w:p>
        </w:tc>
        <w:tc>
          <w:tcPr>
            <w:tcW w:w="705" w:type="dxa"/>
            <w:shd w:val="clear" w:color="auto" w:fill="FFFFFF"/>
            <w:vAlign w:val="bottom"/>
            <w:hideMark/>
          </w:tcPr>
          <w:p w14:paraId="6942905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5,61</w:t>
            </w:r>
          </w:p>
        </w:tc>
        <w:tc>
          <w:tcPr>
            <w:tcW w:w="675" w:type="dxa"/>
            <w:shd w:val="clear" w:color="auto" w:fill="FFFFFF"/>
            <w:vAlign w:val="bottom"/>
            <w:hideMark/>
          </w:tcPr>
          <w:p w14:paraId="39A8E31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363</w:t>
            </w:r>
          </w:p>
        </w:tc>
      </w:tr>
      <w:tr w:rsidR="004E64A6" w:rsidRPr="00597C48" w14:paraId="234C90FE" w14:textId="77777777" w:rsidTr="00824F5F">
        <w:trPr>
          <w:trHeight w:val="90"/>
          <w:tblCellSpacing w:w="0" w:type="dxa"/>
        </w:trPr>
        <w:tc>
          <w:tcPr>
            <w:tcW w:w="735" w:type="dxa"/>
            <w:shd w:val="clear" w:color="auto" w:fill="FFFFFF"/>
            <w:vAlign w:val="bottom"/>
            <w:hideMark/>
          </w:tcPr>
          <w:p w14:paraId="19A7AB1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ТК-4.15</w:t>
            </w:r>
          </w:p>
        </w:tc>
        <w:tc>
          <w:tcPr>
            <w:tcW w:w="690" w:type="dxa"/>
            <w:shd w:val="clear" w:color="auto" w:fill="FFFFFF"/>
            <w:vAlign w:val="bottom"/>
            <w:hideMark/>
          </w:tcPr>
          <w:p w14:paraId="505BA81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31,832</w:t>
            </w:r>
          </w:p>
        </w:tc>
        <w:tc>
          <w:tcPr>
            <w:tcW w:w="750" w:type="dxa"/>
            <w:shd w:val="clear" w:color="auto" w:fill="FFFFFF"/>
            <w:vAlign w:val="bottom"/>
            <w:hideMark/>
          </w:tcPr>
          <w:p w14:paraId="674D25B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w:t>
            </w:r>
          </w:p>
        </w:tc>
        <w:tc>
          <w:tcPr>
            <w:tcW w:w="750" w:type="dxa"/>
            <w:shd w:val="clear" w:color="auto" w:fill="FFFFFF"/>
            <w:vAlign w:val="bottom"/>
            <w:hideMark/>
          </w:tcPr>
          <w:p w14:paraId="15ABEA3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70,5</w:t>
            </w:r>
          </w:p>
        </w:tc>
        <w:tc>
          <w:tcPr>
            <w:tcW w:w="750" w:type="dxa"/>
            <w:shd w:val="clear" w:color="auto" w:fill="FFFFFF"/>
            <w:vAlign w:val="bottom"/>
            <w:hideMark/>
          </w:tcPr>
          <w:p w14:paraId="7F46186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48,704</w:t>
            </w:r>
          </w:p>
        </w:tc>
        <w:tc>
          <w:tcPr>
            <w:tcW w:w="750" w:type="dxa"/>
            <w:shd w:val="clear" w:color="auto" w:fill="FFFFFF"/>
            <w:vAlign w:val="bottom"/>
            <w:hideMark/>
          </w:tcPr>
          <w:p w14:paraId="3F23E78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16,872</w:t>
            </w:r>
          </w:p>
        </w:tc>
        <w:tc>
          <w:tcPr>
            <w:tcW w:w="705" w:type="dxa"/>
            <w:shd w:val="clear" w:color="auto" w:fill="FFFFFF"/>
            <w:vAlign w:val="bottom"/>
            <w:hideMark/>
          </w:tcPr>
          <w:p w14:paraId="5F75653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5,99</w:t>
            </w:r>
          </w:p>
        </w:tc>
        <w:tc>
          <w:tcPr>
            <w:tcW w:w="675" w:type="dxa"/>
            <w:shd w:val="clear" w:color="auto" w:fill="FFFFFF"/>
            <w:vAlign w:val="bottom"/>
            <w:hideMark/>
          </w:tcPr>
          <w:p w14:paraId="35B95DB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379</w:t>
            </w:r>
          </w:p>
        </w:tc>
      </w:tr>
      <w:tr w:rsidR="004E64A6" w:rsidRPr="00597C48" w14:paraId="70EC8D69" w14:textId="77777777" w:rsidTr="00824F5F">
        <w:trPr>
          <w:trHeight w:val="90"/>
          <w:tblCellSpacing w:w="0" w:type="dxa"/>
        </w:trPr>
        <w:tc>
          <w:tcPr>
            <w:tcW w:w="735" w:type="dxa"/>
            <w:shd w:val="clear" w:color="auto" w:fill="FFFFFF"/>
            <w:vAlign w:val="bottom"/>
            <w:hideMark/>
          </w:tcPr>
          <w:p w14:paraId="4B63288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ТК-4.16</w:t>
            </w:r>
          </w:p>
        </w:tc>
        <w:tc>
          <w:tcPr>
            <w:tcW w:w="690" w:type="dxa"/>
            <w:shd w:val="clear" w:color="auto" w:fill="FFFFFF"/>
            <w:vAlign w:val="bottom"/>
            <w:hideMark/>
          </w:tcPr>
          <w:p w14:paraId="3615BA9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31,003</w:t>
            </w:r>
          </w:p>
        </w:tc>
        <w:tc>
          <w:tcPr>
            <w:tcW w:w="750" w:type="dxa"/>
            <w:shd w:val="clear" w:color="auto" w:fill="FFFFFF"/>
            <w:vAlign w:val="bottom"/>
            <w:hideMark/>
          </w:tcPr>
          <w:p w14:paraId="7AA4625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94,78</w:t>
            </w:r>
          </w:p>
        </w:tc>
        <w:tc>
          <w:tcPr>
            <w:tcW w:w="750" w:type="dxa"/>
            <w:shd w:val="clear" w:color="auto" w:fill="FFFFFF"/>
            <w:vAlign w:val="bottom"/>
            <w:hideMark/>
          </w:tcPr>
          <w:p w14:paraId="0F5D66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70,53</w:t>
            </w:r>
          </w:p>
        </w:tc>
        <w:tc>
          <w:tcPr>
            <w:tcW w:w="750" w:type="dxa"/>
            <w:shd w:val="clear" w:color="auto" w:fill="FFFFFF"/>
            <w:vAlign w:val="bottom"/>
            <w:hideMark/>
          </w:tcPr>
          <w:p w14:paraId="0D32B7B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48,289</w:t>
            </w:r>
          </w:p>
        </w:tc>
        <w:tc>
          <w:tcPr>
            <w:tcW w:w="750" w:type="dxa"/>
            <w:shd w:val="clear" w:color="auto" w:fill="FFFFFF"/>
            <w:vAlign w:val="bottom"/>
            <w:hideMark/>
          </w:tcPr>
          <w:p w14:paraId="6DBF82B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17,285</w:t>
            </w:r>
          </w:p>
        </w:tc>
        <w:tc>
          <w:tcPr>
            <w:tcW w:w="705" w:type="dxa"/>
            <w:shd w:val="clear" w:color="auto" w:fill="FFFFFF"/>
            <w:vAlign w:val="bottom"/>
            <w:hideMark/>
          </w:tcPr>
          <w:p w14:paraId="67064AA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6,11</w:t>
            </w:r>
          </w:p>
        </w:tc>
        <w:tc>
          <w:tcPr>
            <w:tcW w:w="675" w:type="dxa"/>
            <w:shd w:val="clear" w:color="auto" w:fill="FFFFFF"/>
            <w:vAlign w:val="bottom"/>
            <w:hideMark/>
          </w:tcPr>
          <w:p w14:paraId="776B782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388</w:t>
            </w:r>
          </w:p>
        </w:tc>
      </w:tr>
      <w:tr w:rsidR="004E64A6" w:rsidRPr="00597C48" w14:paraId="49DE6ECD" w14:textId="77777777" w:rsidTr="00824F5F">
        <w:trPr>
          <w:trHeight w:val="90"/>
          <w:tblCellSpacing w:w="0" w:type="dxa"/>
        </w:trPr>
        <w:tc>
          <w:tcPr>
            <w:tcW w:w="735" w:type="dxa"/>
            <w:shd w:val="clear" w:color="auto" w:fill="FFFFFF"/>
            <w:vAlign w:val="bottom"/>
            <w:hideMark/>
          </w:tcPr>
          <w:p w14:paraId="3DF9E61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ТК-4.4</w:t>
            </w:r>
          </w:p>
        </w:tc>
        <w:tc>
          <w:tcPr>
            <w:tcW w:w="690" w:type="dxa"/>
            <w:shd w:val="clear" w:color="auto" w:fill="FFFFFF"/>
            <w:vAlign w:val="bottom"/>
            <w:hideMark/>
          </w:tcPr>
          <w:p w14:paraId="36FBC37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30,713</w:t>
            </w:r>
          </w:p>
        </w:tc>
        <w:tc>
          <w:tcPr>
            <w:tcW w:w="750" w:type="dxa"/>
            <w:shd w:val="clear" w:color="auto" w:fill="FFFFFF"/>
            <w:vAlign w:val="bottom"/>
            <w:hideMark/>
          </w:tcPr>
          <w:p w14:paraId="738662E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94,37</w:t>
            </w:r>
          </w:p>
        </w:tc>
        <w:tc>
          <w:tcPr>
            <w:tcW w:w="750" w:type="dxa"/>
            <w:shd w:val="clear" w:color="auto" w:fill="FFFFFF"/>
            <w:vAlign w:val="bottom"/>
            <w:hideMark/>
          </w:tcPr>
          <w:p w14:paraId="058E0ED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71,28</w:t>
            </w:r>
          </w:p>
        </w:tc>
        <w:tc>
          <w:tcPr>
            <w:tcW w:w="750" w:type="dxa"/>
            <w:shd w:val="clear" w:color="auto" w:fill="FFFFFF"/>
            <w:vAlign w:val="bottom"/>
            <w:hideMark/>
          </w:tcPr>
          <w:p w14:paraId="35DD1C5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45,143</w:t>
            </w:r>
          </w:p>
        </w:tc>
        <w:tc>
          <w:tcPr>
            <w:tcW w:w="750" w:type="dxa"/>
            <w:shd w:val="clear" w:color="auto" w:fill="FFFFFF"/>
            <w:vAlign w:val="bottom"/>
            <w:hideMark/>
          </w:tcPr>
          <w:p w14:paraId="7E95DAB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14,43</w:t>
            </w:r>
          </w:p>
        </w:tc>
        <w:tc>
          <w:tcPr>
            <w:tcW w:w="705" w:type="dxa"/>
            <w:shd w:val="clear" w:color="auto" w:fill="FFFFFF"/>
            <w:vAlign w:val="bottom"/>
            <w:hideMark/>
          </w:tcPr>
          <w:p w14:paraId="55F4DB3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12,98</w:t>
            </w:r>
          </w:p>
        </w:tc>
        <w:tc>
          <w:tcPr>
            <w:tcW w:w="675" w:type="dxa"/>
            <w:shd w:val="clear" w:color="auto" w:fill="FFFFFF"/>
            <w:vAlign w:val="bottom"/>
            <w:hideMark/>
          </w:tcPr>
          <w:p w14:paraId="2D8B08D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567</w:t>
            </w:r>
          </w:p>
        </w:tc>
      </w:tr>
      <w:tr w:rsidR="004E64A6" w:rsidRPr="00597C48" w14:paraId="1F322148" w14:textId="77777777" w:rsidTr="00824F5F">
        <w:trPr>
          <w:trHeight w:val="90"/>
          <w:tblCellSpacing w:w="0" w:type="dxa"/>
        </w:trPr>
        <w:tc>
          <w:tcPr>
            <w:tcW w:w="735" w:type="dxa"/>
            <w:shd w:val="clear" w:color="auto" w:fill="FFFFFF"/>
            <w:vAlign w:val="bottom"/>
            <w:hideMark/>
          </w:tcPr>
          <w:p w14:paraId="754D9A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ТК-4.5</w:t>
            </w:r>
          </w:p>
        </w:tc>
        <w:tc>
          <w:tcPr>
            <w:tcW w:w="690" w:type="dxa"/>
            <w:shd w:val="clear" w:color="auto" w:fill="FFFFFF"/>
            <w:vAlign w:val="bottom"/>
            <w:hideMark/>
          </w:tcPr>
          <w:p w14:paraId="3D3656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29,856</w:t>
            </w:r>
          </w:p>
        </w:tc>
        <w:tc>
          <w:tcPr>
            <w:tcW w:w="750" w:type="dxa"/>
            <w:shd w:val="clear" w:color="auto" w:fill="FFFFFF"/>
            <w:vAlign w:val="bottom"/>
            <w:hideMark/>
          </w:tcPr>
          <w:p w14:paraId="68B164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94,23</w:t>
            </w:r>
          </w:p>
        </w:tc>
        <w:tc>
          <w:tcPr>
            <w:tcW w:w="750" w:type="dxa"/>
            <w:shd w:val="clear" w:color="auto" w:fill="FFFFFF"/>
            <w:vAlign w:val="bottom"/>
            <w:hideMark/>
          </w:tcPr>
          <w:p w14:paraId="7874770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71,34</w:t>
            </w:r>
          </w:p>
        </w:tc>
        <w:tc>
          <w:tcPr>
            <w:tcW w:w="750" w:type="dxa"/>
            <w:shd w:val="clear" w:color="auto" w:fill="FFFFFF"/>
            <w:vAlign w:val="bottom"/>
            <w:hideMark/>
          </w:tcPr>
          <w:p w14:paraId="2707BCC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44,713</w:t>
            </w:r>
          </w:p>
        </w:tc>
        <w:tc>
          <w:tcPr>
            <w:tcW w:w="750" w:type="dxa"/>
            <w:shd w:val="clear" w:color="auto" w:fill="FFFFFF"/>
            <w:vAlign w:val="bottom"/>
            <w:hideMark/>
          </w:tcPr>
          <w:p w14:paraId="6EE2322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14,858</w:t>
            </w:r>
          </w:p>
        </w:tc>
        <w:tc>
          <w:tcPr>
            <w:tcW w:w="705" w:type="dxa"/>
            <w:shd w:val="clear" w:color="auto" w:fill="FFFFFF"/>
            <w:vAlign w:val="bottom"/>
            <w:hideMark/>
          </w:tcPr>
          <w:p w14:paraId="76A9DD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13,66</w:t>
            </w:r>
          </w:p>
        </w:tc>
        <w:tc>
          <w:tcPr>
            <w:tcW w:w="675" w:type="dxa"/>
            <w:shd w:val="clear" w:color="auto" w:fill="FFFFFF"/>
            <w:vAlign w:val="bottom"/>
            <w:hideMark/>
          </w:tcPr>
          <w:p w14:paraId="6DB3A0F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595</w:t>
            </w:r>
          </w:p>
        </w:tc>
      </w:tr>
      <w:tr w:rsidR="004E64A6" w:rsidRPr="00597C48" w14:paraId="0D758086" w14:textId="77777777" w:rsidTr="00824F5F">
        <w:trPr>
          <w:trHeight w:val="90"/>
          <w:tblCellSpacing w:w="0" w:type="dxa"/>
        </w:trPr>
        <w:tc>
          <w:tcPr>
            <w:tcW w:w="735" w:type="dxa"/>
            <w:shd w:val="clear" w:color="auto" w:fill="FFFFFF"/>
            <w:vAlign w:val="bottom"/>
            <w:hideMark/>
          </w:tcPr>
          <w:p w14:paraId="6133980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ТК-4.6</w:t>
            </w:r>
          </w:p>
        </w:tc>
        <w:tc>
          <w:tcPr>
            <w:tcW w:w="690" w:type="dxa"/>
            <w:shd w:val="clear" w:color="auto" w:fill="FFFFFF"/>
            <w:vAlign w:val="bottom"/>
            <w:hideMark/>
          </w:tcPr>
          <w:p w14:paraId="135B37D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29,128</w:t>
            </w:r>
          </w:p>
        </w:tc>
        <w:tc>
          <w:tcPr>
            <w:tcW w:w="750" w:type="dxa"/>
            <w:shd w:val="clear" w:color="auto" w:fill="FFFFFF"/>
            <w:vAlign w:val="bottom"/>
            <w:hideMark/>
          </w:tcPr>
          <w:p w14:paraId="2D79953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94,09</w:t>
            </w:r>
          </w:p>
        </w:tc>
        <w:tc>
          <w:tcPr>
            <w:tcW w:w="750" w:type="dxa"/>
            <w:shd w:val="clear" w:color="auto" w:fill="FFFFFF"/>
            <w:vAlign w:val="bottom"/>
            <w:hideMark/>
          </w:tcPr>
          <w:p w14:paraId="2C5E00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71,43</w:t>
            </w:r>
          </w:p>
        </w:tc>
        <w:tc>
          <w:tcPr>
            <w:tcW w:w="750" w:type="dxa"/>
            <w:shd w:val="clear" w:color="auto" w:fill="FFFFFF"/>
            <w:vAlign w:val="bottom"/>
            <w:hideMark/>
          </w:tcPr>
          <w:p w14:paraId="2D3C63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44,349</w:t>
            </w:r>
          </w:p>
        </w:tc>
        <w:tc>
          <w:tcPr>
            <w:tcW w:w="750" w:type="dxa"/>
            <w:shd w:val="clear" w:color="auto" w:fill="FFFFFF"/>
            <w:vAlign w:val="bottom"/>
            <w:hideMark/>
          </w:tcPr>
          <w:p w14:paraId="00C5E8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15,221</w:t>
            </w:r>
          </w:p>
        </w:tc>
        <w:tc>
          <w:tcPr>
            <w:tcW w:w="705" w:type="dxa"/>
            <w:shd w:val="clear" w:color="auto" w:fill="FFFFFF"/>
            <w:vAlign w:val="bottom"/>
            <w:hideMark/>
          </w:tcPr>
          <w:p w14:paraId="436DDE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14,41</w:t>
            </w:r>
          </w:p>
        </w:tc>
        <w:tc>
          <w:tcPr>
            <w:tcW w:w="675" w:type="dxa"/>
            <w:shd w:val="clear" w:color="auto" w:fill="FFFFFF"/>
            <w:vAlign w:val="bottom"/>
            <w:hideMark/>
          </w:tcPr>
          <w:p w14:paraId="6902048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623</w:t>
            </w:r>
          </w:p>
        </w:tc>
      </w:tr>
      <w:tr w:rsidR="004E64A6" w:rsidRPr="00597C48" w14:paraId="354DAA92" w14:textId="77777777" w:rsidTr="00824F5F">
        <w:trPr>
          <w:trHeight w:val="90"/>
          <w:tblCellSpacing w:w="0" w:type="dxa"/>
        </w:trPr>
        <w:tc>
          <w:tcPr>
            <w:tcW w:w="735" w:type="dxa"/>
            <w:shd w:val="clear" w:color="auto" w:fill="FFFFFF"/>
            <w:vAlign w:val="bottom"/>
            <w:hideMark/>
          </w:tcPr>
          <w:p w14:paraId="6FD04C5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ТК-4.7</w:t>
            </w:r>
          </w:p>
        </w:tc>
        <w:tc>
          <w:tcPr>
            <w:tcW w:w="690" w:type="dxa"/>
            <w:shd w:val="clear" w:color="auto" w:fill="FFFFFF"/>
            <w:vAlign w:val="bottom"/>
            <w:hideMark/>
          </w:tcPr>
          <w:p w14:paraId="250DF0F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28,819</w:t>
            </w:r>
          </w:p>
        </w:tc>
        <w:tc>
          <w:tcPr>
            <w:tcW w:w="750" w:type="dxa"/>
            <w:shd w:val="clear" w:color="auto" w:fill="FFFFFF"/>
            <w:vAlign w:val="bottom"/>
            <w:hideMark/>
          </w:tcPr>
          <w:p w14:paraId="22E1E6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93,77</w:t>
            </w:r>
          </w:p>
        </w:tc>
        <w:tc>
          <w:tcPr>
            <w:tcW w:w="750" w:type="dxa"/>
            <w:shd w:val="clear" w:color="auto" w:fill="FFFFFF"/>
            <w:vAlign w:val="bottom"/>
            <w:hideMark/>
          </w:tcPr>
          <w:p w14:paraId="4F4D2F7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71,76</w:t>
            </w:r>
          </w:p>
        </w:tc>
        <w:tc>
          <w:tcPr>
            <w:tcW w:w="750" w:type="dxa"/>
            <w:shd w:val="clear" w:color="auto" w:fill="FFFFFF"/>
            <w:vAlign w:val="bottom"/>
            <w:hideMark/>
          </w:tcPr>
          <w:p w14:paraId="5F233FC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44,194</w:t>
            </w:r>
          </w:p>
        </w:tc>
        <w:tc>
          <w:tcPr>
            <w:tcW w:w="750" w:type="dxa"/>
            <w:shd w:val="clear" w:color="auto" w:fill="FFFFFF"/>
            <w:vAlign w:val="bottom"/>
            <w:hideMark/>
          </w:tcPr>
          <w:p w14:paraId="6653653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15,375</w:t>
            </w:r>
          </w:p>
        </w:tc>
        <w:tc>
          <w:tcPr>
            <w:tcW w:w="705" w:type="dxa"/>
            <w:shd w:val="clear" w:color="auto" w:fill="FFFFFF"/>
            <w:vAlign w:val="bottom"/>
            <w:hideMark/>
          </w:tcPr>
          <w:p w14:paraId="285E4B8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16,03</w:t>
            </w:r>
          </w:p>
        </w:tc>
        <w:tc>
          <w:tcPr>
            <w:tcW w:w="675" w:type="dxa"/>
            <w:shd w:val="clear" w:color="auto" w:fill="FFFFFF"/>
            <w:vAlign w:val="bottom"/>
            <w:hideMark/>
          </w:tcPr>
          <w:p w14:paraId="4484CA3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659</w:t>
            </w:r>
          </w:p>
        </w:tc>
      </w:tr>
      <w:tr w:rsidR="004E64A6" w:rsidRPr="00597C48" w14:paraId="36D045AA" w14:textId="77777777" w:rsidTr="00824F5F">
        <w:trPr>
          <w:trHeight w:val="90"/>
          <w:tblCellSpacing w:w="0" w:type="dxa"/>
        </w:trPr>
        <w:tc>
          <w:tcPr>
            <w:tcW w:w="735" w:type="dxa"/>
            <w:shd w:val="clear" w:color="auto" w:fill="FFFFFF"/>
            <w:vAlign w:val="bottom"/>
            <w:hideMark/>
          </w:tcPr>
          <w:p w14:paraId="7F9564A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ТК-4.8</w:t>
            </w:r>
          </w:p>
        </w:tc>
        <w:tc>
          <w:tcPr>
            <w:tcW w:w="690" w:type="dxa"/>
            <w:shd w:val="clear" w:color="auto" w:fill="FFFFFF"/>
            <w:vAlign w:val="bottom"/>
            <w:hideMark/>
          </w:tcPr>
          <w:p w14:paraId="21441F2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28,776</w:t>
            </w:r>
          </w:p>
        </w:tc>
        <w:tc>
          <w:tcPr>
            <w:tcW w:w="750" w:type="dxa"/>
            <w:shd w:val="clear" w:color="auto" w:fill="FFFFFF"/>
            <w:vAlign w:val="bottom"/>
            <w:hideMark/>
          </w:tcPr>
          <w:p w14:paraId="4D6D1BE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93,24</w:t>
            </w:r>
          </w:p>
        </w:tc>
        <w:tc>
          <w:tcPr>
            <w:tcW w:w="750" w:type="dxa"/>
            <w:shd w:val="clear" w:color="auto" w:fill="FFFFFF"/>
            <w:vAlign w:val="bottom"/>
            <w:hideMark/>
          </w:tcPr>
          <w:p w14:paraId="6DD5225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72,6</w:t>
            </w:r>
          </w:p>
        </w:tc>
        <w:tc>
          <w:tcPr>
            <w:tcW w:w="750" w:type="dxa"/>
            <w:shd w:val="clear" w:color="auto" w:fill="FFFFFF"/>
            <w:vAlign w:val="bottom"/>
            <w:hideMark/>
          </w:tcPr>
          <w:p w14:paraId="2494771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44,172</w:t>
            </w:r>
          </w:p>
        </w:tc>
        <w:tc>
          <w:tcPr>
            <w:tcW w:w="750" w:type="dxa"/>
            <w:shd w:val="clear" w:color="auto" w:fill="FFFFFF"/>
            <w:vAlign w:val="bottom"/>
            <w:hideMark/>
          </w:tcPr>
          <w:p w14:paraId="6EA9B2C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15,397</w:t>
            </w:r>
          </w:p>
        </w:tc>
        <w:tc>
          <w:tcPr>
            <w:tcW w:w="705" w:type="dxa"/>
            <w:shd w:val="clear" w:color="auto" w:fill="FFFFFF"/>
            <w:vAlign w:val="bottom"/>
            <w:hideMark/>
          </w:tcPr>
          <w:p w14:paraId="7F3D4F9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18,75</w:t>
            </w:r>
          </w:p>
        </w:tc>
        <w:tc>
          <w:tcPr>
            <w:tcW w:w="675" w:type="dxa"/>
            <w:shd w:val="clear" w:color="auto" w:fill="FFFFFF"/>
            <w:vAlign w:val="bottom"/>
            <w:hideMark/>
          </w:tcPr>
          <w:p w14:paraId="6E22597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684</w:t>
            </w:r>
          </w:p>
        </w:tc>
      </w:tr>
      <w:tr w:rsidR="004E64A6" w:rsidRPr="00597C48" w14:paraId="1FE0D2F1" w14:textId="77777777" w:rsidTr="00824F5F">
        <w:trPr>
          <w:trHeight w:val="90"/>
          <w:tblCellSpacing w:w="0" w:type="dxa"/>
        </w:trPr>
        <w:tc>
          <w:tcPr>
            <w:tcW w:w="735" w:type="dxa"/>
            <w:shd w:val="clear" w:color="auto" w:fill="FFFFFF"/>
            <w:vAlign w:val="bottom"/>
            <w:hideMark/>
          </w:tcPr>
          <w:p w14:paraId="6F0D4D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ТК-4.3</w:t>
            </w:r>
          </w:p>
        </w:tc>
        <w:tc>
          <w:tcPr>
            <w:tcW w:w="690" w:type="dxa"/>
            <w:shd w:val="clear" w:color="auto" w:fill="FFFFFF"/>
            <w:vAlign w:val="bottom"/>
            <w:hideMark/>
          </w:tcPr>
          <w:p w14:paraId="6C583B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33,074</w:t>
            </w:r>
          </w:p>
        </w:tc>
        <w:tc>
          <w:tcPr>
            <w:tcW w:w="750" w:type="dxa"/>
            <w:shd w:val="clear" w:color="auto" w:fill="FFFFFF"/>
            <w:vAlign w:val="bottom"/>
            <w:hideMark/>
          </w:tcPr>
          <w:p w14:paraId="0FF3704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94,39</w:t>
            </w:r>
          </w:p>
        </w:tc>
        <w:tc>
          <w:tcPr>
            <w:tcW w:w="750" w:type="dxa"/>
            <w:shd w:val="clear" w:color="auto" w:fill="FFFFFF"/>
            <w:vAlign w:val="bottom"/>
            <w:hideMark/>
          </w:tcPr>
          <w:p w14:paraId="0926BB2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71,26</w:t>
            </w:r>
          </w:p>
        </w:tc>
        <w:tc>
          <w:tcPr>
            <w:tcW w:w="750" w:type="dxa"/>
            <w:shd w:val="clear" w:color="auto" w:fill="FFFFFF"/>
            <w:vAlign w:val="bottom"/>
            <w:hideMark/>
          </w:tcPr>
          <w:p w14:paraId="2DE637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46,326</w:t>
            </w:r>
          </w:p>
        </w:tc>
        <w:tc>
          <w:tcPr>
            <w:tcW w:w="750" w:type="dxa"/>
            <w:shd w:val="clear" w:color="auto" w:fill="FFFFFF"/>
            <w:vAlign w:val="bottom"/>
            <w:hideMark/>
          </w:tcPr>
          <w:p w14:paraId="73DDF2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13,252</w:t>
            </w:r>
          </w:p>
        </w:tc>
        <w:tc>
          <w:tcPr>
            <w:tcW w:w="705" w:type="dxa"/>
            <w:shd w:val="clear" w:color="auto" w:fill="FFFFFF"/>
            <w:vAlign w:val="bottom"/>
            <w:hideMark/>
          </w:tcPr>
          <w:p w14:paraId="249EF9F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12,86</w:t>
            </w:r>
          </w:p>
        </w:tc>
        <w:tc>
          <w:tcPr>
            <w:tcW w:w="675" w:type="dxa"/>
            <w:shd w:val="clear" w:color="auto" w:fill="FFFFFF"/>
            <w:vAlign w:val="bottom"/>
            <w:hideMark/>
          </w:tcPr>
          <w:p w14:paraId="01E742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555</w:t>
            </w:r>
          </w:p>
        </w:tc>
      </w:tr>
      <w:tr w:rsidR="004E64A6" w:rsidRPr="00597C48" w14:paraId="5F4A7998" w14:textId="77777777" w:rsidTr="00824F5F">
        <w:trPr>
          <w:trHeight w:val="90"/>
          <w:tblCellSpacing w:w="0" w:type="dxa"/>
        </w:trPr>
        <w:tc>
          <w:tcPr>
            <w:tcW w:w="735" w:type="dxa"/>
            <w:shd w:val="clear" w:color="auto" w:fill="FFFFFF"/>
            <w:vAlign w:val="bottom"/>
            <w:hideMark/>
          </w:tcPr>
          <w:p w14:paraId="0F09311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w:t>
            </w:r>
          </w:p>
        </w:tc>
        <w:tc>
          <w:tcPr>
            <w:tcW w:w="690" w:type="dxa"/>
            <w:shd w:val="clear" w:color="auto" w:fill="FFFFFF"/>
            <w:vAlign w:val="bottom"/>
            <w:hideMark/>
          </w:tcPr>
          <w:p w14:paraId="6EABDE3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34,442</w:t>
            </w:r>
          </w:p>
        </w:tc>
        <w:tc>
          <w:tcPr>
            <w:tcW w:w="750" w:type="dxa"/>
            <w:shd w:val="clear" w:color="auto" w:fill="FFFFFF"/>
            <w:vAlign w:val="bottom"/>
            <w:hideMark/>
          </w:tcPr>
          <w:p w14:paraId="527804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94,63</w:t>
            </w:r>
          </w:p>
        </w:tc>
        <w:tc>
          <w:tcPr>
            <w:tcW w:w="750" w:type="dxa"/>
            <w:shd w:val="clear" w:color="auto" w:fill="FFFFFF"/>
            <w:vAlign w:val="bottom"/>
            <w:hideMark/>
          </w:tcPr>
          <w:p w14:paraId="615252E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71,38</w:t>
            </w:r>
          </w:p>
        </w:tc>
        <w:tc>
          <w:tcPr>
            <w:tcW w:w="750" w:type="dxa"/>
            <w:shd w:val="clear" w:color="auto" w:fill="FFFFFF"/>
            <w:vAlign w:val="bottom"/>
            <w:hideMark/>
          </w:tcPr>
          <w:p w14:paraId="2E4474E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50,011</w:t>
            </w:r>
          </w:p>
        </w:tc>
        <w:tc>
          <w:tcPr>
            <w:tcW w:w="750" w:type="dxa"/>
            <w:shd w:val="clear" w:color="auto" w:fill="FFFFFF"/>
            <w:vAlign w:val="bottom"/>
            <w:hideMark/>
          </w:tcPr>
          <w:p w14:paraId="13450F0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15,57</w:t>
            </w:r>
          </w:p>
        </w:tc>
        <w:tc>
          <w:tcPr>
            <w:tcW w:w="705" w:type="dxa"/>
            <w:shd w:val="clear" w:color="auto" w:fill="FFFFFF"/>
            <w:vAlign w:val="bottom"/>
            <w:hideMark/>
          </w:tcPr>
          <w:p w14:paraId="5B5EE60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10,64</w:t>
            </w:r>
          </w:p>
        </w:tc>
        <w:tc>
          <w:tcPr>
            <w:tcW w:w="675" w:type="dxa"/>
            <w:shd w:val="clear" w:color="auto" w:fill="FFFFFF"/>
            <w:vAlign w:val="bottom"/>
            <w:hideMark/>
          </w:tcPr>
          <w:p w14:paraId="62AB438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458</w:t>
            </w:r>
          </w:p>
        </w:tc>
      </w:tr>
      <w:tr w:rsidR="004E64A6" w:rsidRPr="00597C48" w14:paraId="65D85D2D" w14:textId="77777777" w:rsidTr="00824F5F">
        <w:trPr>
          <w:trHeight w:val="90"/>
          <w:tblCellSpacing w:w="0" w:type="dxa"/>
        </w:trPr>
        <w:tc>
          <w:tcPr>
            <w:tcW w:w="735" w:type="dxa"/>
            <w:shd w:val="clear" w:color="auto" w:fill="FFFFFF"/>
            <w:vAlign w:val="bottom"/>
            <w:hideMark/>
          </w:tcPr>
          <w:p w14:paraId="4727971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ТК-4.10</w:t>
            </w:r>
          </w:p>
        </w:tc>
        <w:tc>
          <w:tcPr>
            <w:tcW w:w="690" w:type="dxa"/>
            <w:shd w:val="clear" w:color="auto" w:fill="FFFFFF"/>
            <w:vAlign w:val="bottom"/>
            <w:hideMark/>
          </w:tcPr>
          <w:p w14:paraId="54DCCD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29,761</w:t>
            </w:r>
          </w:p>
        </w:tc>
        <w:tc>
          <w:tcPr>
            <w:tcW w:w="750" w:type="dxa"/>
            <w:shd w:val="clear" w:color="auto" w:fill="FFFFFF"/>
            <w:vAlign w:val="bottom"/>
            <w:hideMark/>
          </w:tcPr>
          <w:p w14:paraId="35BD3C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94,16</w:t>
            </w:r>
          </w:p>
        </w:tc>
        <w:tc>
          <w:tcPr>
            <w:tcW w:w="750" w:type="dxa"/>
            <w:shd w:val="clear" w:color="auto" w:fill="FFFFFF"/>
            <w:vAlign w:val="bottom"/>
            <w:hideMark/>
          </w:tcPr>
          <w:p w14:paraId="37B844B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71,38</w:t>
            </w:r>
          </w:p>
        </w:tc>
        <w:tc>
          <w:tcPr>
            <w:tcW w:w="750" w:type="dxa"/>
            <w:shd w:val="clear" w:color="auto" w:fill="FFFFFF"/>
            <w:vAlign w:val="bottom"/>
            <w:hideMark/>
          </w:tcPr>
          <w:p w14:paraId="3331A11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43,666</w:t>
            </w:r>
          </w:p>
        </w:tc>
        <w:tc>
          <w:tcPr>
            <w:tcW w:w="750" w:type="dxa"/>
            <w:shd w:val="clear" w:color="auto" w:fill="FFFFFF"/>
            <w:vAlign w:val="bottom"/>
            <w:hideMark/>
          </w:tcPr>
          <w:p w14:paraId="11FE8D9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13,905</w:t>
            </w:r>
          </w:p>
        </w:tc>
        <w:tc>
          <w:tcPr>
            <w:tcW w:w="705" w:type="dxa"/>
            <w:shd w:val="clear" w:color="auto" w:fill="FFFFFF"/>
            <w:vAlign w:val="bottom"/>
            <w:hideMark/>
          </w:tcPr>
          <w:p w14:paraId="6D8A61D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14,48</w:t>
            </w:r>
          </w:p>
        </w:tc>
        <w:tc>
          <w:tcPr>
            <w:tcW w:w="675" w:type="dxa"/>
            <w:shd w:val="clear" w:color="auto" w:fill="FFFFFF"/>
            <w:vAlign w:val="bottom"/>
            <w:hideMark/>
          </w:tcPr>
          <w:p w14:paraId="70D992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621</w:t>
            </w:r>
          </w:p>
        </w:tc>
      </w:tr>
      <w:tr w:rsidR="004E64A6" w:rsidRPr="00597C48" w14:paraId="59C0C546" w14:textId="77777777" w:rsidTr="00824F5F">
        <w:trPr>
          <w:trHeight w:val="90"/>
          <w:tblCellSpacing w:w="0" w:type="dxa"/>
        </w:trPr>
        <w:tc>
          <w:tcPr>
            <w:tcW w:w="735" w:type="dxa"/>
            <w:shd w:val="clear" w:color="auto" w:fill="FFFFFF"/>
            <w:vAlign w:val="bottom"/>
            <w:hideMark/>
          </w:tcPr>
          <w:p w14:paraId="387B707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ТК-4.11</w:t>
            </w:r>
          </w:p>
        </w:tc>
        <w:tc>
          <w:tcPr>
            <w:tcW w:w="690" w:type="dxa"/>
            <w:shd w:val="clear" w:color="auto" w:fill="FFFFFF"/>
            <w:vAlign w:val="bottom"/>
            <w:hideMark/>
          </w:tcPr>
          <w:p w14:paraId="7296A5B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29,687</w:t>
            </w:r>
          </w:p>
        </w:tc>
        <w:tc>
          <w:tcPr>
            <w:tcW w:w="750" w:type="dxa"/>
            <w:shd w:val="clear" w:color="auto" w:fill="FFFFFF"/>
            <w:vAlign w:val="bottom"/>
            <w:hideMark/>
          </w:tcPr>
          <w:p w14:paraId="1860AD4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93,65</w:t>
            </w:r>
          </w:p>
        </w:tc>
        <w:tc>
          <w:tcPr>
            <w:tcW w:w="750" w:type="dxa"/>
            <w:shd w:val="clear" w:color="auto" w:fill="FFFFFF"/>
            <w:vAlign w:val="bottom"/>
            <w:hideMark/>
          </w:tcPr>
          <w:p w14:paraId="4FE38AF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72,11</w:t>
            </w:r>
          </w:p>
        </w:tc>
        <w:tc>
          <w:tcPr>
            <w:tcW w:w="750" w:type="dxa"/>
            <w:shd w:val="clear" w:color="auto" w:fill="FFFFFF"/>
            <w:vAlign w:val="bottom"/>
            <w:hideMark/>
          </w:tcPr>
          <w:p w14:paraId="675776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42,629</w:t>
            </w:r>
          </w:p>
        </w:tc>
        <w:tc>
          <w:tcPr>
            <w:tcW w:w="750" w:type="dxa"/>
            <w:shd w:val="clear" w:color="auto" w:fill="FFFFFF"/>
            <w:vAlign w:val="bottom"/>
            <w:hideMark/>
          </w:tcPr>
          <w:p w14:paraId="2157E9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12,942</w:t>
            </w:r>
          </w:p>
        </w:tc>
        <w:tc>
          <w:tcPr>
            <w:tcW w:w="705" w:type="dxa"/>
            <w:shd w:val="clear" w:color="auto" w:fill="FFFFFF"/>
            <w:vAlign w:val="bottom"/>
            <w:hideMark/>
          </w:tcPr>
          <w:p w14:paraId="449BF5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17,11</w:t>
            </w:r>
          </w:p>
        </w:tc>
        <w:tc>
          <w:tcPr>
            <w:tcW w:w="675" w:type="dxa"/>
            <w:shd w:val="clear" w:color="auto" w:fill="FFFFFF"/>
            <w:vAlign w:val="bottom"/>
            <w:hideMark/>
          </w:tcPr>
          <w:p w14:paraId="2E2B9A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651</w:t>
            </w:r>
          </w:p>
        </w:tc>
      </w:tr>
      <w:tr w:rsidR="004E64A6" w:rsidRPr="00597C48" w14:paraId="31877F4D" w14:textId="77777777" w:rsidTr="00824F5F">
        <w:trPr>
          <w:trHeight w:val="90"/>
          <w:tblCellSpacing w:w="0" w:type="dxa"/>
        </w:trPr>
        <w:tc>
          <w:tcPr>
            <w:tcW w:w="735" w:type="dxa"/>
            <w:shd w:val="clear" w:color="auto" w:fill="FFFFFF"/>
            <w:vAlign w:val="bottom"/>
            <w:hideMark/>
          </w:tcPr>
          <w:p w14:paraId="535CFA4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ТК-8.28</w:t>
            </w:r>
          </w:p>
        </w:tc>
        <w:tc>
          <w:tcPr>
            <w:tcW w:w="690" w:type="dxa"/>
            <w:shd w:val="clear" w:color="auto" w:fill="FFFFFF"/>
            <w:vAlign w:val="bottom"/>
            <w:hideMark/>
          </w:tcPr>
          <w:p w14:paraId="30F951B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28,711</w:t>
            </w:r>
          </w:p>
        </w:tc>
        <w:tc>
          <w:tcPr>
            <w:tcW w:w="750" w:type="dxa"/>
            <w:shd w:val="clear" w:color="auto" w:fill="FFFFFF"/>
            <w:vAlign w:val="bottom"/>
            <w:hideMark/>
          </w:tcPr>
          <w:p w14:paraId="67C021C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92,36</w:t>
            </w:r>
          </w:p>
        </w:tc>
        <w:tc>
          <w:tcPr>
            <w:tcW w:w="750" w:type="dxa"/>
            <w:shd w:val="clear" w:color="auto" w:fill="FFFFFF"/>
            <w:vAlign w:val="bottom"/>
            <w:hideMark/>
          </w:tcPr>
          <w:p w14:paraId="50DDDD9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72,98</w:t>
            </w:r>
          </w:p>
        </w:tc>
        <w:tc>
          <w:tcPr>
            <w:tcW w:w="750" w:type="dxa"/>
            <w:shd w:val="clear" w:color="auto" w:fill="FFFFFF"/>
            <w:vAlign w:val="bottom"/>
            <w:hideMark/>
          </w:tcPr>
          <w:p w14:paraId="6A8B9A9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42,14</w:t>
            </w:r>
          </w:p>
        </w:tc>
        <w:tc>
          <w:tcPr>
            <w:tcW w:w="750" w:type="dxa"/>
            <w:shd w:val="clear" w:color="auto" w:fill="FFFFFF"/>
            <w:vAlign w:val="bottom"/>
            <w:hideMark/>
          </w:tcPr>
          <w:p w14:paraId="08B6626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13,429</w:t>
            </w:r>
          </w:p>
        </w:tc>
        <w:tc>
          <w:tcPr>
            <w:tcW w:w="705" w:type="dxa"/>
            <w:shd w:val="clear" w:color="auto" w:fill="FFFFFF"/>
            <w:vAlign w:val="bottom"/>
            <w:hideMark/>
          </w:tcPr>
          <w:p w14:paraId="57EAEC0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23,21</w:t>
            </w:r>
          </w:p>
        </w:tc>
        <w:tc>
          <w:tcPr>
            <w:tcW w:w="675" w:type="dxa"/>
            <w:shd w:val="clear" w:color="auto" w:fill="FFFFFF"/>
            <w:vAlign w:val="bottom"/>
            <w:hideMark/>
          </w:tcPr>
          <w:p w14:paraId="6A6EA39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725</w:t>
            </w:r>
          </w:p>
        </w:tc>
      </w:tr>
      <w:tr w:rsidR="004E64A6" w:rsidRPr="00597C48" w14:paraId="3C82811E" w14:textId="77777777" w:rsidTr="00824F5F">
        <w:trPr>
          <w:trHeight w:val="90"/>
          <w:tblCellSpacing w:w="0" w:type="dxa"/>
        </w:trPr>
        <w:tc>
          <w:tcPr>
            <w:tcW w:w="735" w:type="dxa"/>
            <w:shd w:val="clear" w:color="auto" w:fill="FFFFFF"/>
            <w:vAlign w:val="bottom"/>
            <w:hideMark/>
          </w:tcPr>
          <w:p w14:paraId="362B687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ТК-10</w:t>
            </w:r>
          </w:p>
        </w:tc>
        <w:tc>
          <w:tcPr>
            <w:tcW w:w="690" w:type="dxa"/>
            <w:shd w:val="clear" w:color="auto" w:fill="FFFFFF"/>
            <w:vAlign w:val="bottom"/>
            <w:hideMark/>
          </w:tcPr>
          <w:p w14:paraId="3A537F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36,153</w:t>
            </w:r>
          </w:p>
        </w:tc>
        <w:tc>
          <w:tcPr>
            <w:tcW w:w="750" w:type="dxa"/>
            <w:shd w:val="clear" w:color="auto" w:fill="FFFFFF"/>
            <w:vAlign w:val="bottom"/>
            <w:hideMark/>
          </w:tcPr>
          <w:p w14:paraId="3053707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94,87</w:t>
            </w:r>
          </w:p>
        </w:tc>
        <w:tc>
          <w:tcPr>
            <w:tcW w:w="750" w:type="dxa"/>
            <w:shd w:val="clear" w:color="auto" w:fill="FFFFFF"/>
            <w:vAlign w:val="bottom"/>
            <w:hideMark/>
          </w:tcPr>
          <w:p w14:paraId="0C0E7B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71,55</w:t>
            </w:r>
          </w:p>
        </w:tc>
        <w:tc>
          <w:tcPr>
            <w:tcW w:w="750" w:type="dxa"/>
            <w:shd w:val="clear" w:color="auto" w:fill="FFFFFF"/>
            <w:vAlign w:val="bottom"/>
            <w:hideMark/>
          </w:tcPr>
          <w:p w14:paraId="22A6561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54,869</w:t>
            </w:r>
          </w:p>
        </w:tc>
        <w:tc>
          <w:tcPr>
            <w:tcW w:w="750" w:type="dxa"/>
            <w:shd w:val="clear" w:color="auto" w:fill="FFFFFF"/>
            <w:vAlign w:val="bottom"/>
            <w:hideMark/>
          </w:tcPr>
          <w:p w14:paraId="6240AA7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18,716</w:t>
            </w:r>
          </w:p>
        </w:tc>
        <w:tc>
          <w:tcPr>
            <w:tcW w:w="705" w:type="dxa"/>
            <w:shd w:val="clear" w:color="auto" w:fill="FFFFFF"/>
            <w:vAlign w:val="bottom"/>
            <w:hideMark/>
          </w:tcPr>
          <w:p w14:paraId="65D8340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5,18</w:t>
            </w:r>
          </w:p>
        </w:tc>
        <w:tc>
          <w:tcPr>
            <w:tcW w:w="675" w:type="dxa"/>
            <w:shd w:val="clear" w:color="auto" w:fill="FFFFFF"/>
            <w:vAlign w:val="bottom"/>
            <w:hideMark/>
          </w:tcPr>
          <w:p w14:paraId="324FDA9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271</w:t>
            </w:r>
          </w:p>
        </w:tc>
      </w:tr>
      <w:tr w:rsidR="004E64A6" w:rsidRPr="00597C48" w14:paraId="6638BF87" w14:textId="77777777" w:rsidTr="00824F5F">
        <w:trPr>
          <w:trHeight w:val="90"/>
          <w:tblCellSpacing w:w="0" w:type="dxa"/>
        </w:trPr>
        <w:tc>
          <w:tcPr>
            <w:tcW w:w="735" w:type="dxa"/>
            <w:shd w:val="clear" w:color="auto" w:fill="FFFFFF"/>
            <w:vAlign w:val="bottom"/>
            <w:hideMark/>
          </w:tcPr>
          <w:p w14:paraId="75A02BB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ТК-11</w:t>
            </w:r>
          </w:p>
        </w:tc>
        <w:tc>
          <w:tcPr>
            <w:tcW w:w="690" w:type="dxa"/>
            <w:shd w:val="clear" w:color="auto" w:fill="FFFFFF"/>
            <w:vAlign w:val="bottom"/>
            <w:hideMark/>
          </w:tcPr>
          <w:p w14:paraId="1CB936A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35,6</w:t>
            </w:r>
          </w:p>
        </w:tc>
        <w:tc>
          <w:tcPr>
            <w:tcW w:w="750" w:type="dxa"/>
            <w:shd w:val="clear" w:color="auto" w:fill="FFFFFF"/>
            <w:vAlign w:val="bottom"/>
            <w:hideMark/>
          </w:tcPr>
          <w:p w14:paraId="0872D9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94,83</w:t>
            </w:r>
          </w:p>
        </w:tc>
        <w:tc>
          <w:tcPr>
            <w:tcW w:w="750" w:type="dxa"/>
            <w:shd w:val="clear" w:color="auto" w:fill="FFFFFF"/>
            <w:vAlign w:val="bottom"/>
            <w:hideMark/>
          </w:tcPr>
          <w:p w14:paraId="391EF5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71,65</w:t>
            </w:r>
          </w:p>
        </w:tc>
        <w:tc>
          <w:tcPr>
            <w:tcW w:w="750" w:type="dxa"/>
            <w:shd w:val="clear" w:color="auto" w:fill="FFFFFF"/>
            <w:vAlign w:val="bottom"/>
            <w:hideMark/>
          </w:tcPr>
          <w:p w14:paraId="73AE7D8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54,592</w:t>
            </w:r>
          </w:p>
        </w:tc>
        <w:tc>
          <w:tcPr>
            <w:tcW w:w="750" w:type="dxa"/>
            <w:shd w:val="clear" w:color="auto" w:fill="FFFFFF"/>
            <w:vAlign w:val="bottom"/>
            <w:hideMark/>
          </w:tcPr>
          <w:p w14:paraId="08137B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18,992</w:t>
            </w:r>
          </w:p>
        </w:tc>
        <w:tc>
          <w:tcPr>
            <w:tcW w:w="705" w:type="dxa"/>
            <w:shd w:val="clear" w:color="auto" w:fill="FFFFFF"/>
            <w:vAlign w:val="bottom"/>
            <w:hideMark/>
          </w:tcPr>
          <w:p w14:paraId="6E76430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6,43</w:t>
            </w:r>
          </w:p>
        </w:tc>
        <w:tc>
          <w:tcPr>
            <w:tcW w:w="675" w:type="dxa"/>
            <w:shd w:val="clear" w:color="auto" w:fill="FFFFFF"/>
            <w:vAlign w:val="bottom"/>
            <w:hideMark/>
          </w:tcPr>
          <w:p w14:paraId="49F5653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319</w:t>
            </w:r>
          </w:p>
        </w:tc>
      </w:tr>
      <w:tr w:rsidR="004E64A6" w:rsidRPr="00597C48" w14:paraId="695799B9" w14:textId="77777777" w:rsidTr="00824F5F">
        <w:trPr>
          <w:trHeight w:val="90"/>
          <w:tblCellSpacing w:w="0" w:type="dxa"/>
        </w:trPr>
        <w:tc>
          <w:tcPr>
            <w:tcW w:w="735" w:type="dxa"/>
            <w:shd w:val="clear" w:color="auto" w:fill="FFFFFF"/>
            <w:vAlign w:val="bottom"/>
            <w:hideMark/>
          </w:tcPr>
          <w:p w14:paraId="2A18820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ТК-12</w:t>
            </w:r>
          </w:p>
        </w:tc>
        <w:tc>
          <w:tcPr>
            <w:tcW w:w="690" w:type="dxa"/>
            <w:shd w:val="clear" w:color="auto" w:fill="FFFFFF"/>
            <w:vAlign w:val="bottom"/>
            <w:hideMark/>
          </w:tcPr>
          <w:p w14:paraId="093FF95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34,847</w:t>
            </w:r>
          </w:p>
        </w:tc>
        <w:tc>
          <w:tcPr>
            <w:tcW w:w="750" w:type="dxa"/>
            <w:shd w:val="clear" w:color="auto" w:fill="FFFFFF"/>
            <w:vAlign w:val="bottom"/>
            <w:hideMark/>
          </w:tcPr>
          <w:p w14:paraId="764C5E8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94,76</w:t>
            </w:r>
          </w:p>
        </w:tc>
        <w:tc>
          <w:tcPr>
            <w:tcW w:w="750" w:type="dxa"/>
            <w:shd w:val="clear" w:color="auto" w:fill="FFFFFF"/>
            <w:vAlign w:val="bottom"/>
            <w:hideMark/>
          </w:tcPr>
          <w:p w14:paraId="6AD46E6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71,76</w:t>
            </w:r>
          </w:p>
        </w:tc>
        <w:tc>
          <w:tcPr>
            <w:tcW w:w="750" w:type="dxa"/>
            <w:shd w:val="clear" w:color="auto" w:fill="FFFFFF"/>
            <w:vAlign w:val="bottom"/>
            <w:hideMark/>
          </w:tcPr>
          <w:p w14:paraId="729BAF1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51,214</w:t>
            </w:r>
          </w:p>
        </w:tc>
        <w:tc>
          <w:tcPr>
            <w:tcW w:w="750" w:type="dxa"/>
            <w:shd w:val="clear" w:color="auto" w:fill="FFFFFF"/>
            <w:vAlign w:val="bottom"/>
            <w:hideMark/>
          </w:tcPr>
          <w:p w14:paraId="599911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16,368</w:t>
            </w:r>
          </w:p>
        </w:tc>
        <w:tc>
          <w:tcPr>
            <w:tcW w:w="705" w:type="dxa"/>
            <w:shd w:val="clear" w:color="auto" w:fill="FFFFFF"/>
            <w:vAlign w:val="bottom"/>
            <w:hideMark/>
          </w:tcPr>
          <w:p w14:paraId="6042FC0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8,76</w:t>
            </w:r>
          </w:p>
        </w:tc>
        <w:tc>
          <w:tcPr>
            <w:tcW w:w="675" w:type="dxa"/>
            <w:shd w:val="clear" w:color="auto" w:fill="FFFFFF"/>
            <w:vAlign w:val="bottom"/>
            <w:hideMark/>
          </w:tcPr>
          <w:p w14:paraId="04CA8B8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403</w:t>
            </w:r>
          </w:p>
        </w:tc>
      </w:tr>
      <w:tr w:rsidR="004E64A6" w:rsidRPr="00597C48" w14:paraId="20DE071D" w14:textId="77777777" w:rsidTr="00824F5F">
        <w:trPr>
          <w:trHeight w:val="90"/>
          <w:tblCellSpacing w:w="0" w:type="dxa"/>
        </w:trPr>
        <w:tc>
          <w:tcPr>
            <w:tcW w:w="735" w:type="dxa"/>
            <w:shd w:val="clear" w:color="auto" w:fill="FFFFFF"/>
            <w:vAlign w:val="bottom"/>
            <w:hideMark/>
          </w:tcPr>
          <w:p w14:paraId="60B14CA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w:t>
            </w:r>
          </w:p>
        </w:tc>
        <w:tc>
          <w:tcPr>
            <w:tcW w:w="690" w:type="dxa"/>
            <w:shd w:val="clear" w:color="auto" w:fill="FFFFFF"/>
            <w:vAlign w:val="bottom"/>
            <w:hideMark/>
          </w:tcPr>
          <w:p w14:paraId="0CD7C6C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34,791</w:t>
            </w:r>
          </w:p>
        </w:tc>
        <w:tc>
          <w:tcPr>
            <w:tcW w:w="750" w:type="dxa"/>
            <w:shd w:val="clear" w:color="auto" w:fill="FFFFFF"/>
            <w:vAlign w:val="bottom"/>
            <w:hideMark/>
          </w:tcPr>
          <w:p w14:paraId="4CF21ED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94,75</w:t>
            </w:r>
          </w:p>
        </w:tc>
        <w:tc>
          <w:tcPr>
            <w:tcW w:w="750" w:type="dxa"/>
            <w:shd w:val="clear" w:color="auto" w:fill="FFFFFF"/>
            <w:vAlign w:val="bottom"/>
            <w:hideMark/>
          </w:tcPr>
          <w:p w14:paraId="7F9596F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71,32</w:t>
            </w:r>
          </w:p>
        </w:tc>
        <w:tc>
          <w:tcPr>
            <w:tcW w:w="750" w:type="dxa"/>
            <w:shd w:val="clear" w:color="auto" w:fill="FFFFFF"/>
            <w:vAlign w:val="bottom"/>
            <w:hideMark/>
          </w:tcPr>
          <w:p w14:paraId="28CE37E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51,186</w:t>
            </w:r>
          </w:p>
        </w:tc>
        <w:tc>
          <w:tcPr>
            <w:tcW w:w="750" w:type="dxa"/>
            <w:shd w:val="clear" w:color="auto" w:fill="FFFFFF"/>
            <w:vAlign w:val="bottom"/>
            <w:hideMark/>
          </w:tcPr>
          <w:p w14:paraId="0A44A55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16,396</w:t>
            </w:r>
          </w:p>
        </w:tc>
        <w:tc>
          <w:tcPr>
            <w:tcW w:w="705" w:type="dxa"/>
            <w:shd w:val="clear" w:color="auto" w:fill="FFFFFF"/>
            <w:vAlign w:val="bottom"/>
            <w:hideMark/>
          </w:tcPr>
          <w:p w14:paraId="0688BCF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8,83</w:t>
            </w:r>
          </w:p>
        </w:tc>
        <w:tc>
          <w:tcPr>
            <w:tcW w:w="675" w:type="dxa"/>
            <w:shd w:val="clear" w:color="auto" w:fill="FFFFFF"/>
            <w:vAlign w:val="bottom"/>
            <w:hideMark/>
          </w:tcPr>
          <w:p w14:paraId="46C579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405</w:t>
            </w:r>
          </w:p>
        </w:tc>
      </w:tr>
      <w:tr w:rsidR="004E64A6" w:rsidRPr="00597C48" w14:paraId="12A04213" w14:textId="77777777" w:rsidTr="00824F5F">
        <w:trPr>
          <w:trHeight w:val="90"/>
          <w:tblCellSpacing w:w="0" w:type="dxa"/>
        </w:trPr>
        <w:tc>
          <w:tcPr>
            <w:tcW w:w="735" w:type="dxa"/>
            <w:shd w:val="clear" w:color="auto" w:fill="FFFFFF"/>
            <w:vAlign w:val="bottom"/>
            <w:hideMark/>
          </w:tcPr>
          <w:p w14:paraId="00C3970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ТК-8.14</w:t>
            </w:r>
          </w:p>
        </w:tc>
        <w:tc>
          <w:tcPr>
            <w:tcW w:w="690" w:type="dxa"/>
            <w:shd w:val="clear" w:color="auto" w:fill="FFFFFF"/>
            <w:vAlign w:val="bottom"/>
            <w:hideMark/>
          </w:tcPr>
          <w:p w14:paraId="6A851FC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33,59</w:t>
            </w:r>
          </w:p>
        </w:tc>
        <w:tc>
          <w:tcPr>
            <w:tcW w:w="750" w:type="dxa"/>
            <w:shd w:val="clear" w:color="auto" w:fill="FFFFFF"/>
            <w:vAlign w:val="bottom"/>
            <w:hideMark/>
          </w:tcPr>
          <w:p w14:paraId="1020553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93,91</w:t>
            </w:r>
          </w:p>
        </w:tc>
        <w:tc>
          <w:tcPr>
            <w:tcW w:w="750" w:type="dxa"/>
            <w:shd w:val="clear" w:color="auto" w:fill="FFFFFF"/>
            <w:vAlign w:val="bottom"/>
            <w:hideMark/>
          </w:tcPr>
          <w:p w14:paraId="437292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72,77</w:t>
            </w:r>
          </w:p>
        </w:tc>
        <w:tc>
          <w:tcPr>
            <w:tcW w:w="750" w:type="dxa"/>
            <w:shd w:val="clear" w:color="auto" w:fill="FFFFFF"/>
            <w:vAlign w:val="bottom"/>
            <w:hideMark/>
          </w:tcPr>
          <w:p w14:paraId="1D5C995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49,584</w:t>
            </w:r>
          </w:p>
        </w:tc>
        <w:tc>
          <w:tcPr>
            <w:tcW w:w="750" w:type="dxa"/>
            <w:shd w:val="clear" w:color="auto" w:fill="FFFFFF"/>
            <w:vAlign w:val="bottom"/>
            <w:hideMark/>
          </w:tcPr>
          <w:p w14:paraId="0474400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15,995</w:t>
            </w:r>
          </w:p>
        </w:tc>
        <w:tc>
          <w:tcPr>
            <w:tcW w:w="705" w:type="dxa"/>
            <w:shd w:val="clear" w:color="auto" w:fill="FFFFFF"/>
            <w:vAlign w:val="bottom"/>
            <w:hideMark/>
          </w:tcPr>
          <w:p w14:paraId="7ACA26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14,28</w:t>
            </w:r>
          </w:p>
        </w:tc>
        <w:tc>
          <w:tcPr>
            <w:tcW w:w="675" w:type="dxa"/>
            <w:shd w:val="clear" w:color="auto" w:fill="FFFFFF"/>
            <w:vAlign w:val="bottom"/>
            <w:hideMark/>
          </w:tcPr>
          <w:p w14:paraId="3836351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545</w:t>
            </w:r>
          </w:p>
        </w:tc>
      </w:tr>
      <w:tr w:rsidR="004E64A6" w:rsidRPr="00597C48" w14:paraId="54893FF3" w14:textId="77777777" w:rsidTr="00824F5F">
        <w:trPr>
          <w:trHeight w:val="90"/>
          <w:tblCellSpacing w:w="0" w:type="dxa"/>
        </w:trPr>
        <w:tc>
          <w:tcPr>
            <w:tcW w:w="735" w:type="dxa"/>
            <w:shd w:val="clear" w:color="auto" w:fill="FFFFFF"/>
            <w:vAlign w:val="bottom"/>
            <w:hideMark/>
          </w:tcPr>
          <w:p w14:paraId="291390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ТК-4.22</w:t>
            </w:r>
          </w:p>
        </w:tc>
        <w:tc>
          <w:tcPr>
            <w:tcW w:w="690" w:type="dxa"/>
            <w:shd w:val="clear" w:color="auto" w:fill="FFFFFF"/>
            <w:vAlign w:val="bottom"/>
            <w:hideMark/>
          </w:tcPr>
          <w:p w14:paraId="6EA0D73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32,186</w:t>
            </w:r>
          </w:p>
        </w:tc>
        <w:tc>
          <w:tcPr>
            <w:tcW w:w="750" w:type="dxa"/>
            <w:shd w:val="clear" w:color="auto" w:fill="FFFFFF"/>
            <w:vAlign w:val="bottom"/>
            <w:hideMark/>
          </w:tcPr>
          <w:p w14:paraId="2B6C570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92,32</w:t>
            </w:r>
          </w:p>
        </w:tc>
        <w:tc>
          <w:tcPr>
            <w:tcW w:w="750" w:type="dxa"/>
            <w:shd w:val="clear" w:color="auto" w:fill="FFFFFF"/>
            <w:vAlign w:val="bottom"/>
            <w:hideMark/>
          </w:tcPr>
          <w:p w14:paraId="76548F6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74,47</w:t>
            </w:r>
          </w:p>
        </w:tc>
        <w:tc>
          <w:tcPr>
            <w:tcW w:w="750" w:type="dxa"/>
            <w:shd w:val="clear" w:color="auto" w:fill="FFFFFF"/>
            <w:vAlign w:val="bottom"/>
            <w:hideMark/>
          </w:tcPr>
          <w:p w14:paraId="250F0C2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47,881</w:t>
            </w:r>
          </w:p>
        </w:tc>
        <w:tc>
          <w:tcPr>
            <w:tcW w:w="750" w:type="dxa"/>
            <w:shd w:val="clear" w:color="auto" w:fill="FFFFFF"/>
            <w:vAlign w:val="bottom"/>
            <w:hideMark/>
          </w:tcPr>
          <w:p w14:paraId="4D533AE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15,695</w:t>
            </w:r>
          </w:p>
        </w:tc>
        <w:tc>
          <w:tcPr>
            <w:tcW w:w="705" w:type="dxa"/>
            <w:shd w:val="clear" w:color="auto" w:fill="FFFFFF"/>
            <w:vAlign w:val="bottom"/>
            <w:hideMark/>
          </w:tcPr>
          <w:p w14:paraId="0D082D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20,12</w:t>
            </w:r>
          </w:p>
        </w:tc>
        <w:tc>
          <w:tcPr>
            <w:tcW w:w="675" w:type="dxa"/>
            <w:shd w:val="clear" w:color="auto" w:fill="FFFFFF"/>
            <w:vAlign w:val="bottom"/>
            <w:hideMark/>
          </w:tcPr>
          <w:p w14:paraId="0DB42F5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671</w:t>
            </w:r>
          </w:p>
        </w:tc>
      </w:tr>
      <w:tr w:rsidR="004E64A6" w:rsidRPr="00597C48" w14:paraId="56CB4DC6" w14:textId="77777777" w:rsidTr="00824F5F">
        <w:trPr>
          <w:trHeight w:val="90"/>
          <w:tblCellSpacing w:w="0" w:type="dxa"/>
        </w:trPr>
        <w:tc>
          <w:tcPr>
            <w:tcW w:w="735" w:type="dxa"/>
            <w:shd w:val="clear" w:color="auto" w:fill="FFFFFF"/>
            <w:vAlign w:val="bottom"/>
            <w:hideMark/>
          </w:tcPr>
          <w:p w14:paraId="3067263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ТК-4.21</w:t>
            </w:r>
          </w:p>
        </w:tc>
        <w:tc>
          <w:tcPr>
            <w:tcW w:w="690" w:type="dxa"/>
            <w:shd w:val="clear" w:color="auto" w:fill="FFFFFF"/>
            <w:vAlign w:val="bottom"/>
            <w:hideMark/>
          </w:tcPr>
          <w:p w14:paraId="0031FD2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32,605</w:t>
            </w:r>
          </w:p>
        </w:tc>
        <w:tc>
          <w:tcPr>
            <w:tcW w:w="750" w:type="dxa"/>
            <w:shd w:val="clear" w:color="auto" w:fill="FFFFFF"/>
            <w:vAlign w:val="bottom"/>
            <w:hideMark/>
          </w:tcPr>
          <w:p w14:paraId="18C872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93,1</w:t>
            </w:r>
          </w:p>
        </w:tc>
        <w:tc>
          <w:tcPr>
            <w:tcW w:w="750" w:type="dxa"/>
            <w:shd w:val="clear" w:color="auto" w:fill="FFFFFF"/>
            <w:vAlign w:val="bottom"/>
            <w:hideMark/>
          </w:tcPr>
          <w:p w14:paraId="5CE6ACC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73,6</w:t>
            </w:r>
          </w:p>
        </w:tc>
        <w:tc>
          <w:tcPr>
            <w:tcW w:w="750" w:type="dxa"/>
            <w:shd w:val="clear" w:color="auto" w:fill="FFFFFF"/>
            <w:vAlign w:val="bottom"/>
            <w:hideMark/>
          </w:tcPr>
          <w:p w14:paraId="187E462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47,091</w:t>
            </w:r>
          </w:p>
        </w:tc>
        <w:tc>
          <w:tcPr>
            <w:tcW w:w="750" w:type="dxa"/>
            <w:shd w:val="clear" w:color="auto" w:fill="FFFFFF"/>
            <w:vAlign w:val="bottom"/>
            <w:hideMark/>
          </w:tcPr>
          <w:p w14:paraId="3F55401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14,486</w:t>
            </w:r>
          </w:p>
        </w:tc>
        <w:tc>
          <w:tcPr>
            <w:tcW w:w="705" w:type="dxa"/>
            <w:shd w:val="clear" w:color="auto" w:fill="FFFFFF"/>
            <w:vAlign w:val="bottom"/>
            <w:hideMark/>
          </w:tcPr>
          <w:p w14:paraId="4489C0D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17,26</w:t>
            </w:r>
          </w:p>
        </w:tc>
        <w:tc>
          <w:tcPr>
            <w:tcW w:w="675" w:type="dxa"/>
            <w:shd w:val="clear" w:color="auto" w:fill="FFFFFF"/>
            <w:vAlign w:val="bottom"/>
            <w:hideMark/>
          </w:tcPr>
          <w:p w14:paraId="73B7372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618</w:t>
            </w:r>
          </w:p>
        </w:tc>
      </w:tr>
      <w:tr w:rsidR="004E64A6" w:rsidRPr="00597C48" w14:paraId="67A6C8A0" w14:textId="77777777" w:rsidTr="00824F5F">
        <w:trPr>
          <w:trHeight w:val="90"/>
          <w:tblCellSpacing w:w="0" w:type="dxa"/>
        </w:trPr>
        <w:tc>
          <w:tcPr>
            <w:tcW w:w="735" w:type="dxa"/>
            <w:shd w:val="clear" w:color="auto" w:fill="FFFFFF"/>
            <w:vAlign w:val="bottom"/>
            <w:hideMark/>
          </w:tcPr>
          <w:p w14:paraId="50737BC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ТК-4.23</w:t>
            </w:r>
          </w:p>
        </w:tc>
        <w:tc>
          <w:tcPr>
            <w:tcW w:w="690" w:type="dxa"/>
            <w:shd w:val="clear" w:color="auto" w:fill="FFFFFF"/>
            <w:vAlign w:val="bottom"/>
            <w:hideMark/>
          </w:tcPr>
          <w:p w14:paraId="7960226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32,099</w:t>
            </w:r>
          </w:p>
        </w:tc>
        <w:tc>
          <w:tcPr>
            <w:tcW w:w="750" w:type="dxa"/>
            <w:shd w:val="clear" w:color="auto" w:fill="FFFFFF"/>
            <w:vAlign w:val="bottom"/>
            <w:hideMark/>
          </w:tcPr>
          <w:p w14:paraId="7814FA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91,91</w:t>
            </w:r>
          </w:p>
        </w:tc>
        <w:tc>
          <w:tcPr>
            <w:tcW w:w="750" w:type="dxa"/>
            <w:shd w:val="clear" w:color="auto" w:fill="FFFFFF"/>
            <w:vAlign w:val="bottom"/>
            <w:hideMark/>
          </w:tcPr>
          <w:p w14:paraId="57EB156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75,1</w:t>
            </w:r>
          </w:p>
        </w:tc>
        <w:tc>
          <w:tcPr>
            <w:tcW w:w="750" w:type="dxa"/>
            <w:shd w:val="clear" w:color="auto" w:fill="FFFFFF"/>
            <w:vAlign w:val="bottom"/>
            <w:hideMark/>
          </w:tcPr>
          <w:p w14:paraId="70A149B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47,838</w:t>
            </w:r>
          </w:p>
        </w:tc>
        <w:tc>
          <w:tcPr>
            <w:tcW w:w="750" w:type="dxa"/>
            <w:shd w:val="clear" w:color="auto" w:fill="FFFFFF"/>
            <w:vAlign w:val="bottom"/>
            <w:hideMark/>
          </w:tcPr>
          <w:p w14:paraId="7695D2E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15,739</w:t>
            </w:r>
          </w:p>
        </w:tc>
        <w:tc>
          <w:tcPr>
            <w:tcW w:w="705" w:type="dxa"/>
            <w:shd w:val="clear" w:color="auto" w:fill="FFFFFF"/>
            <w:vAlign w:val="bottom"/>
            <w:hideMark/>
          </w:tcPr>
          <w:p w14:paraId="6CC82D6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21,61</w:t>
            </w:r>
          </w:p>
        </w:tc>
        <w:tc>
          <w:tcPr>
            <w:tcW w:w="675" w:type="dxa"/>
            <w:shd w:val="clear" w:color="auto" w:fill="FFFFFF"/>
            <w:vAlign w:val="bottom"/>
            <w:hideMark/>
          </w:tcPr>
          <w:p w14:paraId="5682814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691</w:t>
            </w:r>
          </w:p>
        </w:tc>
      </w:tr>
      <w:tr w:rsidR="004E64A6" w:rsidRPr="00597C48" w14:paraId="21074FAF" w14:textId="77777777" w:rsidTr="00824F5F">
        <w:trPr>
          <w:trHeight w:val="90"/>
          <w:tblCellSpacing w:w="0" w:type="dxa"/>
        </w:trPr>
        <w:tc>
          <w:tcPr>
            <w:tcW w:w="735" w:type="dxa"/>
            <w:shd w:val="clear" w:color="auto" w:fill="FFFFFF"/>
            <w:vAlign w:val="bottom"/>
            <w:hideMark/>
          </w:tcPr>
          <w:p w14:paraId="046B8CA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ТК-4.24</w:t>
            </w:r>
          </w:p>
        </w:tc>
        <w:tc>
          <w:tcPr>
            <w:tcW w:w="690" w:type="dxa"/>
            <w:shd w:val="clear" w:color="auto" w:fill="FFFFFF"/>
            <w:vAlign w:val="bottom"/>
            <w:hideMark/>
          </w:tcPr>
          <w:p w14:paraId="2D00879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32,067</w:t>
            </w:r>
          </w:p>
        </w:tc>
        <w:tc>
          <w:tcPr>
            <w:tcW w:w="750" w:type="dxa"/>
            <w:shd w:val="clear" w:color="auto" w:fill="FFFFFF"/>
            <w:vAlign w:val="bottom"/>
            <w:hideMark/>
          </w:tcPr>
          <w:p w14:paraId="085D7A6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91,42</w:t>
            </w:r>
          </w:p>
        </w:tc>
        <w:tc>
          <w:tcPr>
            <w:tcW w:w="750" w:type="dxa"/>
            <w:shd w:val="clear" w:color="auto" w:fill="FFFFFF"/>
            <w:vAlign w:val="bottom"/>
            <w:hideMark/>
          </w:tcPr>
          <w:p w14:paraId="052E7CA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75,47</w:t>
            </w:r>
          </w:p>
        </w:tc>
        <w:tc>
          <w:tcPr>
            <w:tcW w:w="750" w:type="dxa"/>
            <w:shd w:val="clear" w:color="auto" w:fill="FFFFFF"/>
            <w:vAlign w:val="bottom"/>
            <w:hideMark/>
          </w:tcPr>
          <w:p w14:paraId="63707FA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47,822</w:t>
            </w:r>
          </w:p>
        </w:tc>
        <w:tc>
          <w:tcPr>
            <w:tcW w:w="750" w:type="dxa"/>
            <w:shd w:val="clear" w:color="auto" w:fill="FFFFFF"/>
            <w:vAlign w:val="bottom"/>
            <w:hideMark/>
          </w:tcPr>
          <w:p w14:paraId="6DDD64C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15,755</w:t>
            </w:r>
          </w:p>
        </w:tc>
        <w:tc>
          <w:tcPr>
            <w:tcW w:w="705" w:type="dxa"/>
            <w:shd w:val="clear" w:color="auto" w:fill="FFFFFF"/>
            <w:vAlign w:val="bottom"/>
            <w:hideMark/>
          </w:tcPr>
          <w:p w14:paraId="617135C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23,4</w:t>
            </w:r>
          </w:p>
        </w:tc>
        <w:tc>
          <w:tcPr>
            <w:tcW w:w="675" w:type="dxa"/>
            <w:shd w:val="clear" w:color="auto" w:fill="FFFFFF"/>
            <w:vAlign w:val="bottom"/>
            <w:hideMark/>
          </w:tcPr>
          <w:p w14:paraId="4F2A33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709</w:t>
            </w:r>
          </w:p>
        </w:tc>
      </w:tr>
      <w:tr w:rsidR="004E64A6" w:rsidRPr="00597C48" w14:paraId="50B6A2BD" w14:textId="77777777" w:rsidTr="00824F5F">
        <w:trPr>
          <w:trHeight w:val="90"/>
          <w:tblCellSpacing w:w="0" w:type="dxa"/>
        </w:trPr>
        <w:tc>
          <w:tcPr>
            <w:tcW w:w="735" w:type="dxa"/>
            <w:shd w:val="clear" w:color="auto" w:fill="FFFFFF"/>
            <w:vAlign w:val="bottom"/>
            <w:hideMark/>
          </w:tcPr>
          <w:p w14:paraId="3088A24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ТК-4.25</w:t>
            </w:r>
          </w:p>
        </w:tc>
        <w:tc>
          <w:tcPr>
            <w:tcW w:w="690" w:type="dxa"/>
            <w:shd w:val="clear" w:color="auto" w:fill="FFFFFF"/>
            <w:vAlign w:val="bottom"/>
            <w:hideMark/>
          </w:tcPr>
          <w:p w14:paraId="04C7208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31,226</w:t>
            </w:r>
          </w:p>
        </w:tc>
        <w:tc>
          <w:tcPr>
            <w:tcW w:w="750" w:type="dxa"/>
            <w:shd w:val="clear" w:color="auto" w:fill="FFFFFF"/>
            <w:vAlign w:val="bottom"/>
            <w:hideMark/>
          </w:tcPr>
          <w:p w14:paraId="663738C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91,09</w:t>
            </w:r>
          </w:p>
        </w:tc>
        <w:tc>
          <w:tcPr>
            <w:tcW w:w="750" w:type="dxa"/>
            <w:shd w:val="clear" w:color="auto" w:fill="FFFFFF"/>
            <w:vAlign w:val="bottom"/>
            <w:hideMark/>
          </w:tcPr>
          <w:p w14:paraId="6F8AE9E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76,12</w:t>
            </w:r>
          </w:p>
        </w:tc>
        <w:tc>
          <w:tcPr>
            <w:tcW w:w="750" w:type="dxa"/>
            <w:shd w:val="clear" w:color="auto" w:fill="FFFFFF"/>
            <w:vAlign w:val="bottom"/>
            <w:hideMark/>
          </w:tcPr>
          <w:p w14:paraId="3F3D716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47,401</w:t>
            </w:r>
          </w:p>
        </w:tc>
        <w:tc>
          <w:tcPr>
            <w:tcW w:w="750" w:type="dxa"/>
            <w:shd w:val="clear" w:color="auto" w:fill="FFFFFF"/>
            <w:vAlign w:val="bottom"/>
            <w:hideMark/>
          </w:tcPr>
          <w:p w14:paraId="333384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16,175</w:t>
            </w:r>
          </w:p>
        </w:tc>
        <w:tc>
          <w:tcPr>
            <w:tcW w:w="705" w:type="dxa"/>
            <w:shd w:val="clear" w:color="auto" w:fill="FFFFFF"/>
            <w:vAlign w:val="bottom"/>
            <w:hideMark/>
          </w:tcPr>
          <w:p w14:paraId="5A679E0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23,77</w:t>
            </w:r>
          </w:p>
        </w:tc>
        <w:tc>
          <w:tcPr>
            <w:tcW w:w="675" w:type="dxa"/>
            <w:shd w:val="clear" w:color="auto" w:fill="FFFFFF"/>
            <w:vAlign w:val="bottom"/>
            <w:hideMark/>
          </w:tcPr>
          <w:p w14:paraId="5425FF0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721</w:t>
            </w:r>
          </w:p>
        </w:tc>
      </w:tr>
      <w:tr w:rsidR="004E64A6" w:rsidRPr="00597C48" w14:paraId="294C856F" w14:textId="77777777" w:rsidTr="00824F5F">
        <w:trPr>
          <w:trHeight w:val="90"/>
          <w:tblCellSpacing w:w="0" w:type="dxa"/>
        </w:trPr>
        <w:tc>
          <w:tcPr>
            <w:tcW w:w="735" w:type="dxa"/>
            <w:shd w:val="clear" w:color="auto" w:fill="FFFFFF"/>
            <w:vAlign w:val="bottom"/>
            <w:hideMark/>
          </w:tcPr>
          <w:p w14:paraId="098E00A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lastRenderedPageBreak/>
              <w:t>ТК-4.26</w:t>
            </w:r>
          </w:p>
        </w:tc>
        <w:tc>
          <w:tcPr>
            <w:tcW w:w="690" w:type="dxa"/>
            <w:shd w:val="clear" w:color="auto" w:fill="FFFFFF"/>
            <w:vAlign w:val="bottom"/>
            <w:hideMark/>
          </w:tcPr>
          <w:p w14:paraId="27BBF84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30,722</w:t>
            </w:r>
          </w:p>
        </w:tc>
        <w:tc>
          <w:tcPr>
            <w:tcW w:w="750" w:type="dxa"/>
            <w:shd w:val="clear" w:color="auto" w:fill="FFFFFF"/>
            <w:vAlign w:val="bottom"/>
            <w:hideMark/>
          </w:tcPr>
          <w:p w14:paraId="712FE3E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90,68</w:t>
            </w:r>
          </w:p>
        </w:tc>
        <w:tc>
          <w:tcPr>
            <w:tcW w:w="750" w:type="dxa"/>
            <w:shd w:val="clear" w:color="auto" w:fill="FFFFFF"/>
            <w:vAlign w:val="bottom"/>
            <w:hideMark/>
          </w:tcPr>
          <w:p w14:paraId="5546EC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76,35</w:t>
            </w:r>
          </w:p>
        </w:tc>
        <w:tc>
          <w:tcPr>
            <w:tcW w:w="750" w:type="dxa"/>
            <w:shd w:val="clear" w:color="auto" w:fill="FFFFFF"/>
            <w:vAlign w:val="bottom"/>
            <w:hideMark/>
          </w:tcPr>
          <w:p w14:paraId="1CE37E9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47,149</w:t>
            </w:r>
          </w:p>
        </w:tc>
        <w:tc>
          <w:tcPr>
            <w:tcW w:w="750" w:type="dxa"/>
            <w:shd w:val="clear" w:color="auto" w:fill="FFFFFF"/>
            <w:vAlign w:val="bottom"/>
            <w:hideMark/>
          </w:tcPr>
          <w:p w14:paraId="5E7B568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16,427</w:t>
            </w:r>
          </w:p>
        </w:tc>
        <w:tc>
          <w:tcPr>
            <w:tcW w:w="705" w:type="dxa"/>
            <w:shd w:val="clear" w:color="auto" w:fill="FFFFFF"/>
            <w:vAlign w:val="bottom"/>
            <w:hideMark/>
          </w:tcPr>
          <w:p w14:paraId="3CB3F27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24,26</w:t>
            </w:r>
          </w:p>
        </w:tc>
        <w:tc>
          <w:tcPr>
            <w:tcW w:w="675" w:type="dxa"/>
            <w:shd w:val="clear" w:color="auto" w:fill="FFFFFF"/>
            <w:vAlign w:val="bottom"/>
            <w:hideMark/>
          </w:tcPr>
          <w:p w14:paraId="5E6A264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733</w:t>
            </w:r>
          </w:p>
        </w:tc>
      </w:tr>
      <w:tr w:rsidR="004E64A6" w:rsidRPr="00597C48" w14:paraId="7B808CDB" w14:textId="77777777" w:rsidTr="00824F5F">
        <w:trPr>
          <w:trHeight w:val="90"/>
          <w:tblCellSpacing w:w="0" w:type="dxa"/>
        </w:trPr>
        <w:tc>
          <w:tcPr>
            <w:tcW w:w="735" w:type="dxa"/>
            <w:shd w:val="clear" w:color="auto" w:fill="FFFFFF"/>
            <w:vAlign w:val="bottom"/>
            <w:hideMark/>
          </w:tcPr>
          <w:p w14:paraId="77A7B9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ТК-4.27</w:t>
            </w:r>
          </w:p>
        </w:tc>
        <w:tc>
          <w:tcPr>
            <w:tcW w:w="690" w:type="dxa"/>
            <w:shd w:val="clear" w:color="auto" w:fill="FFFFFF"/>
            <w:vAlign w:val="bottom"/>
            <w:hideMark/>
          </w:tcPr>
          <w:p w14:paraId="7893D72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30,559</w:t>
            </w:r>
          </w:p>
        </w:tc>
        <w:tc>
          <w:tcPr>
            <w:tcW w:w="750" w:type="dxa"/>
            <w:shd w:val="clear" w:color="auto" w:fill="FFFFFF"/>
            <w:vAlign w:val="bottom"/>
            <w:hideMark/>
          </w:tcPr>
          <w:p w14:paraId="5AB2570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89,95</w:t>
            </w:r>
          </w:p>
        </w:tc>
        <w:tc>
          <w:tcPr>
            <w:tcW w:w="750" w:type="dxa"/>
            <w:shd w:val="clear" w:color="auto" w:fill="FFFFFF"/>
            <w:vAlign w:val="bottom"/>
            <w:hideMark/>
          </w:tcPr>
          <w:p w14:paraId="06C1694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76,52</w:t>
            </w:r>
          </w:p>
        </w:tc>
        <w:tc>
          <w:tcPr>
            <w:tcW w:w="750" w:type="dxa"/>
            <w:shd w:val="clear" w:color="auto" w:fill="FFFFFF"/>
            <w:vAlign w:val="bottom"/>
            <w:hideMark/>
          </w:tcPr>
          <w:p w14:paraId="44EFC7E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47,067</w:t>
            </w:r>
          </w:p>
        </w:tc>
        <w:tc>
          <w:tcPr>
            <w:tcW w:w="750" w:type="dxa"/>
            <w:shd w:val="clear" w:color="auto" w:fill="FFFFFF"/>
            <w:vAlign w:val="bottom"/>
            <w:hideMark/>
          </w:tcPr>
          <w:p w14:paraId="3DD54C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16,508</w:t>
            </w:r>
          </w:p>
        </w:tc>
        <w:tc>
          <w:tcPr>
            <w:tcW w:w="705" w:type="dxa"/>
            <w:shd w:val="clear" w:color="auto" w:fill="FFFFFF"/>
            <w:vAlign w:val="bottom"/>
            <w:hideMark/>
          </w:tcPr>
          <w:p w14:paraId="3AD2713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25,12</w:t>
            </w:r>
          </w:p>
        </w:tc>
        <w:tc>
          <w:tcPr>
            <w:tcW w:w="675" w:type="dxa"/>
            <w:shd w:val="clear" w:color="auto" w:fill="FFFFFF"/>
            <w:vAlign w:val="bottom"/>
            <w:hideMark/>
          </w:tcPr>
          <w:p w14:paraId="364E78E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745</w:t>
            </w:r>
          </w:p>
        </w:tc>
      </w:tr>
      <w:tr w:rsidR="004E64A6" w:rsidRPr="00597C48" w14:paraId="64754086" w14:textId="77777777" w:rsidTr="00824F5F">
        <w:trPr>
          <w:trHeight w:val="90"/>
          <w:tblCellSpacing w:w="0" w:type="dxa"/>
        </w:trPr>
        <w:tc>
          <w:tcPr>
            <w:tcW w:w="735" w:type="dxa"/>
            <w:shd w:val="clear" w:color="auto" w:fill="FFFFFF"/>
            <w:vAlign w:val="bottom"/>
            <w:hideMark/>
          </w:tcPr>
          <w:p w14:paraId="0DA8991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ЦТП-4</w:t>
            </w:r>
          </w:p>
        </w:tc>
        <w:tc>
          <w:tcPr>
            <w:tcW w:w="690" w:type="dxa"/>
            <w:shd w:val="clear" w:color="auto" w:fill="FFFFFF"/>
            <w:vAlign w:val="bottom"/>
            <w:hideMark/>
          </w:tcPr>
          <w:p w14:paraId="1805874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34,829</w:t>
            </w:r>
          </w:p>
        </w:tc>
        <w:tc>
          <w:tcPr>
            <w:tcW w:w="750" w:type="dxa"/>
            <w:shd w:val="clear" w:color="auto" w:fill="FFFFFF"/>
            <w:vAlign w:val="bottom"/>
            <w:hideMark/>
          </w:tcPr>
          <w:p w14:paraId="2723A80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94,35</w:t>
            </w:r>
          </w:p>
        </w:tc>
        <w:tc>
          <w:tcPr>
            <w:tcW w:w="750" w:type="dxa"/>
            <w:shd w:val="clear" w:color="auto" w:fill="FFFFFF"/>
            <w:vAlign w:val="bottom"/>
            <w:hideMark/>
          </w:tcPr>
          <w:p w14:paraId="1DF1EA5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73,86</w:t>
            </w:r>
          </w:p>
        </w:tc>
        <w:tc>
          <w:tcPr>
            <w:tcW w:w="750" w:type="dxa"/>
            <w:shd w:val="clear" w:color="auto" w:fill="FFFFFF"/>
            <w:vAlign w:val="bottom"/>
            <w:hideMark/>
          </w:tcPr>
          <w:p w14:paraId="64B7BE4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51,205</w:t>
            </w:r>
          </w:p>
        </w:tc>
        <w:tc>
          <w:tcPr>
            <w:tcW w:w="750" w:type="dxa"/>
            <w:shd w:val="clear" w:color="auto" w:fill="FFFFFF"/>
            <w:vAlign w:val="bottom"/>
            <w:hideMark/>
          </w:tcPr>
          <w:p w14:paraId="780ABBB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16,376</w:t>
            </w:r>
          </w:p>
        </w:tc>
        <w:tc>
          <w:tcPr>
            <w:tcW w:w="705" w:type="dxa"/>
            <w:shd w:val="clear" w:color="auto" w:fill="FFFFFF"/>
            <w:vAlign w:val="bottom"/>
            <w:hideMark/>
          </w:tcPr>
          <w:p w14:paraId="4ED0889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14,73</w:t>
            </w:r>
          </w:p>
        </w:tc>
        <w:tc>
          <w:tcPr>
            <w:tcW w:w="675" w:type="dxa"/>
            <w:shd w:val="clear" w:color="auto" w:fill="FFFFFF"/>
            <w:vAlign w:val="bottom"/>
            <w:hideMark/>
          </w:tcPr>
          <w:p w14:paraId="3113ECE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443</w:t>
            </w:r>
          </w:p>
        </w:tc>
      </w:tr>
      <w:tr w:rsidR="004E64A6" w:rsidRPr="00597C48" w14:paraId="12261DF1" w14:textId="77777777" w:rsidTr="00824F5F">
        <w:trPr>
          <w:trHeight w:val="90"/>
          <w:tblCellSpacing w:w="0" w:type="dxa"/>
        </w:trPr>
        <w:tc>
          <w:tcPr>
            <w:tcW w:w="735" w:type="dxa"/>
            <w:shd w:val="clear" w:color="auto" w:fill="FFFFFF"/>
            <w:vAlign w:val="bottom"/>
            <w:hideMark/>
          </w:tcPr>
          <w:p w14:paraId="01393B4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ТК-4.19а</w:t>
            </w:r>
          </w:p>
        </w:tc>
        <w:tc>
          <w:tcPr>
            <w:tcW w:w="690" w:type="dxa"/>
            <w:shd w:val="clear" w:color="auto" w:fill="FFFFFF"/>
            <w:vAlign w:val="bottom"/>
            <w:hideMark/>
          </w:tcPr>
          <w:p w14:paraId="0BA3200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26,752</w:t>
            </w:r>
          </w:p>
        </w:tc>
        <w:tc>
          <w:tcPr>
            <w:tcW w:w="750" w:type="dxa"/>
            <w:shd w:val="clear" w:color="auto" w:fill="FFFFFF"/>
            <w:vAlign w:val="bottom"/>
            <w:hideMark/>
          </w:tcPr>
          <w:p w14:paraId="0C0F95B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93,96</w:t>
            </w:r>
          </w:p>
        </w:tc>
        <w:tc>
          <w:tcPr>
            <w:tcW w:w="750" w:type="dxa"/>
            <w:shd w:val="clear" w:color="auto" w:fill="FFFFFF"/>
            <w:vAlign w:val="bottom"/>
            <w:hideMark/>
          </w:tcPr>
          <w:p w14:paraId="4CEF5A2B"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71,06</w:t>
            </w:r>
          </w:p>
        </w:tc>
        <w:tc>
          <w:tcPr>
            <w:tcW w:w="750" w:type="dxa"/>
            <w:shd w:val="clear" w:color="auto" w:fill="FFFFFF"/>
            <w:vAlign w:val="bottom"/>
            <w:hideMark/>
          </w:tcPr>
          <w:p w14:paraId="15630D2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43,159</w:t>
            </w:r>
          </w:p>
        </w:tc>
        <w:tc>
          <w:tcPr>
            <w:tcW w:w="750" w:type="dxa"/>
            <w:shd w:val="clear" w:color="auto" w:fill="FFFFFF"/>
            <w:vAlign w:val="bottom"/>
            <w:hideMark/>
          </w:tcPr>
          <w:p w14:paraId="13FC9E7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16,407</w:t>
            </w:r>
          </w:p>
        </w:tc>
        <w:tc>
          <w:tcPr>
            <w:tcW w:w="705" w:type="dxa"/>
            <w:shd w:val="clear" w:color="auto" w:fill="FFFFFF"/>
            <w:vAlign w:val="bottom"/>
            <w:hideMark/>
          </w:tcPr>
          <w:p w14:paraId="5D58C48D"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10,89</w:t>
            </w:r>
          </w:p>
        </w:tc>
        <w:tc>
          <w:tcPr>
            <w:tcW w:w="675" w:type="dxa"/>
            <w:shd w:val="clear" w:color="auto" w:fill="FFFFFF"/>
            <w:vAlign w:val="bottom"/>
            <w:hideMark/>
          </w:tcPr>
          <w:p w14:paraId="3179365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562</w:t>
            </w:r>
          </w:p>
        </w:tc>
      </w:tr>
      <w:tr w:rsidR="004E64A6" w:rsidRPr="00597C48" w14:paraId="6AF881FE" w14:textId="77777777" w:rsidTr="00824F5F">
        <w:trPr>
          <w:trHeight w:val="315"/>
          <w:tblCellSpacing w:w="0" w:type="dxa"/>
        </w:trPr>
        <w:tc>
          <w:tcPr>
            <w:tcW w:w="735" w:type="dxa"/>
            <w:shd w:val="clear" w:color="auto" w:fill="FFFFFF"/>
            <w:vAlign w:val="bottom"/>
            <w:hideMark/>
          </w:tcPr>
          <w:p w14:paraId="5B576FD4"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 БМК 18,1</w:t>
            </w:r>
          </w:p>
        </w:tc>
        <w:tc>
          <w:tcPr>
            <w:tcW w:w="690" w:type="dxa"/>
            <w:shd w:val="clear" w:color="auto" w:fill="FFFFFF"/>
            <w:vAlign w:val="bottom"/>
            <w:hideMark/>
          </w:tcPr>
          <w:p w14:paraId="446A0A9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39,959</w:t>
            </w:r>
          </w:p>
        </w:tc>
        <w:tc>
          <w:tcPr>
            <w:tcW w:w="750" w:type="dxa"/>
            <w:shd w:val="clear" w:color="auto" w:fill="FFFFFF"/>
            <w:vAlign w:val="bottom"/>
            <w:hideMark/>
          </w:tcPr>
          <w:p w14:paraId="3324C58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95</w:t>
            </w:r>
          </w:p>
        </w:tc>
        <w:tc>
          <w:tcPr>
            <w:tcW w:w="750" w:type="dxa"/>
            <w:shd w:val="clear" w:color="auto" w:fill="FFFFFF"/>
            <w:vAlign w:val="bottom"/>
            <w:hideMark/>
          </w:tcPr>
          <w:p w14:paraId="24BBA0BE"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70,7</w:t>
            </w:r>
          </w:p>
        </w:tc>
        <w:tc>
          <w:tcPr>
            <w:tcW w:w="750" w:type="dxa"/>
            <w:shd w:val="clear" w:color="auto" w:fill="FFFFFF"/>
            <w:vAlign w:val="bottom"/>
            <w:hideMark/>
          </w:tcPr>
          <w:p w14:paraId="4D126FC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60,777</w:t>
            </w:r>
          </w:p>
        </w:tc>
        <w:tc>
          <w:tcPr>
            <w:tcW w:w="750" w:type="dxa"/>
            <w:shd w:val="clear" w:color="auto" w:fill="FFFFFF"/>
            <w:vAlign w:val="bottom"/>
            <w:hideMark/>
          </w:tcPr>
          <w:p w14:paraId="57577F4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20,818</w:t>
            </w:r>
          </w:p>
        </w:tc>
        <w:tc>
          <w:tcPr>
            <w:tcW w:w="705" w:type="dxa"/>
            <w:shd w:val="clear" w:color="auto" w:fill="FFFFFF"/>
            <w:vAlign w:val="bottom"/>
            <w:hideMark/>
          </w:tcPr>
          <w:p w14:paraId="52B9EFE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0,1</w:t>
            </w:r>
          </w:p>
        </w:tc>
        <w:tc>
          <w:tcPr>
            <w:tcW w:w="675" w:type="dxa"/>
            <w:shd w:val="clear" w:color="auto" w:fill="FFFFFF"/>
            <w:vAlign w:val="bottom"/>
            <w:hideMark/>
          </w:tcPr>
          <w:p w14:paraId="4234499A"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12</w:t>
            </w:r>
          </w:p>
        </w:tc>
      </w:tr>
      <w:tr w:rsidR="004E64A6" w:rsidRPr="00597C48" w14:paraId="6E538A40" w14:textId="77777777" w:rsidTr="00824F5F">
        <w:trPr>
          <w:trHeight w:val="90"/>
          <w:tblCellSpacing w:w="0" w:type="dxa"/>
        </w:trPr>
        <w:tc>
          <w:tcPr>
            <w:tcW w:w="735" w:type="dxa"/>
            <w:shd w:val="clear" w:color="auto" w:fill="FFFFFF"/>
            <w:vAlign w:val="bottom"/>
            <w:hideMark/>
          </w:tcPr>
          <w:p w14:paraId="5A9FE070"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 xml:space="preserve">ТК-9 </w:t>
            </w:r>
            <w:proofErr w:type="spellStart"/>
            <w:r w:rsidRPr="00597C48">
              <w:rPr>
                <w:color w:val="000000"/>
                <w:sz w:val="28"/>
                <w:szCs w:val="28"/>
              </w:rPr>
              <w:t>гвс</w:t>
            </w:r>
            <w:proofErr w:type="spellEnd"/>
          </w:p>
        </w:tc>
        <w:tc>
          <w:tcPr>
            <w:tcW w:w="690" w:type="dxa"/>
            <w:shd w:val="clear" w:color="auto" w:fill="FFFFFF"/>
            <w:vAlign w:val="bottom"/>
            <w:hideMark/>
          </w:tcPr>
          <w:p w14:paraId="4272099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15</w:t>
            </w:r>
          </w:p>
        </w:tc>
        <w:tc>
          <w:tcPr>
            <w:tcW w:w="750" w:type="dxa"/>
            <w:shd w:val="clear" w:color="auto" w:fill="FFFFFF"/>
            <w:vAlign w:val="bottom"/>
            <w:hideMark/>
          </w:tcPr>
          <w:p w14:paraId="2BE5FA8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60</w:t>
            </w:r>
          </w:p>
        </w:tc>
        <w:tc>
          <w:tcPr>
            <w:tcW w:w="750" w:type="dxa"/>
            <w:shd w:val="clear" w:color="auto" w:fill="FFFFFF"/>
            <w:vAlign w:val="bottom"/>
            <w:hideMark/>
          </w:tcPr>
          <w:p w14:paraId="30CA159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0</w:t>
            </w:r>
          </w:p>
        </w:tc>
        <w:tc>
          <w:tcPr>
            <w:tcW w:w="750" w:type="dxa"/>
            <w:shd w:val="clear" w:color="auto" w:fill="FFFFFF"/>
            <w:vAlign w:val="bottom"/>
            <w:hideMark/>
          </w:tcPr>
          <w:p w14:paraId="53AB334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35</w:t>
            </w:r>
          </w:p>
        </w:tc>
        <w:tc>
          <w:tcPr>
            <w:tcW w:w="750" w:type="dxa"/>
            <w:shd w:val="clear" w:color="auto" w:fill="FFFFFF"/>
            <w:vAlign w:val="bottom"/>
            <w:hideMark/>
          </w:tcPr>
          <w:p w14:paraId="69DBC49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w:t>
            </w:r>
          </w:p>
        </w:tc>
        <w:tc>
          <w:tcPr>
            <w:tcW w:w="705" w:type="dxa"/>
            <w:shd w:val="clear" w:color="auto" w:fill="FFFFFF"/>
            <w:vAlign w:val="bottom"/>
            <w:hideMark/>
          </w:tcPr>
          <w:p w14:paraId="2F12013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2,07</w:t>
            </w:r>
          </w:p>
        </w:tc>
        <w:tc>
          <w:tcPr>
            <w:tcW w:w="675" w:type="dxa"/>
            <w:shd w:val="clear" w:color="auto" w:fill="FFFFFF"/>
            <w:vAlign w:val="bottom"/>
            <w:hideMark/>
          </w:tcPr>
          <w:p w14:paraId="60C485F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223</w:t>
            </w:r>
          </w:p>
        </w:tc>
      </w:tr>
      <w:tr w:rsidR="004E64A6" w:rsidRPr="00597C48" w14:paraId="15D2D051" w14:textId="77777777" w:rsidTr="00824F5F">
        <w:trPr>
          <w:trHeight w:val="90"/>
          <w:tblCellSpacing w:w="0" w:type="dxa"/>
        </w:trPr>
        <w:tc>
          <w:tcPr>
            <w:tcW w:w="735" w:type="dxa"/>
            <w:shd w:val="clear" w:color="auto" w:fill="FFFFFF"/>
            <w:vAlign w:val="bottom"/>
            <w:hideMark/>
          </w:tcPr>
          <w:p w14:paraId="15EBA45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ТК-4.14</w:t>
            </w:r>
          </w:p>
        </w:tc>
        <w:tc>
          <w:tcPr>
            <w:tcW w:w="690" w:type="dxa"/>
            <w:shd w:val="clear" w:color="auto" w:fill="FFFFFF"/>
            <w:vAlign w:val="bottom"/>
            <w:hideMark/>
          </w:tcPr>
          <w:p w14:paraId="0C0BCD5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28,464</w:t>
            </w:r>
          </w:p>
        </w:tc>
        <w:tc>
          <w:tcPr>
            <w:tcW w:w="750" w:type="dxa"/>
            <w:shd w:val="clear" w:color="auto" w:fill="FFFFFF"/>
            <w:vAlign w:val="bottom"/>
            <w:hideMark/>
          </w:tcPr>
          <w:p w14:paraId="3BD207A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94,53</w:t>
            </w:r>
          </w:p>
        </w:tc>
        <w:tc>
          <w:tcPr>
            <w:tcW w:w="750" w:type="dxa"/>
            <w:shd w:val="clear" w:color="auto" w:fill="FFFFFF"/>
            <w:vAlign w:val="bottom"/>
            <w:hideMark/>
          </w:tcPr>
          <w:p w14:paraId="037C8B95"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70,61</w:t>
            </w:r>
          </w:p>
        </w:tc>
        <w:tc>
          <w:tcPr>
            <w:tcW w:w="750" w:type="dxa"/>
            <w:shd w:val="clear" w:color="auto" w:fill="FFFFFF"/>
            <w:vAlign w:val="bottom"/>
            <w:hideMark/>
          </w:tcPr>
          <w:p w14:paraId="5C03748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54,017</w:t>
            </w:r>
          </w:p>
        </w:tc>
        <w:tc>
          <w:tcPr>
            <w:tcW w:w="750" w:type="dxa"/>
            <w:shd w:val="clear" w:color="auto" w:fill="FFFFFF"/>
            <w:vAlign w:val="bottom"/>
            <w:hideMark/>
          </w:tcPr>
          <w:p w14:paraId="0B9AF92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25,553</w:t>
            </w:r>
          </w:p>
        </w:tc>
        <w:tc>
          <w:tcPr>
            <w:tcW w:w="705" w:type="dxa"/>
            <w:shd w:val="clear" w:color="auto" w:fill="FFFFFF"/>
            <w:vAlign w:val="bottom"/>
            <w:hideMark/>
          </w:tcPr>
          <w:p w14:paraId="5354FBE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6,4</w:t>
            </w:r>
          </w:p>
        </w:tc>
        <w:tc>
          <w:tcPr>
            <w:tcW w:w="675" w:type="dxa"/>
            <w:shd w:val="clear" w:color="auto" w:fill="FFFFFF"/>
            <w:vAlign w:val="bottom"/>
            <w:hideMark/>
          </w:tcPr>
          <w:p w14:paraId="7E5173C2"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397</w:t>
            </w:r>
          </w:p>
        </w:tc>
      </w:tr>
      <w:tr w:rsidR="004E64A6" w:rsidRPr="00597C48" w14:paraId="13FF3303" w14:textId="77777777" w:rsidTr="00824F5F">
        <w:trPr>
          <w:trHeight w:val="75"/>
          <w:tblCellSpacing w:w="0" w:type="dxa"/>
        </w:trPr>
        <w:tc>
          <w:tcPr>
            <w:tcW w:w="735" w:type="dxa"/>
            <w:shd w:val="clear" w:color="auto" w:fill="FFFFFF"/>
            <w:vAlign w:val="bottom"/>
            <w:hideMark/>
          </w:tcPr>
          <w:p w14:paraId="538E6A33"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ТК-1.9</w:t>
            </w:r>
          </w:p>
        </w:tc>
        <w:tc>
          <w:tcPr>
            <w:tcW w:w="690" w:type="dxa"/>
            <w:shd w:val="clear" w:color="auto" w:fill="FFFFFF"/>
            <w:vAlign w:val="bottom"/>
            <w:hideMark/>
          </w:tcPr>
          <w:p w14:paraId="198CF7E7"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5,625</w:t>
            </w:r>
          </w:p>
        </w:tc>
        <w:tc>
          <w:tcPr>
            <w:tcW w:w="750" w:type="dxa"/>
            <w:shd w:val="clear" w:color="auto" w:fill="FFFFFF"/>
            <w:vAlign w:val="bottom"/>
            <w:hideMark/>
          </w:tcPr>
          <w:p w14:paraId="500F166F"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94,16</w:t>
            </w:r>
          </w:p>
        </w:tc>
        <w:tc>
          <w:tcPr>
            <w:tcW w:w="750" w:type="dxa"/>
            <w:shd w:val="clear" w:color="auto" w:fill="FFFFFF"/>
            <w:vAlign w:val="bottom"/>
            <w:hideMark/>
          </w:tcPr>
          <w:p w14:paraId="6DDC7F08"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71,03</w:t>
            </w:r>
          </w:p>
        </w:tc>
        <w:tc>
          <w:tcPr>
            <w:tcW w:w="750" w:type="dxa"/>
            <w:shd w:val="clear" w:color="auto" w:fill="FFFFFF"/>
            <w:vAlign w:val="bottom"/>
            <w:hideMark/>
          </w:tcPr>
          <w:p w14:paraId="3F024686"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36,556</w:t>
            </w:r>
          </w:p>
        </w:tc>
        <w:tc>
          <w:tcPr>
            <w:tcW w:w="750" w:type="dxa"/>
            <w:shd w:val="clear" w:color="auto" w:fill="FFFFFF"/>
            <w:vAlign w:val="bottom"/>
            <w:hideMark/>
          </w:tcPr>
          <w:p w14:paraId="55585CD1"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30,931</w:t>
            </w:r>
          </w:p>
        </w:tc>
        <w:tc>
          <w:tcPr>
            <w:tcW w:w="705" w:type="dxa"/>
            <w:shd w:val="clear" w:color="auto" w:fill="FFFFFF"/>
            <w:vAlign w:val="bottom"/>
            <w:hideMark/>
          </w:tcPr>
          <w:p w14:paraId="39EDAB79"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22,67</w:t>
            </w:r>
          </w:p>
        </w:tc>
        <w:tc>
          <w:tcPr>
            <w:tcW w:w="675" w:type="dxa"/>
            <w:shd w:val="clear" w:color="auto" w:fill="FFFFFF"/>
            <w:vAlign w:val="bottom"/>
            <w:hideMark/>
          </w:tcPr>
          <w:p w14:paraId="6DD809DC" w14:textId="77777777" w:rsidR="004E64A6" w:rsidRPr="00597C48" w:rsidRDefault="004E64A6" w:rsidP="00597C48">
            <w:pPr>
              <w:spacing w:before="100" w:beforeAutospacing="1" w:after="119" w:line="360" w:lineRule="auto"/>
              <w:jc w:val="center"/>
              <w:rPr>
                <w:sz w:val="28"/>
                <w:szCs w:val="28"/>
              </w:rPr>
            </w:pPr>
            <w:r w:rsidRPr="00597C48">
              <w:rPr>
                <w:color w:val="000000"/>
                <w:sz w:val="28"/>
                <w:szCs w:val="28"/>
              </w:rPr>
              <w:t>1370</w:t>
            </w:r>
          </w:p>
        </w:tc>
      </w:tr>
    </w:tbl>
    <w:p w14:paraId="460C21DA" w14:textId="3B531856" w:rsidR="004E64A6" w:rsidRPr="00597C48" w:rsidRDefault="004E64A6" w:rsidP="00597C48">
      <w:pPr>
        <w:spacing w:line="360" w:lineRule="auto"/>
        <w:rPr>
          <w:sz w:val="28"/>
          <w:szCs w:val="28"/>
          <w:highlight w:val="green"/>
        </w:rPr>
      </w:pPr>
    </w:p>
    <w:p w14:paraId="0330D256" w14:textId="77777777" w:rsidR="001D39C1" w:rsidRPr="00597C48" w:rsidRDefault="001D39C1" w:rsidP="00597C48">
      <w:pPr>
        <w:spacing w:line="360" w:lineRule="auto"/>
        <w:rPr>
          <w:sz w:val="28"/>
          <w:szCs w:val="28"/>
          <w:highlight w:val="green"/>
        </w:rPr>
      </w:pPr>
    </w:p>
    <w:p w14:paraId="7B4D368C" w14:textId="77777777" w:rsidR="001D39C1" w:rsidRPr="00597C48" w:rsidRDefault="001D39C1" w:rsidP="00597C48">
      <w:pPr>
        <w:spacing w:line="360" w:lineRule="auto"/>
        <w:rPr>
          <w:sz w:val="28"/>
          <w:szCs w:val="28"/>
          <w:highlight w:val="green"/>
        </w:rPr>
      </w:pPr>
    </w:p>
    <w:p w14:paraId="1C127F89" w14:textId="77777777" w:rsidR="001D39C1" w:rsidRPr="00597C48" w:rsidRDefault="001D39C1" w:rsidP="00597C48">
      <w:pPr>
        <w:spacing w:line="360" w:lineRule="auto"/>
        <w:rPr>
          <w:sz w:val="28"/>
          <w:szCs w:val="28"/>
          <w:highlight w:val="green"/>
        </w:rPr>
      </w:pPr>
    </w:p>
    <w:p w14:paraId="5B836268" w14:textId="77777777" w:rsidR="001D39C1" w:rsidRPr="00597C48" w:rsidRDefault="001D39C1" w:rsidP="00597C48">
      <w:pPr>
        <w:spacing w:line="360" w:lineRule="auto"/>
        <w:rPr>
          <w:sz w:val="28"/>
          <w:szCs w:val="28"/>
          <w:highlight w:val="green"/>
        </w:rPr>
      </w:pPr>
    </w:p>
    <w:p w14:paraId="262CB6A6" w14:textId="77777777" w:rsidR="001D39C1" w:rsidRPr="00597C48" w:rsidRDefault="001D39C1" w:rsidP="00597C48">
      <w:pPr>
        <w:spacing w:line="360" w:lineRule="auto"/>
        <w:rPr>
          <w:sz w:val="28"/>
          <w:szCs w:val="28"/>
          <w:highlight w:val="green"/>
        </w:rPr>
      </w:pPr>
    </w:p>
    <w:p w14:paraId="544992BA" w14:textId="77777777" w:rsidR="001D39C1" w:rsidRPr="00597C48" w:rsidRDefault="001D39C1" w:rsidP="00597C48">
      <w:pPr>
        <w:spacing w:line="360" w:lineRule="auto"/>
        <w:rPr>
          <w:sz w:val="28"/>
          <w:szCs w:val="28"/>
          <w:highlight w:val="green"/>
        </w:rPr>
      </w:pPr>
    </w:p>
    <w:p w14:paraId="744C9DE3" w14:textId="77777777" w:rsidR="001D39C1" w:rsidRPr="00597C48" w:rsidRDefault="001D39C1" w:rsidP="00597C48">
      <w:pPr>
        <w:spacing w:line="360" w:lineRule="auto"/>
        <w:rPr>
          <w:sz w:val="28"/>
          <w:szCs w:val="28"/>
          <w:highlight w:val="green"/>
        </w:rPr>
      </w:pPr>
    </w:p>
    <w:p w14:paraId="76E661D5" w14:textId="77777777" w:rsidR="001D39C1" w:rsidRPr="00597C48" w:rsidRDefault="001D39C1" w:rsidP="00597C48">
      <w:pPr>
        <w:spacing w:line="360" w:lineRule="auto"/>
        <w:rPr>
          <w:sz w:val="28"/>
          <w:szCs w:val="28"/>
          <w:highlight w:val="green"/>
        </w:rPr>
      </w:pPr>
    </w:p>
    <w:p w14:paraId="3AF84080" w14:textId="77777777" w:rsidR="001D39C1" w:rsidRPr="00597C48" w:rsidRDefault="001D39C1" w:rsidP="00597C48">
      <w:pPr>
        <w:spacing w:line="360" w:lineRule="auto"/>
        <w:rPr>
          <w:sz w:val="28"/>
          <w:szCs w:val="28"/>
          <w:highlight w:val="green"/>
        </w:rPr>
      </w:pPr>
    </w:p>
    <w:p w14:paraId="12B77B5F" w14:textId="2404B864" w:rsidR="00273180" w:rsidRPr="00597C48" w:rsidRDefault="004E64A6" w:rsidP="00597C48">
      <w:pPr>
        <w:pStyle w:val="a8"/>
        <w:spacing w:after="0" w:line="360" w:lineRule="auto"/>
        <w:rPr>
          <w:b/>
          <w:sz w:val="28"/>
          <w:szCs w:val="28"/>
          <w:highlight w:val="green"/>
        </w:rPr>
      </w:pPr>
      <w:r w:rsidRPr="00597C48">
        <w:rPr>
          <w:b/>
          <w:noProof/>
          <w:sz w:val="28"/>
          <w:szCs w:val="28"/>
        </w:rPr>
        <w:drawing>
          <wp:inline distT="0" distB="0" distL="0" distR="0" wp14:anchorId="2D82B9B0" wp14:editId="0B1A54B4">
            <wp:extent cx="5940425" cy="2951328"/>
            <wp:effectExtent l="1905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5940425" cy="2951328"/>
                    </a:xfrm>
                    <a:prstGeom prst="rect">
                      <a:avLst/>
                    </a:prstGeom>
                    <a:noFill/>
                    <a:ln w="9525">
                      <a:noFill/>
                      <a:miter lim="800000"/>
                      <a:headEnd/>
                      <a:tailEnd/>
                    </a:ln>
                  </pic:spPr>
                </pic:pic>
              </a:graphicData>
            </a:graphic>
          </wp:inline>
        </w:drawing>
      </w:r>
    </w:p>
    <w:p w14:paraId="4F5DC342" w14:textId="67710A3E" w:rsidR="004E64A6" w:rsidRPr="00597C48" w:rsidRDefault="004E64A6" w:rsidP="00597C48">
      <w:pPr>
        <w:pStyle w:val="a4"/>
        <w:spacing w:line="360" w:lineRule="auto"/>
        <w:rPr>
          <w:b w:val="0"/>
          <w:i/>
          <w:color w:val="000000"/>
          <w:sz w:val="28"/>
          <w:szCs w:val="28"/>
        </w:rPr>
      </w:pPr>
      <w:r w:rsidRPr="00597C48">
        <w:rPr>
          <w:b w:val="0"/>
          <w:i/>
          <w:sz w:val="28"/>
          <w:szCs w:val="28"/>
        </w:rPr>
        <w:t xml:space="preserve">Рисунок </w:t>
      </w:r>
      <w:r w:rsidRPr="00597C48">
        <w:rPr>
          <w:b w:val="0"/>
          <w:i/>
          <w:sz w:val="28"/>
          <w:szCs w:val="28"/>
        </w:rPr>
        <w:fldChar w:fldCharType="begin"/>
      </w:r>
      <w:r w:rsidRPr="00597C48">
        <w:rPr>
          <w:b w:val="0"/>
          <w:i/>
          <w:sz w:val="28"/>
          <w:szCs w:val="28"/>
        </w:rPr>
        <w:instrText xml:space="preserve"> STYLEREF 1 \s </w:instrText>
      </w:r>
      <w:r w:rsidRPr="00597C48">
        <w:rPr>
          <w:b w:val="0"/>
          <w:i/>
          <w:sz w:val="28"/>
          <w:szCs w:val="28"/>
        </w:rPr>
        <w:fldChar w:fldCharType="separate"/>
      </w:r>
      <w:r w:rsidR="00637AF0">
        <w:rPr>
          <w:b w:val="0"/>
          <w:i/>
          <w:noProof/>
          <w:sz w:val="28"/>
          <w:szCs w:val="28"/>
        </w:rPr>
        <w:t>5</w:t>
      </w:r>
      <w:r w:rsidRPr="00597C48">
        <w:rPr>
          <w:b w:val="0"/>
          <w:i/>
          <w:noProof/>
          <w:sz w:val="28"/>
          <w:szCs w:val="28"/>
        </w:rPr>
        <w:fldChar w:fldCharType="end"/>
      </w:r>
      <w:r w:rsidRPr="00597C48">
        <w:rPr>
          <w:b w:val="0"/>
          <w:i/>
          <w:sz w:val="28"/>
          <w:szCs w:val="28"/>
        </w:rPr>
        <w:t>.</w:t>
      </w:r>
      <w:r w:rsidRPr="00597C48">
        <w:rPr>
          <w:b w:val="0"/>
          <w:i/>
          <w:sz w:val="28"/>
          <w:szCs w:val="28"/>
        </w:rPr>
        <w:fldChar w:fldCharType="begin"/>
      </w:r>
      <w:r w:rsidRPr="00597C48">
        <w:rPr>
          <w:b w:val="0"/>
          <w:i/>
          <w:sz w:val="28"/>
          <w:szCs w:val="28"/>
        </w:rPr>
        <w:instrText xml:space="preserve"> SEQ Рисунок \* ARABIC \s 1 </w:instrText>
      </w:r>
      <w:r w:rsidRPr="00597C48">
        <w:rPr>
          <w:b w:val="0"/>
          <w:i/>
          <w:sz w:val="28"/>
          <w:szCs w:val="28"/>
        </w:rPr>
        <w:fldChar w:fldCharType="separate"/>
      </w:r>
      <w:r w:rsidR="00637AF0">
        <w:rPr>
          <w:b w:val="0"/>
          <w:i/>
          <w:noProof/>
          <w:sz w:val="28"/>
          <w:szCs w:val="28"/>
        </w:rPr>
        <w:t>1</w:t>
      </w:r>
      <w:r w:rsidRPr="00597C48">
        <w:rPr>
          <w:b w:val="0"/>
          <w:i/>
          <w:noProof/>
          <w:sz w:val="28"/>
          <w:szCs w:val="28"/>
        </w:rPr>
        <w:fldChar w:fldCharType="end"/>
      </w:r>
      <w:r w:rsidRPr="00597C48">
        <w:rPr>
          <w:b w:val="0"/>
          <w:i/>
          <w:sz w:val="28"/>
          <w:szCs w:val="28"/>
        </w:rPr>
        <w:t xml:space="preserve">. </w:t>
      </w:r>
      <w:r w:rsidRPr="00597C48">
        <w:rPr>
          <w:b w:val="0"/>
          <w:i/>
          <w:color w:val="000000"/>
          <w:sz w:val="28"/>
          <w:szCs w:val="28"/>
        </w:rPr>
        <w:t>Пьезометрический график давлений от котельной 14,1 МВт</w:t>
      </w:r>
      <w:r w:rsidR="00273180" w:rsidRPr="00597C48">
        <w:rPr>
          <w:b w:val="0"/>
          <w:i/>
          <w:color w:val="000000"/>
          <w:sz w:val="28"/>
          <w:szCs w:val="28"/>
        </w:rPr>
        <w:t>.</w:t>
      </w:r>
      <w:r w:rsidRPr="00597C48">
        <w:rPr>
          <w:b w:val="0"/>
          <w:i/>
          <w:color w:val="000000"/>
          <w:sz w:val="28"/>
          <w:szCs w:val="28"/>
        </w:rPr>
        <w:t xml:space="preserve"> ул. Первомайская, </w:t>
      </w:r>
      <w:r w:rsidR="00273180" w:rsidRPr="00597C48">
        <w:rPr>
          <w:b w:val="0"/>
          <w:i/>
          <w:color w:val="000000"/>
          <w:sz w:val="28"/>
          <w:szCs w:val="28"/>
        </w:rPr>
        <w:t>д.</w:t>
      </w:r>
      <w:r w:rsidRPr="00597C48">
        <w:rPr>
          <w:b w:val="0"/>
          <w:i/>
          <w:color w:val="000000"/>
          <w:sz w:val="28"/>
          <w:szCs w:val="28"/>
        </w:rPr>
        <w:t>4 до Школа</w:t>
      </w:r>
      <w:r w:rsidR="00273180" w:rsidRPr="00597C48">
        <w:rPr>
          <w:b w:val="0"/>
          <w:i/>
          <w:color w:val="000000"/>
          <w:sz w:val="28"/>
          <w:szCs w:val="28"/>
        </w:rPr>
        <w:t>.</w:t>
      </w:r>
    </w:p>
    <w:p w14:paraId="642295BD" w14:textId="77777777" w:rsidR="00273180" w:rsidRPr="00597C48" w:rsidRDefault="00273180" w:rsidP="00597C48">
      <w:pPr>
        <w:spacing w:line="360" w:lineRule="auto"/>
        <w:rPr>
          <w:sz w:val="28"/>
          <w:szCs w:val="28"/>
          <w:lang w:eastAsia="en-US"/>
        </w:rPr>
      </w:pPr>
    </w:p>
    <w:p w14:paraId="6B0F3347" w14:textId="77777777" w:rsidR="00273180" w:rsidRPr="00597C48" w:rsidRDefault="00273180" w:rsidP="00597C48">
      <w:pPr>
        <w:spacing w:line="360" w:lineRule="auto"/>
        <w:rPr>
          <w:sz w:val="28"/>
          <w:szCs w:val="28"/>
          <w:lang w:eastAsia="en-US"/>
        </w:rPr>
      </w:pPr>
    </w:p>
    <w:p w14:paraId="5B18AB84" w14:textId="77777777" w:rsidR="004E64A6" w:rsidRPr="00597C48" w:rsidRDefault="004E64A6" w:rsidP="00597C48">
      <w:pPr>
        <w:pStyle w:val="a8"/>
        <w:spacing w:after="0" w:line="360" w:lineRule="auto"/>
        <w:rPr>
          <w:b/>
          <w:sz w:val="28"/>
          <w:szCs w:val="28"/>
          <w:highlight w:val="green"/>
        </w:rPr>
      </w:pPr>
      <w:r w:rsidRPr="00597C48">
        <w:rPr>
          <w:b/>
          <w:noProof/>
          <w:sz w:val="28"/>
          <w:szCs w:val="28"/>
        </w:rPr>
        <w:drawing>
          <wp:inline distT="0" distB="0" distL="0" distR="0" wp14:anchorId="0C3046F9" wp14:editId="331F802C">
            <wp:extent cx="5940425" cy="2951328"/>
            <wp:effectExtent l="1905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5940425" cy="2951328"/>
                    </a:xfrm>
                    <a:prstGeom prst="rect">
                      <a:avLst/>
                    </a:prstGeom>
                    <a:noFill/>
                    <a:ln w="9525">
                      <a:noFill/>
                      <a:miter lim="800000"/>
                      <a:headEnd/>
                      <a:tailEnd/>
                    </a:ln>
                  </pic:spPr>
                </pic:pic>
              </a:graphicData>
            </a:graphic>
          </wp:inline>
        </w:drawing>
      </w:r>
    </w:p>
    <w:p w14:paraId="244606D8" w14:textId="3C521474" w:rsidR="004E64A6" w:rsidRPr="00597C48" w:rsidRDefault="004E64A6" w:rsidP="00597C48">
      <w:pPr>
        <w:pStyle w:val="a4"/>
        <w:spacing w:line="360" w:lineRule="auto"/>
        <w:rPr>
          <w:b w:val="0"/>
          <w:i/>
          <w:color w:val="000000"/>
          <w:sz w:val="28"/>
          <w:szCs w:val="28"/>
        </w:rPr>
      </w:pPr>
      <w:r w:rsidRPr="00597C48">
        <w:rPr>
          <w:b w:val="0"/>
          <w:i/>
          <w:sz w:val="28"/>
          <w:szCs w:val="28"/>
        </w:rPr>
        <w:t xml:space="preserve">Рисунок </w:t>
      </w:r>
      <w:r w:rsidRPr="00597C48">
        <w:rPr>
          <w:b w:val="0"/>
          <w:i/>
          <w:sz w:val="28"/>
          <w:szCs w:val="28"/>
        </w:rPr>
        <w:fldChar w:fldCharType="begin"/>
      </w:r>
      <w:r w:rsidRPr="00597C48">
        <w:rPr>
          <w:b w:val="0"/>
          <w:i/>
          <w:sz w:val="28"/>
          <w:szCs w:val="28"/>
        </w:rPr>
        <w:instrText xml:space="preserve"> STYLEREF 1 \s </w:instrText>
      </w:r>
      <w:r w:rsidRPr="00597C48">
        <w:rPr>
          <w:b w:val="0"/>
          <w:i/>
          <w:sz w:val="28"/>
          <w:szCs w:val="28"/>
        </w:rPr>
        <w:fldChar w:fldCharType="separate"/>
      </w:r>
      <w:r w:rsidR="00637AF0">
        <w:rPr>
          <w:b w:val="0"/>
          <w:i/>
          <w:noProof/>
          <w:sz w:val="28"/>
          <w:szCs w:val="28"/>
        </w:rPr>
        <w:t>5</w:t>
      </w:r>
      <w:r w:rsidRPr="00597C48">
        <w:rPr>
          <w:b w:val="0"/>
          <w:i/>
          <w:noProof/>
          <w:sz w:val="28"/>
          <w:szCs w:val="28"/>
        </w:rPr>
        <w:fldChar w:fldCharType="end"/>
      </w:r>
      <w:r w:rsidRPr="00597C48">
        <w:rPr>
          <w:b w:val="0"/>
          <w:i/>
          <w:sz w:val="28"/>
          <w:szCs w:val="28"/>
        </w:rPr>
        <w:t>.</w:t>
      </w:r>
      <w:r w:rsidRPr="00597C48">
        <w:rPr>
          <w:b w:val="0"/>
          <w:i/>
          <w:sz w:val="28"/>
          <w:szCs w:val="28"/>
        </w:rPr>
        <w:fldChar w:fldCharType="begin"/>
      </w:r>
      <w:r w:rsidRPr="00597C48">
        <w:rPr>
          <w:b w:val="0"/>
          <w:i/>
          <w:sz w:val="28"/>
          <w:szCs w:val="28"/>
        </w:rPr>
        <w:instrText xml:space="preserve"> SEQ Рисунок \* ARABIC \s 1 </w:instrText>
      </w:r>
      <w:r w:rsidRPr="00597C48">
        <w:rPr>
          <w:b w:val="0"/>
          <w:i/>
          <w:sz w:val="28"/>
          <w:szCs w:val="28"/>
        </w:rPr>
        <w:fldChar w:fldCharType="separate"/>
      </w:r>
      <w:r w:rsidR="00637AF0">
        <w:rPr>
          <w:b w:val="0"/>
          <w:i/>
          <w:noProof/>
          <w:sz w:val="28"/>
          <w:szCs w:val="28"/>
        </w:rPr>
        <w:t>2</w:t>
      </w:r>
      <w:r w:rsidRPr="00597C48">
        <w:rPr>
          <w:b w:val="0"/>
          <w:i/>
          <w:noProof/>
          <w:sz w:val="28"/>
          <w:szCs w:val="28"/>
        </w:rPr>
        <w:fldChar w:fldCharType="end"/>
      </w:r>
      <w:r w:rsidRPr="00597C48">
        <w:rPr>
          <w:b w:val="0"/>
          <w:i/>
          <w:sz w:val="28"/>
          <w:szCs w:val="28"/>
        </w:rPr>
        <w:t xml:space="preserve">. </w:t>
      </w:r>
      <w:r w:rsidRPr="00597C48">
        <w:rPr>
          <w:b w:val="0"/>
          <w:i/>
          <w:color w:val="000000"/>
          <w:sz w:val="28"/>
          <w:szCs w:val="28"/>
        </w:rPr>
        <w:t>Пьезометрический график давлений от котельной 18,1 МВт ул. Советс</w:t>
      </w:r>
      <w:r w:rsidR="00A02437" w:rsidRPr="00597C48">
        <w:rPr>
          <w:b w:val="0"/>
          <w:i/>
          <w:color w:val="000000"/>
          <w:sz w:val="28"/>
          <w:szCs w:val="28"/>
        </w:rPr>
        <w:t xml:space="preserve">кая, 1 до </w:t>
      </w:r>
      <w:proofErr w:type="spellStart"/>
      <w:r w:rsidR="00A02437" w:rsidRPr="00597C48">
        <w:rPr>
          <w:b w:val="0"/>
          <w:i/>
          <w:color w:val="000000"/>
          <w:sz w:val="28"/>
          <w:szCs w:val="28"/>
        </w:rPr>
        <w:t>ж.д</w:t>
      </w:r>
      <w:proofErr w:type="spellEnd"/>
      <w:r w:rsidR="00A02437" w:rsidRPr="00597C48">
        <w:rPr>
          <w:b w:val="0"/>
          <w:i/>
          <w:color w:val="000000"/>
          <w:sz w:val="28"/>
          <w:szCs w:val="28"/>
        </w:rPr>
        <w:t>. ул. Советская,20.</w:t>
      </w:r>
      <w:r w:rsidRPr="00597C48">
        <w:rPr>
          <w:sz w:val="28"/>
          <w:szCs w:val="28"/>
        </w:rPr>
        <w:br w:type="page"/>
      </w:r>
    </w:p>
    <w:p w14:paraId="2D81591F" w14:textId="617A5C3A" w:rsidR="004E64A6" w:rsidRPr="00597C48" w:rsidRDefault="004E64A6" w:rsidP="00597C48">
      <w:pPr>
        <w:pStyle w:val="2"/>
        <w:numPr>
          <w:ilvl w:val="1"/>
          <w:numId w:val="38"/>
        </w:numPr>
        <w:rPr>
          <w:szCs w:val="28"/>
        </w:rPr>
      </w:pPr>
      <w:bookmarkStart w:id="35" w:name="_Toc91488200"/>
      <w:bookmarkStart w:id="36" w:name="_Toc144742150"/>
      <w:r w:rsidRPr="00597C48">
        <w:rPr>
          <w:szCs w:val="28"/>
        </w:rPr>
        <w:lastRenderedPageBreak/>
        <w:t>Анализ режима</w:t>
      </w:r>
      <w:bookmarkEnd w:id="32"/>
      <w:bookmarkEnd w:id="35"/>
      <w:r w:rsidR="007E37E1" w:rsidRPr="00597C48">
        <w:rPr>
          <w:szCs w:val="28"/>
        </w:rPr>
        <w:t>.</w:t>
      </w:r>
      <w:bookmarkEnd w:id="36"/>
    </w:p>
    <w:p w14:paraId="5644CD22" w14:textId="32274ED2" w:rsidR="004E64A6" w:rsidRPr="00597C48" w:rsidRDefault="004E64A6" w:rsidP="00597C48">
      <w:pPr>
        <w:pStyle w:val="a8"/>
        <w:spacing w:after="0" w:line="360" w:lineRule="auto"/>
        <w:rPr>
          <w:sz w:val="28"/>
          <w:szCs w:val="28"/>
          <w:u w:val="single"/>
        </w:rPr>
      </w:pPr>
      <w:r w:rsidRPr="00597C48">
        <w:rPr>
          <w:sz w:val="28"/>
          <w:szCs w:val="28"/>
          <w:u w:val="single"/>
        </w:rPr>
        <w:t xml:space="preserve">Анализ разработанного гидравлического режима существующего положения от котельной ул. Первомайская, </w:t>
      </w:r>
      <w:r w:rsidR="007E37E1" w:rsidRPr="00597C48">
        <w:rPr>
          <w:sz w:val="28"/>
          <w:szCs w:val="28"/>
          <w:u w:val="single"/>
        </w:rPr>
        <w:t>д.</w:t>
      </w:r>
      <w:r w:rsidRPr="00597C48">
        <w:rPr>
          <w:sz w:val="28"/>
          <w:szCs w:val="28"/>
          <w:u w:val="single"/>
        </w:rPr>
        <w:t>4</w:t>
      </w:r>
      <w:r w:rsidR="007E37E1" w:rsidRPr="00597C48">
        <w:rPr>
          <w:sz w:val="28"/>
          <w:szCs w:val="28"/>
          <w:u w:val="single"/>
        </w:rPr>
        <w:t>.</w:t>
      </w:r>
    </w:p>
    <w:p w14:paraId="287E6725" w14:textId="26167630" w:rsidR="004E64A6" w:rsidRPr="00597C48" w:rsidRDefault="004E64A6" w:rsidP="00597C48">
      <w:pPr>
        <w:spacing w:line="360" w:lineRule="auto"/>
        <w:ind w:firstLine="720"/>
        <w:rPr>
          <w:sz w:val="28"/>
          <w:szCs w:val="28"/>
        </w:rPr>
      </w:pPr>
      <w:r w:rsidRPr="00597C48">
        <w:rPr>
          <w:sz w:val="28"/>
          <w:szCs w:val="28"/>
        </w:rPr>
        <w:t xml:space="preserve">Отпуск тепла осуществлять от </w:t>
      </w:r>
      <w:proofErr w:type="gramStart"/>
      <w:r w:rsidRPr="00597C48">
        <w:rPr>
          <w:sz w:val="28"/>
          <w:szCs w:val="28"/>
        </w:rPr>
        <w:t xml:space="preserve">Котельной  </w:t>
      </w:r>
      <w:r w:rsidR="007E37E1" w:rsidRPr="00597C48">
        <w:rPr>
          <w:sz w:val="28"/>
          <w:szCs w:val="28"/>
        </w:rPr>
        <w:t>по</w:t>
      </w:r>
      <w:proofErr w:type="gramEnd"/>
      <w:r w:rsidR="007E37E1" w:rsidRPr="00597C48">
        <w:rPr>
          <w:sz w:val="28"/>
          <w:szCs w:val="28"/>
        </w:rPr>
        <w:t xml:space="preserve"> температурному графику 95-70</w:t>
      </w:r>
      <w:r w:rsidR="007E37E1" w:rsidRPr="00597C48">
        <w:rPr>
          <w:bCs/>
          <w:sz w:val="28"/>
          <w:szCs w:val="28"/>
        </w:rPr>
        <w:t xml:space="preserve"> </w:t>
      </w:r>
      <w:r w:rsidR="007E37E1" w:rsidRPr="00597C48">
        <w:rPr>
          <w:b/>
          <w:bCs/>
          <w:sz w:val="28"/>
          <w:szCs w:val="28"/>
        </w:rPr>
        <w:t>°C</w:t>
      </w:r>
      <w:r w:rsidRPr="00597C48">
        <w:rPr>
          <w:sz w:val="28"/>
          <w:szCs w:val="28"/>
        </w:rPr>
        <w:t>.</w:t>
      </w:r>
    </w:p>
    <w:p w14:paraId="1447CF76" w14:textId="6F9D9779" w:rsidR="004E64A6" w:rsidRPr="00597C48" w:rsidRDefault="004E64A6" w:rsidP="00597C48">
      <w:pPr>
        <w:spacing w:line="360" w:lineRule="auto"/>
        <w:ind w:firstLine="720"/>
        <w:rPr>
          <w:sz w:val="28"/>
          <w:szCs w:val="28"/>
        </w:rPr>
      </w:pPr>
      <w:r w:rsidRPr="00597C48">
        <w:rPr>
          <w:sz w:val="28"/>
          <w:szCs w:val="28"/>
        </w:rPr>
        <w:t xml:space="preserve">Располагаемый напор на выводах с котельной поддерживать </w:t>
      </w:r>
      <w:proofErr w:type="spellStart"/>
      <w:r w:rsidRPr="00597C48">
        <w:rPr>
          <w:sz w:val="28"/>
          <w:szCs w:val="28"/>
        </w:rPr>
        <w:t>Нр</w:t>
      </w:r>
      <w:proofErr w:type="spellEnd"/>
      <w:r w:rsidRPr="00597C48">
        <w:rPr>
          <w:sz w:val="28"/>
          <w:szCs w:val="28"/>
        </w:rPr>
        <w:t xml:space="preserve"> = 35,0 </w:t>
      </w:r>
      <w:proofErr w:type="spellStart"/>
      <w:r w:rsidRPr="00597C48">
        <w:rPr>
          <w:sz w:val="28"/>
          <w:szCs w:val="28"/>
        </w:rPr>
        <w:t>м.в</w:t>
      </w:r>
      <w:r w:rsidR="00C50BF9" w:rsidRPr="00597C48">
        <w:rPr>
          <w:sz w:val="28"/>
          <w:szCs w:val="28"/>
        </w:rPr>
        <w:t>од.ст</w:t>
      </w:r>
      <w:proofErr w:type="spellEnd"/>
      <w:r w:rsidR="00C50BF9" w:rsidRPr="00597C48">
        <w:rPr>
          <w:sz w:val="28"/>
          <w:szCs w:val="28"/>
        </w:rPr>
        <w:t>. (Р1 =5,5</w:t>
      </w:r>
      <w:proofErr w:type="gramStart"/>
      <w:r w:rsidRPr="00597C48">
        <w:rPr>
          <w:sz w:val="28"/>
          <w:szCs w:val="28"/>
        </w:rPr>
        <w:t>кгс</w:t>
      </w:r>
      <w:r w:rsidR="00C50BF9" w:rsidRPr="00597C48">
        <w:rPr>
          <w:sz w:val="28"/>
          <w:szCs w:val="28"/>
        </w:rPr>
        <w:t>./</w:t>
      </w:r>
      <w:proofErr w:type="gramEnd"/>
      <w:r w:rsidR="00C50BF9" w:rsidRPr="00597C48">
        <w:rPr>
          <w:sz w:val="28"/>
          <w:szCs w:val="28"/>
        </w:rPr>
        <w:t>см</w:t>
      </w:r>
      <w:r w:rsidR="00C50BF9" w:rsidRPr="00597C48">
        <w:rPr>
          <w:sz w:val="28"/>
          <w:szCs w:val="28"/>
          <w:vertAlign w:val="superscript"/>
        </w:rPr>
        <w:t>2</w:t>
      </w:r>
      <w:r w:rsidR="00C50BF9" w:rsidRPr="00597C48">
        <w:rPr>
          <w:sz w:val="28"/>
          <w:szCs w:val="28"/>
        </w:rPr>
        <w:t>, Р2= 2,0 кгс/см</w:t>
      </w:r>
      <w:r w:rsidR="00C50BF9" w:rsidRPr="00597C48">
        <w:rPr>
          <w:sz w:val="28"/>
          <w:szCs w:val="28"/>
          <w:vertAlign w:val="superscript"/>
        </w:rPr>
        <w:t>2</w:t>
      </w:r>
      <w:r w:rsidRPr="00597C48">
        <w:rPr>
          <w:sz w:val="28"/>
          <w:szCs w:val="28"/>
        </w:rPr>
        <w:t xml:space="preserve">). </w:t>
      </w:r>
    </w:p>
    <w:p w14:paraId="21EE8D41" w14:textId="61D74754" w:rsidR="004E64A6" w:rsidRPr="00597C48" w:rsidRDefault="004E64A6" w:rsidP="00597C48">
      <w:pPr>
        <w:spacing w:line="360" w:lineRule="auto"/>
        <w:ind w:firstLine="720"/>
        <w:rPr>
          <w:sz w:val="28"/>
          <w:szCs w:val="28"/>
        </w:rPr>
      </w:pPr>
      <w:r w:rsidRPr="00597C48">
        <w:rPr>
          <w:sz w:val="28"/>
          <w:szCs w:val="28"/>
        </w:rPr>
        <w:t xml:space="preserve">Расход сетевой воды составит </w:t>
      </w:r>
      <w:proofErr w:type="spellStart"/>
      <w:r w:rsidRPr="00597C48">
        <w:rPr>
          <w:sz w:val="28"/>
          <w:szCs w:val="28"/>
        </w:rPr>
        <w:t>Gр</w:t>
      </w:r>
      <w:proofErr w:type="spellEnd"/>
      <w:r w:rsidRPr="00597C48">
        <w:rPr>
          <w:sz w:val="28"/>
          <w:szCs w:val="28"/>
        </w:rPr>
        <w:t xml:space="preserve"> = 438,6 т</w:t>
      </w:r>
      <w:r w:rsidR="00F33232" w:rsidRPr="00597C48">
        <w:rPr>
          <w:sz w:val="28"/>
          <w:szCs w:val="28"/>
        </w:rPr>
        <w:t>.</w:t>
      </w:r>
      <w:r w:rsidRPr="00597C48">
        <w:rPr>
          <w:sz w:val="28"/>
          <w:szCs w:val="28"/>
        </w:rPr>
        <w:t>/час.</w:t>
      </w:r>
    </w:p>
    <w:p w14:paraId="57ADB09B" w14:textId="77777777" w:rsidR="004E64A6" w:rsidRPr="00597C48" w:rsidRDefault="004E64A6" w:rsidP="00597C48">
      <w:pPr>
        <w:spacing w:line="360" w:lineRule="auto"/>
        <w:ind w:firstLine="720"/>
        <w:rPr>
          <w:sz w:val="28"/>
          <w:szCs w:val="28"/>
        </w:rPr>
      </w:pPr>
      <w:r w:rsidRPr="00597C48">
        <w:rPr>
          <w:sz w:val="28"/>
          <w:szCs w:val="28"/>
        </w:rPr>
        <w:t>Для обеспечения потребителей тепловой энергией, мероприятия по реконструкции тепловых сетей не требуются.</w:t>
      </w:r>
    </w:p>
    <w:p w14:paraId="3D5D1AC7" w14:textId="5566F497" w:rsidR="004E64A6" w:rsidRPr="00597C48" w:rsidRDefault="004E64A6" w:rsidP="00597C48">
      <w:pPr>
        <w:pStyle w:val="a8"/>
        <w:spacing w:after="0" w:line="360" w:lineRule="auto"/>
        <w:rPr>
          <w:sz w:val="28"/>
          <w:szCs w:val="28"/>
          <w:u w:val="single"/>
        </w:rPr>
      </w:pPr>
      <w:r w:rsidRPr="00597C48">
        <w:rPr>
          <w:sz w:val="28"/>
          <w:szCs w:val="28"/>
          <w:u w:val="single"/>
        </w:rPr>
        <w:t xml:space="preserve">Анализ разработанного гидравлического режима существующего положения от котельной ул. Советская, </w:t>
      </w:r>
      <w:r w:rsidR="00F33232" w:rsidRPr="00597C48">
        <w:rPr>
          <w:sz w:val="28"/>
          <w:szCs w:val="28"/>
          <w:u w:val="single"/>
        </w:rPr>
        <w:t>д.</w:t>
      </w:r>
      <w:r w:rsidRPr="00597C48">
        <w:rPr>
          <w:sz w:val="28"/>
          <w:szCs w:val="28"/>
          <w:u w:val="single"/>
        </w:rPr>
        <w:t>1</w:t>
      </w:r>
      <w:r w:rsidR="00F33232" w:rsidRPr="00597C48">
        <w:rPr>
          <w:sz w:val="28"/>
          <w:szCs w:val="28"/>
          <w:u w:val="single"/>
        </w:rPr>
        <w:t>.</w:t>
      </w:r>
    </w:p>
    <w:p w14:paraId="37D9106C" w14:textId="403D7C19" w:rsidR="004E64A6" w:rsidRPr="00597C48" w:rsidRDefault="004E64A6" w:rsidP="00597C48">
      <w:pPr>
        <w:spacing w:line="360" w:lineRule="auto"/>
        <w:ind w:firstLine="720"/>
        <w:rPr>
          <w:sz w:val="28"/>
          <w:szCs w:val="28"/>
        </w:rPr>
      </w:pPr>
      <w:r w:rsidRPr="00597C48">
        <w:rPr>
          <w:sz w:val="28"/>
          <w:szCs w:val="28"/>
        </w:rPr>
        <w:t xml:space="preserve">Отпуск тепла осуществлять от </w:t>
      </w:r>
      <w:proofErr w:type="gramStart"/>
      <w:r w:rsidRPr="00597C48">
        <w:rPr>
          <w:sz w:val="28"/>
          <w:szCs w:val="28"/>
        </w:rPr>
        <w:t>Котельной  п</w:t>
      </w:r>
      <w:r w:rsidR="00F33232" w:rsidRPr="00597C48">
        <w:rPr>
          <w:sz w:val="28"/>
          <w:szCs w:val="28"/>
        </w:rPr>
        <w:t>о</w:t>
      </w:r>
      <w:proofErr w:type="gramEnd"/>
      <w:r w:rsidR="00F33232" w:rsidRPr="00597C48">
        <w:rPr>
          <w:sz w:val="28"/>
          <w:szCs w:val="28"/>
        </w:rPr>
        <w:t xml:space="preserve"> температурному графику 95-70 </w:t>
      </w:r>
      <w:r w:rsidR="00F33232" w:rsidRPr="00597C48">
        <w:rPr>
          <w:b/>
          <w:bCs/>
          <w:sz w:val="28"/>
          <w:szCs w:val="28"/>
        </w:rPr>
        <w:t>°C</w:t>
      </w:r>
    </w:p>
    <w:p w14:paraId="1D57C7B1" w14:textId="769ECDA9" w:rsidR="004E64A6" w:rsidRPr="00597C48" w:rsidRDefault="004E64A6" w:rsidP="00597C48">
      <w:pPr>
        <w:spacing w:line="360" w:lineRule="auto"/>
        <w:ind w:firstLine="720"/>
        <w:rPr>
          <w:sz w:val="28"/>
          <w:szCs w:val="28"/>
        </w:rPr>
      </w:pPr>
      <w:r w:rsidRPr="00597C48">
        <w:rPr>
          <w:sz w:val="28"/>
          <w:szCs w:val="28"/>
        </w:rPr>
        <w:t xml:space="preserve">Располагаемый напор на выводах с котельной поддерживать </w:t>
      </w:r>
      <w:proofErr w:type="spellStart"/>
      <w:r w:rsidRPr="00597C48">
        <w:rPr>
          <w:sz w:val="28"/>
          <w:szCs w:val="28"/>
        </w:rPr>
        <w:t>Нр</w:t>
      </w:r>
      <w:proofErr w:type="spellEnd"/>
      <w:r w:rsidR="00156AB8" w:rsidRPr="00597C48">
        <w:rPr>
          <w:sz w:val="28"/>
          <w:szCs w:val="28"/>
        </w:rPr>
        <w:t xml:space="preserve"> = 42,0 </w:t>
      </w:r>
      <w:proofErr w:type="spellStart"/>
      <w:r w:rsidR="00156AB8" w:rsidRPr="00597C48">
        <w:rPr>
          <w:sz w:val="28"/>
          <w:szCs w:val="28"/>
        </w:rPr>
        <w:t>м.вод.ст</w:t>
      </w:r>
      <w:proofErr w:type="spellEnd"/>
      <w:r w:rsidR="00156AB8" w:rsidRPr="00597C48">
        <w:rPr>
          <w:sz w:val="28"/>
          <w:szCs w:val="28"/>
        </w:rPr>
        <w:t>. (Р1 =6,2 кгс/см</w:t>
      </w:r>
      <w:r w:rsidR="00156AB8" w:rsidRPr="00597C48">
        <w:rPr>
          <w:sz w:val="28"/>
          <w:szCs w:val="28"/>
          <w:vertAlign w:val="superscript"/>
        </w:rPr>
        <w:t>2</w:t>
      </w:r>
      <w:r w:rsidR="00156AB8" w:rsidRPr="00597C48">
        <w:rPr>
          <w:sz w:val="28"/>
          <w:szCs w:val="28"/>
        </w:rPr>
        <w:t>, Р2= 2,0 кгс/см</w:t>
      </w:r>
      <w:r w:rsidR="00156AB8" w:rsidRPr="00597C48">
        <w:rPr>
          <w:sz w:val="28"/>
          <w:szCs w:val="28"/>
          <w:vertAlign w:val="superscript"/>
        </w:rPr>
        <w:t>2</w:t>
      </w:r>
      <w:r w:rsidRPr="00597C48">
        <w:rPr>
          <w:sz w:val="28"/>
          <w:szCs w:val="28"/>
        </w:rPr>
        <w:t xml:space="preserve">). </w:t>
      </w:r>
    </w:p>
    <w:p w14:paraId="4B949D94" w14:textId="4544C87A" w:rsidR="004E64A6" w:rsidRPr="00597C48" w:rsidRDefault="004E64A6" w:rsidP="00597C48">
      <w:pPr>
        <w:spacing w:line="360" w:lineRule="auto"/>
        <w:ind w:firstLine="720"/>
        <w:rPr>
          <w:sz w:val="28"/>
          <w:szCs w:val="28"/>
        </w:rPr>
      </w:pPr>
      <w:r w:rsidRPr="00597C48">
        <w:rPr>
          <w:sz w:val="28"/>
          <w:szCs w:val="28"/>
        </w:rPr>
        <w:t xml:space="preserve">Расход сетевой воды составит </w:t>
      </w:r>
      <w:proofErr w:type="spellStart"/>
      <w:r w:rsidRPr="00597C48">
        <w:rPr>
          <w:sz w:val="28"/>
          <w:szCs w:val="28"/>
        </w:rPr>
        <w:t>Gр</w:t>
      </w:r>
      <w:proofErr w:type="spellEnd"/>
      <w:r w:rsidRPr="00597C48">
        <w:rPr>
          <w:sz w:val="28"/>
          <w:szCs w:val="28"/>
        </w:rPr>
        <w:t xml:space="preserve"> = 525,5 т</w:t>
      </w:r>
      <w:r w:rsidR="00156AB8" w:rsidRPr="00597C48">
        <w:rPr>
          <w:sz w:val="28"/>
          <w:szCs w:val="28"/>
        </w:rPr>
        <w:t>.</w:t>
      </w:r>
      <w:r w:rsidRPr="00597C48">
        <w:rPr>
          <w:sz w:val="28"/>
          <w:szCs w:val="28"/>
        </w:rPr>
        <w:t>/час.</w:t>
      </w:r>
    </w:p>
    <w:p w14:paraId="1F6E0D29" w14:textId="77777777" w:rsidR="004E64A6" w:rsidRPr="00597C48" w:rsidRDefault="004E64A6" w:rsidP="00597C48">
      <w:pPr>
        <w:spacing w:line="360" w:lineRule="auto"/>
        <w:ind w:firstLine="720"/>
        <w:rPr>
          <w:sz w:val="28"/>
          <w:szCs w:val="28"/>
        </w:rPr>
      </w:pPr>
      <w:r w:rsidRPr="00597C48">
        <w:rPr>
          <w:sz w:val="28"/>
          <w:szCs w:val="28"/>
        </w:rPr>
        <w:t>Для обеспечения потребителей тепловой энергией, мероприятия по реконструкции тепловых сетей не требуются.</w:t>
      </w:r>
    </w:p>
    <w:p w14:paraId="5F7FFE9A" w14:textId="0E9986F4" w:rsidR="005B65AC" w:rsidRPr="00597C48" w:rsidRDefault="005B65AC" w:rsidP="00597C48">
      <w:pPr>
        <w:pStyle w:val="2"/>
        <w:numPr>
          <w:ilvl w:val="1"/>
          <w:numId w:val="38"/>
        </w:numPr>
        <w:rPr>
          <w:szCs w:val="28"/>
        </w:rPr>
      </w:pPr>
      <w:bookmarkStart w:id="37" w:name="_Toc5022239"/>
      <w:bookmarkStart w:id="38" w:name="_Toc144742151"/>
      <w:r w:rsidRPr="00597C48">
        <w:rPr>
          <w:szCs w:val="28"/>
        </w:rPr>
        <w:t xml:space="preserve">Разработка гидравлического режима на </w:t>
      </w:r>
      <w:r w:rsidR="00156AB8" w:rsidRPr="00597C48">
        <w:rPr>
          <w:szCs w:val="28"/>
        </w:rPr>
        <w:t>перспективную нагрузку (до 2025</w:t>
      </w:r>
      <w:r w:rsidRPr="00597C48">
        <w:rPr>
          <w:szCs w:val="28"/>
        </w:rPr>
        <w:t>г.)</w:t>
      </w:r>
      <w:bookmarkEnd w:id="37"/>
      <w:bookmarkEnd w:id="38"/>
    </w:p>
    <w:p w14:paraId="4C573D4D" w14:textId="10AE14FE" w:rsidR="004E64A6" w:rsidRDefault="00156AB8" w:rsidP="00597C48">
      <w:pPr>
        <w:spacing w:line="360" w:lineRule="auto"/>
        <w:ind w:firstLine="720"/>
        <w:jc w:val="both"/>
        <w:rPr>
          <w:sz w:val="28"/>
          <w:szCs w:val="28"/>
        </w:rPr>
      </w:pPr>
      <w:r w:rsidRPr="00597C48">
        <w:rPr>
          <w:sz w:val="28"/>
          <w:szCs w:val="28"/>
        </w:rPr>
        <w:t>В соответствии с Генпланом рабочего посёлка</w:t>
      </w:r>
      <w:r w:rsidR="004E64A6" w:rsidRPr="00597C48">
        <w:rPr>
          <w:sz w:val="28"/>
          <w:szCs w:val="28"/>
        </w:rPr>
        <w:t xml:space="preserve"> Горный до 2025 года, объекты с подключением к существующей централизованной системе теплоснабжения не предвидятся. Предполагается, что вновь вводимые объекты будут оборудованы индивидуальными источниками тепла.</w:t>
      </w:r>
    </w:p>
    <w:p w14:paraId="39A811DE" w14:textId="77777777" w:rsidR="00597C48" w:rsidRDefault="00597C48" w:rsidP="00597C48">
      <w:pPr>
        <w:spacing w:line="360" w:lineRule="auto"/>
        <w:ind w:firstLine="720"/>
        <w:jc w:val="both"/>
        <w:rPr>
          <w:sz w:val="28"/>
          <w:szCs w:val="28"/>
        </w:rPr>
      </w:pPr>
    </w:p>
    <w:p w14:paraId="5B47128C" w14:textId="77777777" w:rsidR="00597C48" w:rsidRPr="00597C48" w:rsidRDefault="00597C48" w:rsidP="00597C48">
      <w:pPr>
        <w:spacing w:line="360" w:lineRule="auto"/>
        <w:ind w:firstLine="720"/>
        <w:jc w:val="both"/>
        <w:rPr>
          <w:sz w:val="28"/>
          <w:szCs w:val="28"/>
        </w:rPr>
      </w:pPr>
    </w:p>
    <w:p w14:paraId="49D78744" w14:textId="293E7F86" w:rsidR="005B65AC" w:rsidRPr="00597C48" w:rsidRDefault="005B65AC" w:rsidP="00597C48">
      <w:pPr>
        <w:spacing w:line="360" w:lineRule="auto"/>
        <w:ind w:firstLine="720"/>
        <w:jc w:val="both"/>
        <w:rPr>
          <w:sz w:val="28"/>
          <w:szCs w:val="28"/>
        </w:rPr>
      </w:pPr>
    </w:p>
    <w:p w14:paraId="6C6D22CD" w14:textId="77777777" w:rsidR="005B65AC" w:rsidRPr="00597C48" w:rsidRDefault="005B65AC" w:rsidP="00597C48">
      <w:pPr>
        <w:pStyle w:val="10"/>
        <w:numPr>
          <w:ilvl w:val="0"/>
          <w:numId w:val="38"/>
        </w:numPr>
        <w:spacing w:line="360" w:lineRule="auto"/>
        <w:rPr>
          <w:szCs w:val="28"/>
        </w:rPr>
      </w:pPr>
      <w:bookmarkStart w:id="39" w:name="_Toc5022240"/>
      <w:bookmarkStart w:id="40" w:name="_Toc144742152"/>
      <w:r w:rsidRPr="00597C48">
        <w:rPr>
          <w:szCs w:val="28"/>
        </w:rPr>
        <w:t>Перспективные топливные балансы.</w:t>
      </w:r>
      <w:bookmarkEnd w:id="39"/>
      <w:bookmarkEnd w:id="40"/>
    </w:p>
    <w:p w14:paraId="31DD1047" w14:textId="331C97E7" w:rsidR="00824F5F" w:rsidRPr="00597C48" w:rsidRDefault="00824F5F" w:rsidP="00597C48">
      <w:pPr>
        <w:spacing w:line="360" w:lineRule="auto"/>
        <w:ind w:firstLine="720"/>
        <w:rPr>
          <w:sz w:val="28"/>
          <w:szCs w:val="28"/>
        </w:rPr>
      </w:pPr>
      <w:r w:rsidRPr="00597C48">
        <w:rPr>
          <w:sz w:val="28"/>
          <w:szCs w:val="28"/>
        </w:rPr>
        <w:lastRenderedPageBreak/>
        <w:t>В 2021 году в эксплуатацию введены 2 новые газовые котельные взамен котельной №1. Расчетное производство тепловой энергии удельные расходы топлива и годовое потребление новых котельных приведены ниже (</w:t>
      </w:r>
      <w:r w:rsidRPr="00597C48">
        <w:rPr>
          <w:sz w:val="28"/>
          <w:szCs w:val="28"/>
        </w:rPr>
        <w:fldChar w:fldCharType="begin"/>
      </w:r>
      <w:r w:rsidRPr="00597C48">
        <w:rPr>
          <w:sz w:val="28"/>
          <w:szCs w:val="28"/>
        </w:rPr>
        <w:instrText xml:space="preserve"> REF _Ref91487989 \h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sz w:val="28"/>
          <w:szCs w:val="28"/>
        </w:rPr>
        <w:t>6</w:t>
      </w:r>
      <w:r w:rsidR="00637AF0" w:rsidRPr="00597C48">
        <w:rPr>
          <w:sz w:val="28"/>
          <w:szCs w:val="28"/>
        </w:rPr>
        <w:t>.</w:t>
      </w:r>
      <w:r w:rsidR="00637AF0">
        <w:rPr>
          <w:sz w:val="28"/>
          <w:szCs w:val="28"/>
        </w:rPr>
        <w:t>1</w:t>
      </w:r>
      <w:r w:rsidRPr="00597C48">
        <w:rPr>
          <w:sz w:val="28"/>
          <w:szCs w:val="28"/>
        </w:rPr>
        <w:fldChar w:fldCharType="end"/>
      </w:r>
      <w:r w:rsidRPr="00597C48">
        <w:rPr>
          <w:sz w:val="28"/>
          <w:szCs w:val="28"/>
        </w:rPr>
        <w:t xml:space="preserve">, </w:t>
      </w:r>
      <w:r w:rsidRPr="00597C48">
        <w:rPr>
          <w:sz w:val="28"/>
          <w:szCs w:val="28"/>
        </w:rPr>
        <w:fldChar w:fldCharType="begin"/>
      </w:r>
      <w:r w:rsidRPr="00597C48">
        <w:rPr>
          <w:sz w:val="28"/>
          <w:szCs w:val="28"/>
        </w:rPr>
        <w:instrText xml:space="preserve"> REF _Ref91487993 \h  \* MERGEFORMAT </w:instrText>
      </w:r>
      <w:r w:rsidRPr="00597C48">
        <w:rPr>
          <w:sz w:val="28"/>
          <w:szCs w:val="28"/>
        </w:rPr>
      </w:r>
      <w:r w:rsidRPr="00597C48">
        <w:rPr>
          <w:sz w:val="28"/>
          <w:szCs w:val="28"/>
        </w:rPr>
        <w:fldChar w:fldCharType="separate"/>
      </w:r>
      <w:r w:rsidR="00637AF0" w:rsidRPr="00597C48">
        <w:rPr>
          <w:sz w:val="28"/>
          <w:szCs w:val="28"/>
        </w:rPr>
        <w:t xml:space="preserve">Таблица </w:t>
      </w:r>
      <w:r w:rsidR="00637AF0">
        <w:rPr>
          <w:sz w:val="28"/>
          <w:szCs w:val="28"/>
        </w:rPr>
        <w:t>6</w:t>
      </w:r>
      <w:r w:rsidR="00637AF0" w:rsidRPr="00597C48">
        <w:rPr>
          <w:sz w:val="28"/>
          <w:szCs w:val="28"/>
        </w:rPr>
        <w:t>.</w:t>
      </w:r>
      <w:r w:rsidR="00637AF0">
        <w:rPr>
          <w:sz w:val="28"/>
          <w:szCs w:val="28"/>
        </w:rPr>
        <w:t>2</w:t>
      </w:r>
      <w:r w:rsidRPr="00597C48">
        <w:rPr>
          <w:sz w:val="28"/>
          <w:szCs w:val="28"/>
        </w:rPr>
        <w:fldChar w:fldCharType="end"/>
      </w:r>
      <w:r w:rsidRPr="00597C48">
        <w:rPr>
          <w:sz w:val="28"/>
          <w:szCs w:val="28"/>
        </w:rPr>
        <w:t>).</w:t>
      </w:r>
    </w:p>
    <w:p w14:paraId="08C64CBD" w14:textId="70DBECCA" w:rsidR="00824F5F" w:rsidRPr="00597C48" w:rsidRDefault="00824F5F" w:rsidP="00597C48">
      <w:pPr>
        <w:pStyle w:val="a4"/>
        <w:spacing w:line="360" w:lineRule="auto"/>
        <w:jc w:val="left"/>
        <w:rPr>
          <w:sz w:val="28"/>
          <w:szCs w:val="28"/>
        </w:rPr>
      </w:pPr>
      <w:bookmarkStart w:id="41" w:name="_Ref91487989"/>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6</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1</w:t>
      </w:r>
      <w:r w:rsidRPr="00597C48">
        <w:rPr>
          <w:noProof/>
          <w:sz w:val="28"/>
          <w:szCs w:val="28"/>
        </w:rPr>
        <w:fldChar w:fldCharType="end"/>
      </w:r>
      <w:bookmarkEnd w:id="41"/>
      <w:r w:rsidRPr="00597C48">
        <w:rPr>
          <w:sz w:val="28"/>
          <w:szCs w:val="28"/>
        </w:rPr>
        <w:t xml:space="preserve">. Котельная </w:t>
      </w:r>
      <w:r w:rsidR="00156AB8" w:rsidRPr="00597C48">
        <w:rPr>
          <w:sz w:val="28"/>
          <w:szCs w:val="28"/>
        </w:rPr>
        <w:t xml:space="preserve">по </w:t>
      </w:r>
      <w:r w:rsidRPr="00597C48">
        <w:rPr>
          <w:sz w:val="28"/>
          <w:szCs w:val="28"/>
        </w:rPr>
        <w:t xml:space="preserve">ул. Первомайская, </w:t>
      </w:r>
      <w:r w:rsidR="00156AB8" w:rsidRPr="00597C48">
        <w:rPr>
          <w:sz w:val="28"/>
          <w:szCs w:val="28"/>
        </w:rPr>
        <w:t>д.</w:t>
      </w:r>
      <w:r w:rsidRPr="00597C48">
        <w:rPr>
          <w:sz w:val="28"/>
          <w:szCs w:val="28"/>
        </w:rPr>
        <w:t>4</w:t>
      </w:r>
    </w:p>
    <w:tbl>
      <w:tblPr>
        <w:tblW w:w="9474" w:type="dxa"/>
        <w:tblInd w:w="97" w:type="dxa"/>
        <w:tblLook w:val="04A0" w:firstRow="1" w:lastRow="0" w:firstColumn="1" w:lastColumn="0" w:noHBand="0" w:noVBand="1"/>
      </w:tblPr>
      <w:tblGrid>
        <w:gridCol w:w="6107"/>
        <w:gridCol w:w="2244"/>
        <w:gridCol w:w="1123"/>
      </w:tblGrid>
      <w:tr w:rsidR="00824F5F" w:rsidRPr="00597C48" w14:paraId="792BC586" w14:textId="77777777" w:rsidTr="00842D7F">
        <w:trPr>
          <w:trHeight w:val="300"/>
        </w:trPr>
        <w:tc>
          <w:tcPr>
            <w:tcW w:w="6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9313" w14:textId="77777777" w:rsidR="00824F5F" w:rsidRPr="00597C48" w:rsidRDefault="00824F5F" w:rsidP="00597C48">
            <w:pPr>
              <w:spacing w:line="360" w:lineRule="auto"/>
              <w:rPr>
                <w:color w:val="000000"/>
                <w:sz w:val="28"/>
                <w:szCs w:val="28"/>
              </w:rPr>
            </w:pPr>
            <w:r w:rsidRPr="00597C48">
              <w:rPr>
                <w:color w:val="000000"/>
                <w:sz w:val="28"/>
                <w:szCs w:val="28"/>
              </w:rPr>
              <w:t>Наименование</w:t>
            </w:r>
          </w:p>
        </w:tc>
        <w:tc>
          <w:tcPr>
            <w:tcW w:w="2244" w:type="dxa"/>
            <w:tcBorders>
              <w:top w:val="single" w:sz="4" w:space="0" w:color="auto"/>
              <w:left w:val="nil"/>
              <w:bottom w:val="single" w:sz="4" w:space="0" w:color="auto"/>
              <w:right w:val="single" w:sz="4" w:space="0" w:color="auto"/>
            </w:tcBorders>
            <w:shd w:val="clear" w:color="auto" w:fill="auto"/>
            <w:noWrap/>
            <w:vAlign w:val="bottom"/>
            <w:hideMark/>
          </w:tcPr>
          <w:p w14:paraId="0B692462" w14:textId="77777777" w:rsidR="00824F5F" w:rsidRPr="00597C48" w:rsidRDefault="00824F5F" w:rsidP="00597C48">
            <w:pPr>
              <w:spacing w:line="360" w:lineRule="auto"/>
              <w:rPr>
                <w:color w:val="000000"/>
                <w:sz w:val="28"/>
                <w:szCs w:val="28"/>
              </w:rPr>
            </w:pPr>
            <w:r w:rsidRPr="00597C48">
              <w:rPr>
                <w:color w:val="000000"/>
                <w:sz w:val="28"/>
                <w:szCs w:val="28"/>
              </w:rPr>
              <w:t>Ед. изм.</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BA58D54" w14:textId="193950AC" w:rsidR="00824F5F" w:rsidRPr="00597C48" w:rsidRDefault="00824F5F" w:rsidP="00597C48">
            <w:pPr>
              <w:spacing w:line="360" w:lineRule="auto"/>
              <w:rPr>
                <w:color w:val="000000"/>
                <w:sz w:val="28"/>
                <w:szCs w:val="28"/>
              </w:rPr>
            </w:pPr>
            <w:r w:rsidRPr="00597C48">
              <w:rPr>
                <w:color w:val="000000"/>
                <w:sz w:val="28"/>
                <w:szCs w:val="28"/>
              </w:rPr>
              <w:t>2025</w:t>
            </w:r>
            <w:r w:rsidR="00156AB8" w:rsidRPr="00597C48">
              <w:rPr>
                <w:color w:val="000000"/>
                <w:sz w:val="28"/>
                <w:szCs w:val="28"/>
              </w:rPr>
              <w:t>г.</w:t>
            </w:r>
          </w:p>
        </w:tc>
      </w:tr>
      <w:tr w:rsidR="00824F5F" w:rsidRPr="00597C48" w14:paraId="17C65584" w14:textId="77777777" w:rsidTr="00842D7F">
        <w:trPr>
          <w:trHeight w:val="600"/>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1F45A91B" w14:textId="77777777" w:rsidR="00824F5F" w:rsidRPr="00597C48" w:rsidRDefault="00824F5F" w:rsidP="00597C48">
            <w:pPr>
              <w:spacing w:line="360" w:lineRule="auto"/>
              <w:rPr>
                <w:color w:val="000000"/>
                <w:sz w:val="28"/>
                <w:szCs w:val="28"/>
              </w:rPr>
            </w:pPr>
            <w:r w:rsidRPr="00597C48">
              <w:rPr>
                <w:color w:val="000000"/>
                <w:sz w:val="28"/>
                <w:szCs w:val="28"/>
              </w:rPr>
              <w:t>отопление и вентиляция</w:t>
            </w:r>
          </w:p>
        </w:tc>
        <w:tc>
          <w:tcPr>
            <w:tcW w:w="2244" w:type="dxa"/>
            <w:tcBorders>
              <w:top w:val="nil"/>
              <w:left w:val="nil"/>
              <w:bottom w:val="single" w:sz="4" w:space="0" w:color="auto"/>
              <w:right w:val="single" w:sz="4" w:space="0" w:color="auto"/>
            </w:tcBorders>
            <w:shd w:val="clear" w:color="auto" w:fill="auto"/>
            <w:vAlign w:val="bottom"/>
            <w:hideMark/>
          </w:tcPr>
          <w:p w14:paraId="4E753B5D" w14:textId="131CACAF"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56AB8"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123" w:type="dxa"/>
            <w:tcBorders>
              <w:top w:val="nil"/>
              <w:left w:val="nil"/>
              <w:bottom w:val="single" w:sz="4" w:space="0" w:color="auto"/>
              <w:right w:val="single" w:sz="4" w:space="0" w:color="auto"/>
            </w:tcBorders>
            <w:shd w:val="clear" w:color="auto" w:fill="auto"/>
            <w:noWrap/>
            <w:vAlign w:val="bottom"/>
            <w:hideMark/>
          </w:tcPr>
          <w:p w14:paraId="02732E5D" w14:textId="77777777" w:rsidR="00824F5F" w:rsidRPr="00597C48" w:rsidRDefault="00824F5F" w:rsidP="00597C48">
            <w:pPr>
              <w:spacing w:line="360" w:lineRule="auto"/>
              <w:rPr>
                <w:color w:val="000000"/>
                <w:sz w:val="28"/>
                <w:szCs w:val="28"/>
              </w:rPr>
            </w:pPr>
            <w:r w:rsidRPr="00597C48">
              <w:rPr>
                <w:color w:val="000000"/>
                <w:sz w:val="28"/>
                <w:szCs w:val="28"/>
              </w:rPr>
              <w:t>26197</w:t>
            </w:r>
          </w:p>
        </w:tc>
      </w:tr>
      <w:tr w:rsidR="00824F5F" w:rsidRPr="00597C48" w14:paraId="5C140F61" w14:textId="77777777" w:rsidTr="00842D7F">
        <w:trPr>
          <w:trHeight w:val="300"/>
        </w:trPr>
        <w:tc>
          <w:tcPr>
            <w:tcW w:w="6107" w:type="dxa"/>
            <w:tcBorders>
              <w:top w:val="nil"/>
              <w:left w:val="single" w:sz="4" w:space="0" w:color="auto"/>
              <w:bottom w:val="single" w:sz="4" w:space="0" w:color="auto"/>
              <w:right w:val="single" w:sz="4" w:space="0" w:color="auto"/>
            </w:tcBorders>
            <w:shd w:val="clear" w:color="auto" w:fill="auto"/>
            <w:noWrap/>
            <w:vAlign w:val="bottom"/>
            <w:hideMark/>
          </w:tcPr>
          <w:p w14:paraId="2ECB777B" w14:textId="77777777" w:rsidR="00824F5F" w:rsidRPr="00597C48" w:rsidRDefault="00824F5F" w:rsidP="00597C48">
            <w:pPr>
              <w:spacing w:line="360" w:lineRule="auto"/>
              <w:rPr>
                <w:color w:val="000000"/>
                <w:sz w:val="28"/>
                <w:szCs w:val="28"/>
              </w:rPr>
            </w:pPr>
            <w:r w:rsidRPr="00597C48">
              <w:rPr>
                <w:color w:val="000000"/>
                <w:sz w:val="28"/>
                <w:szCs w:val="28"/>
              </w:rPr>
              <w:t>ГВС</w:t>
            </w:r>
          </w:p>
        </w:tc>
        <w:tc>
          <w:tcPr>
            <w:tcW w:w="2244" w:type="dxa"/>
            <w:tcBorders>
              <w:top w:val="nil"/>
              <w:left w:val="nil"/>
              <w:bottom w:val="single" w:sz="4" w:space="0" w:color="auto"/>
              <w:right w:val="single" w:sz="4" w:space="0" w:color="auto"/>
            </w:tcBorders>
            <w:shd w:val="clear" w:color="auto" w:fill="auto"/>
            <w:vAlign w:val="bottom"/>
            <w:hideMark/>
          </w:tcPr>
          <w:p w14:paraId="4EB381F3" w14:textId="4E197A3F"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56AB8"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123" w:type="dxa"/>
            <w:tcBorders>
              <w:top w:val="nil"/>
              <w:left w:val="nil"/>
              <w:bottom w:val="single" w:sz="4" w:space="0" w:color="auto"/>
              <w:right w:val="single" w:sz="4" w:space="0" w:color="auto"/>
            </w:tcBorders>
            <w:shd w:val="clear" w:color="auto" w:fill="auto"/>
            <w:noWrap/>
            <w:vAlign w:val="bottom"/>
            <w:hideMark/>
          </w:tcPr>
          <w:p w14:paraId="578D2011" w14:textId="77777777" w:rsidR="00824F5F" w:rsidRPr="00597C48" w:rsidRDefault="00824F5F" w:rsidP="00597C48">
            <w:pPr>
              <w:spacing w:line="360" w:lineRule="auto"/>
              <w:rPr>
                <w:color w:val="000000"/>
                <w:sz w:val="28"/>
                <w:szCs w:val="28"/>
              </w:rPr>
            </w:pPr>
            <w:r w:rsidRPr="00597C48">
              <w:rPr>
                <w:color w:val="000000"/>
                <w:sz w:val="28"/>
                <w:szCs w:val="28"/>
              </w:rPr>
              <w:t>6132</w:t>
            </w:r>
          </w:p>
        </w:tc>
      </w:tr>
      <w:tr w:rsidR="00824F5F" w:rsidRPr="00597C48" w14:paraId="3A21FD17" w14:textId="77777777" w:rsidTr="00842D7F">
        <w:trPr>
          <w:trHeight w:val="300"/>
        </w:trPr>
        <w:tc>
          <w:tcPr>
            <w:tcW w:w="6107" w:type="dxa"/>
            <w:tcBorders>
              <w:top w:val="nil"/>
              <w:left w:val="single" w:sz="4" w:space="0" w:color="auto"/>
              <w:bottom w:val="single" w:sz="4" w:space="0" w:color="auto"/>
              <w:right w:val="single" w:sz="4" w:space="0" w:color="auto"/>
            </w:tcBorders>
            <w:shd w:val="clear" w:color="auto" w:fill="auto"/>
            <w:noWrap/>
            <w:vAlign w:val="bottom"/>
            <w:hideMark/>
          </w:tcPr>
          <w:p w14:paraId="089EE8F7" w14:textId="77777777" w:rsidR="00824F5F" w:rsidRPr="00597C48" w:rsidRDefault="00824F5F" w:rsidP="00597C48">
            <w:pPr>
              <w:spacing w:line="360" w:lineRule="auto"/>
              <w:rPr>
                <w:color w:val="000000"/>
                <w:sz w:val="28"/>
                <w:szCs w:val="28"/>
              </w:rPr>
            </w:pPr>
            <w:r w:rsidRPr="00597C48">
              <w:rPr>
                <w:color w:val="000000"/>
                <w:sz w:val="28"/>
                <w:szCs w:val="28"/>
              </w:rPr>
              <w:t>Итого</w:t>
            </w:r>
          </w:p>
        </w:tc>
        <w:tc>
          <w:tcPr>
            <w:tcW w:w="2244" w:type="dxa"/>
            <w:tcBorders>
              <w:top w:val="nil"/>
              <w:left w:val="nil"/>
              <w:bottom w:val="single" w:sz="4" w:space="0" w:color="auto"/>
              <w:right w:val="single" w:sz="4" w:space="0" w:color="auto"/>
            </w:tcBorders>
            <w:shd w:val="clear" w:color="auto" w:fill="auto"/>
            <w:vAlign w:val="bottom"/>
            <w:hideMark/>
          </w:tcPr>
          <w:p w14:paraId="535BEE59" w14:textId="42739BB7"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56AB8"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123" w:type="dxa"/>
            <w:tcBorders>
              <w:top w:val="nil"/>
              <w:left w:val="nil"/>
              <w:bottom w:val="single" w:sz="4" w:space="0" w:color="auto"/>
              <w:right w:val="single" w:sz="4" w:space="0" w:color="auto"/>
            </w:tcBorders>
            <w:shd w:val="clear" w:color="auto" w:fill="auto"/>
            <w:noWrap/>
            <w:vAlign w:val="bottom"/>
            <w:hideMark/>
          </w:tcPr>
          <w:p w14:paraId="08D3A307" w14:textId="77777777" w:rsidR="00824F5F" w:rsidRPr="00597C48" w:rsidRDefault="00824F5F" w:rsidP="00597C48">
            <w:pPr>
              <w:spacing w:line="360" w:lineRule="auto"/>
              <w:rPr>
                <w:color w:val="000000"/>
                <w:sz w:val="28"/>
                <w:szCs w:val="28"/>
              </w:rPr>
            </w:pPr>
            <w:r w:rsidRPr="00597C48">
              <w:rPr>
                <w:color w:val="000000"/>
                <w:sz w:val="28"/>
                <w:szCs w:val="28"/>
              </w:rPr>
              <w:t>32329</w:t>
            </w:r>
          </w:p>
        </w:tc>
      </w:tr>
      <w:tr w:rsidR="00824F5F" w:rsidRPr="00597C48" w14:paraId="347621AB" w14:textId="77777777" w:rsidTr="00842D7F">
        <w:trPr>
          <w:trHeight w:val="495"/>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44F72203" w14:textId="77777777" w:rsidR="00824F5F" w:rsidRPr="00597C48" w:rsidRDefault="00824F5F" w:rsidP="00597C48">
            <w:pPr>
              <w:spacing w:line="360" w:lineRule="auto"/>
              <w:rPr>
                <w:color w:val="000000"/>
                <w:sz w:val="28"/>
                <w:szCs w:val="28"/>
              </w:rPr>
            </w:pPr>
            <w:r w:rsidRPr="00597C48">
              <w:rPr>
                <w:color w:val="000000"/>
                <w:sz w:val="28"/>
                <w:szCs w:val="28"/>
              </w:rPr>
              <w:t>Удельный расход условного топлива</w:t>
            </w:r>
          </w:p>
        </w:tc>
        <w:tc>
          <w:tcPr>
            <w:tcW w:w="2244" w:type="dxa"/>
            <w:tcBorders>
              <w:top w:val="nil"/>
              <w:left w:val="nil"/>
              <w:bottom w:val="single" w:sz="4" w:space="0" w:color="auto"/>
              <w:right w:val="single" w:sz="4" w:space="0" w:color="auto"/>
            </w:tcBorders>
            <w:shd w:val="clear" w:color="auto" w:fill="auto"/>
            <w:vAlign w:val="bottom"/>
            <w:hideMark/>
          </w:tcPr>
          <w:p w14:paraId="57E0B1F1" w14:textId="537FBAFD" w:rsidR="00824F5F" w:rsidRPr="00597C48" w:rsidRDefault="00156AB8" w:rsidP="00597C48">
            <w:pPr>
              <w:spacing w:line="360" w:lineRule="auto"/>
              <w:rPr>
                <w:color w:val="000000"/>
                <w:sz w:val="28"/>
                <w:szCs w:val="28"/>
              </w:rPr>
            </w:pPr>
            <w:proofErr w:type="spellStart"/>
            <w:r w:rsidRPr="00597C48">
              <w:rPr>
                <w:color w:val="000000"/>
                <w:sz w:val="28"/>
                <w:szCs w:val="28"/>
              </w:rPr>
              <w:t>к</w:t>
            </w:r>
            <w:r w:rsidR="00824F5F" w:rsidRPr="00597C48">
              <w:rPr>
                <w:color w:val="000000"/>
                <w:sz w:val="28"/>
                <w:szCs w:val="28"/>
              </w:rPr>
              <w:t>г</w:t>
            </w:r>
            <w:r w:rsidRPr="00597C48">
              <w:rPr>
                <w:color w:val="000000"/>
                <w:sz w:val="28"/>
                <w:szCs w:val="28"/>
              </w:rPr>
              <w:t>.</w:t>
            </w:r>
            <w:r w:rsidR="00824F5F" w:rsidRPr="00597C48">
              <w:rPr>
                <w:color w:val="000000"/>
                <w:sz w:val="28"/>
                <w:szCs w:val="28"/>
              </w:rPr>
              <w:t>у.т</w:t>
            </w:r>
            <w:proofErr w:type="spellEnd"/>
            <w:r w:rsidR="00824F5F" w:rsidRPr="00597C48">
              <w:rPr>
                <w:color w:val="000000"/>
                <w:sz w:val="28"/>
                <w:szCs w:val="28"/>
              </w:rPr>
              <w:t>./Гкал</w:t>
            </w:r>
            <w:r w:rsidRPr="00597C48">
              <w:rPr>
                <w:color w:val="000000"/>
                <w:sz w:val="28"/>
                <w:szCs w:val="28"/>
              </w:rPr>
              <w:t>.</w:t>
            </w:r>
          </w:p>
        </w:tc>
        <w:tc>
          <w:tcPr>
            <w:tcW w:w="1123" w:type="dxa"/>
            <w:tcBorders>
              <w:top w:val="nil"/>
              <w:left w:val="nil"/>
              <w:bottom w:val="single" w:sz="4" w:space="0" w:color="auto"/>
              <w:right w:val="single" w:sz="4" w:space="0" w:color="auto"/>
            </w:tcBorders>
            <w:shd w:val="clear" w:color="auto" w:fill="auto"/>
            <w:noWrap/>
            <w:vAlign w:val="bottom"/>
            <w:hideMark/>
          </w:tcPr>
          <w:p w14:paraId="6217571F" w14:textId="77777777" w:rsidR="00824F5F" w:rsidRPr="00597C48" w:rsidRDefault="00824F5F" w:rsidP="00597C48">
            <w:pPr>
              <w:spacing w:line="360" w:lineRule="auto"/>
              <w:rPr>
                <w:color w:val="000000"/>
                <w:sz w:val="28"/>
                <w:szCs w:val="28"/>
              </w:rPr>
            </w:pPr>
            <w:r w:rsidRPr="00597C48">
              <w:rPr>
                <w:color w:val="000000"/>
                <w:sz w:val="28"/>
                <w:szCs w:val="28"/>
              </w:rPr>
              <w:t>157</w:t>
            </w:r>
          </w:p>
        </w:tc>
      </w:tr>
      <w:tr w:rsidR="00824F5F" w:rsidRPr="00597C48" w14:paraId="56F50C31" w14:textId="77777777" w:rsidTr="00842D7F">
        <w:trPr>
          <w:trHeight w:val="531"/>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32F67C0E" w14:textId="77777777" w:rsidR="00824F5F" w:rsidRPr="00597C48" w:rsidRDefault="00824F5F" w:rsidP="00597C48">
            <w:pPr>
              <w:spacing w:line="360" w:lineRule="auto"/>
              <w:rPr>
                <w:color w:val="000000"/>
                <w:sz w:val="28"/>
                <w:szCs w:val="28"/>
              </w:rPr>
            </w:pPr>
            <w:r w:rsidRPr="00597C48">
              <w:rPr>
                <w:color w:val="000000"/>
                <w:sz w:val="28"/>
                <w:szCs w:val="28"/>
              </w:rPr>
              <w:t>Расход условного топлива</w:t>
            </w:r>
          </w:p>
        </w:tc>
        <w:tc>
          <w:tcPr>
            <w:tcW w:w="2244" w:type="dxa"/>
            <w:tcBorders>
              <w:top w:val="nil"/>
              <w:left w:val="nil"/>
              <w:bottom w:val="single" w:sz="4" w:space="0" w:color="auto"/>
              <w:right w:val="single" w:sz="4" w:space="0" w:color="auto"/>
            </w:tcBorders>
            <w:shd w:val="clear" w:color="auto" w:fill="auto"/>
            <w:vAlign w:val="bottom"/>
            <w:hideMark/>
          </w:tcPr>
          <w:p w14:paraId="3502043F" w14:textId="6306AE8B" w:rsidR="00824F5F" w:rsidRPr="00597C48" w:rsidRDefault="00824F5F" w:rsidP="00597C48">
            <w:pPr>
              <w:spacing w:line="360" w:lineRule="auto"/>
              <w:rPr>
                <w:color w:val="000000"/>
                <w:sz w:val="28"/>
                <w:szCs w:val="28"/>
              </w:rPr>
            </w:pPr>
            <w:r w:rsidRPr="00597C48">
              <w:rPr>
                <w:color w:val="000000"/>
                <w:sz w:val="28"/>
                <w:szCs w:val="28"/>
              </w:rPr>
              <w:t>т</w:t>
            </w:r>
            <w:r w:rsidR="00156AB8" w:rsidRPr="00597C48">
              <w:rPr>
                <w:color w:val="000000"/>
                <w:sz w:val="28"/>
                <w:szCs w:val="28"/>
              </w:rPr>
              <w:t>онн</w:t>
            </w:r>
            <w:r w:rsidRPr="00597C48">
              <w:rPr>
                <w:color w:val="000000"/>
                <w:sz w:val="28"/>
                <w:szCs w:val="28"/>
              </w:rPr>
              <w:t xml:space="preserve"> </w:t>
            </w:r>
            <w:proofErr w:type="spellStart"/>
            <w:r w:rsidRPr="00597C48">
              <w:rPr>
                <w:color w:val="000000"/>
                <w:sz w:val="28"/>
                <w:szCs w:val="28"/>
              </w:rPr>
              <w:t>у.т</w:t>
            </w:r>
            <w:proofErr w:type="spellEnd"/>
            <w:r w:rsidRPr="00597C48">
              <w:rPr>
                <w:color w:val="000000"/>
                <w:sz w:val="28"/>
                <w:szCs w:val="28"/>
              </w:rPr>
              <w:t>.</w:t>
            </w:r>
          </w:p>
        </w:tc>
        <w:tc>
          <w:tcPr>
            <w:tcW w:w="1123" w:type="dxa"/>
            <w:tcBorders>
              <w:top w:val="nil"/>
              <w:left w:val="nil"/>
              <w:bottom w:val="single" w:sz="4" w:space="0" w:color="auto"/>
              <w:right w:val="single" w:sz="4" w:space="0" w:color="auto"/>
            </w:tcBorders>
            <w:shd w:val="clear" w:color="auto" w:fill="auto"/>
            <w:noWrap/>
            <w:vAlign w:val="bottom"/>
            <w:hideMark/>
          </w:tcPr>
          <w:p w14:paraId="2969B297" w14:textId="77777777" w:rsidR="00824F5F" w:rsidRPr="00597C48" w:rsidRDefault="00824F5F" w:rsidP="00597C48">
            <w:pPr>
              <w:spacing w:line="360" w:lineRule="auto"/>
              <w:rPr>
                <w:color w:val="000000"/>
                <w:sz w:val="28"/>
                <w:szCs w:val="28"/>
              </w:rPr>
            </w:pPr>
            <w:r w:rsidRPr="00597C48">
              <w:rPr>
                <w:color w:val="000000"/>
                <w:sz w:val="28"/>
                <w:szCs w:val="28"/>
              </w:rPr>
              <w:t>5076</w:t>
            </w:r>
          </w:p>
        </w:tc>
      </w:tr>
      <w:tr w:rsidR="00824F5F" w:rsidRPr="00597C48" w14:paraId="6807C85B" w14:textId="77777777" w:rsidTr="00842D7F">
        <w:trPr>
          <w:trHeight w:val="411"/>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11E19CA1" w14:textId="77777777" w:rsidR="00824F5F" w:rsidRPr="00597C48" w:rsidRDefault="00824F5F" w:rsidP="00597C48">
            <w:pPr>
              <w:spacing w:line="360" w:lineRule="auto"/>
              <w:rPr>
                <w:color w:val="000000"/>
                <w:sz w:val="28"/>
                <w:szCs w:val="28"/>
              </w:rPr>
            </w:pPr>
            <w:r w:rsidRPr="00597C48">
              <w:rPr>
                <w:color w:val="000000"/>
                <w:sz w:val="28"/>
                <w:szCs w:val="28"/>
              </w:rPr>
              <w:t>Расход натурального топлива</w:t>
            </w:r>
          </w:p>
        </w:tc>
        <w:tc>
          <w:tcPr>
            <w:tcW w:w="2244" w:type="dxa"/>
            <w:tcBorders>
              <w:top w:val="nil"/>
              <w:left w:val="nil"/>
              <w:bottom w:val="single" w:sz="4" w:space="0" w:color="auto"/>
              <w:right w:val="single" w:sz="4" w:space="0" w:color="auto"/>
            </w:tcBorders>
            <w:shd w:val="clear" w:color="auto" w:fill="auto"/>
            <w:vAlign w:val="bottom"/>
            <w:hideMark/>
          </w:tcPr>
          <w:p w14:paraId="17428463" w14:textId="77777777" w:rsidR="00824F5F" w:rsidRPr="00597C48" w:rsidRDefault="00824F5F" w:rsidP="00597C48">
            <w:pPr>
              <w:spacing w:line="360" w:lineRule="auto"/>
              <w:rPr>
                <w:color w:val="000000"/>
                <w:sz w:val="28"/>
                <w:szCs w:val="28"/>
              </w:rPr>
            </w:pPr>
            <w:r w:rsidRPr="00597C48">
              <w:rPr>
                <w:color w:val="000000"/>
                <w:sz w:val="28"/>
                <w:szCs w:val="28"/>
              </w:rPr>
              <w:t>тыс. м</w:t>
            </w:r>
            <w:r w:rsidRPr="00597C48">
              <w:rPr>
                <w:color w:val="000000"/>
                <w:sz w:val="28"/>
                <w:szCs w:val="28"/>
                <w:vertAlign w:val="superscript"/>
              </w:rPr>
              <w:t>3</w:t>
            </w:r>
          </w:p>
        </w:tc>
        <w:tc>
          <w:tcPr>
            <w:tcW w:w="1123" w:type="dxa"/>
            <w:tcBorders>
              <w:top w:val="nil"/>
              <w:left w:val="nil"/>
              <w:bottom w:val="single" w:sz="4" w:space="0" w:color="auto"/>
              <w:right w:val="single" w:sz="4" w:space="0" w:color="auto"/>
            </w:tcBorders>
            <w:shd w:val="clear" w:color="auto" w:fill="auto"/>
            <w:noWrap/>
            <w:vAlign w:val="bottom"/>
            <w:hideMark/>
          </w:tcPr>
          <w:p w14:paraId="6DDD90C5" w14:textId="77777777" w:rsidR="00824F5F" w:rsidRPr="00597C48" w:rsidRDefault="00824F5F" w:rsidP="00597C48">
            <w:pPr>
              <w:spacing w:line="360" w:lineRule="auto"/>
              <w:rPr>
                <w:color w:val="000000"/>
                <w:sz w:val="28"/>
                <w:szCs w:val="28"/>
              </w:rPr>
            </w:pPr>
            <w:r w:rsidRPr="00597C48">
              <w:rPr>
                <w:color w:val="000000"/>
                <w:sz w:val="28"/>
                <w:szCs w:val="28"/>
              </w:rPr>
              <w:t>4230</w:t>
            </w:r>
          </w:p>
        </w:tc>
      </w:tr>
    </w:tbl>
    <w:p w14:paraId="0D9E2F64" w14:textId="77777777" w:rsidR="00824F5F" w:rsidRPr="00597C48" w:rsidRDefault="00824F5F" w:rsidP="00597C48">
      <w:pPr>
        <w:autoSpaceDE w:val="0"/>
        <w:autoSpaceDN w:val="0"/>
        <w:adjustRightInd w:val="0"/>
        <w:spacing w:line="360" w:lineRule="auto"/>
        <w:ind w:firstLine="709"/>
        <w:rPr>
          <w:sz w:val="28"/>
          <w:szCs w:val="28"/>
        </w:rPr>
      </w:pPr>
    </w:p>
    <w:p w14:paraId="088CCB20" w14:textId="275C17F6" w:rsidR="00824F5F" w:rsidRPr="00597C48" w:rsidRDefault="00824F5F" w:rsidP="00597C48">
      <w:pPr>
        <w:pStyle w:val="a4"/>
        <w:spacing w:line="360" w:lineRule="auto"/>
        <w:jc w:val="left"/>
        <w:rPr>
          <w:sz w:val="28"/>
          <w:szCs w:val="28"/>
        </w:rPr>
      </w:pPr>
      <w:bookmarkStart w:id="42" w:name="_Ref91487993"/>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6</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2</w:t>
      </w:r>
      <w:r w:rsidRPr="00597C48">
        <w:rPr>
          <w:noProof/>
          <w:sz w:val="28"/>
          <w:szCs w:val="28"/>
        </w:rPr>
        <w:fldChar w:fldCharType="end"/>
      </w:r>
      <w:bookmarkEnd w:id="42"/>
      <w:r w:rsidRPr="00597C48">
        <w:rPr>
          <w:sz w:val="28"/>
          <w:szCs w:val="28"/>
        </w:rPr>
        <w:t xml:space="preserve">. Котельная ул. Советская, </w:t>
      </w:r>
      <w:r w:rsidR="001D5346" w:rsidRPr="00597C48">
        <w:rPr>
          <w:sz w:val="28"/>
          <w:szCs w:val="28"/>
        </w:rPr>
        <w:t>д.</w:t>
      </w:r>
      <w:r w:rsidRPr="00597C48">
        <w:rPr>
          <w:sz w:val="28"/>
          <w:szCs w:val="28"/>
        </w:rPr>
        <w:t>1</w:t>
      </w:r>
      <w:r w:rsidR="001D5346" w:rsidRPr="00597C48">
        <w:rPr>
          <w:sz w:val="28"/>
          <w:szCs w:val="28"/>
        </w:rPr>
        <w:t>.</w:t>
      </w:r>
    </w:p>
    <w:tbl>
      <w:tblPr>
        <w:tblW w:w="9443" w:type="dxa"/>
        <w:tblInd w:w="97" w:type="dxa"/>
        <w:tblLook w:val="04A0" w:firstRow="1" w:lastRow="0" w:firstColumn="1" w:lastColumn="0" w:noHBand="0" w:noVBand="1"/>
      </w:tblPr>
      <w:tblGrid>
        <w:gridCol w:w="6107"/>
        <w:gridCol w:w="2268"/>
        <w:gridCol w:w="1068"/>
      </w:tblGrid>
      <w:tr w:rsidR="00824F5F" w:rsidRPr="00597C48" w14:paraId="2E1D9CD6" w14:textId="77777777" w:rsidTr="001D5346">
        <w:trPr>
          <w:trHeight w:val="300"/>
        </w:trPr>
        <w:tc>
          <w:tcPr>
            <w:tcW w:w="6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3C28" w14:textId="77777777" w:rsidR="00824F5F" w:rsidRPr="00597C48" w:rsidRDefault="00824F5F" w:rsidP="00597C48">
            <w:pPr>
              <w:spacing w:line="360" w:lineRule="auto"/>
              <w:rPr>
                <w:color w:val="000000"/>
                <w:sz w:val="28"/>
                <w:szCs w:val="28"/>
              </w:rPr>
            </w:pPr>
            <w:r w:rsidRPr="00597C48">
              <w:rPr>
                <w:color w:val="000000"/>
                <w:sz w:val="28"/>
                <w:szCs w:val="28"/>
              </w:rPr>
              <w:t>Наименование</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665807B" w14:textId="77777777" w:rsidR="00824F5F" w:rsidRPr="00597C48" w:rsidRDefault="00824F5F" w:rsidP="00597C48">
            <w:pPr>
              <w:spacing w:line="360" w:lineRule="auto"/>
              <w:rPr>
                <w:color w:val="000000"/>
                <w:sz w:val="28"/>
                <w:szCs w:val="28"/>
              </w:rPr>
            </w:pPr>
            <w:r w:rsidRPr="00597C48">
              <w:rPr>
                <w:color w:val="000000"/>
                <w:sz w:val="28"/>
                <w:szCs w:val="28"/>
              </w:rPr>
              <w:t>Ед. изм.</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1EFEC022" w14:textId="278CA4A1" w:rsidR="00824F5F" w:rsidRPr="00597C48" w:rsidRDefault="00824F5F" w:rsidP="00597C48">
            <w:pPr>
              <w:spacing w:line="360" w:lineRule="auto"/>
              <w:rPr>
                <w:color w:val="000000"/>
                <w:sz w:val="28"/>
                <w:szCs w:val="28"/>
              </w:rPr>
            </w:pPr>
            <w:r w:rsidRPr="00597C48">
              <w:rPr>
                <w:color w:val="000000"/>
                <w:sz w:val="28"/>
                <w:szCs w:val="28"/>
              </w:rPr>
              <w:t>2025</w:t>
            </w:r>
            <w:r w:rsidR="001D5346" w:rsidRPr="00597C48">
              <w:rPr>
                <w:color w:val="000000"/>
                <w:sz w:val="28"/>
                <w:szCs w:val="28"/>
              </w:rPr>
              <w:t>г.</w:t>
            </w:r>
          </w:p>
        </w:tc>
      </w:tr>
      <w:tr w:rsidR="00824F5F" w:rsidRPr="00597C48" w14:paraId="4ED4BB8A" w14:textId="77777777" w:rsidTr="001D5346">
        <w:trPr>
          <w:trHeight w:val="321"/>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41169855" w14:textId="77777777" w:rsidR="00824F5F" w:rsidRPr="00597C48" w:rsidRDefault="00824F5F" w:rsidP="00597C48">
            <w:pPr>
              <w:spacing w:line="360" w:lineRule="auto"/>
              <w:rPr>
                <w:color w:val="000000"/>
                <w:sz w:val="28"/>
                <w:szCs w:val="28"/>
              </w:rPr>
            </w:pPr>
            <w:r w:rsidRPr="00597C48">
              <w:rPr>
                <w:color w:val="000000"/>
                <w:sz w:val="28"/>
                <w:szCs w:val="28"/>
              </w:rPr>
              <w:t>отопление и вентиляция</w:t>
            </w:r>
          </w:p>
        </w:tc>
        <w:tc>
          <w:tcPr>
            <w:tcW w:w="2268" w:type="dxa"/>
            <w:tcBorders>
              <w:top w:val="nil"/>
              <w:left w:val="nil"/>
              <w:bottom w:val="single" w:sz="4" w:space="0" w:color="auto"/>
              <w:right w:val="single" w:sz="4" w:space="0" w:color="auto"/>
            </w:tcBorders>
            <w:shd w:val="clear" w:color="auto" w:fill="auto"/>
            <w:vAlign w:val="bottom"/>
            <w:hideMark/>
          </w:tcPr>
          <w:p w14:paraId="1ADEBF83" w14:textId="59946E55"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D5346"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068" w:type="dxa"/>
            <w:tcBorders>
              <w:top w:val="nil"/>
              <w:left w:val="nil"/>
              <w:bottom w:val="single" w:sz="4" w:space="0" w:color="auto"/>
              <w:right w:val="single" w:sz="4" w:space="0" w:color="auto"/>
            </w:tcBorders>
            <w:shd w:val="clear" w:color="auto" w:fill="auto"/>
            <w:noWrap/>
            <w:vAlign w:val="bottom"/>
            <w:hideMark/>
          </w:tcPr>
          <w:p w14:paraId="6E65B4C4" w14:textId="77777777" w:rsidR="00824F5F" w:rsidRPr="00597C48" w:rsidRDefault="00824F5F" w:rsidP="00597C48">
            <w:pPr>
              <w:spacing w:line="360" w:lineRule="auto"/>
              <w:rPr>
                <w:color w:val="000000"/>
                <w:sz w:val="28"/>
                <w:szCs w:val="28"/>
              </w:rPr>
            </w:pPr>
            <w:r w:rsidRPr="00597C48">
              <w:rPr>
                <w:color w:val="000000"/>
                <w:sz w:val="28"/>
                <w:szCs w:val="28"/>
              </w:rPr>
              <w:t>32520</w:t>
            </w:r>
          </w:p>
        </w:tc>
      </w:tr>
      <w:tr w:rsidR="00824F5F" w:rsidRPr="00597C48" w14:paraId="4646F944" w14:textId="77777777" w:rsidTr="001D5346">
        <w:trPr>
          <w:trHeight w:val="300"/>
        </w:trPr>
        <w:tc>
          <w:tcPr>
            <w:tcW w:w="6107" w:type="dxa"/>
            <w:tcBorders>
              <w:top w:val="nil"/>
              <w:left w:val="single" w:sz="4" w:space="0" w:color="auto"/>
              <w:bottom w:val="single" w:sz="4" w:space="0" w:color="auto"/>
              <w:right w:val="single" w:sz="4" w:space="0" w:color="auto"/>
            </w:tcBorders>
            <w:shd w:val="clear" w:color="auto" w:fill="auto"/>
            <w:noWrap/>
            <w:vAlign w:val="bottom"/>
            <w:hideMark/>
          </w:tcPr>
          <w:p w14:paraId="522B6C2E" w14:textId="77777777" w:rsidR="00824F5F" w:rsidRPr="00597C48" w:rsidRDefault="00824F5F" w:rsidP="00597C48">
            <w:pPr>
              <w:spacing w:line="360" w:lineRule="auto"/>
              <w:rPr>
                <w:color w:val="000000"/>
                <w:sz w:val="28"/>
                <w:szCs w:val="28"/>
              </w:rPr>
            </w:pPr>
            <w:r w:rsidRPr="00597C48">
              <w:rPr>
                <w:color w:val="000000"/>
                <w:sz w:val="28"/>
                <w:szCs w:val="28"/>
              </w:rPr>
              <w:t>ГВС</w:t>
            </w:r>
          </w:p>
        </w:tc>
        <w:tc>
          <w:tcPr>
            <w:tcW w:w="2268" w:type="dxa"/>
            <w:tcBorders>
              <w:top w:val="nil"/>
              <w:left w:val="nil"/>
              <w:bottom w:val="single" w:sz="4" w:space="0" w:color="auto"/>
              <w:right w:val="single" w:sz="4" w:space="0" w:color="auto"/>
            </w:tcBorders>
            <w:shd w:val="clear" w:color="auto" w:fill="auto"/>
            <w:vAlign w:val="bottom"/>
            <w:hideMark/>
          </w:tcPr>
          <w:p w14:paraId="66E212C0" w14:textId="2E599569"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D5346"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068" w:type="dxa"/>
            <w:tcBorders>
              <w:top w:val="nil"/>
              <w:left w:val="nil"/>
              <w:bottom w:val="single" w:sz="4" w:space="0" w:color="auto"/>
              <w:right w:val="single" w:sz="4" w:space="0" w:color="auto"/>
            </w:tcBorders>
            <w:shd w:val="clear" w:color="auto" w:fill="auto"/>
            <w:noWrap/>
            <w:vAlign w:val="bottom"/>
            <w:hideMark/>
          </w:tcPr>
          <w:p w14:paraId="09F63B20" w14:textId="77777777" w:rsidR="00824F5F" w:rsidRPr="00597C48" w:rsidRDefault="00824F5F" w:rsidP="00597C48">
            <w:pPr>
              <w:spacing w:line="360" w:lineRule="auto"/>
              <w:rPr>
                <w:color w:val="000000"/>
                <w:sz w:val="28"/>
                <w:szCs w:val="28"/>
              </w:rPr>
            </w:pPr>
            <w:r w:rsidRPr="00597C48">
              <w:rPr>
                <w:color w:val="000000"/>
                <w:sz w:val="28"/>
                <w:szCs w:val="28"/>
              </w:rPr>
              <w:t>3819</w:t>
            </w:r>
          </w:p>
        </w:tc>
      </w:tr>
      <w:tr w:rsidR="00824F5F" w:rsidRPr="00597C48" w14:paraId="25E681E8" w14:textId="77777777" w:rsidTr="001D5346">
        <w:trPr>
          <w:trHeight w:val="300"/>
        </w:trPr>
        <w:tc>
          <w:tcPr>
            <w:tcW w:w="6107" w:type="dxa"/>
            <w:tcBorders>
              <w:top w:val="nil"/>
              <w:left w:val="single" w:sz="4" w:space="0" w:color="auto"/>
              <w:bottom w:val="single" w:sz="4" w:space="0" w:color="auto"/>
              <w:right w:val="single" w:sz="4" w:space="0" w:color="auto"/>
            </w:tcBorders>
            <w:shd w:val="clear" w:color="auto" w:fill="auto"/>
            <w:noWrap/>
            <w:vAlign w:val="bottom"/>
            <w:hideMark/>
          </w:tcPr>
          <w:p w14:paraId="2BD579D9" w14:textId="77777777" w:rsidR="00824F5F" w:rsidRPr="00597C48" w:rsidRDefault="00824F5F" w:rsidP="00597C48">
            <w:pPr>
              <w:spacing w:line="360" w:lineRule="auto"/>
              <w:rPr>
                <w:color w:val="000000"/>
                <w:sz w:val="28"/>
                <w:szCs w:val="28"/>
              </w:rPr>
            </w:pPr>
            <w:r w:rsidRPr="00597C48">
              <w:rPr>
                <w:color w:val="000000"/>
                <w:sz w:val="28"/>
                <w:szCs w:val="28"/>
              </w:rPr>
              <w:t>Итого</w:t>
            </w:r>
          </w:p>
        </w:tc>
        <w:tc>
          <w:tcPr>
            <w:tcW w:w="2268" w:type="dxa"/>
            <w:tcBorders>
              <w:top w:val="nil"/>
              <w:left w:val="nil"/>
              <w:bottom w:val="single" w:sz="4" w:space="0" w:color="auto"/>
              <w:right w:val="single" w:sz="4" w:space="0" w:color="auto"/>
            </w:tcBorders>
            <w:shd w:val="clear" w:color="auto" w:fill="auto"/>
            <w:vAlign w:val="bottom"/>
            <w:hideMark/>
          </w:tcPr>
          <w:p w14:paraId="37B052FF" w14:textId="3DC5B184" w:rsidR="00824F5F" w:rsidRPr="00597C48" w:rsidRDefault="00824F5F" w:rsidP="00597C48">
            <w:pPr>
              <w:spacing w:line="360" w:lineRule="auto"/>
              <w:rPr>
                <w:color w:val="000000"/>
                <w:sz w:val="28"/>
                <w:szCs w:val="28"/>
              </w:rPr>
            </w:pPr>
            <w:proofErr w:type="gramStart"/>
            <w:r w:rsidRPr="00597C48">
              <w:rPr>
                <w:color w:val="000000"/>
                <w:sz w:val="28"/>
                <w:szCs w:val="28"/>
              </w:rPr>
              <w:t>Гкал</w:t>
            </w:r>
            <w:r w:rsidR="001D5346" w:rsidRPr="00597C48">
              <w:rPr>
                <w:color w:val="000000"/>
                <w:sz w:val="28"/>
                <w:szCs w:val="28"/>
              </w:rPr>
              <w:t>.</w:t>
            </w:r>
            <w:r w:rsidRPr="00597C48">
              <w:rPr>
                <w:color w:val="000000"/>
                <w:sz w:val="28"/>
                <w:szCs w:val="28"/>
              </w:rPr>
              <w:t>/</w:t>
            </w:r>
            <w:proofErr w:type="gramEnd"/>
            <w:r w:rsidRPr="00597C48">
              <w:rPr>
                <w:color w:val="000000"/>
                <w:sz w:val="28"/>
                <w:szCs w:val="28"/>
              </w:rPr>
              <w:t>год</w:t>
            </w:r>
          </w:p>
        </w:tc>
        <w:tc>
          <w:tcPr>
            <w:tcW w:w="1068" w:type="dxa"/>
            <w:tcBorders>
              <w:top w:val="nil"/>
              <w:left w:val="nil"/>
              <w:bottom w:val="single" w:sz="4" w:space="0" w:color="auto"/>
              <w:right w:val="single" w:sz="4" w:space="0" w:color="auto"/>
            </w:tcBorders>
            <w:shd w:val="clear" w:color="auto" w:fill="auto"/>
            <w:noWrap/>
            <w:vAlign w:val="bottom"/>
            <w:hideMark/>
          </w:tcPr>
          <w:p w14:paraId="026CE053" w14:textId="77777777" w:rsidR="00824F5F" w:rsidRPr="00597C48" w:rsidRDefault="00824F5F" w:rsidP="00597C48">
            <w:pPr>
              <w:spacing w:line="360" w:lineRule="auto"/>
              <w:rPr>
                <w:color w:val="000000"/>
                <w:sz w:val="28"/>
                <w:szCs w:val="28"/>
              </w:rPr>
            </w:pPr>
            <w:r w:rsidRPr="00597C48">
              <w:rPr>
                <w:color w:val="000000"/>
                <w:sz w:val="28"/>
                <w:szCs w:val="28"/>
              </w:rPr>
              <w:t>36340</w:t>
            </w:r>
          </w:p>
        </w:tc>
      </w:tr>
      <w:tr w:rsidR="00824F5F" w:rsidRPr="00597C48" w14:paraId="53192F16" w14:textId="77777777" w:rsidTr="001D5346">
        <w:trPr>
          <w:trHeight w:val="505"/>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17126C24" w14:textId="77777777" w:rsidR="00824F5F" w:rsidRPr="00597C48" w:rsidRDefault="00824F5F" w:rsidP="00597C48">
            <w:pPr>
              <w:spacing w:line="360" w:lineRule="auto"/>
              <w:rPr>
                <w:color w:val="000000"/>
                <w:sz w:val="28"/>
                <w:szCs w:val="28"/>
              </w:rPr>
            </w:pPr>
            <w:r w:rsidRPr="00597C48">
              <w:rPr>
                <w:color w:val="000000"/>
                <w:sz w:val="28"/>
                <w:szCs w:val="28"/>
              </w:rPr>
              <w:t>Удельный расход условного топлива</w:t>
            </w:r>
          </w:p>
        </w:tc>
        <w:tc>
          <w:tcPr>
            <w:tcW w:w="2268" w:type="dxa"/>
            <w:tcBorders>
              <w:top w:val="nil"/>
              <w:left w:val="nil"/>
              <w:bottom w:val="single" w:sz="4" w:space="0" w:color="auto"/>
              <w:right w:val="single" w:sz="4" w:space="0" w:color="auto"/>
            </w:tcBorders>
            <w:shd w:val="clear" w:color="auto" w:fill="auto"/>
            <w:vAlign w:val="bottom"/>
            <w:hideMark/>
          </w:tcPr>
          <w:p w14:paraId="38CB56CD" w14:textId="1262F712" w:rsidR="00824F5F" w:rsidRPr="00597C48" w:rsidRDefault="001D5346" w:rsidP="00597C48">
            <w:pPr>
              <w:spacing w:line="360" w:lineRule="auto"/>
              <w:rPr>
                <w:color w:val="000000"/>
                <w:sz w:val="28"/>
                <w:szCs w:val="28"/>
              </w:rPr>
            </w:pPr>
            <w:r w:rsidRPr="00597C48">
              <w:rPr>
                <w:color w:val="000000"/>
                <w:sz w:val="28"/>
                <w:szCs w:val="28"/>
              </w:rPr>
              <w:t>к</w:t>
            </w:r>
            <w:r w:rsidR="00824F5F" w:rsidRPr="00597C48">
              <w:rPr>
                <w:color w:val="000000"/>
                <w:sz w:val="28"/>
                <w:szCs w:val="28"/>
              </w:rPr>
              <w:t>г</w:t>
            </w:r>
            <w:r w:rsidRPr="00597C48">
              <w:rPr>
                <w:color w:val="000000"/>
                <w:sz w:val="28"/>
                <w:szCs w:val="28"/>
              </w:rPr>
              <w:t>.</w:t>
            </w:r>
            <w:r w:rsidR="00824F5F" w:rsidRPr="00597C48">
              <w:rPr>
                <w:color w:val="000000"/>
                <w:sz w:val="28"/>
                <w:szCs w:val="28"/>
              </w:rPr>
              <w:t xml:space="preserve"> </w:t>
            </w:r>
            <w:proofErr w:type="spellStart"/>
            <w:r w:rsidR="00824F5F" w:rsidRPr="00597C48">
              <w:rPr>
                <w:color w:val="000000"/>
                <w:sz w:val="28"/>
                <w:szCs w:val="28"/>
              </w:rPr>
              <w:t>у.т</w:t>
            </w:r>
            <w:proofErr w:type="spellEnd"/>
            <w:r w:rsidR="00824F5F" w:rsidRPr="00597C48">
              <w:rPr>
                <w:color w:val="000000"/>
                <w:sz w:val="28"/>
                <w:szCs w:val="28"/>
              </w:rPr>
              <w:t>./Гкал</w:t>
            </w:r>
          </w:p>
        </w:tc>
        <w:tc>
          <w:tcPr>
            <w:tcW w:w="1068" w:type="dxa"/>
            <w:tcBorders>
              <w:top w:val="nil"/>
              <w:left w:val="nil"/>
              <w:bottom w:val="single" w:sz="4" w:space="0" w:color="auto"/>
              <w:right w:val="single" w:sz="4" w:space="0" w:color="auto"/>
            </w:tcBorders>
            <w:shd w:val="clear" w:color="auto" w:fill="auto"/>
            <w:noWrap/>
            <w:vAlign w:val="bottom"/>
            <w:hideMark/>
          </w:tcPr>
          <w:p w14:paraId="6BCDD960" w14:textId="77777777" w:rsidR="00824F5F" w:rsidRPr="00597C48" w:rsidRDefault="00824F5F" w:rsidP="00597C48">
            <w:pPr>
              <w:spacing w:line="360" w:lineRule="auto"/>
              <w:rPr>
                <w:color w:val="000000"/>
                <w:sz w:val="28"/>
                <w:szCs w:val="28"/>
              </w:rPr>
            </w:pPr>
            <w:r w:rsidRPr="00597C48">
              <w:rPr>
                <w:color w:val="000000"/>
                <w:sz w:val="28"/>
                <w:szCs w:val="28"/>
              </w:rPr>
              <w:t>157</w:t>
            </w:r>
          </w:p>
        </w:tc>
      </w:tr>
      <w:tr w:rsidR="00824F5F" w:rsidRPr="00597C48" w14:paraId="71E27EF2" w14:textId="77777777" w:rsidTr="001D5346">
        <w:trPr>
          <w:trHeight w:val="542"/>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08303889" w14:textId="77777777" w:rsidR="00824F5F" w:rsidRPr="00597C48" w:rsidRDefault="00824F5F" w:rsidP="00597C48">
            <w:pPr>
              <w:spacing w:line="360" w:lineRule="auto"/>
              <w:rPr>
                <w:color w:val="000000"/>
                <w:sz w:val="28"/>
                <w:szCs w:val="28"/>
              </w:rPr>
            </w:pPr>
            <w:r w:rsidRPr="00597C48">
              <w:rPr>
                <w:color w:val="000000"/>
                <w:sz w:val="28"/>
                <w:szCs w:val="28"/>
              </w:rPr>
              <w:t>Расход условного топлива</w:t>
            </w:r>
          </w:p>
        </w:tc>
        <w:tc>
          <w:tcPr>
            <w:tcW w:w="2268" w:type="dxa"/>
            <w:tcBorders>
              <w:top w:val="nil"/>
              <w:left w:val="nil"/>
              <w:bottom w:val="single" w:sz="4" w:space="0" w:color="auto"/>
              <w:right w:val="single" w:sz="4" w:space="0" w:color="auto"/>
            </w:tcBorders>
            <w:shd w:val="clear" w:color="auto" w:fill="auto"/>
            <w:vAlign w:val="bottom"/>
            <w:hideMark/>
          </w:tcPr>
          <w:p w14:paraId="3CF59592" w14:textId="2CBCD366" w:rsidR="00824F5F" w:rsidRPr="00597C48" w:rsidRDefault="00824F5F" w:rsidP="00597C48">
            <w:pPr>
              <w:spacing w:line="360" w:lineRule="auto"/>
              <w:rPr>
                <w:color w:val="000000"/>
                <w:sz w:val="28"/>
                <w:szCs w:val="28"/>
              </w:rPr>
            </w:pPr>
            <w:r w:rsidRPr="00597C48">
              <w:rPr>
                <w:color w:val="000000"/>
                <w:sz w:val="28"/>
                <w:szCs w:val="28"/>
              </w:rPr>
              <w:t>т</w:t>
            </w:r>
            <w:r w:rsidR="001D5346" w:rsidRPr="00597C48">
              <w:rPr>
                <w:color w:val="000000"/>
                <w:sz w:val="28"/>
                <w:szCs w:val="28"/>
              </w:rPr>
              <w:t>онн</w:t>
            </w:r>
            <w:r w:rsidRPr="00597C48">
              <w:rPr>
                <w:color w:val="000000"/>
                <w:sz w:val="28"/>
                <w:szCs w:val="28"/>
              </w:rPr>
              <w:t xml:space="preserve"> </w:t>
            </w:r>
            <w:proofErr w:type="spellStart"/>
            <w:r w:rsidRPr="00597C48">
              <w:rPr>
                <w:color w:val="000000"/>
                <w:sz w:val="28"/>
                <w:szCs w:val="28"/>
              </w:rPr>
              <w:t>у.т</w:t>
            </w:r>
            <w:proofErr w:type="spellEnd"/>
            <w:r w:rsidRPr="00597C48">
              <w:rPr>
                <w:color w:val="000000"/>
                <w:sz w:val="28"/>
                <w:szCs w:val="28"/>
              </w:rPr>
              <w:t>.</w:t>
            </w:r>
          </w:p>
        </w:tc>
        <w:tc>
          <w:tcPr>
            <w:tcW w:w="1068" w:type="dxa"/>
            <w:tcBorders>
              <w:top w:val="nil"/>
              <w:left w:val="nil"/>
              <w:bottom w:val="single" w:sz="4" w:space="0" w:color="auto"/>
              <w:right w:val="single" w:sz="4" w:space="0" w:color="auto"/>
            </w:tcBorders>
            <w:shd w:val="clear" w:color="auto" w:fill="auto"/>
            <w:noWrap/>
            <w:vAlign w:val="bottom"/>
            <w:hideMark/>
          </w:tcPr>
          <w:p w14:paraId="3477C58D" w14:textId="77777777" w:rsidR="00824F5F" w:rsidRPr="00597C48" w:rsidRDefault="00824F5F" w:rsidP="00597C48">
            <w:pPr>
              <w:spacing w:line="360" w:lineRule="auto"/>
              <w:rPr>
                <w:color w:val="000000"/>
                <w:sz w:val="28"/>
                <w:szCs w:val="28"/>
              </w:rPr>
            </w:pPr>
            <w:r w:rsidRPr="00597C48">
              <w:rPr>
                <w:color w:val="000000"/>
                <w:sz w:val="28"/>
                <w:szCs w:val="28"/>
              </w:rPr>
              <w:t>5705</w:t>
            </w:r>
          </w:p>
        </w:tc>
      </w:tr>
      <w:tr w:rsidR="00824F5F" w:rsidRPr="00597C48" w14:paraId="30F6483A" w14:textId="77777777" w:rsidTr="001D5346">
        <w:trPr>
          <w:trHeight w:val="435"/>
        </w:trPr>
        <w:tc>
          <w:tcPr>
            <w:tcW w:w="6107" w:type="dxa"/>
            <w:tcBorders>
              <w:top w:val="nil"/>
              <w:left w:val="single" w:sz="4" w:space="0" w:color="auto"/>
              <w:bottom w:val="single" w:sz="4" w:space="0" w:color="auto"/>
              <w:right w:val="single" w:sz="4" w:space="0" w:color="auto"/>
            </w:tcBorders>
            <w:shd w:val="clear" w:color="auto" w:fill="auto"/>
            <w:vAlign w:val="bottom"/>
            <w:hideMark/>
          </w:tcPr>
          <w:p w14:paraId="192D0A1E" w14:textId="77777777" w:rsidR="00824F5F" w:rsidRPr="00597C48" w:rsidRDefault="00824F5F" w:rsidP="00597C48">
            <w:pPr>
              <w:spacing w:line="360" w:lineRule="auto"/>
              <w:rPr>
                <w:color w:val="000000"/>
                <w:sz w:val="28"/>
                <w:szCs w:val="28"/>
              </w:rPr>
            </w:pPr>
            <w:r w:rsidRPr="00597C48">
              <w:rPr>
                <w:color w:val="000000"/>
                <w:sz w:val="28"/>
                <w:szCs w:val="28"/>
              </w:rPr>
              <w:t>Расход натурального топлива</w:t>
            </w:r>
          </w:p>
        </w:tc>
        <w:tc>
          <w:tcPr>
            <w:tcW w:w="2268" w:type="dxa"/>
            <w:tcBorders>
              <w:top w:val="nil"/>
              <w:left w:val="nil"/>
              <w:bottom w:val="single" w:sz="4" w:space="0" w:color="auto"/>
              <w:right w:val="single" w:sz="4" w:space="0" w:color="auto"/>
            </w:tcBorders>
            <w:shd w:val="clear" w:color="auto" w:fill="auto"/>
            <w:vAlign w:val="bottom"/>
            <w:hideMark/>
          </w:tcPr>
          <w:p w14:paraId="6FE9F2A5" w14:textId="77777777" w:rsidR="00824F5F" w:rsidRPr="00597C48" w:rsidRDefault="00824F5F" w:rsidP="00597C48">
            <w:pPr>
              <w:spacing w:line="360" w:lineRule="auto"/>
              <w:rPr>
                <w:color w:val="000000"/>
                <w:sz w:val="28"/>
                <w:szCs w:val="28"/>
              </w:rPr>
            </w:pPr>
            <w:r w:rsidRPr="00597C48">
              <w:rPr>
                <w:color w:val="000000"/>
                <w:sz w:val="28"/>
                <w:szCs w:val="28"/>
              </w:rPr>
              <w:t>тыс. м</w:t>
            </w:r>
            <w:r w:rsidRPr="00597C48">
              <w:rPr>
                <w:color w:val="000000"/>
                <w:sz w:val="28"/>
                <w:szCs w:val="28"/>
                <w:vertAlign w:val="superscript"/>
              </w:rPr>
              <w:t>3</w:t>
            </w:r>
          </w:p>
        </w:tc>
        <w:tc>
          <w:tcPr>
            <w:tcW w:w="1068" w:type="dxa"/>
            <w:tcBorders>
              <w:top w:val="nil"/>
              <w:left w:val="nil"/>
              <w:bottom w:val="single" w:sz="4" w:space="0" w:color="auto"/>
              <w:right w:val="single" w:sz="4" w:space="0" w:color="auto"/>
            </w:tcBorders>
            <w:shd w:val="clear" w:color="auto" w:fill="auto"/>
            <w:noWrap/>
            <w:vAlign w:val="bottom"/>
            <w:hideMark/>
          </w:tcPr>
          <w:p w14:paraId="7D0E844C" w14:textId="77777777" w:rsidR="00824F5F" w:rsidRPr="00597C48" w:rsidRDefault="00824F5F" w:rsidP="00597C48">
            <w:pPr>
              <w:spacing w:line="360" w:lineRule="auto"/>
              <w:rPr>
                <w:color w:val="000000"/>
                <w:sz w:val="28"/>
                <w:szCs w:val="28"/>
              </w:rPr>
            </w:pPr>
            <w:r w:rsidRPr="00597C48">
              <w:rPr>
                <w:color w:val="000000"/>
                <w:sz w:val="28"/>
                <w:szCs w:val="28"/>
              </w:rPr>
              <w:t>4754</w:t>
            </w:r>
          </w:p>
        </w:tc>
      </w:tr>
    </w:tbl>
    <w:p w14:paraId="733DB335" w14:textId="77777777" w:rsidR="00824F5F" w:rsidRPr="00597C48" w:rsidRDefault="00824F5F" w:rsidP="00597C48">
      <w:pPr>
        <w:autoSpaceDE w:val="0"/>
        <w:autoSpaceDN w:val="0"/>
        <w:adjustRightInd w:val="0"/>
        <w:spacing w:line="360" w:lineRule="auto"/>
        <w:ind w:firstLine="709"/>
        <w:rPr>
          <w:color w:val="000000"/>
          <w:sz w:val="28"/>
          <w:szCs w:val="28"/>
        </w:rPr>
      </w:pPr>
    </w:p>
    <w:p w14:paraId="2110E5CD" w14:textId="20E743FF" w:rsidR="00824F5F" w:rsidRPr="00597C48" w:rsidRDefault="00824F5F" w:rsidP="003D78E4">
      <w:pPr>
        <w:autoSpaceDE w:val="0"/>
        <w:autoSpaceDN w:val="0"/>
        <w:adjustRightInd w:val="0"/>
        <w:spacing w:line="360" w:lineRule="auto"/>
        <w:ind w:firstLine="709"/>
        <w:rPr>
          <w:color w:val="000000"/>
          <w:sz w:val="28"/>
          <w:szCs w:val="28"/>
        </w:rPr>
      </w:pPr>
      <w:r w:rsidRPr="00597C48">
        <w:rPr>
          <w:color w:val="000000"/>
          <w:sz w:val="28"/>
          <w:szCs w:val="28"/>
        </w:rPr>
        <w:t>Баланс потребления топлива в натуральном и условном выражении приведены ниже (</w:t>
      </w:r>
      <w:r w:rsidRPr="00597C48">
        <w:rPr>
          <w:color w:val="000000"/>
          <w:sz w:val="28"/>
          <w:szCs w:val="28"/>
        </w:rPr>
        <w:fldChar w:fldCharType="begin"/>
      </w:r>
      <w:r w:rsidRPr="00597C48">
        <w:rPr>
          <w:color w:val="000000"/>
          <w:sz w:val="28"/>
          <w:szCs w:val="28"/>
        </w:rPr>
        <w:instrText xml:space="preserve"> REF _Ref91488017 \h </w:instrText>
      </w:r>
      <w:r w:rsidR="008B77C5" w:rsidRPr="00597C48">
        <w:rPr>
          <w:color w:val="000000"/>
          <w:sz w:val="28"/>
          <w:szCs w:val="28"/>
        </w:rPr>
        <w:instrText xml:space="preserve"> \* MERGEFORMAT </w:instrText>
      </w:r>
      <w:r w:rsidRPr="00597C48">
        <w:rPr>
          <w:color w:val="000000"/>
          <w:sz w:val="28"/>
          <w:szCs w:val="28"/>
        </w:rPr>
      </w:r>
      <w:r w:rsidRPr="00597C48">
        <w:rPr>
          <w:color w:val="000000"/>
          <w:sz w:val="28"/>
          <w:szCs w:val="28"/>
        </w:rPr>
        <w:fldChar w:fldCharType="separate"/>
      </w:r>
      <w:r w:rsidR="00637AF0" w:rsidRPr="00597C48">
        <w:rPr>
          <w:sz w:val="28"/>
          <w:szCs w:val="28"/>
        </w:rPr>
        <w:t xml:space="preserve">Таблица </w:t>
      </w:r>
      <w:r w:rsidR="00637AF0">
        <w:rPr>
          <w:noProof/>
          <w:sz w:val="28"/>
          <w:szCs w:val="28"/>
        </w:rPr>
        <w:t>6</w:t>
      </w:r>
      <w:r w:rsidR="00637AF0" w:rsidRPr="00597C48">
        <w:rPr>
          <w:sz w:val="28"/>
          <w:szCs w:val="28"/>
        </w:rPr>
        <w:t>.</w:t>
      </w:r>
      <w:r w:rsidR="00637AF0">
        <w:rPr>
          <w:noProof/>
          <w:sz w:val="28"/>
          <w:szCs w:val="28"/>
        </w:rPr>
        <w:t>3</w:t>
      </w:r>
      <w:r w:rsidRPr="00597C48">
        <w:rPr>
          <w:color w:val="000000"/>
          <w:sz w:val="28"/>
          <w:szCs w:val="28"/>
        </w:rPr>
        <w:fldChar w:fldCharType="end"/>
      </w:r>
      <w:r w:rsidRPr="00597C48">
        <w:rPr>
          <w:color w:val="000000"/>
          <w:sz w:val="28"/>
          <w:szCs w:val="28"/>
        </w:rPr>
        <w:t xml:space="preserve">, </w:t>
      </w:r>
      <w:r w:rsidR="003D78E4">
        <w:rPr>
          <w:color w:val="000000"/>
          <w:sz w:val="28"/>
          <w:szCs w:val="28"/>
        </w:rPr>
        <w:t>Таблица 6,4).</w:t>
      </w:r>
    </w:p>
    <w:p w14:paraId="204CB288" w14:textId="2B6E4D52" w:rsidR="00824F5F" w:rsidRPr="00597C48" w:rsidRDefault="00824F5F" w:rsidP="00597C48">
      <w:pPr>
        <w:pStyle w:val="a4"/>
        <w:spacing w:line="360" w:lineRule="auto"/>
        <w:jc w:val="left"/>
        <w:rPr>
          <w:sz w:val="28"/>
          <w:szCs w:val="28"/>
        </w:rPr>
      </w:pPr>
      <w:bookmarkStart w:id="43" w:name="_Ref91488017"/>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6</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3</w:t>
      </w:r>
      <w:r w:rsidRPr="00597C48">
        <w:rPr>
          <w:noProof/>
          <w:sz w:val="28"/>
          <w:szCs w:val="28"/>
        </w:rPr>
        <w:fldChar w:fldCharType="end"/>
      </w:r>
      <w:bookmarkEnd w:id="43"/>
      <w:r w:rsidRPr="00597C48">
        <w:rPr>
          <w:sz w:val="28"/>
          <w:szCs w:val="28"/>
        </w:rPr>
        <w:t>. Баланс потребления натурального топлива МУП «</w:t>
      </w:r>
      <w:proofErr w:type="spellStart"/>
      <w:r w:rsidRPr="00597C48">
        <w:rPr>
          <w:sz w:val="28"/>
          <w:szCs w:val="28"/>
        </w:rPr>
        <w:t>Тепловодоканал</w:t>
      </w:r>
      <w:proofErr w:type="spellEnd"/>
      <w:r w:rsidRPr="00597C48">
        <w:rPr>
          <w:sz w:val="28"/>
          <w:szCs w:val="28"/>
        </w:rPr>
        <w:t>», тыс. м</w:t>
      </w:r>
      <w:r w:rsidRPr="00597C48">
        <w:rPr>
          <w:sz w:val="28"/>
          <w:szCs w:val="28"/>
          <w:vertAlign w:val="superscript"/>
        </w:rPr>
        <w:t>3</w:t>
      </w:r>
      <w:r w:rsidRPr="00597C48">
        <w:rPr>
          <w:sz w:val="28"/>
          <w:szCs w:val="28"/>
        </w:rPr>
        <w:t xml:space="preserve"> (т)</w:t>
      </w:r>
      <w:r w:rsidR="003B450E" w:rsidRPr="00597C48">
        <w:rPr>
          <w:sz w:val="28"/>
          <w:szCs w:val="28"/>
        </w:rPr>
        <w:t>.</w:t>
      </w:r>
    </w:p>
    <w:tbl>
      <w:tblPr>
        <w:tblW w:w="9509" w:type="dxa"/>
        <w:tblInd w:w="97" w:type="dxa"/>
        <w:tblLook w:val="04A0" w:firstRow="1" w:lastRow="0" w:firstColumn="1" w:lastColumn="0" w:noHBand="0" w:noVBand="1"/>
      </w:tblPr>
      <w:tblGrid>
        <w:gridCol w:w="5114"/>
        <w:gridCol w:w="1418"/>
        <w:gridCol w:w="1559"/>
        <w:gridCol w:w="1418"/>
      </w:tblGrid>
      <w:tr w:rsidR="00824F5F" w:rsidRPr="00597C48" w14:paraId="5AC0FB06" w14:textId="77777777" w:rsidTr="003B450E">
        <w:trPr>
          <w:trHeight w:val="300"/>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9C2B4" w14:textId="77777777" w:rsidR="00824F5F" w:rsidRPr="00597C48" w:rsidRDefault="00824F5F" w:rsidP="00597C48">
            <w:pPr>
              <w:spacing w:line="360" w:lineRule="auto"/>
              <w:rPr>
                <w:color w:val="000000"/>
                <w:sz w:val="28"/>
                <w:szCs w:val="28"/>
              </w:rPr>
            </w:pPr>
            <w:r w:rsidRPr="00597C48">
              <w:rPr>
                <w:color w:val="000000"/>
                <w:sz w:val="28"/>
                <w:szCs w:val="28"/>
              </w:rPr>
              <w:lastRenderedPageBreak/>
              <w:t>Наименование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5F4F2E" w14:textId="37F2C48E" w:rsidR="00824F5F" w:rsidRPr="00597C48" w:rsidRDefault="00824F5F" w:rsidP="00597C48">
            <w:pPr>
              <w:spacing w:line="360" w:lineRule="auto"/>
              <w:jc w:val="center"/>
              <w:rPr>
                <w:color w:val="000000"/>
                <w:sz w:val="28"/>
                <w:szCs w:val="28"/>
              </w:rPr>
            </w:pPr>
            <w:r w:rsidRPr="00597C48">
              <w:rPr>
                <w:color w:val="000000"/>
                <w:sz w:val="28"/>
                <w:szCs w:val="28"/>
              </w:rPr>
              <w:t>2020</w:t>
            </w:r>
            <w:r w:rsidR="003B450E" w:rsidRPr="00597C48">
              <w:rPr>
                <w:color w:val="000000"/>
                <w:sz w:val="28"/>
                <w:szCs w:val="28"/>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6D5EBE" w14:textId="494DAEC2" w:rsidR="00824F5F" w:rsidRPr="00597C48" w:rsidRDefault="00824F5F" w:rsidP="00597C48">
            <w:pPr>
              <w:spacing w:line="360" w:lineRule="auto"/>
              <w:jc w:val="center"/>
              <w:rPr>
                <w:color w:val="000000"/>
                <w:sz w:val="28"/>
                <w:szCs w:val="28"/>
              </w:rPr>
            </w:pPr>
            <w:r w:rsidRPr="00597C48">
              <w:rPr>
                <w:color w:val="000000"/>
                <w:sz w:val="28"/>
                <w:szCs w:val="28"/>
              </w:rPr>
              <w:t>202</w:t>
            </w:r>
            <w:r w:rsidR="003B7AEA">
              <w:rPr>
                <w:color w:val="000000"/>
                <w:sz w:val="28"/>
                <w:szCs w:val="28"/>
              </w:rPr>
              <w:t>4</w:t>
            </w:r>
            <w:r w:rsidR="003B450E" w:rsidRPr="00597C48">
              <w:rPr>
                <w:color w:val="000000"/>
                <w:sz w:val="28"/>
                <w:szCs w:val="28"/>
              </w:rPr>
              <w:t>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D8805B" w14:textId="6BD5C6F9" w:rsidR="00824F5F" w:rsidRPr="00597C48" w:rsidRDefault="00824F5F" w:rsidP="00597C48">
            <w:pPr>
              <w:spacing w:line="360" w:lineRule="auto"/>
              <w:jc w:val="center"/>
              <w:rPr>
                <w:color w:val="000000"/>
                <w:sz w:val="28"/>
                <w:szCs w:val="28"/>
              </w:rPr>
            </w:pPr>
            <w:r w:rsidRPr="00597C48">
              <w:rPr>
                <w:color w:val="000000"/>
                <w:sz w:val="28"/>
                <w:szCs w:val="28"/>
              </w:rPr>
              <w:t>2025</w:t>
            </w:r>
            <w:r w:rsidR="003B450E" w:rsidRPr="00597C48">
              <w:rPr>
                <w:color w:val="000000"/>
                <w:sz w:val="28"/>
                <w:szCs w:val="28"/>
              </w:rPr>
              <w:t>г.</w:t>
            </w:r>
          </w:p>
        </w:tc>
      </w:tr>
      <w:tr w:rsidR="00824F5F" w:rsidRPr="00597C48" w14:paraId="54195525" w14:textId="77777777" w:rsidTr="003B450E">
        <w:trPr>
          <w:trHeight w:val="41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386AF876" w14:textId="77777777" w:rsidR="00824F5F" w:rsidRPr="00597C48" w:rsidRDefault="00824F5F" w:rsidP="00597C48">
            <w:pPr>
              <w:spacing w:line="360" w:lineRule="auto"/>
              <w:rPr>
                <w:color w:val="000000"/>
                <w:sz w:val="28"/>
                <w:szCs w:val="28"/>
              </w:rPr>
            </w:pPr>
            <w:r w:rsidRPr="00597C48">
              <w:rPr>
                <w:color w:val="000000"/>
                <w:sz w:val="28"/>
                <w:szCs w:val="28"/>
              </w:rPr>
              <w:t>Уголь</w:t>
            </w:r>
          </w:p>
        </w:tc>
        <w:tc>
          <w:tcPr>
            <w:tcW w:w="1418" w:type="dxa"/>
            <w:tcBorders>
              <w:top w:val="nil"/>
              <w:left w:val="nil"/>
              <w:bottom w:val="single" w:sz="4" w:space="0" w:color="auto"/>
              <w:right w:val="single" w:sz="4" w:space="0" w:color="auto"/>
            </w:tcBorders>
            <w:shd w:val="clear" w:color="auto" w:fill="auto"/>
            <w:noWrap/>
            <w:vAlign w:val="bottom"/>
            <w:hideMark/>
          </w:tcPr>
          <w:p w14:paraId="7ACA9431" w14:textId="77777777" w:rsidR="00824F5F" w:rsidRPr="00597C48" w:rsidRDefault="00824F5F" w:rsidP="00597C48">
            <w:pPr>
              <w:spacing w:line="360" w:lineRule="auto"/>
              <w:jc w:val="center"/>
              <w:rPr>
                <w:color w:val="000000"/>
                <w:sz w:val="28"/>
                <w:szCs w:val="28"/>
              </w:rPr>
            </w:pPr>
            <w:r w:rsidRPr="00597C48">
              <w:rPr>
                <w:color w:val="000000"/>
                <w:sz w:val="28"/>
                <w:szCs w:val="28"/>
              </w:rPr>
              <w:t>16573</w:t>
            </w:r>
          </w:p>
        </w:tc>
        <w:tc>
          <w:tcPr>
            <w:tcW w:w="1559" w:type="dxa"/>
            <w:tcBorders>
              <w:top w:val="nil"/>
              <w:left w:val="nil"/>
              <w:bottom w:val="single" w:sz="4" w:space="0" w:color="auto"/>
              <w:right w:val="single" w:sz="4" w:space="0" w:color="auto"/>
            </w:tcBorders>
            <w:shd w:val="clear" w:color="auto" w:fill="auto"/>
            <w:noWrap/>
            <w:vAlign w:val="bottom"/>
            <w:hideMark/>
          </w:tcPr>
          <w:p w14:paraId="48A40706" w14:textId="13B116D4" w:rsidR="00824F5F" w:rsidRPr="00597C48" w:rsidRDefault="00880BCC" w:rsidP="00597C48">
            <w:pPr>
              <w:spacing w:line="360" w:lineRule="auto"/>
              <w:jc w:val="center"/>
              <w:rPr>
                <w:color w:val="000000"/>
                <w:sz w:val="28"/>
                <w:szCs w:val="28"/>
              </w:rPr>
            </w:pPr>
            <w:r w:rsidRPr="00597C48">
              <w:rPr>
                <w:color w:val="000000"/>
                <w:sz w:val="28"/>
                <w:szCs w:val="28"/>
              </w:rPr>
              <w:t>560</w:t>
            </w:r>
          </w:p>
        </w:tc>
        <w:tc>
          <w:tcPr>
            <w:tcW w:w="1418" w:type="dxa"/>
            <w:tcBorders>
              <w:top w:val="nil"/>
              <w:left w:val="nil"/>
              <w:bottom w:val="single" w:sz="4" w:space="0" w:color="auto"/>
              <w:right w:val="single" w:sz="4" w:space="0" w:color="auto"/>
            </w:tcBorders>
            <w:shd w:val="clear" w:color="auto" w:fill="auto"/>
            <w:noWrap/>
            <w:vAlign w:val="bottom"/>
            <w:hideMark/>
          </w:tcPr>
          <w:p w14:paraId="57AE4852" w14:textId="77777777" w:rsidR="00824F5F" w:rsidRPr="00597C48" w:rsidRDefault="00824F5F" w:rsidP="00597C48">
            <w:pPr>
              <w:spacing w:line="360" w:lineRule="auto"/>
              <w:jc w:val="center"/>
              <w:rPr>
                <w:color w:val="000000"/>
                <w:sz w:val="28"/>
                <w:szCs w:val="28"/>
              </w:rPr>
            </w:pPr>
            <w:r w:rsidRPr="00597C48">
              <w:rPr>
                <w:color w:val="000000"/>
                <w:sz w:val="28"/>
                <w:szCs w:val="28"/>
              </w:rPr>
              <w:t>362</w:t>
            </w:r>
          </w:p>
        </w:tc>
      </w:tr>
      <w:tr w:rsidR="00824F5F" w:rsidRPr="00597C48" w14:paraId="7F7A662B" w14:textId="77777777" w:rsidTr="003B450E">
        <w:trPr>
          <w:trHeight w:val="416"/>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6AE440BC" w14:textId="77777777" w:rsidR="00824F5F" w:rsidRPr="00597C48" w:rsidRDefault="00824F5F" w:rsidP="00597C48">
            <w:pPr>
              <w:spacing w:line="360" w:lineRule="auto"/>
              <w:rPr>
                <w:color w:val="000000"/>
                <w:sz w:val="28"/>
                <w:szCs w:val="28"/>
              </w:rPr>
            </w:pPr>
            <w:r w:rsidRPr="00597C48">
              <w:rPr>
                <w:color w:val="000000"/>
                <w:sz w:val="28"/>
                <w:szCs w:val="28"/>
              </w:rPr>
              <w:t>Природный газ</w:t>
            </w:r>
          </w:p>
        </w:tc>
        <w:tc>
          <w:tcPr>
            <w:tcW w:w="1418" w:type="dxa"/>
            <w:tcBorders>
              <w:top w:val="nil"/>
              <w:left w:val="nil"/>
              <w:bottom w:val="single" w:sz="4" w:space="0" w:color="auto"/>
              <w:right w:val="single" w:sz="4" w:space="0" w:color="auto"/>
            </w:tcBorders>
            <w:shd w:val="clear" w:color="auto" w:fill="auto"/>
            <w:noWrap/>
            <w:vAlign w:val="bottom"/>
            <w:hideMark/>
          </w:tcPr>
          <w:p w14:paraId="51945366" w14:textId="77777777" w:rsidR="00824F5F" w:rsidRPr="00597C48" w:rsidRDefault="00824F5F" w:rsidP="00597C48">
            <w:pPr>
              <w:spacing w:line="360" w:lineRule="auto"/>
              <w:jc w:val="center"/>
              <w:rPr>
                <w:color w:val="000000"/>
                <w:sz w:val="28"/>
                <w:szCs w:val="28"/>
              </w:rPr>
            </w:pPr>
            <w:r w:rsidRPr="00597C48">
              <w:rPr>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bottom"/>
            <w:hideMark/>
          </w:tcPr>
          <w:p w14:paraId="4250477F" w14:textId="3A0E667B" w:rsidR="00824F5F" w:rsidRPr="00597C48" w:rsidRDefault="00880BCC" w:rsidP="00597C48">
            <w:pPr>
              <w:spacing w:line="360" w:lineRule="auto"/>
              <w:jc w:val="center"/>
              <w:rPr>
                <w:color w:val="000000"/>
                <w:sz w:val="28"/>
                <w:szCs w:val="28"/>
              </w:rPr>
            </w:pPr>
            <w:r w:rsidRPr="00597C48">
              <w:rPr>
                <w:color w:val="000000"/>
                <w:sz w:val="28"/>
                <w:szCs w:val="28"/>
              </w:rPr>
              <w:t>9959</w:t>
            </w:r>
          </w:p>
        </w:tc>
        <w:tc>
          <w:tcPr>
            <w:tcW w:w="1418" w:type="dxa"/>
            <w:tcBorders>
              <w:top w:val="nil"/>
              <w:left w:val="nil"/>
              <w:bottom w:val="single" w:sz="4" w:space="0" w:color="auto"/>
              <w:right w:val="single" w:sz="4" w:space="0" w:color="auto"/>
            </w:tcBorders>
            <w:shd w:val="clear" w:color="auto" w:fill="auto"/>
            <w:noWrap/>
            <w:vAlign w:val="bottom"/>
            <w:hideMark/>
          </w:tcPr>
          <w:p w14:paraId="1CD3AC01" w14:textId="6310AC08" w:rsidR="00824F5F" w:rsidRPr="00597C48" w:rsidRDefault="00880BCC" w:rsidP="00597C48">
            <w:pPr>
              <w:spacing w:line="360" w:lineRule="auto"/>
              <w:jc w:val="center"/>
              <w:rPr>
                <w:color w:val="000000"/>
                <w:sz w:val="28"/>
                <w:szCs w:val="28"/>
              </w:rPr>
            </w:pPr>
            <w:r w:rsidRPr="00597C48">
              <w:rPr>
                <w:color w:val="000000"/>
                <w:sz w:val="28"/>
                <w:szCs w:val="28"/>
              </w:rPr>
              <w:t>9959</w:t>
            </w:r>
          </w:p>
        </w:tc>
      </w:tr>
    </w:tbl>
    <w:p w14:paraId="2BD530D5" w14:textId="77777777" w:rsidR="003B450E" w:rsidRPr="00597C48" w:rsidRDefault="003B450E" w:rsidP="00597C48">
      <w:pPr>
        <w:pStyle w:val="a4"/>
        <w:spacing w:line="360" w:lineRule="auto"/>
        <w:jc w:val="left"/>
        <w:rPr>
          <w:sz w:val="28"/>
          <w:szCs w:val="28"/>
        </w:rPr>
      </w:pPr>
      <w:bookmarkStart w:id="44" w:name="_Ref91488020"/>
    </w:p>
    <w:p w14:paraId="15AE8E96" w14:textId="04F3D86A" w:rsidR="00824F5F" w:rsidRPr="00597C48" w:rsidRDefault="00824F5F" w:rsidP="00597C48">
      <w:pPr>
        <w:pStyle w:val="a4"/>
        <w:spacing w:line="360" w:lineRule="auto"/>
        <w:jc w:val="left"/>
        <w:rPr>
          <w:sz w:val="28"/>
          <w:szCs w:val="28"/>
        </w:rPr>
      </w:pPr>
      <w:r w:rsidRPr="00597C48">
        <w:rPr>
          <w:sz w:val="28"/>
          <w:szCs w:val="28"/>
        </w:rPr>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6</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4</w:t>
      </w:r>
      <w:r w:rsidRPr="00597C48">
        <w:rPr>
          <w:noProof/>
          <w:sz w:val="28"/>
          <w:szCs w:val="28"/>
        </w:rPr>
        <w:fldChar w:fldCharType="end"/>
      </w:r>
      <w:bookmarkEnd w:id="44"/>
      <w:r w:rsidRPr="00597C48">
        <w:rPr>
          <w:sz w:val="28"/>
          <w:szCs w:val="28"/>
        </w:rPr>
        <w:t>. Баланс потребления условного топлива МУП «</w:t>
      </w:r>
      <w:proofErr w:type="spellStart"/>
      <w:r w:rsidRPr="00597C48">
        <w:rPr>
          <w:sz w:val="28"/>
          <w:szCs w:val="28"/>
        </w:rPr>
        <w:t>Тепловодоканал</w:t>
      </w:r>
      <w:proofErr w:type="spellEnd"/>
      <w:r w:rsidRPr="00597C48">
        <w:rPr>
          <w:sz w:val="28"/>
          <w:szCs w:val="28"/>
        </w:rPr>
        <w:t>», т</w:t>
      </w:r>
      <w:r w:rsidR="003B450E" w:rsidRPr="00597C48">
        <w:rPr>
          <w:sz w:val="28"/>
          <w:szCs w:val="28"/>
        </w:rPr>
        <w:t>онн</w:t>
      </w:r>
      <w:r w:rsidRPr="00597C48">
        <w:rPr>
          <w:sz w:val="28"/>
          <w:szCs w:val="28"/>
        </w:rPr>
        <w:t xml:space="preserve"> </w:t>
      </w:r>
      <w:proofErr w:type="spellStart"/>
      <w:r w:rsidRPr="00597C48">
        <w:rPr>
          <w:sz w:val="28"/>
          <w:szCs w:val="28"/>
        </w:rPr>
        <w:t>у.т</w:t>
      </w:r>
      <w:proofErr w:type="spellEnd"/>
      <w:r w:rsidRPr="00597C48">
        <w:rPr>
          <w:sz w:val="28"/>
          <w:szCs w:val="28"/>
        </w:rPr>
        <w:t>.</w:t>
      </w:r>
    </w:p>
    <w:tbl>
      <w:tblPr>
        <w:tblW w:w="9509" w:type="dxa"/>
        <w:tblInd w:w="97" w:type="dxa"/>
        <w:tblLook w:val="04A0" w:firstRow="1" w:lastRow="0" w:firstColumn="1" w:lastColumn="0" w:noHBand="0" w:noVBand="1"/>
      </w:tblPr>
      <w:tblGrid>
        <w:gridCol w:w="5114"/>
        <w:gridCol w:w="1418"/>
        <w:gridCol w:w="1559"/>
        <w:gridCol w:w="1418"/>
      </w:tblGrid>
      <w:tr w:rsidR="00824F5F" w:rsidRPr="00597C48" w14:paraId="40E2BBEA" w14:textId="77777777" w:rsidTr="00A04992">
        <w:trPr>
          <w:trHeight w:val="315"/>
        </w:trPr>
        <w:tc>
          <w:tcPr>
            <w:tcW w:w="5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D9D8" w14:textId="77777777" w:rsidR="00824F5F" w:rsidRPr="00597C48" w:rsidRDefault="00824F5F" w:rsidP="00597C48">
            <w:pPr>
              <w:spacing w:line="360" w:lineRule="auto"/>
              <w:rPr>
                <w:color w:val="000000"/>
                <w:sz w:val="28"/>
                <w:szCs w:val="28"/>
              </w:rPr>
            </w:pPr>
            <w:r w:rsidRPr="00597C48">
              <w:rPr>
                <w:color w:val="000000"/>
                <w:sz w:val="28"/>
                <w:szCs w:val="28"/>
              </w:rPr>
              <w:t>Наименование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D22D02" w14:textId="6582A1D8" w:rsidR="00824F5F" w:rsidRPr="00597C48" w:rsidRDefault="00824F5F" w:rsidP="00597C48">
            <w:pPr>
              <w:spacing w:line="360" w:lineRule="auto"/>
              <w:jc w:val="center"/>
              <w:rPr>
                <w:color w:val="000000"/>
                <w:sz w:val="28"/>
                <w:szCs w:val="28"/>
              </w:rPr>
            </w:pPr>
            <w:r w:rsidRPr="00597C48">
              <w:rPr>
                <w:color w:val="000000"/>
                <w:sz w:val="28"/>
                <w:szCs w:val="28"/>
              </w:rPr>
              <w:t>2020</w:t>
            </w:r>
            <w:r w:rsidR="00A04992" w:rsidRPr="00597C48">
              <w:rPr>
                <w:color w:val="000000"/>
                <w:sz w:val="28"/>
                <w:szCs w:val="28"/>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54AAA" w14:textId="6BDACE94" w:rsidR="00824F5F" w:rsidRPr="00597C48" w:rsidRDefault="00824F5F" w:rsidP="00597C48">
            <w:pPr>
              <w:spacing w:line="360" w:lineRule="auto"/>
              <w:jc w:val="center"/>
              <w:rPr>
                <w:color w:val="000000"/>
                <w:sz w:val="28"/>
                <w:szCs w:val="28"/>
              </w:rPr>
            </w:pPr>
            <w:r w:rsidRPr="00597C48">
              <w:rPr>
                <w:color w:val="000000"/>
                <w:sz w:val="28"/>
                <w:szCs w:val="28"/>
              </w:rPr>
              <w:t>202</w:t>
            </w:r>
            <w:r w:rsidR="003B7AEA">
              <w:rPr>
                <w:color w:val="000000"/>
                <w:sz w:val="28"/>
                <w:szCs w:val="28"/>
              </w:rPr>
              <w:t>4</w:t>
            </w:r>
            <w:bookmarkStart w:id="45" w:name="_GoBack"/>
            <w:bookmarkEnd w:id="45"/>
            <w:r w:rsidR="00A04992" w:rsidRPr="00597C48">
              <w:rPr>
                <w:color w:val="000000"/>
                <w:sz w:val="28"/>
                <w:szCs w:val="28"/>
              </w:rPr>
              <w:t>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DE4AA7" w14:textId="752C3EE5" w:rsidR="00824F5F" w:rsidRPr="00597C48" w:rsidRDefault="00824F5F" w:rsidP="00597C48">
            <w:pPr>
              <w:spacing w:line="360" w:lineRule="auto"/>
              <w:jc w:val="center"/>
              <w:rPr>
                <w:color w:val="000000"/>
                <w:sz w:val="28"/>
                <w:szCs w:val="28"/>
              </w:rPr>
            </w:pPr>
            <w:r w:rsidRPr="00597C48">
              <w:rPr>
                <w:color w:val="000000"/>
                <w:sz w:val="28"/>
                <w:szCs w:val="28"/>
              </w:rPr>
              <w:t>2025</w:t>
            </w:r>
            <w:r w:rsidR="00A04992" w:rsidRPr="00597C48">
              <w:rPr>
                <w:color w:val="000000"/>
                <w:sz w:val="28"/>
                <w:szCs w:val="28"/>
              </w:rPr>
              <w:t>г.</w:t>
            </w:r>
          </w:p>
        </w:tc>
      </w:tr>
      <w:tr w:rsidR="00824F5F" w:rsidRPr="00597C48" w14:paraId="49567F97" w14:textId="77777777" w:rsidTr="00A04992">
        <w:trPr>
          <w:trHeight w:val="315"/>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554FD247" w14:textId="77777777" w:rsidR="00824F5F" w:rsidRPr="00597C48" w:rsidRDefault="00824F5F" w:rsidP="00597C48">
            <w:pPr>
              <w:spacing w:line="360" w:lineRule="auto"/>
              <w:rPr>
                <w:color w:val="000000"/>
                <w:sz w:val="28"/>
                <w:szCs w:val="28"/>
              </w:rPr>
            </w:pPr>
            <w:r w:rsidRPr="00597C48">
              <w:rPr>
                <w:color w:val="000000"/>
                <w:sz w:val="28"/>
                <w:szCs w:val="28"/>
              </w:rPr>
              <w:t>Уголь</w:t>
            </w:r>
          </w:p>
        </w:tc>
        <w:tc>
          <w:tcPr>
            <w:tcW w:w="1418" w:type="dxa"/>
            <w:tcBorders>
              <w:top w:val="nil"/>
              <w:left w:val="nil"/>
              <w:bottom w:val="single" w:sz="4" w:space="0" w:color="auto"/>
              <w:right w:val="single" w:sz="4" w:space="0" w:color="auto"/>
            </w:tcBorders>
            <w:shd w:val="clear" w:color="auto" w:fill="auto"/>
            <w:noWrap/>
            <w:vAlign w:val="bottom"/>
            <w:hideMark/>
          </w:tcPr>
          <w:p w14:paraId="7242D890" w14:textId="77777777" w:rsidR="00824F5F" w:rsidRPr="00597C48" w:rsidRDefault="00824F5F" w:rsidP="00597C48">
            <w:pPr>
              <w:spacing w:line="360" w:lineRule="auto"/>
              <w:jc w:val="center"/>
              <w:rPr>
                <w:color w:val="000000"/>
                <w:sz w:val="28"/>
                <w:szCs w:val="28"/>
              </w:rPr>
            </w:pPr>
            <w:r w:rsidRPr="00597C48">
              <w:rPr>
                <w:color w:val="000000"/>
                <w:sz w:val="28"/>
                <w:szCs w:val="28"/>
              </w:rPr>
              <w:t>13006</w:t>
            </w:r>
          </w:p>
        </w:tc>
        <w:tc>
          <w:tcPr>
            <w:tcW w:w="1559" w:type="dxa"/>
            <w:tcBorders>
              <w:top w:val="nil"/>
              <w:left w:val="nil"/>
              <w:bottom w:val="single" w:sz="4" w:space="0" w:color="auto"/>
              <w:right w:val="single" w:sz="4" w:space="0" w:color="auto"/>
            </w:tcBorders>
            <w:shd w:val="clear" w:color="auto" w:fill="auto"/>
            <w:noWrap/>
            <w:vAlign w:val="bottom"/>
            <w:hideMark/>
          </w:tcPr>
          <w:p w14:paraId="097B064D" w14:textId="2D57C83B" w:rsidR="00824F5F" w:rsidRPr="00597C48" w:rsidRDefault="00880BCC" w:rsidP="00597C48">
            <w:pPr>
              <w:spacing w:line="360" w:lineRule="auto"/>
              <w:jc w:val="center"/>
              <w:rPr>
                <w:color w:val="000000"/>
                <w:sz w:val="28"/>
                <w:szCs w:val="28"/>
              </w:rPr>
            </w:pPr>
            <w:r w:rsidRPr="00597C48">
              <w:rPr>
                <w:color w:val="000000"/>
                <w:sz w:val="28"/>
                <w:szCs w:val="28"/>
              </w:rPr>
              <w:t>414</w:t>
            </w:r>
          </w:p>
        </w:tc>
        <w:tc>
          <w:tcPr>
            <w:tcW w:w="1418" w:type="dxa"/>
            <w:tcBorders>
              <w:top w:val="nil"/>
              <w:left w:val="nil"/>
              <w:bottom w:val="single" w:sz="4" w:space="0" w:color="auto"/>
              <w:right w:val="single" w:sz="4" w:space="0" w:color="auto"/>
            </w:tcBorders>
            <w:shd w:val="clear" w:color="auto" w:fill="auto"/>
            <w:noWrap/>
            <w:vAlign w:val="bottom"/>
            <w:hideMark/>
          </w:tcPr>
          <w:p w14:paraId="4FAD605C" w14:textId="3A221B04" w:rsidR="00824F5F" w:rsidRPr="00597C48" w:rsidRDefault="00880BCC" w:rsidP="00597C48">
            <w:pPr>
              <w:spacing w:line="360" w:lineRule="auto"/>
              <w:jc w:val="center"/>
              <w:rPr>
                <w:color w:val="000000"/>
                <w:sz w:val="28"/>
                <w:szCs w:val="28"/>
              </w:rPr>
            </w:pPr>
            <w:r w:rsidRPr="00597C48">
              <w:rPr>
                <w:color w:val="000000"/>
                <w:sz w:val="28"/>
                <w:szCs w:val="28"/>
              </w:rPr>
              <w:t>267</w:t>
            </w:r>
          </w:p>
        </w:tc>
      </w:tr>
      <w:tr w:rsidR="00824F5F" w:rsidRPr="00597C48" w14:paraId="29D2BF7D" w14:textId="77777777" w:rsidTr="00A04992">
        <w:trPr>
          <w:trHeight w:val="300"/>
        </w:trPr>
        <w:tc>
          <w:tcPr>
            <w:tcW w:w="5114" w:type="dxa"/>
            <w:tcBorders>
              <w:top w:val="nil"/>
              <w:left w:val="single" w:sz="4" w:space="0" w:color="auto"/>
              <w:bottom w:val="single" w:sz="4" w:space="0" w:color="auto"/>
              <w:right w:val="single" w:sz="4" w:space="0" w:color="auto"/>
            </w:tcBorders>
            <w:shd w:val="clear" w:color="auto" w:fill="auto"/>
            <w:noWrap/>
            <w:vAlign w:val="bottom"/>
            <w:hideMark/>
          </w:tcPr>
          <w:p w14:paraId="1669995A" w14:textId="77777777" w:rsidR="00824F5F" w:rsidRPr="00597C48" w:rsidRDefault="00824F5F" w:rsidP="00597C48">
            <w:pPr>
              <w:spacing w:line="360" w:lineRule="auto"/>
              <w:rPr>
                <w:color w:val="000000"/>
                <w:sz w:val="28"/>
                <w:szCs w:val="28"/>
              </w:rPr>
            </w:pPr>
            <w:r w:rsidRPr="00597C48">
              <w:rPr>
                <w:color w:val="000000"/>
                <w:sz w:val="28"/>
                <w:szCs w:val="28"/>
              </w:rPr>
              <w:t>Природный газ</w:t>
            </w:r>
          </w:p>
        </w:tc>
        <w:tc>
          <w:tcPr>
            <w:tcW w:w="1418" w:type="dxa"/>
            <w:tcBorders>
              <w:top w:val="nil"/>
              <w:left w:val="nil"/>
              <w:bottom w:val="single" w:sz="4" w:space="0" w:color="auto"/>
              <w:right w:val="single" w:sz="4" w:space="0" w:color="auto"/>
            </w:tcBorders>
            <w:shd w:val="clear" w:color="auto" w:fill="auto"/>
            <w:noWrap/>
            <w:vAlign w:val="bottom"/>
            <w:hideMark/>
          </w:tcPr>
          <w:p w14:paraId="6C2CCED6" w14:textId="77777777" w:rsidR="00824F5F" w:rsidRPr="00597C48" w:rsidRDefault="00824F5F" w:rsidP="00597C48">
            <w:pPr>
              <w:spacing w:line="360" w:lineRule="auto"/>
              <w:jc w:val="center"/>
              <w:rPr>
                <w:color w:val="000000"/>
                <w:sz w:val="28"/>
                <w:szCs w:val="28"/>
              </w:rPr>
            </w:pPr>
            <w:r w:rsidRPr="00597C48">
              <w:rPr>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bottom"/>
            <w:hideMark/>
          </w:tcPr>
          <w:p w14:paraId="0E07C9FA" w14:textId="654FC030" w:rsidR="00824F5F" w:rsidRPr="00597C48" w:rsidRDefault="00880BCC" w:rsidP="00597C48">
            <w:pPr>
              <w:spacing w:line="360" w:lineRule="auto"/>
              <w:jc w:val="center"/>
              <w:rPr>
                <w:color w:val="000000"/>
                <w:sz w:val="28"/>
                <w:szCs w:val="28"/>
              </w:rPr>
            </w:pPr>
            <w:r w:rsidRPr="00597C48">
              <w:rPr>
                <w:color w:val="000000"/>
                <w:sz w:val="28"/>
                <w:szCs w:val="28"/>
              </w:rPr>
              <w:t>11254</w:t>
            </w:r>
          </w:p>
        </w:tc>
        <w:tc>
          <w:tcPr>
            <w:tcW w:w="1418" w:type="dxa"/>
            <w:tcBorders>
              <w:top w:val="nil"/>
              <w:left w:val="nil"/>
              <w:bottom w:val="single" w:sz="4" w:space="0" w:color="auto"/>
              <w:right w:val="single" w:sz="4" w:space="0" w:color="auto"/>
            </w:tcBorders>
            <w:shd w:val="clear" w:color="auto" w:fill="auto"/>
            <w:noWrap/>
            <w:vAlign w:val="bottom"/>
            <w:hideMark/>
          </w:tcPr>
          <w:p w14:paraId="5BDC3464" w14:textId="1AF8D2DB" w:rsidR="00824F5F" w:rsidRPr="00597C48" w:rsidRDefault="00880BCC" w:rsidP="00597C48">
            <w:pPr>
              <w:spacing w:line="360" w:lineRule="auto"/>
              <w:jc w:val="center"/>
              <w:rPr>
                <w:color w:val="000000"/>
                <w:sz w:val="28"/>
                <w:szCs w:val="28"/>
              </w:rPr>
            </w:pPr>
            <w:r w:rsidRPr="00597C48">
              <w:rPr>
                <w:color w:val="000000"/>
                <w:sz w:val="28"/>
                <w:szCs w:val="28"/>
              </w:rPr>
              <w:t>11254</w:t>
            </w:r>
          </w:p>
        </w:tc>
      </w:tr>
    </w:tbl>
    <w:p w14:paraId="1508EC1D" w14:textId="77777777" w:rsidR="005B65AC" w:rsidRPr="00597C48" w:rsidRDefault="005B65AC" w:rsidP="00597C48">
      <w:pPr>
        <w:autoSpaceDE w:val="0"/>
        <w:autoSpaceDN w:val="0"/>
        <w:adjustRightInd w:val="0"/>
        <w:spacing w:line="360" w:lineRule="auto"/>
        <w:ind w:firstLine="709"/>
        <w:rPr>
          <w:sz w:val="28"/>
          <w:szCs w:val="28"/>
        </w:rPr>
      </w:pPr>
    </w:p>
    <w:p w14:paraId="2D305821" w14:textId="77777777" w:rsidR="00E62BC4" w:rsidRPr="00597C48" w:rsidRDefault="00E62BC4" w:rsidP="00597C48">
      <w:pPr>
        <w:autoSpaceDE w:val="0"/>
        <w:autoSpaceDN w:val="0"/>
        <w:adjustRightInd w:val="0"/>
        <w:spacing w:line="360" w:lineRule="auto"/>
        <w:ind w:firstLine="709"/>
        <w:rPr>
          <w:sz w:val="28"/>
          <w:szCs w:val="28"/>
        </w:rPr>
      </w:pPr>
    </w:p>
    <w:p w14:paraId="1256D5E0" w14:textId="77777777" w:rsidR="005B65AC" w:rsidRPr="00597C48" w:rsidRDefault="005B65AC" w:rsidP="00597C48">
      <w:pPr>
        <w:pStyle w:val="10"/>
        <w:numPr>
          <w:ilvl w:val="0"/>
          <w:numId w:val="38"/>
        </w:numPr>
        <w:spacing w:line="360" w:lineRule="auto"/>
        <w:rPr>
          <w:szCs w:val="28"/>
        </w:rPr>
      </w:pPr>
      <w:bookmarkStart w:id="46" w:name="_Toc144742153"/>
      <w:r w:rsidRPr="00597C48">
        <w:rPr>
          <w:szCs w:val="28"/>
        </w:rPr>
        <w:t>Инвестиции в строительство, реконструкцию и техническое перевооружение.</w:t>
      </w:r>
      <w:bookmarkEnd w:id="46"/>
    </w:p>
    <w:p w14:paraId="39BBCD4D" w14:textId="179861EC" w:rsidR="00E62BC4" w:rsidRPr="00597C48" w:rsidRDefault="00E62BC4" w:rsidP="00597C48">
      <w:pPr>
        <w:pStyle w:val="ae"/>
        <w:numPr>
          <w:ilvl w:val="1"/>
          <w:numId w:val="38"/>
        </w:numPr>
        <w:spacing w:line="360" w:lineRule="auto"/>
        <w:rPr>
          <w:rFonts w:ascii="Times New Roman" w:hAnsi="Times New Roman"/>
          <w:b/>
          <w:bCs/>
        </w:rPr>
      </w:pPr>
      <w:bookmarkStart w:id="47" w:name="_Toc5022244"/>
      <w:r w:rsidRPr="00597C48">
        <w:rPr>
          <w:rFonts w:ascii="Times New Roman" w:hAnsi="Times New Roman"/>
          <w:b/>
          <w:bCs/>
        </w:rPr>
        <w:t>Оценка финансовых потребностей для строительства, реконструкции и технического перевооружения источников тепловой энергии и тепловых сетей.</w:t>
      </w:r>
    </w:p>
    <w:p w14:paraId="47C15400" w14:textId="77777777" w:rsidR="00824F5F" w:rsidRPr="00597C48" w:rsidRDefault="00824F5F" w:rsidP="00597C48">
      <w:pPr>
        <w:spacing w:line="360" w:lineRule="auto"/>
        <w:ind w:firstLine="432"/>
        <w:rPr>
          <w:sz w:val="28"/>
          <w:szCs w:val="28"/>
        </w:rPr>
      </w:pPr>
      <w:bookmarkStart w:id="48" w:name="_Toc5022245"/>
      <w:bookmarkEnd w:id="47"/>
      <w:r w:rsidRPr="00597C48">
        <w:rPr>
          <w:sz w:val="28"/>
          <w:szCs w:val="28"/>
        </w:rPr>
        <w:t xml:space="preserve">Для снижения потерь тепла в сетях и для качественного обеспечения тепловой энергией потребителей предполагается проведение мероприятий по реконструкции системы централизованного теплоснабжения. </w:t>
      </w:r>
    </w:p>
    <w:p w14:paraId="5EC0712B" w14:textId="77777777" w:rsidR="00824F5F" w:rsidRPr="00597C48" w:rsidRDefault="00824F5F" w:rsidP="00597C48">
      <w:pPr>
        <w:spacing w:line="360" w:lineRule="auto"/>
        <w:ind w:firstLine="720"/>
        <w:rPr>
          <w:sz w:val="28"/>
          <w:szCs w:val="28"/>
        </w:rPr>
      </w:pPr>
      <w:r w:rsidRPr="00597C48">
        <w:rPr>
          <w:sz w:val="28"/>
          <w:szCs w:val="28"/>
        </w:rPr>
        <w:t xml:space="preserve">Реализация проектов предусматривается за счет различных источников. </w:t>
      </w:r>
    </w:p>
    <w:p w14:paraId="34FB9CC6" w14:textId="16EED467" w:rsidR="00E62BC4" w:rsidRPr="00597C48" w:rsidRDefault="00824F5F" w:rsidP="00597C48">
      <w:pPr>
        <w:spacing w:line="360" w:lineRule="auto"/>
        <w:ind w:firstLine="720"/>
        <w:rPr>
          <w:sz w:val="28"/>
          <w:szCs w:val="28"/>
        </w:rPr>
      </w:pPr>
      <w:r w:rsidRPr="00597C48">
        <w:rPr>
          <w:sz w:val="28"/>
          <w:szCs w:val="28"/>
        </w:rPr>
        <w:t xml:space="preserve">В ходе выполнения мероприятий, определенных </w:t>
      </w:r>
      <w:proofErr w:type="gramStart"/>
      <w:r w:rsidRPr="00597C48">
        <w:rPr>
          <w:sz w:val="28"/>
          <w:szCs w:val="28"/>
        </w:rPr>
        <w:t>инвестиционной программой</w:t>
      </w:r>
      <w:proofErr w:type="gramEnd"/>
      <w:r w:rsidRPr="00597C48">
        <w:rPr>
          <w:sz w:val="28"/>
          <w:szCs w:val="28"/>
        </w:rPr>
        <w:t xml:space="preserve"> должны быть достигнуты следующие результаты приведенные ниже (</w:t>
      </w:r>
      <w:r w:rsidR="00597C48">
        <w:rPr>
          <w:sz w:val="28"/>
          <w:szCs w:val="28"/>
        </w:rPr>
        <w:t>Таблица 7.1)</w:t>
      </w:r>
      <w:r w:rsidRPr="00597C48">
        <w:rPr>
          <w:sz w:val="28"/>
          <w:szCs w:val="28"/>
        </w:rPr>
        <w:t xml:space="preserve"> </w:t>
      </w:r>
      <w:bookmarkStart w:id="49" w:name="_Ref91488132"/>
    </w:p>
    <w:p w14:paraId="1985AD7A" w14:textId="76CCE75F" w:rsidR="00824F5F" w:rsidRPr="00597C48" w:rsidRDefault="00824F5F" w:rsidP="00597C48">
      <w:pPr>
        <w:spacing w:line="360" w:lineRule="auto"/>
        <w:rPr>
          <w:b/>
          <w:sz w:val="28"/>
          <w:szCs w:val="28"/>
        </w:rPr>
      </w:pPr>
      <w:r w:rsidRPr="00597C48">
        <w:rPr>
          <w:b/>
          <w:sz w:val="28"/>
          <w:szCs w:val="28"/>
        </w:rPr>
        <w:t xml:space="preserve">Таблица </w:t>
      </w:r>
      <w:r w:rsidRPr="00597C48">
        <w:rPr>
          <w:b/>
          <w:sz w:val="28"/>
          <w:szCs w:val="28"/>
        </w:rPr>
        <w:fldChar w:fldCharType="begin"/>
      </w:r>
      <w:r w:rsidRPr="00597C48">
        <w:rPr>
          <w:b/>
          <w:sz w:val="28"/>
          <w:szCs w:val="28"/>
        </w:rPr>
        <w:instrText xml:space="preserve"> STYLEREF 1 \s </w:instrText>
      </w:r>
      <w:r w:rsidRPr="00597C48">
        <w:rPr>
          <w:b/>
          <w:sz w:val="28"/>
          <w:szCs w:val="28"/>
        </w:rPr>
        <w:fldChar w:fldCharType="separate"/>
      </w:r>
      <w:r w:rsidR="00637AF0">
        <w:rPr>
          <w:b/>
          <w:noProof/>
          <w:sz w:val="28"/>
          <w:szCs w:val="28"/>
        </w:rPr>
        <w:t>7</w:t>
      </w:r>
      <w:r w:rsidRPr="00597C48">
        <w:rPr>
          <w:b/>
          <w:noProof/>
          <w:sz w:val="28"/>
          <w:szCs w:val="28"/>
        </w:rPr>
        <w:fldChar w:fldCharType="end"/>
      </w:r>
      <w:r w:rsidR="00931593" w:rsidRPr="00597C48">
        <w:rPr>
          <w:b/>
          <w:sz w:val="28"/>
          <w:szCs w:val="28"/>
        </w:rPr>
        <w:t>.</w:t>
      </w:r>
      <w:r w:rsidRPr="00597C48">
        <w:rPr>
          <w:b/>
          <w:sz w:val="28"/>
          <w:szCs w:val="28"/>
        </w:rPr>
        <w:fldChar w:fldCharType="begin"/>
      </w:r>
      <w:r w:rsidRPr="00597C48">
        <w:rPr>
          <w:b/>
          <w:sz w:val="28"/>
          <w:szCs w:val="28"/>
        </w:rPr>
        <w:instrText xml:space="preserve"> SEQ Таблица \* ARABIC \s 1 </w:instrText>
      </w:r>
      <w:r w:rsidRPr="00597C48">
        <w:rPr>
          <w:b/>
          <w:sz w:val="28"/>
          <w:szCs w:val="28"/>
        </w:rPr>
        <w:fldChar w:fldCharType="separate"/>
      </w:r>
      <w:r w:rsidR="00637AF0">
        <w:rPr>
          <w:b/>
          <w:noProof/>
          <w:sz w:val="28"/>
          <w:szCs w:val="28"/>
        </w:rPr>
        <w:t>1</w:t>
      </w:r>
      <w:r w:rsidRPr="00597C48">
        <w:rPr>
          <w:b/>
          <w:noProof/>
          <w:sz w:val="28"/>
          <w:szCs w:val="28"/>
        </w:rPr>
        <w:fldChar w:fldCharType="end"/>
      </w:r>
      <w:bookmarkEnd w:id="49"/>
      <w:r w:rsidRPr="00597C48">
        <w:rPr>
          <w:b/>
          <w:sz w:val="28"/>
          <w:szCs w:val="28"/>
        </w:rPr>
        <w:t>. Цели и индикаторы выполнения производственной программы</w:t>
      </w:r>
      <w:r w:rsidR="00E62BC4" w:rsidRPr="00597C48">
        <w:rPr>
          <w:b/>
          <w:sz w:val="28"/>
          <w:szCs w:val="28"/>
        </w:rPr>
        <w:t>.</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00"/>
        <w:gridCol w:w="1661"/>
        <w:gridCol w:w="2236"/>
        <w:gridCol w:w="3507"/>
      </w:tblGrid>
      <w:tr w:rsidR="00824F5F" w:rsidRPr="00597C48" w14:paraId="0A91C87C" w14:textId="77777777" w:rsidTr="00824F5F">
        <w:trPr>
          <w:trHeight w:val="976"/>
          <w:jc w:val="center"/>
        </w:trPr>
        <w:tc>
          <w:tcPr>
            <w:tcW w:w="706" w:type="dxa"/>
            <w:vAlign w:val="center"/>
          </w:tcPr>
          <w:p w14:paraId="385CDD1D" w14:textId="77777777" w:rsidR="00824F5F" w:rsidRPr="00597C48" w:rsidRDefault="00824F5F" w:rsidP="00597C48">
            <w:pPr>
              <w:spacing w:line="360" w:lineRule="auto"/>
              <w:jc w:val="center"/>
              <w:rPr>
                <w:rFonts w:eastAsia="Calibri"/>
                <w:b/>
                <w:sz w:val="28"/>
                <w:szCs w:val="28"/>
                <w:lang w:eastAsia="en-US"/>
              </w:rPr>
            </w:pPr>
            <w:r w:rsidRPr="00597C48">
              <w:rPr>
                <w:sz w:val="28"/>
                <w:szCs w:val="28"/>
              </w:rPr>
              <w:lastRenderedPageBreak/>
              <w:t>№ п/п</w:t>
            </w:r>
          </w:p>
        </w:tc>
        <w:tc>
          <w:tcPr>
            <w:tcW w:w="2253" w:type="dxa"/>
            <w:vAlign w:val="center"/>
          </w:tcPr>
          <w:p w14:paraId="5D9B796D" w14:textId="77777777" w:rsidR="00824F5F" w:rsidRPr="00597C48" w:rsidRDefault="00824F5F" w:rsidP="00597C48">
            <w:pPr>
              <w:spacing w:line="360" w:lineRule="auto"/>
              <w:jc w:val="center"/>
              <w:rPr>
                <w:rFonts w:eastAsia="Calibri"/>
                <w:b/>
                <w:sz w:val="28"/>
                <w:szCs w:val="28"/>
                <w:lang w:eastAsia="en-US"/>
              </w:rPr>
            </w:pPr>
            <w:r w:rsidRPr="00597C48">
              <w:rPr>
                <w:sz w:val="28"/>
                <w:szCs w:val="28"/>
              </w:rPr>
              <w:t>Показатели мониторинга</w:t>
            </w:r>
          </w:p>
        </w:tc>
        <w:tc>
          <w:tcPr>
            <w:tcW w:w="1137" w:type="dxa"/>
            <w:vAlign w:val="center"/>
          </w:tcPr>
          <w:p w14:paraId="308E26E9" w14:textId="30475BEA" w:rsidR="00824F5F" w:rsidRPr="00597C48" w:rsidRDefault="00824F5F" w:rsidP="00597C48">
            <w:pPr>
              <w:spacing w:line="360" w:lineRule="auto"/>
              <w:jc w:val="center"/>
              <w:rPr>
                <w:rFonts w:eastAsia="Calibri"/>
                <w:b/>
                <w:sz w:val="28"/>
                <w:szCs w:val="28"/>
                <w:lang w:eastAsia="en-US"/>
              </w:rPr>
            </w:pPr>
            <w:r w:rsidRPr="00597C48">
              <w:rPr>
                <w:sz w:val="28"/>
                <w:szCs w:val="28"/>
              </w:rPr>
              <w:t>По со</w:t>
            </w:r>
            <w:r w:rsidR="00E62BC4" w:rsidRPr="00597C48">
              <w:rPr>
                <w:sz w:val="28"/>
                <w:szCs w:val="28"/>
              </w:rPr>
              <w:t>стоянию на 01.01.2022г.</w:t>
            </w:r>
          </w:p>
        </w:tc>
        <w:tc>
          <w:tcPr>
            <w:tcW w:w="2326" w:type="dxa"/>
            <w:vAlign w:val="center"/>
          </w:tcPr>
          <w:p w14:paraId="58778A17" w14:textId="77777777" w:rsidR="00824F5F" w:rsidRPr="00597C48" w:rsidRDefault="00824F5F" w:rsidP="00597C48">
            <w:pPr>
              <w:spacing w:line="360" w:lineRule="auto"/>
              <w:jc w:val="center"/>
              <w:rPr>
                <w:rFonts w:eastAsia="Calibri"/>
                <w:b/>
                <w:sz w:val="28"/>
                <w:szCs w:val="28"/>
                <w:lang w:eastAsia="en-US"/>
              </w:rPr>
            </w:pPr>
            <w:r w:rsidRPr="00597C48">
              <w:rPr>
                <w:sz w:val="28"/>
                <w:szCs w:val="28"/>
              </w:rPr>
              <w:t xml:space="preserve">После выполнения мероприятий </w:t>
            </w:r>
          </w:p>
        </w:tc>
        <w:tc>
          <w:tcPr>
            <w:tcW w:w="3869" w:type="dxa"/>
            <w:vAlign w:val="center"/>
          </w:tcPr>
          <w:p w14:paraId="7CF97F33" w14:textId="77777777" w:rsidR="00824F5F" w:rsidRPr="00597C48" w:rsidRDefault="00824F5F" w:rsidP="00597C48">
            <w:pPr>
              <w:spacing w:line="360" w:lineRule="auto"/>
              <w:jc w:val="center"/>
              <w:rPr>
                <w:rFonts w:eastAsia="Calibri"/>
                <w:b/>
                <w:sz w:val="28"/>
                <w:szCs w:val="28"/>
                <w:lang w:eastAsia="en-US"/>
              </w:rPr>
            </w:pPr>
            <w:r w:rsidRPr="00597C48">
              <w:rPr>
                <w:sz w:val="28"/>
                <w:szCs w:val="28"/>
              </w:rPr>
              <w:t>Примечания</w:t>
            </w:r>
          </w:p>
        </w:tc>
      </w:tr>
      <w:tr w:rsidR="00824F5F" w:rsidRPr="00597C48" w14:paraId="6172C62B" w14:textId="77777777" w:rsidTr="00824F5F">
        <w:trPr>
          <w:trHeight w:val="240"/>
          <w:jc w:val="center"/>
        </w:trPr>
        <w:tc>
          <w:tcPr>
            <w:tcW w:w="706" w:type="dxa"/>
            <w:vAlign w:val="center"/>
          </w:tcPr>
          <w:p w14:paraId="15C4E164" w14:textId="77777777" w:rsidR="00824F5F" w:rsidRPr="00597C48" w:rsidRDefault="00824F5F" w:rsidP="00597C48">
            <w:pPr>
              <w:spacing w:line="360" w:lineRule="auto"/>
              <w:jc w:val="center"/>
              <w:rPr>
                <w:sz w:val="28"/>
                <w:szCs w:val="28"/>
              </w:rPr>
            </w:pPr>
            <w:r w:rsidRPr="00597C48">
              <w:rPr>
                <w:sz w:val="28"/>
                <w:szCs w:val="28"/>
              </w:rPr>
              <w:t>1</w:t>
            </w:r>
          </w:p>
        </w:tc>
        <w:tc>
          <w:tcPr>
            <w:tcW w:w="9585" w:type="dxa"/>
            <w:gridSpan w:val="4"/>
            <w:vAlign w:val="center"/>
          </w:tcPr>
          <w:p w14:paraId="3D07707A" w14:textId="77777777" w:rsidR="00824F5F" w:rsidRPr="00597C48" w:rsidRDefault="00824F5F" w:rsidP="00597C48">
            <w:pPr>
              <w:spacing w:line="360" w:lineRule="auto"/>
              <w:jc w:val="center"/>
              <w:rPr>
                <w:sz w:val="28"/>
                <w:szCs w:val="28"/>
              </w:rPr>
            </w:pPr>
            <w:r w:rsidRPr="00597C48">
              <w:rPr>
                <w:sz w:val="28"/>
                <w:szCs w:val="28"/>
              </w:rPr>
              <w:t>Надежность (бесперебойность) снабжения потребителей услугой теплоснабжения</w:t>
            </w:r>
          </w:p>
        </w:tc>
      </w:tr>
      <w:tr w:rsidR="00824F5F" w:rsidRPr="00597C48" w14:paraId="691FC5AF" w14:textId="77777777" w:rsidTr="00824F5F">
        <w:trPr>
          <w:trHeight w:val="240"/>
          <w:jc w:val="center"/>
        </w:trPr>
        <w:tc>
          <w:tcPr>
            <w:tcW w:w="706" w:type="dxa"/>
            <w:vAlign w:val="center"/>
          </w:tcPr>
          <w:p w14:paraId="0B295543" w14:textId="77777777" w:rsidR="00824F5F" w:rsidRPr="00597C48" w:rsidRDefault="00824F5F" w:rsidP="00597C48">
            <w:pPr>
              <w:spacing w:line="360" w:lineRule="auto"/>
              <w:jc w:val="center"/>
              <w:rPr>
                <w:sz w:val="28"/>
                <w:szCs w:val="28"/>
              </w:rPr>
            </w:pPr>
            <w:r w:rsidRPr="00597C48">
              <w:rPr>
                <w:sz w:val="28"/>
                <w:szCs w:val="28"/>
              </w:rPr>
              <w:t>1.1</w:t>
            </w:r>
          </w:p>
        </w:tc>
        <w:tc>
          <w:tcPr>
            <w:tcW w:w="2253" w:type="dxa"/>
            <w:vAlign w:val="center"/>
          </w:tcPr>
          <w:p w14:paraId="4BB8A58F" w14:textId="77777777" w:rsidR="00824F5F" w:rsidRPr="00597C48" w:rsidRDefault="00824F5F" w:rsidP="00597C48">
            <w:pPr>
              <w:spacing w:line="360" w:lineRule="auto"/>
              <w:jc w:val="center"/>
              <w:rPr>
                <w:sz w:val="28"/>
                <w:szCs w:val="28"/>
              </w:rPr>
            </w:pPr>
            <w:r w:rsidRPr="00597C48">
              <w:rPr>
                <w:sz w:val="28"/>
                <w:szCs w:val="28"/>
              </w:rPr>
              <w:t>Уровень потерь, %</w:t>
            </w:r>
          </w:p>
        </w:tc>
        <w:tc>
          <w:tcPr>
            <w:tcW w:w="1137" w:type="dxa"/>
            <w:vAlign w:val="center"/>
          </w:tcPr>
          <w:p w14:paraId="05B43DF6" w14:textId="77777777" w:rsidR="00824F5F" w:rsidRPr="00597C48" w:rsidRDefault="00824F5F" w:rsidP="00597C48">
            <w:pPr>
              <w:spacing w:line="360" w:lineRule="auto"/>
              <w:jc w:val="center"/>
              <w:rPr>
                <w:sz w:val="28"/>
                <w:szCs w:val="28"/>
              </w:rPr>
            </w:pPr>
            <w:r w:rsidRPr="00597C48">
              <w:rPr>
                <w:sz w:val="28"/>
                <w:szCs w:val="28"/>
              </w:rPr>
              <w:t>8,2%</w:t>
            </w:r>
          </w:p>
        </w:tc>
        <w:tc>
          <w:tcPr>
            <w:tcW w:w="2326" w:type="dxa"/>
            <w:vAlign w:val="center"/>
          </w:tcPr>
          <w:p w14:paraId="6EB9C621" w14:textId="77777777" w:rsidR="00824F5F" w:rsidRPr="00597C48" w:rsidRDefault="00824F5F" w:rsidP="00597C48">
            <w:pPr>
              <w:spacing w:line="360" w:lineRule="auto"/>
              <w:jc w:val="center"/>
              <w:rPr>
                <w:sz w:val="28"/>
                <w:szCs w:val="28"/>
              </w:rPr>
            </w:pPr>
            <w:r w:rsidRPr="00597C48">
              <w:rPr>
                <w:sz w:val="28"/>
                <w:szCs w:val="28"/>
              </w:rPr>
              <w:t>7,8%</w:t>
            </w:r>
          </w:p>
        </w:tc>
        <w:tc>
          <w:tcPr>
            <w:tcW w:w="3869" w:type="dxa"/>
            <w:vAlign w:val="center"/>
          </w:tcPr>
          <w:p w14:paraId="67F2CFEE" w14:textId="77777777" w:rsidR="00824F5F" w:rsidRPr="00597C48" w:rsidRDefault="00824F5F" w:rsidP="00597C48">
            <w:pPr>
              <w:spacing w:line="360" w:lineRule="auto"/>
              <w:jc w:val="center"/>
              <w:rPr>
                <w:color w:val="FF0000"/>
                <w:sz w:val="28"/>
                <w:szCs w:val="28"/>
              </w:rPr>
            </w:pPr>
          </w:p>
        </w:tc>
      </w:tr>
      <w:tr w:rsidR="00824F5F" w:rsidRPr="00597C48" w14:paraId="59DC98EE" w14:textId="77777777" w:rsidTr="00824F5F">
        <w:trPr>
          <w:trHeight w:val="496"/>
          <w:jc w:val="center"/>
        </w:trPr>
        <w:tc>
          <w:tcPr>
            <w:tcW w:w="706" w:type="dxa"/>
            <w:vAlign w:val="center"/>
          </w:tcPr>
          <w:p w14:paraId="02EFBDD1" w14:textId="77777777" w:rsidR="00824F5F" w:rsidRPr="00597C48" w:rsidRDefault="00824F5F" w:rsidP="00597C48">
            <w:pPr>
              <w:spacing w:line="360" w:lineRule="auto"/>
              <w:jc w:val="center"/>
              <w:rPr>
                <w:sz w:val="28"/>
                <w:szCs w:val="28"/>
              </w:rPr>
            </w:pPr>
            <w:r w:rsidRPr="00597C48">
              <w:rPr>
                <w:sz w:val="28"/>
                <w:szCs w:val="28"/>
              </w:rPr>
              <w:t>1.2</w:t>
            </w:r>
          </w:p>
        </w:tc>
        <w:tc>
          <w:tcPr>
            <w:tcW w:w="2253" w:type="dxa"/>
            <w:vAlign w:val="center"/>
          </w:tcPr>
          <w:p w14:paraId="4251BC57" w14:textId="77777777" w:rsidR="00824F5F" w:rsidRPr="00597C48" w:rsidRDefault="00824F5F" w:rsidP="00597C48">
            <w:pPr>
              <w:spacing w:line="360" w:lineRule="auto"/>
              <w:jc w:val="center"/>
              <w:rPr>
                <w:sz w:val="28"/>
                <w:szCs w:val="28"/>
              </w:rPr>
            </w:pPr>
            <w:r w:rsidRPr="00597C48">
              <w:rPr>
                <w:sz w:val="28"/>
                <w:szCs w:val="28"/>
              </w:rPr>
              <w:t>Снизить удельный вес сетей, нуждающихся в замене, %</w:t>
            </w:r>
          </w:p>
        </w:tc>
        <w:tc>
          <w:tcPr>
            <w:tcW w:w="1137" w:type="dxa"/>
            <w:vAlign w:val="center"/>
          </w:tcPr>
          <w:p w14:paraId="54B31F09" w14:textId="77777777" w:rsidR="00824F5F" w:rsidRPr="00597C48" w:rsidRDefault="00824F5F" w:rsidP="00597C48">
            <w:pPr>
              <w:spacing w:line="360" w:lineRule="auto"/>
              <w:jc w:val="center"/>
              <w:rPr>
                <w:sz w:val="28"/>
                <w:szCs w:val="28"/>
              </w:rPr>
            </w:pPr>
            <w:r w:rsidRPr="00597C48">
              <w:rPr>
                <w:sz w:val="28"/>
                <w:szCs w:val="28"/>
              </w:rPr>
              <w:t>56,7</w:t>
            </w:r>
          </w:p>
        </w:tc>
        <w:tc>
          <w:tcPr>
            <w:tcW w:w="2326" w:type="dxa"/>
            <w:vAlign w:val="center"/>
          </w:tcPr>
          <w:p w14:paraId="76BA8D69" w14:textId="77777777" w:rsidR="00824F5F" w:rsidRPr="00597C48" w:rsidRDefault="00824F5F" w:rsidP="00597C48">
            <w:pPr>
              <w:spacing w:line="360" w:lineRule="auto"/>
              <w:jc w:val="center"/>
              <w:rPr>
                <w:sz w:val="28"/>
                <w:szCs w:val="28"/>
              </w:rPr>
            </w:pPr>
            <w:r w:rsidRPr="00597C48">
              <w:rPr>
                <w:sz w:val="28"/>
                <w:szCs w:val="28"/>
              </w:rPr>
              <w:t>45,5</w:t>
            </w:r>
          </w:p>
        </w:tc>
        <w:tc>
          <w:tcPr>
            <w:tcW w:w="3869" w:type="dxa"/>
            <w:vAlign w:val="center"/>
          </w:tcPr>
          <w:p w14:paraId="6DCFD99F" w14:textId="77777777" w:rsidR="00824F5F" w:rsidRPr="00597C48" w:rsidRDefault="00824F5F" w:rsidP="00597C48">
            <w:pPr>
              <w:spacing w:line="360" w:lineRule="auto"/>
              <w:jc w:val="center"/>
              <w:rPr>
                <w:sz w:val="28"/>
                <w:szCs w:val="28"/>
              </w:rPr>
            </w:pPr>
            <w:r w:rsidRPr="00597C48">
              <w:rPr>
                <w:sz w:val="28"/>
                <w:szCs w:val="28"/>
              </w:rPr>
              <w:t>Сети, которые требуют замены, будут заменены частично.</w:t>
            </w:r>
          </w:p>
        </w:tc>
      </w:tr>
    </w:tbl>
    <w:p w14:paraId="7EE3B926" w14:textId="77777777" w:rsidR="00824F5F" w:rsidRPr="00597C48" w:rsidRDefault="00824F5F" w:rsidP="00597C48">
      <w:pPr>
        <w:spacing w:line="360" w:lineRule="auto"/>
        <w:ind w:firstLine="720"/>
        <w:jc w:val="both"/>
        <w:rPr>
          <w:sz w:val="28"/>
          <w:szCs w:val="28"/>
        </w:rPr>
      </w:pPr>
    </w:p>
    <w:p w14:paraId="0142ED15" w14:textId="471F5CBC" w:rsidR="005B65AC" w:rsidRPr="00597C48" w:rsidRDefault="005B65AC" w:rsidP="00597C48">
      <w:pPr>
        <w:pStyle w:val="2"/>
        <w:numPr>
          <w:ilvl w:val="1"/>
          <w:numId w:val="38"/>
        </w:numPr>
        <w:rPr>
          <w:szCs w:val="28"/>
        </w:rPr>
      </w:pPr>
      <w:bookmarkStart w:id="50" w:name="_Toc144742154"/>
      <w:r w:rsidRPr="00597C48">
        <w:rPr>
          <w:szCs w:val="28"/>
        </w:rPr>
        <w:t>Предложения по источникам инвестиций, обеспечивающих финансовые потребности</w:t>
      </w:r>
      <w:bookmarkEnd w:id="48"/>
      <w:r w:rsidR="00262165" w:rsidRPr="00597C48">
        <w:rPr>
          <w:szCs w:val="28"/>
        </w:rPr>
        <w:t>.</w:t>
      </w:r>
      <w:bookmarkEnd w:id="50"/>
    </w:p>
    <w:p w14:paraId="7F8DDEEB" w14:textId="77777777" w:rsidR="005B65AC" w:rsidRPr="00597C48" w:rsidRDefault="005B65AC" w:rsidP="00597C48">
      <w:pPr>
        <w:spacing w:line="360" w:lineRule="auto"/>
        <w:ind w:firstLine="432"/>
        <w:rPr>
          <w:sz w:val="28"/>
          <w:szCs w:val="28"/>
        </w:rPr>
      </w:pPr>
      <w:r w:rsidRPr="00597C48">
        <w:rPr>
          <w:sz w:val="28"/>
          <w:szCs w:val="28"/>
        </w:rPr>
        <w:t>Мероприятия программы планируется выполнить с привлечением инвестиционных вложений из бюджета муниципального образования и привлеченных средств.</w:t>
      </w:r>
    </w:p>
    <w:p w14:paraId="00ADE898" w14:textId="77777777" w:rsidR="005B65AC" w:rsidRPr="00597C48" w:rsidRDefault="005B65AC" w:rsidP="00597C48">
      <w:pPr>
        <w:spacing w:line="360" w:lineRule="auto"/>
        <w:ind w:firstLine="432"/>
        <w:rPr>
          <w:sz w:val="28"/>
          <w:szCs w:val="28"/>
        </w:rPr>
      </w:pPr>
      <w:r w:rsidRPr="00597C48">
        <w:rPr>
          <w:sz w:val="28"/>
          <w:szCs w:val="28"/>
        </w:rPr>
        <w:t xml:space="preserve">Для модернизации коммунального комплекса, учитывая социальную значимость его модернизации, необходимо объединить усилия и средства всех, заинтересованных в данной проблеме сторон. </w:t>
      </w:r>
    </w:p>
    <w:p w14:paraId="2AC0BA9B" w14:textId="77777777" w:rsidR="005B65AC" w:rsidRPr="00597C48" w:rsidRDefault="005B65AC" w:rsidP="00597C48">
      <w:pPr>
        <w:spacing w:line="360" w:lineRule="auto"/>
        <w:ind w:firstLine="432"/>
        <w:rPr>
          <w:sz w:val="28"/>
          <w:szCs w:val="28"/>
        </w:rPr>
      </w:pPr>
      <w:r w:rsidRPr="00597C48">
        <w:rPr>
          <w:sz w:val="28"/>
          <w:szCs w:val="28"/>
        </w:rPr>
        <w:t xml:space="preserve">Финансирование мероприятий предполагается осуществлять в соответствии с Федеральной подпрограммой «Реформирование и модернизация жилищно-коммунального комплекса Российской Федерации», а также областными целевыми программами Новосибирской области по мероприятиям модернизации систем теплоснабжения, которыми предусматривается консолидация как средств бюджетов всех уровней, средств Фонда модернизации и развития жилищно-коммунального хозяйства </w:t>
      </w:r>
      <w:r w:rsidRPr="00597C48">
        <w:rPr>
          <w:sz w:val="28"/>
          <w:szCs w:val="28"/>
        </w:rPr>
        <w:lastRenderedPageBreak/>
        <w:t>муниципальных образований Новосибирской области, средств предприятий ЖКХ, так и заемных средств.</w:t>
      </w:r>
    </w:p>
    <w:p w14:paraId="3EC3864E"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Собственные средства организации</w:t>
      </w:r>
    </w:p>
    <w:p w14:paraId="6E0433F0" w14:textId="77777777" w:rsidR="005B65AC" w:rsidRPr="00597C48" w:rsidRDefault="005B65AC" w:rsidP="00597C48">
      <w:pPr>
        <w:spacing w:line="360" w:lineRule="auto"/>
        <w:ind w:firstLine="567"/>
        <w:rPr>
          <w:sz w:val="28"/>
          <w:szCs w:val="28"/>
        </w:rPr>
      </w:pPr>
      <w:r w:rsidRPr="00597C48">
        <w:rPr>
          <w:sz w:val="28"/>
          <w:szCs w:val="28"/>
        </w:rPr>
        <w:t>1.1 Источник финансирования прибыль предприятия и амортизационные отчисления.</w:t>
      </w:r>
    </w:p>
    <w:p w14:paraId="32497F5D" w14:textId="77777777" w:rsidR="005B65AC" w:rsidRPr="00597C48" w:rsidRDefault="005B65AC" w:rsidP="00597C48">
      <w:pPr>
        <w:spacing w:line="360" w:lineRule="auto"/>
        <w:ind w:firstLine="567"/>
        <w:rPr>
          <w:sz w:val="28"/>
          <w:szCs w:val="28"/>
        </w:rPr>
      </w:pPr>
      <w:proofErr w:type="gramStart"/>
      <w:r w:rsidRPr="00597C48">
        <w:rPr>
          <w:sz w:val="28"/>
          <w:szCs w:val="28"/>
        </w:rPr>
        <w:t>1.2  Плата</w:t>
      </w:r>
      <w:proofErr w:type="gramEnd"/>
      <w:r w:rsidRPr="00597C48">
        <w:rPr>
          <w:sz w:val="28"/>
          <w:szCs w:val="28"/>
        </w:rPr>
        <w:t xml:space="preserve"> за подключение к сети теплоснабжения  - подключение к тепловым сетям дополнительных потребителей не предусматривается.</w:t>
      </w:r>
    </w:p>
    <w:p w14:paraId="48A7F252"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Привлеченные средства – не планируются.</w:t>
      </w:r>
    </w:p>
    <w:p w14:paraId="6E07FDF7"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Заемные средства кредитных организаций – не планируются.</w:t>
      </w:r>
    </w:p>
    <w:p w14:paraId="43A6E630"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Бюджетные средства:</w:t>
      </w:r>
    </w:p>
    <w:p w14:paraId="74D9AA35" w14:textId="77777777" w:rsidR="005B65AC" w:rsidRPr="00597C48" w:rsidRDefault="005B65AC" w:rsidP="00597C48">
      <w:pPr>
        <w:spacing w:line="360" w:lineRule="auto"/>
        <w:ind w:firstLine="567"/>
        <w:rPr>
          <w:sz w:val="28"/>
          <w:szCs w:val="28"/>
        </w:rPr>
      </w:pPr>
      <w:r w:rsidRPr="00597C48">
        <w:rPr>
          <w:sz w:val="28"/>
          <w:szCs w:val="28"/>
        </w:rPr>
        <w:t>4.1. Федеральный бюджет</w:t>
      </w:r>
    </w:p>
    <w:p w14:paraId="5D63AD3C" w14:textId="77777777" w:rsidR="005B65AC" w:rsidRPr="00597C48" w:rsidRDefault="005B65AC" w:rsidP="00597C48">
      <w:pPr>
        <w:spacing w:line="360" w:lineRule="auto"/>
        <w:ind w:firstLine="567"/>
        <w:rPr>
          <w:sz w:val="28"/>
          <w:szCs w:val="28"/>
        </w:rPr>
      </w:pPr>
      <w:r w:rsidRPr="00597C48">
        <w:rPr>
          <w:sz w:val="28"/>
          <w:szCs w:val="28"/>
        </w:rPr>
        <w:t>4.2. Бюджет субъекта РФ</w:t>
      </w:r>
    </w:p>
    <w:p w14:paraId="53F9CBE9"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Бюджет муниципального образования – сумма определена как разница между необходимой суммой средств и прочих средств.</w:t>
      </w:r>
    </w:p>
    <w:p w14:paraId="31107FD0"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Средства внебюджетных фондов – не планируются.</w:t>
      </w:r>
    </w:p>
    <w:p w14:paraId="6104240E" w14:textId="77777777" w:rsidR="005B65AC" w:rsidRPr="00597C48" w:rsidRDefault="005B65AC" w:rsidP="00597C48">
      <w:pPr>
        <w:pStyle w:val="ConsPlusNormal"/>
        <w:widowControl/>
        <w:numPr>
          <w:ilvl w:val="0"/>
          <w:numId w:val="4"/>
        </w:numPr>
        <w:spacing w:line="360" w:lineRule="auto"/>
        <w:rPr>
          <w:rFonts w:ascii="Times New Roman" w:hAnsi="Times New Roman" w:cs="Times New Roman"/>
          <w:sz w:val="28"/>
          <w:szCs w:val="28"/>
        </w:rPr>
      </w:pPr>
      <w:r w:rsidRPr="00597C48">
        <w:rPr>
          <w:rFonts w:ascii="Times New Roman" w:hAnsi="Times New Roman" w:cs="Times New Roman"/>
          <w:sz w:val="28"/>
          <w:szCs w:val="28"/>
        </w:rPr>
        <w:t>Прочие средства – из средств Фонда планируется поступление в размере 80,0% от необходимой суммы средств.</w:t>
      </w:r>
    </w:p>
    <w:p w14:paraId="76E81096" w14:textId="5DF0C18A" w:rsidR="005B65AC" w:rsidRPr="00597C48" w:rsidRDefault="005B65AC" w:rsidP="00597C48">
      <w:pPr>
        <w:pStyle w:val="2"/>
        <w:numPr>
          <w:ilvl w:val="1"/>
          <w:numId w:val="38"/>
        </w:numPr>
        <w:rPr>
          <w:szCs w:val="28"/>
        </w:rPr>
      </w:pPr>
      <w:bookmarkStart w:id="51" w:name="_Toc5022246"/>
      <w:bookmarkStart w:id="52" w:name="_Toc144742155"/>
      <w:r w:rsidRPr="00597C48">
        <w:rPr>
          <w:szCs w:val="28"/>
        </w:rPr>
        <w:t>Расчеты эффективности инвестиций</w:t>
      </w:r>
      <w:bookmarkEnd w:id="51"/>
      <w:r w:rsidR="00B37A37" w:rsidRPr="00597C48">
        <w:rPr>
          <w:szCs w:val="28"/>
        </w:rPr>
        <w:t>.</w:t>
      </w:r>
      <w:bookmarkEnd w:id="52"/>
    </w:p>
    <w:p w14:paraId="3FD15316" w14:textId="77777777" w:rsidR="00824F5F" w:rsidRPr="00597C48" w:rsidRDefault="00824F5F" w:rsidP="00597C48">
      <w:pPr>
        <w:spacing w:line="360" w:lineRule="auto"/>
        <w:ind w:firstLine="432"/>
        <w:rPr>
          <w:sz w:val="28"/>
          <w:szCs w:val="28"/>
        </w:rPr>
      </w:pPr>
      <w:r w:rsidRPr="00597C48">
        <w:rPr>
          <w:sz w:val="28"/>
          <w:szCs w:val="28"/>
        </w:rPr>
        <w:t>Реализация настоящей программы позволит обеспечить бесперебойное теплоснабжение, приведение уровня напряжения у потребителя в соответствии с ГОСТом 13109-97 220в + 5%, снижение потерь тепловой и электрической энергии, возможность технологического присоединения к инженерным коммуникациям и будет способствовать надежности функционирования жилищно-коммунальных систем жизнеобеспечения населения города.</w:t>
      </w:r>
    </w:p>
    <w:p w14:paraId="5C6D51ED" w14:textId="77777777" w:rsidR="00824F5F" w:rsidRPr="00597C48" w:rsidRDefault="00824F5F" w:rsidP="00597C48">
      <w:pPr>
        <w:spacing w:line="360" w:lineRule="auto"/>
        <w:ind w:firstLine="432"/>
        <w:rPr>
          <w:sz w:val="28"/>
          <w:szCs w:val="28"/>
        </w:rPr>
      </w:pPr>
      <w:r w:rsidRPr="00597C48">
        <w:rPr>
          <w:sz w:val="28"/>
          <w:szCs w:val="28"/>
        </w:rPr>
        <w:t>В целом выполнение мероприятий настоящей программы повлияет на снижение издержек и улучшение качества коммунальных услуг, предоставляемых гражданам, что в свою очередь снизит объем средств, недополученных в результате некачественно предоставленных услуг.</w:t>
      </w:r>
    </w:p>
    <w:p w14:paraId="68ECD041" w14:textId="10B80661" w:rsidR="00824F5F" w:rsidRPr="00597C48" w:rsidRDefault="00824F5F" w:rsidP="00597C48">
      <w:pPr>
        <w:pStyle w:val="a4"/>
        <w:spacing w:line="360" w:lineRule="auto"/>
        <w:rPr>
          <w:sz w:val="28"/>
          <w:szCs w:val="28"/>
        </w:rPr>
      </w:pPr>
      <w:r w:rsidRPr="00597C48">
        <w:rPr>
          <w:sz w:val="28"/>
          <w:szCs w:val="28"/>
        </w:rPr>
        <w:lastRenderedPageBreak/>
        <w:t xml:space="preserve">Таблица </w:t>
      </w:r>
      <w:r w:rsidRPr="00597C48">
        <w:rPr>
          <w:sz w:val="28"/>
          <w:szCs w:val="28"/>
        </w:rPr>
        <w:fldChar w:fldCharType="begin"/>
      </w:r>
      <w:r w:rsidRPr="00597C48">
        <w:rPr>
          <w:sz w:val="28"/>
          <w:szCs w:val="28"/>
        </w:rPr>
        <w:instrText xml:space="preserve"> STYLEREF 1 \s </w:instrText>
      </w:r>
      <w:r w:rsidRPr="00597C48">
        <w:rPr>
          <w:sz w:val="28"/>
          <w:szCs w:val="28"/>
        </w:rPr>
        <w:fldChar w:fldCharType="separate"/>
      </w:r>
      <w:r w:rsidR="00637AF0">
        <w:rPr>
          <w:noProof/>
          <w:sz w:val="28"/>
          <w:szCs w:val="28"/>
        </w:rPr>
        <w:t>7</w:t>
      </w:r>
      <w:r w:rsidRPr="00597C48">
        <w:rPr>
          <w:noProof/>
          <w:sz w:val="28"/>
          <w:szCs w:val="28"/>
        </w:rPr>
        <w:fldChar w:fldCharType="end"/>
      </w:r>
      <w:r w:rsidR="00931593" w:rsidRPr="00597C48">
        <w:rPr>
          <w:sz w:val="28"/>
          <w:szCs w:val="28"/>
        </w:rPr>
        <w:t>.</w:t>
      </w:r>
      <w:r w:rsidRPr="00597C48">
        <w:rPr>
          <w:sz w:val="28"/>
          <w:szCs w:val="28"/>
        </w:rPr>
        <w:fldChar w:fldCharType="begin"/>
      </w:r>
      <w:r w:rsidRPr="00597C48">
        <w:rPr>
          <w:sz w:val="28"/>
          <w:szCs w:val="28"/>
        </w:rPr>
        <w:instrText xml:space="preserve"> SEQ Таблица \* ARABIC \s 1 </w:instrText>
      </w:r>
      <w:r w:rsidRPr="00597C48">
        <w:rPr>
          <w:sz w:val="28"/>
          <w:szCs w:val="28"/>
        </w:rPr>
        <w:fldChar w:fldCharType="separate"/>
      </w:r>
      <w:r w:rsidR="00637AF0">
        <w:rPr>
          <w:noProof/>
          <w:sz w:val="28"/>
          <w:szCs w:val="28"/>
        </w:rPr>
        <w:t>2</w:t>
      </w:r>
      <w:r w:rsidRPr="00597C48">
        <w:rPr>
          <w:noProof/>
          <w:sz w:val="28"/>
          <w:szCs w:val="28"/>
        </w:rPr>
        <w:fldChar w:fldCharType="end"/>
      </w:r>
      <w:r w:rsidRPr="00597C48">
        <w:rPr>
          <w:sz w:val="28"/>
          <w:szCs w:val="28"/>
        </w:rPr>
        <w:t>. Мероприятия и источники финансирования</w:t>
      </w:r>
      <w:r w:rsidR="00B37A37" w:rsidRPr="00597C48">
        <w:rPr>
          <w:sz w:val="28"/>
          <w:szCs w:val="28"/>
        </w:rPr>
        <w:t>.</w:t>
      </w:r>
    </w:p>
    <w:p w14:paraId="2E5D376A" w14:textId="77777777" w:rsidR="00B37A37" w:rsidRPr="00597C48" w:rsidRDefault="00B37A37" w:rsidP="00597C48">
      <w:pPr>
        <w:spacing w:line="360" w:lineRule="auto"/>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967"/>
        <w:gridCol w:w="1417"/>
        <w:gridCol w:w="1452"/>
        <w:gridCol w:w="1525"/>
        <w:gridCol w:w="1383"/>
      </w:tblGrid>
      <w:tr w:rsidR="00824F5F" w:rsidRPr="00597C48" w14:paraId="5918A38C" w14:textId="77777777" w:rsidTr="00B37A37">
        <w:trPr>
          <w:trHeight w:val="345"/>
          <w:jc w:val="center"/>
        </w:trPr>
        <w:tc>
          <w:tcPr>
            <w:tcW w:w="1827" w:type="dxa"/>
            <w:vMerge w:val="restart"/>
            <w:vAlign w:val="center"/>
          </w:tcPr>
          <w:p w14:paraId="5FFE41AD" w14:textId="77777777" w:rsidR="00824F5F" w:rsidRPr="00597C48" w:rsidRDefault="00824F5F" w:rsidP="00597C48">
            <w:pPr>
              <w:spacing w:line="360" w:lineRule="auto"/>
              <w:jc w:val="center"/>
              <w:rPr>
                <w:b/>
                <w:sz w:val="28"/>
                <w:szCs w:val="28"/>
              </w:rPr>
            </w:pPr>
            <w:r w:rsidRPr="00597C48">
              <w:rPr>
                <w:b/>
                <w:sz w:val="28"/>
                <w:szCs w:val="28"/>
              </w:rPr>
              <w:t>Мероприятия</w:t>
            </w:r>
          </w:p>
        </w:tc>
        <w:tc>
          <w:tcPr>
            <w:tcW w:w="1967" w:type="dxa"/>
            <w:vMerge w:val="restart"/>
            <w:vAlign w:val="center"/>
          </w:tcPr>
          <w:p w14:paraId="382A718D" w14:textId="77777777" w:rsidR="00824F5F" w:rsidRPr="00597C48" w:rsidRDefault="00824F5F" w:rsidP="00597C48">
            <w:pPr>
              <w:spacing w:line="360" w:lineRule="auto"/>
              <w:jc w:val="center"/>
              <w:rPr>
                <w:b/>
                <w:sz w:val="28"/>
                <w:szCs w:val="28"/>
              </w:rPr>
            </w:pPr>
            <w:r w:rsidRPr="00597C48">
              <w:rPr>
                <w:b/>
                <w:sz w:val="28"/>
                <w:szCs w:val="28"/>
              </w:rPr>
              <w:t>Год реализации</w:t>
            </w:r>
          </w:p>
        </w:tc>
        <w:tc>
          <w:tcPr>
            <w:tcW w:w="4394" w:type="dxa"/>
            <w:gridSpan w:val="3"/>
            <w:vAlign w:val="center"/>
          </w:tcPr>
          <w:p w14:paraId="4F52F0AF" w14:textId="77777777" w:rsidR="00824F5F" w:rsidRPr="00597C48" w:rsidRDefault="00824F5F" w:rsidP="00597C48">
            <w:pPr>
              <w:spacing w:line="360" w:lineRule="auto"/>
              <w:jc w:val="center"/>
              <w:rPr>
                <w:b/>
                <w:sz w:val="28"/>
                <w:szCs w:val="28"/>
              </w:rPr>
            </w:pPr>
            <w:r w:rsidRPr="00597C48">
              <w:rPr>
                <w:b/>
                <w:sz w:val="28"/>
                <w:szCs w:val="28"/>
              </w:rPr>
              <w:t>Источники финансирования тыс. руб.</w:t>
            </w:r>
          </w:p>
        </w:tc>
        <w:tc>
          <w:tcPr>
            <w:tcW w:w="1383" w:type="dxa"/>
            <w:vMerge w:val="restart"/>
            <w:vAlign w:val="center"/>
          </w:tcPr>
          <w:p w14:paraId="3BE847D6" w14:textId="77777777" w:rsidR="00824F5F" w:rsidRPr="00597C48" w:rsidRDefault="00824F5F" w:rsidP="00597C48">
            <w:pPr>
              <w:spacing w:line="360" w:lineRule="auto"/>
              <w:jc w:val="center"/>
              <w:rPr>
                <w:b/>
                <w:sz w:val="28"/>
                <w:szCs w:val="28"/>
              </w:rPr>
            </w:pPr>
            <w:r w:rsidRPr="00597C48">
              <w:rPr>
                <w:b/>
                <w:sz w:val="28"/>
                <w:szCs w:val="28"/>
              </w:rPr>
              <w:t>Итого тыс. рублей</w:t>
            </w:r>
          </w:p>
        </w:tc>
      </w:tr>
      <w:tr w:rsidR="00824F5F" w:rsidRPr="00597C48" w14:paraId="3CAFD27E" w14:textId="77777777" w:rsidTr="00B37A37">
        <w:trPr>
          <w:trHeight w:val="360"/>
          <w:jc w:val="center"/>
        </w:trPr>
        <w:tc>
          <w:tcPr>
            <w:tcW w:w="1827" w:type="dxa"/>
            <w:vMerge/>
            <w:vAlign w:val="center"/>
          </w:tcPr>
          <w:p w14:paraId="214724A7" w14:textId="77777777" w:rsidR="00824F5F" w:rsidRPr="00597C48" w:rsidRDefault="00824F5F" w:rsidP="00597C48">
            <w:pPr>
              <w:spacing w:line="360" w:lineRule="auto"/>
              <w:jc w:val="center"/>
              <w:rPr>
                <w:b/>
                <w:sz w:val="28"/>
                <w:szCs w:val="28"/>
              </w:rPr>
            </w:pPr>
          </w:p>
        </w:tc>
        <w:tc>
          <w:tcPr>
            <w:tcW w:w="1967" w:type="dxa"/>
            <w:vMerge/>
            <w:vAlign w:val="center"/>
          </w:tcPr>
          <w:p w14:paraId="4155D8A2" w14:textId="77777777" w:rsidR="00824F5F" w:rsidRPr="00597C48" w:rsidRDefault="00824F5F" w:rsidP="00597C48">
            <w:pPr>
              <w:spacing w:line="360" w:lineRule="auto"/>
              <w:jc w:val="center"/>
              <w:rPr>
                <w:b/>
                <w:sz w:val="28"/>
                <w:szCs w:val="28"/>
              </w:rPr>
            </w:pPr>
          </w:p>
        </w:tc>
        <w:tc>
          <w:tcPr>
            <w:tcW w:w="1417" w:type="dxa"/>
            <w:vAlign w:val="center"/>
          </w:tcPr>
          <w:p w14:paraId="1564A103" w14:textId="77777777" w:rsidR="00824F5F" w:rsidRPr="00597C48" w:rsidRDefault="00824F5F" w:rsidP="00597C48">
            <w:pPr>
              <w:spacing w:line="360" w:lineRule="auto"/>
              <w:jc w:val="center"/>
              <w:rPr>
                <w:b/>
                <w:sz w:val="28"/>
                <w:szCs w:val="28"/>
              </w:rPr>
            </w:pPr>
            <w:r w:rsidRPr="00597C48">
              <w:rPr>
                <w:b/>
                <w:sz w:val="28"/>
                <w:szCs w:val="28"/>
              </w:rPr>
              <w:t xml:space="preserve">Внебюджетные </w:t>
            </w:r>
          </w:p>
          <w:p w14:paraId="5081A19E" w14:textId="77777777" w:rsidR="00824F5F" w:rsidRPr="00597C48" w:rsidRDefault="00824F5F" w:rsidP="00597C48">
            <w:pPr>
              <w:spacing w:line="360" w:lineRule="auto"/>
              <w:jc w:val="center"/>
              <w:rPr>
                <w:b/>
                <w:sz w:val="28"/>
                <w:szCs w:val="28"/>
              </w:rPr>
            </w:pPr>
            <w:r w:rsidRPr="00597C48">
              <w:rPr>
                <w:b/>
                <w:sz w:val="28"/>
                <w:szCs w:val="28"/>
              </w:rPr>
              <w:t>средства</w:t>
            </w:r>
          </w:p>
        </w:tc>
        <w:tc>
          <w:tcPr>
            <w:tcW w:w="1452" w:type="dxa"/>
            <w:vAlign w:val="center"/>
          </w:tcPr>
          <w:p w14:paraId="182206B6" w14:textId="77777777" w:rsidR="00824F5F" w:rsidRPr="00597C48" w:rsidRDefault="00824F5F" w:rsidP="00597C48">
            <w:pPr>
              <w:spacing w:line="360" w:lineRule="auto"/>
              <w:jc w:val="center"/>
              <w:rPr>
                <w:b/>
                <w:sz w:val="28"/>
                <w:szCs w:val="28"/>
              </w:rPr>
            </w:pPr>
            <w:r w:rsidRPr="00597C48">
              <w:rPr>
                <w:b/>
                <w:sz w:val="28"/>
                <w:szCs w:val="28"/>
              </w:rPr>
              <w:t xml:space="preserve">Средства </w:t>
            </w:r>
          </w:p>
          <w:p w14:paraId="6C684590" w14:textId="77777777" w:rsidR="00824F5F" w:rsidRPr="00597C48" w:rsidRDefault="00824F5F" w:rsidP="00597C48">
            <w:pPr>
              <w:spacing w:line="360" w:lineRule="auto"/>
              <w:jc w:val="center"/>
              <w:rPr>
                <w:b/>
                <w:sz w:val="28"/>
                <w:szCs w:val="28"/>
              </w:rPr>
            </w:pPr>
            <w:r w:rsidRPr="00597C48">
              <w:rPr>
                <w:b/>
                <w:sz w:val="28"/>
                <w:szCs w:val="28"/>
              </w:rPr>
              <w:t>бюджета</w:t>
            </w:r>
          </w:p>
        </w:tc>
        <w:tc>
          <w:tcPr>
            <w:tcW w:w="1525" w:type="dxa"/>
            <w:vAlign w:val="center"/>
          </w:tcPr>
          <w:p w14:paraId="77419028" w14:textId="4A8D719B" w:rsidR="00824F5F" w:rsidRPr="00597C48" w:rsidRDefault="00B37A37" w:rsidP="00597C48">
            <w:pPr>
              <w:spacing w:line="360" w:lineRule="auto"/>
              <w:jc w:val="center"/>
              <w:rPr>
                <w:b/>
                <w:sz w:val="28"/>
                <w:szCs w:val="28"/>
              </w:rPr>
            </w:pPr>
            <w:r w:rsidRPr="00597C48">
              <w:rPr>
                <w:b/>
                <w:sz w:val="28"/>
                <w:szCs w:val="28"/>
              </w:rPr>
              <w:t>Средства пред-</w:t>
            </w:r>
            <w:proofErr w:type="spellStart"/>
            <w:r w:rsidR="00824F5F" w:rsidRPr="00597C48">
              <w:rPr>
                <w:b/>
                <w:sz w:val="28"/>
                <w:szCs w:val="28"/>
              </w:rPr>
              <w:t>ия</w:t>
            </w:r>
            <w:proofErr w:type="spellEnd"/>
          </w:p>
        </w:tc>
        <w:tc>
          <w:tcPr>
            <w:tcW w:w="1383" w:type="dxa"/>
            <w:vMerge/>
          </w:tcPr>
          <w:p w14:paraId="29444FA2" w14:textId="77777777" w:rsidR="00824F5F" w:rsidRPr="00597C48" w:rsidRDefault="00824F5F" w:rsidP="00597C48">
            <w:pPr>
              <w:spacing w:line="360" w:lineRule="auto"/>
              <w:jc w:val="both"/>
              <w:rPr>
                <w:b/>
                <w:sz w:val="28"/>
                <w:szCs w:val="28"/>
              </w:rPr>
            </w:pPr>
          </w:p>
        </w:tc>
      </w:tr>
      <w:tr w:rsidR="00824F5F" w:rsidRPr="00597C48" w14:paraId="057BC533" w14:textId="77777777" w:rsidTr="00B37A37">
        <w:trPr>
          <w:trHeight w:val="1013"/>
          <w:jc w:val="center"/>
        </w:trPr>
        <w:tc>
          <w:tcPr>
            <w:tcW w:w="1827" w:type="dxa"/>
          </w:tcPr>
          <w:p w14:paraId="402B010B" w14:textId="77777777" w:rsidR="00824F5F" w:rsidRPr="00597C48" w:rsidRDefault="00824F5F" w:rsidP="00597C48">
            <w:pPr>
              <w:spacing w:line="360" w:lineRule="auto"/>
              <w:jc w:val="both"/>
              <w:rPr>
                <w:sz w:val="28"/>
                <w:szCs w:val="28"/>
              </w:rPr>
            </w:pPr>
            <w:r w:rsidRPr="00597C48">
              <w:rPr>
                <w:sz w:val="28"/>
                <w:szCs w:val="28"/>
              </w:rPr>
              <w:t xml:space="preserve">Реконструкция магистральных тепловых сетей </w:t>
            </w:r>
            <w:proofErr w:type="spellStart"/>
            <w:r w:rsidRPr="00597C48">
              <w:rPr>
                <w:sz w:val="28"/>
                <w:szCs w:val="28"/>
              </w:rPr>
              <w:t>р.п</w:t>
            </w:r>
            <w:proofErr w:type="spellEnd"/>
            <w:r w:rsidRPr="00597C48">
              <w:rPr>
                <w:sz w:val="28"/>
                <w:szCs w:val="28"/>
              </w:rPr>
              <w:t>. Горный</w:t>
            </w:r>
          </w:p>
        </w:tc>
        <w:tc>
          <w:tcPr>
            <w:tcW w:w="1967" w:type="dxa"/>
          </w:tcPr>
          <w:p w14:paraId="4CD3D198" w14:textId="1441FBC4" w:rsidR="00824F5F" w:rsidRPr="00597C48" w:rsidRDefault="00B37A37" w:rsidP="00597C48">
            <w:pPr>
              <w:spacing w:line="360" w:lineRule="auto"/>
              <w:jc w:val="center"/>
              <w:rPr>
                <w:rFonts w:eastAsia="Calibri"/>
                <w:b/>
                <w:sz w:val="28"/>
                <w:szCs w:val="28"/>
                <w:lang w:eastAsia="en-US"/>
              </w:rPr>
            </w:pPr>
            <w:r w:rsidRPr="00597C48">
              <w:rPr>
                <w:sz w:val="28"/>
                <w:szCs w:val="28"/>
              </w:rPr>
              <w:t>2023г.</w:t>
            </w:r>
            <w:r w:rsidR="00824F5F" w:rsidRPr="00597C48">
              <w:rPr>
                <w:sz w:val="28"/>
                <w:szCs w:val="28"/>
              </w:rPr>
              <w:t>-2025</w:t>
            </w:r>
            <w:r w:rsidRPr="00597C48">
              <w:rPr>
                <w:sz w:val="28"/>
                <w:szCs w:val="28"/>
              </w:rPr>
              <w:t>г.</w:t>
            </w:r>
          </w:p>
        </w:tc>
        <w:tc>
          <w:tcPr>
            <w:tcW w:w="1417" w:type="dxa"/>
          </w:tcPr>
          <w:p w14:paraId="751CA2CF" w14:textId="77777777" w:rsidR="00824F5F" w:rsidRPr="00597C48" w:rsidRDefault="00824F5F" w:rsidP="00597C48">
            <w:pPr>
              <w:spacing w:line="360" w:lineRule="auto"/>
              <w:jc w:val="center"/>
              <w:rPr>
                <w:sz w:val="28"/>
                <w:szCs w:val="28"/>
              </w:rPr>
            </w:pPr>
            <w:r w:rsidRPr="00597C48">
              <w:rPr>
                <w:sz w:val="28"/>
                <w:szCs w:val="28"/>
              </w:rPr>
              <w:t>42581,0</w:t>
            </w:r>
          </w:p>
        </w:tc>
        <w:tc>
          <w:tcPr>
            <w:tcW w:w="1452" w:type="dxa"/>
          </w:tcPr>
          <w:p w14:paraId="669EE34C" w14:textId="77777777" w:rsidR="00824F5F" w:rsidRPr="00597C48" w:rsidRDefault="00824F5F" w:rsidP="00597C48">
            <w:pPr>
              <w:spacing w:line="360" w:lineRule="auto"/>
              <w:jc w:val="center"/>
              <w:rPr>
                <w:sz w:val="28"/>
                <w:szCs w:val="28"/>
              </w:rPr>
            </w:pPr>
            <w:r w:rsidRPr="00597C48">
              <w:rPr>
                <w:sz w:val="28"/>
                <w:szCs w:val="28"/>
              </w:rPr>
              <w:t>7927,7</w:t>
            </w:r>
          </w:p>
        </w:tc>
        <w:tc>
          <w:tcPr>
            <w:tcW w:w="1525" w:type="dxa"/>
          </w:tcPr>
          <w:p w14:paraId="7882BD70" w14:textId="77777777" w:rsidR="00824F5F" w:rsidRPr="00597C48" w:rsidRDefault="00824F5F" w:rsidP="00597C48">
            <w:pPr>
              <w:spacing w:line="360" w:lineRule="auto"/>
              <w:jc w:val="center"/>
              <w:rPr>
                <w:sz w:val="28"/>
                <w:szCs w:val="28"/>
              </w:rPr>
            </w:pPr>
            <w:r w:rsidRPr="00597C48">
              <w:rPr>
                <w:sz w:val="28"/>
                <w:szCs w:val="28"/>
              </w:rPr>
              <w:t>2718,22</w:t>
            </w:r>
          </w:p>
        </w:tc>
        <w:tc>
          <w:tcPr>
            <w:tcW w:w="1383" w:type="dxa"/>
          </w:tcPr>
          <w:p w14:paraId="4AAA61EE" w14:textId="77777777" w:rsidR="00824F5F" w:rsidRPr="00597C48" w:rsidRDefault="00824F5F" w:rsidP="00597C48">
            <w:pPr>
              <w:spacing w:line="360" w:lineRule="auto"/>
              <w:jc w:val="center"/>
              <w:rPr>
                <w:sz w:val="28"/>
                <w:szCs w:val="28"/>
              </w:rPr>
            </w:pPr>
            <w:r w:rsidRPr="00597C48">
              <w:rPr>
                <w:sz w:val="28"/>
                <w:szCs w:val="28"/>
              </w:rPr>
              <w:t>53226,92</w:t>
            </w:r>
          </w:p>
        </w:tc>
      </w:tr>
      <w:tr w:rsidR="00824F5F" w:rsidRPr="00597C48" w14:paraId="3F0DC318" w14:textId="77777777" w:rsidTr="00B37A37">
        <w:trPr>
          <w:trHeight w:val="346"/>
          <w:jc w:val="center"/>
        </w:trPr>
        <w:tc>
          <w:tcPr>
            <w:tcW w:w="1827" w:type="dxa"/>
          </w:tcPr>
          <w:p w14:paraId="7848F1EB" w14:textId="1BFE100E" w:rsidR="00824F5F" w:rsidRPr="00597C48" w:rsidRDefault="00824F5F" w:rsidP="00597C48">
            <w:pPr>
              <w:spacing w:line="360" w:lineRule="auto"/>
              <w:jc w:val="both"/>
              <w:rPr>
                <w:sz w:val="28"/>
                <w:szCs w:val="28"/>
              </w:rPr>
            </w:pPr>
            <w:r w:rsidRPr="00597C48">
              <w:rPr>
                <w:sz w:val="28"/>
                <w:szCs w:val="28"/>
              </w:rPr>
              <w:t>Итого</w:t>
            </w:r>
            <w:r w:rsidR="00B37A37" w:rsidRPr="00597C48">
              <w:rPr>
                <w:sz w:val="28"/>
                <w:szCs w:val="28"/>
              </w:rPr>
              <w:t>:</w:t>
            </w:r>
          </w:p>
        </w:tc>
        <w:tc>
          <w:tcPr>
            <w:tcW w:w="1967" w:type="dxa"/>
          </w:tcPr>
          <w:p w14:paraId="2175ADA6" w14:textId="77777777" w:rsidR="00824F5F" w:rsidRPr="00597C48" w:rsidRDefault="00824F5F" w:rsidP="00597C48">
            <w:pPr>
              <w:spacing w:line="360" w:lineRule="auto"/>
              <w:jc w:val="center"/>
              <w:rPr>
                <w:sz w:val="28"/>
                <w:szCs w:val="28"/>
              </w:rPr>
            </w:pPr>
          </w:p>
        </w:tc>
        <w:tc>
          <w:tcPr>
            <w:tcW w:w="1417" w:type="dxa"/>
          </w:tcPr>
          <w:p w14:paraId="3A9374B9" w14:textId="77777777" w:rsidR="00824F5F" w:rsidRPr="00597C48" w:rsidRDefault="00824F5F" w:rsidP="00597C48">
            <w:pPr>
              <w:spacing w:line="360" w:lineRule="auto"/>
              <w:jc w:val="center"/>
              <w:rPr>
                <w:sz w:val="28"/>
                <w:szCs w:val="28"/>
              </w:rPr>
            </w:pPr>
            <w:r w:rsidRPr="00597C48">
              <w:rPr>
                <w:sz w:val="28"/>
                <w:szCs w:val="28"/>
              </w:rPr>
              <w:t>42581,0</w:t>
            </w:r>
          </w:p>
        </w:tc>
        <w:tc>
          <w:tcPr>
            <w:tcW w:w="1452" w:type="dxa"/>
          </w:tcPr>
          <w:p w14:paraId="45F1B89F" w14:textId="77777777" w:rsidR="00824F5F" w:rsidRPr="00597C48" w:rsidRDefault="00824F5F" w:rsidP="00597C48">
            <w:pPr>
              <w:spacing w:line="360" w:lineRule="auto"/>
              <w:jc w:val="center"/>
              <w:rPr>
                <w:sz w:val="28"/>
                <w:szCs w:val="28"/>
              </w:rPr>
            </w:pPr>
            <w:r w:rsidRPr="00597C48">
              <w:rPr>
                <w:sz w:val="28"/>
                <w:szCs w:val="28"/>
              </w:rPr>
              <w:t>7927,7</w:t>
            </w:r>
          </w:p>
        </w:tc>
        <w:tc>
          <w:tcPr>
            <w:tcW w:w="1525" w:type="dxa"/>
          </w:tcPr>
          <w:p w14:paraId="65447650" w14:textId="77777777" w:rsidR="00824F5F" w:rsidRPr="00597C48" w:rsidRDefault="00824F5F" w:rsidP="00597C48">
            <w:pPr>
              <w:spacing w:line="360" w:lineRule="auto"/>
              <w:jc w:val="center"/>
              <w:rPr>
                <w:sz w:val="28"/>
                <w:szCs w:val="28"/>
              </w:rPr>
            </w:pPr>
            <w:r w:rsidRPr="00597C48">
              <w:rPr>
                <w:sz w:val="28"/>
                <w:szCs w:val="28"/>
              </w:rPr>
              <w:t>2718,22</w:t>
            </w:r>
          </w:p>
        </w:tc>
        <w:tc>
          <w:tcPr>
            <w:tcW w:w="1383" w:type="dxa"/>
          </w:tcPr>
          <w:p w14:paraId="0E7BD101" w14:textId="77777777" w:rsidR="00824F5F" w:rsidRPr="00597C48" w:rsidRDefault="00824F5F" w:rsidP="00597C48">
            <w:pPr>
              <w:spacing w:line="360" w:lineRule="auto"/>
              <w:jc w:val="center"/>
              <w:rPr>
                <w:rFonts w:eastAsia="Calibri"/>
                <w:b/>
                <w:sz w:val="28"/>
                <w:szCs w:val="28"/>
                <w:lang w:eastAsia="en-US"/>
              </w:rPr>
            </w:pPr>
            <w:r w:rsidRPr="00597C48">
              <w:rPr>
                <w:sz w:val="28"/>
                <w:szCs w:val="28"/>
              </w:rPr>
              <w:t>53226,92</w:t>
            </w:r>
          </w:p>
        </w:tc>
      </w:tr>
    </w:tbl>
    <w:p w14:paraId="0E023E3F" w14:textId="77777777" w:rsidR="00824F5F" w:rsidRPr="00597C48" w:rsidRDefault="00824F5F" w:rsidP="00597C48">
      <w:pPr>
        <w:spacing w:line="360" w:lineRule="auto"/>
        <w:ind w:firstLine="720"/>
        <w:jc w:val="both"/>
        <w:rPr>
          <w:sz w:val="28"/>
          <w:szCs w:val="28"/>
        </w:rPr>
      </w:pPr>
    </w:p>
    <w:p w14:paraId="33A86793" w14:textId="3C15D6F4" w:rsidR="00AA055F" w:rsidRPr="00597C48" w:rsidRDefault="00AA055F" w:rsidP="00597C48">
      <w:pPr>
        <w:pStyle w:val="ae"/>
        <w:numPr>
          <w:ilvl w:val="1"/>
          <w:numId w:val="38"/>
        </w:numPr>
        <w:spacing w:line="360" w:lineRule="auto"/>
        <w:rPr>
          <w:rFonts w:ascii="Times New Roman" w:hAnsi="Times New Roman"/>
          <w:b/>
          <w:bCs/>
        </w:rPr>
      </w:pPr>
      <w:r w:rsidRPr="00597C48">
        <w:rPr>
          <w:rFonts w:ascii="Times New Roman" w:hAnsi="Times New Roman"/>
          <w:b/>
          <w:bCs/>
        </w:rPr>
        <w:t>Решение об определении единой теплоснабжающей организации</w:t>
      </w:r>
      <w:r w:rsidR="002D33A7" w:rsidRPr="00597C48">
        <w:rPr>
          <w:rFonts w:ascii="Times New Roman" w:hAnsi="Times New Roman"/>
          <w:b/>
          <w:bCs/>
        </w:rPr>
        <w:t xml:space="preserve"> (организаций)</w:t>
      </w:r>
      <w:r w:rsidRPr="00597C48">
        <w:rPr>
          <w:rFonts w:ascii="Times New Roman" w:hAnsi="Times New Roman"/>
          <w:b/>
          <w:bCs/>
        </w:rPr>
        <w:t>.</w:t>
      </w:r>
    </w:p>
    <w:p w14:paraId="27176BAA" w14:textId="32EA6296" w:rsidR="005B65AC" w:rsidRPr="00597C48" w:rsidRDefault="005B65AC" w:rsidP="00597C48">
      <w:pPr>
        <w:spacing w:line="360" w:lineRule="auto"/>
        <w:ind w:firstLine="432"/>
        <w:rPr>
          <w:sz w:val="28"/>
          <w:szCs w:val="28"/>
        </w:rPr>
      </w:pPr>
      <w:r w:rsidRPr="00597C48">
        <w:rPr>
          <w:sz w:val="28"/>
          <w:szCs w:val="28"/>
        </w:rPr>
        <w:t>Источни</w:t>
      </w:r>
      <w:r w:rsidR="003134DF" w:rsidRPr="00597C48">
        <w:rPr>
          <w:sz w:val="28"/>
          <w:szCs w:val="28"/>
        </w:rPr>
        <w:t>ками теплоснабжения рабочего посёлка</w:t>
      </w:r>
      <w:r w:rsidRPr="00597C48">
        <w:rPr>
          <w:sz w:val="28"/>
          <w:szCs w:val="28"/>
        </w:rPr>
        <w:t xml:space="preserve"> </w:t>
      </w:r>
      <w:proofErr w:type="gramStart"/>
      <w:r w:rsidRPr="00597C48">
        <w:rPr>
          <w:sz w:val="28"/>
          <w:szCs w:val="28"/>
        </w:rPr>
        <w:t>Горный  являются</w:t>
      </w:r>
      <w:proofErr w:type="gramEnd"/>
      <w:r w:rsidRPr="00597C48">
        <w:rPr>
          <w:sz w:val="28"/>
          <w:szCs w:val="28"/>
        </w:rPr>
        <w:t xml:space="preserve"> котельные. Все котельные и тепловые сети от них находятся в муниципальной собственности. </w:t>
      </w:r>
    </w:p>
    <w:p w14:paraId="488A14C6" w14:textId="77777777" w:rsidR="00CA75BC" w:rsidRPr="00597C48" w:rsidRDefault="00CA75BC" w:rsidP="00597C48">
      <w:pPr>
        <w:spacing w:line="360" w:lineRule="auto"/>
        <w:ind w:firstLine="720"/>
        <w:rPr>
          <w:sz w:val="28"/>
          <w:szCs w:val="28"/>
        </w:rPr>
      </w:pPr>
      <w:r w:rsidRPr="00597C48">
        <w:rPr>
          <w:sz w:val="28"/>
          <w:szCs w:val="28"/>
        </w:rPr>
        <w:t>Диспетчерское управление тепловыми сетями выполняет единая диспетчерская служба.</w:t>
      </w:r>
    </w:p>
    <w:p w14:paraId="1D5F9B85" w14:textId="0C94713F" w:rsidR="00CA75BC" w:rsidRPr="00597C48" w:rsidRDefault="00CA75BC" w:rsidP="00597C48">
      <w:pPr>
        <w:pStyle w:val="a8"/>
        <w:spacing w:line="360" w:lineRule="auto"/>
        <w:ind w:firstLine="709"/>
        <w:rPr>
          <w:sz w:val="28"/>
          <w:szCs w:val="28"/>
        </w:rPr>
      </w:pPr>
      <w:r w:rsidRPr="00597C48">
        <w:rPr>
          <w:sz w:val="28"/>
          <w:szCs w:val="28"/>
        </w:rPr>
        <w:t>В соответствии с постановлением Администрац</w:t>
      </w:r>
      <w:r w:rsidR="003134DF" w:rsidRPr="00597C48">
        <w:rPr>
          <w:sz w:val="28"/>
          <w:szCs w:val="28"/>
        </w:rPr>
        <w:t>ии рабочего посёлка</w:t>
      </w:r>
      <w:r w:rsidRPr="00597C48">
        <w:rPr>
          <w:sz w:val="28"/>
          <w:szCs w:val="28"/>
        </w:rPr>
        <w:t xml:space="preserve"> Горный Тогучинского района Новосибирской области от 15.06.2021</w:t>
      </w:r>
      <w:r w:rsidR="003134DF" w:rsidRPr="00597C48">
        <w:rPr>
          <w:sz w:val="28"/>
          <w:szCs w:val="28"/>
        </w:rPr>
        <w:t>г.</w:t>
      </w:r>
      <w:r w:rsidRPr="00597C48">
        <w:rPr>
          <w:sz w:val="28"/>
          <w:szCs w:val="28"/>
        </w:rPr>
        <w:t xml:space="preserve"> №186/93.002, Единой теплоснабжающей организацией оп</w:t>
      </w:r>
      <w:r w:rsidR="001B3827" w:rsidRPr="00597C48">
        <w:rPr>
          <w:sz w:val="28"/>
          <w:szCs w:val="28"/>
        </w:rPr>
        <w:t>ределено МУП «</w:t>
      </w:r>
      <w:proofErr w:type="spellStart"/>
      <w:r w:rsidR="001B3827" w:rsidRPr="00597C48">
        <w:rPr>
          <w:sz w:val="28"/>
          <w:szCs w:val="28"/>
        </w:rPr>
        <w:t>Тепловодоканал</w:t>
      </w:r>
      <w:proofErr w:type="spellEnd"/>
      <w:r w:rsidR="001B3827" w:rsidRPr="00597C48">
        <w:rPr>
          <w:sz w:val="28"/>
          <w:szCs w:val="28"/>
        </w:rPr>
        <w:t xml:space="preserve">». </w:t>
      </w:r>
    </w:p>
    <w:p w14:paraId="77DE0FF6" w14:textId="35C93F73" w:rsidR="00AC09D3" w:rsidRPr="00597C48" w:rsidRDefault="00AC09D3" w:rsidP="00597C48">
      <w:pPr>
        <w:pStyle w:val="10"/>
        <w:numPr>
          <w:ilvl w:val="0"/>
          <w:numId w:val="38"/>
        </w:numPr>
        <w:spacing w:line="360" w:lineRule="auto"/>
        <w:rPr>
          <w:szCs w:val="28"/>
        </w:rPr>
      </w:pPr>
      <w:bookmarkStart w:id="53" w:name="_Toc144742156"/>
      <w:r w:rsidRPr="00597C48">
        <w:rPr>
          <w:szCs w:val="28"/>
        </w:rPr>
        <w:t>Решения о распределении тепловой нагрузки между источниками тепловой энергии</w:t>
      </w:r>
      <w:r w:rsidR="001B3827" w:rsidRPr="00597C48">
        <w:rPr>
          <w:szCs w:val="28"/>
        </w:rPr>
        <w:t>.</w:t>
      </w:r>
      <w:bookmarkEnd w:id="53"/>
    </w:p>
    <w:p w14:paraId="1D17379F" w14:textId="09228785" w:rsidR="00AC09D3" w:rsidRPr="00597C48" w:rsidRDefault="00AC09D3" w:rsidP="00597C48">
      <w:pPr>
        <w:spacing w:line="360" w:lineRule="auto"/>
        <w:ind w:firstLine="720"/>
        <w:rPr>
          <w:sz w:val="28"/>
          <w:szCs w:val="28"/>
        </w:rPr>
      </w:pPr>
      <w:r w:rsidRPr="00597C48">
        <w:rPr>
          <w:sz w:val="28"/>
          <w:szCs w:val="28"/>
        </w:rPr>
        <w:lastRenderedPageBreak/>
        <w:t>Исходными условиями организации центр</w:t>
      </w:r>
      <w:r w:rsidR="001B3827" w:rsidRPr="00597C48">
        <w:rPr>
          <w:sz w:val="28"/>
          <w:szCs w:val="28"/>
        </w:rPr>
        <w:t>ализованного теплоснабжения в рабочего посёлка</w:t>
      </w:r>
      <w:r w:rsidRPr="00597C48">
        <w:rPr>
          <w:sz w:val="28"/>
          <w:szCs w:val="28"/>
        </w:rPr>
        <w:t xml:space="preserve"> Горный являются:</w:t>
      </w:r>
    </w:p>
    <w:p w14:paraId="1EBD8DEE" w14:textId="77777777" w:rsidR="00AC09D3" w:rsidRPr="00597C48" w:rsidRDefault="00AC09D3" w:rsidP="00597C48">
      <w:pPr>
        <w:pStyle w:val="ae"/>
        <w:numPr>
          <w:ilvl w:val="0"/>
          <w:numId w:val="12"/>
        </w:numPr>
        <w:spacing w:line="360" w:lineRule="auto"/>
        <w:rPr>
          <w:rFonts w:ascii="Times New Roman" w:hAnsi="Times New Roman"/>
        </w:rPr>
      </w:pPr>
      <w:r w:rsidRPr="00597C48">
        <w:rPr>
          <w:rFonts w:ascii="Times New Roman" w:hAnsi="Times New Roman"/>
        </w:rPr>
        <w:t>объективное наличие избытка тепловых мощностей,</w:t>
      </w:r>
    </w:p>
    <w:p w14:paraId="68FA9BA8" w14:textId="77777777" w:rsidR="00AC09D3" w:rsidRPr="00597C48" w:rsidRDefault="00AC09D3" w:rsidP="00597C48">
      <w:pPr>
        <w:pStyle w:val="ae"/>
        <w:numPr>
          <w:ilvl w:val="0"/>
          <w:numId w:val="12"/>
        </w:numPr>
        <w:spacing w:line="360" w:lineRule="auto"/>
        <w:rPr>
          <w:rFonts w:ascii="Times New Roman" w:hAnsi="Times New Roman"/>
        </w:rPr>
      </w:pPr>
      <w:r w:rsidRPr="00597C48">
        <w:rPr>
          <w:rFonts w:ascii="Times New Roman" w:hAnsi="Times New Roman"/>
        </w:rPr>
        <w:t>устаревшие модели источников тепла,</w:t>
      </w:r>
    </w:p>
    <w:p w14:paraId="71325EB6" w14:textId="77777777" w:rsidR="00AC09D3" w:rsidRPr="00597C48" w:rsidRDefault="00AC09D3" w:rsidP="00597C48">
      <w:pPr>
        <w:pStyle w:val="ae"/>
        <w:numPr>
          <w:ilvl w:val="0"/>
          <w:numId w:val="12"/>
        </w:numPr>
        <w:spacing w:line="360" w:lineRule="auto"/>
        <w:rPr>
          <w:rFonts w:ascii="Times New Roman" w:hAnsi="Times New Roman"/>
        </w:rPr>
      </w:pPr>
      <w:r w:rsidRPr="00597C48">
        <w:rPr>
          <w:rFonts w:ascii="Times New Roman" w:hAnsi="Times New Roman"/>
        </w:rPr>
        <w:t>изношенность оборудования котельных (источников тепла) и тепловых сетей.</w:t>
      </w:r>
    </w:p>
    <w:p w14:paraId="34684E6D" w14:textId="77777777" w:rsidR="00AC09D3" w:rsidRPr="00597C48" w:rsidRDefault="004E3FEF" w:rsidP="00597C48">
      <w:pPr>
        <w:spacing w:line="360" w:lineRule="auto"/>
        <w:ind w:firstLine="720"/>
        <w:rPr>
          <w:sz w:val="28"/>
          <w:szCs w:val="28"/>
        </w:rPr>
      </w:pPr>
      <w:r w:rsidRPr="00597C48">
        <w:rPr>
          <w:sz w:val="28"/>
          <w:szCs w:val="28"/>
        </w:rPr>
        <w:t>При существующем</w:t>
      </w:r>
      <w:r w:rsidR="00AC09D3" w:rsidRPr="00597C48">
        <w:rPr>
          <w:sz w:val="28"/>
          <w:szCs w:val="28"/>
        </w:rPr>
        <w:t xml:space="preserve"> положени</w:t>
      </w:r>
      <w:r w:rsidRPr="00597C48">
        <w:rPr>
          <w:sz w:val="28"/>
          <w:szCs w:val="28"/>
        </w:rPr>
        <w:t>и</w:t>
      </w:r>
      <w:r w:rsidR="00AC09D3" w:rsidRPr="00597C48">
        <w:rPr>
          <w:sz w:val="28"/>
          <w:szCs w:val="28"/>
        </w:rPr>
        <w:t xml:space="preserve"> </w:t>
      </w:r>
      <w:r w:rsidRPr="00597C48">
        <w:rPr>
          <w:sz w:val="28"/>
          <w:szCs w:val="28"/>
        </w:rPr>
        <w:t>системы теплоснабжения,</w:t>
      </w:r>
      <w:r w:rsidR="00AC09D3" w:rsidRPr="00597C48">
        <w:rPr>
          <w:sz w:val="28"/>
          <w:szCs w:val="28"/>
        </w:rPr>
        <w:t xml:space="preserve"> необходимость в </w:t>
      </w:r>
      <w:r w:rsidR="00CA75BC" w:rsidRPr="00597C48">
        <w:rPr>
          <w:sz w:val="28"/>
          <w:szCs w:val="28"/>
        </w:rPr>
        <w:t>пере</w:t>
      </w:r>
      <w:r w:rsidR="00AC09D3" w:rsidRPr="00597C48">
        <w:rPr>
          <w:sz w:val="28"/>
          <w:szCs w:val="28"/>
        </w:rPr>
        <w:t xml:space="preserve">распределении тепловой нагрузки между </w:t>
      </w:r>
      <w:r w:rsidRPr="00597C48">
        <w:rPr>
          <w:sz w:val="28"/>
          <w:szCs w:val="28"/>
        </w:rPr>
        <w:t>источниками тепла</w:t>
      </w:r>
      <w:r w:rsidR="00AC09D3" w:rsidRPr="00597C48">
        <w:rPr>
          <w:sz w:val="28"/>
          <w:szCs w:val="28"/>
        </w:rPr>
        <w:t xml:space="preserve"> отсутствует.</w:t>
      </w:r>
    </w:p>
    <w:p w14:paraId="1F3918E2" w14:textId="77777777" w:rsidR="00447289" w:rsidRPr="00597C48" w:rsidRDefault="00447289" w:rsidP="00597C48">
      <w:pPr>
        <w:pStyle w:val="10"/>
        <w:numPr>
          <w:ilvl w:val="0"/>
          <w:numId w:val="38"/>
        </w:numPr>
        <w:spacing w:line="360" w:lineRule="auto"/>
        <w:rPr>
          <w:szCs w:val="28"/>
        </w:rPr>
      </w:pPr>
      <w:bookmarkStart w:id="54" w:name="_Toc144742157"/>
      <w:r w:rsidRPr="00597C48">
        <w:rPr>
          <w:szCs w:val="28"/>
        </w:rPr>
        <w:t>Решения по бесхозяйным тепловым сетям.</w:t>
      </w:r>
      <w:bookmarkEnd w:id="54"/>
    </w:p>
    <w:p w14:paraId="7BBA0F69" w14:textId="5A19C0A5" w:rsidR="00447289" w:rsidRPr="00597C48" w:rsidRDefault="001B3827" w:rsidP="00597C48">
      <w:pPr>
        <w:pStyle w:val="aff"/>
        <w:spacing w:line="360" w:lineRule="auto"/>
        <w:ind w:firstLine="134"/>
        <w:jc w:val="left"/>
        <w:rPr>
          <w:sz w:val="28"/>
          <w:szCs w:val="28"/>
        </w:rPr>
      </w:pPr>
      <w:r w:rsidRPr="00597C48">
        <w:rPr>
          <w:sz w:val="28"/>
          <w:szCs w:val="28"/>
        </w:rPr>
        <w:t xml:space="preserve">  Бесхозяйные тепловые сети в рабочего посёлка</w:t>
      </w:r>
      <w:r w:rsidR="00447289" w:rsidRPr="00597C48">
        <w:rPr>
          <w:sz w:val="28"/>
          <w:szCs w:val="28"/>
        </w:rPr>
        <w:t xml:space="preserve"> Горный, Тогучинский район, Новосибирская </w:t>
      </w:r>
      <w:r w:rsidR="003D78E4" w:rsidRPr="00597C48">
        <w:rPr>
          <w:sz w:val="28"/>
          <w:szCs w:val="28"/>
        </w:rPr>
        <w:t>область не</w:t>
      </w:r>
      <w:r w:rsidR="00447289" w:rsidRPr="00597C48">
        <w:rPr>
          <w:sz w:val="28"/>
          <w:szCs w:val="28"/>
        </w:rPr>
        <w:t xml:space="preserve"> обнаружены.</w:t>
      </w:r>
    </w:p>
    <w:sectPr w:rsidR="00447289" w:rsidRPr="00597C48" w:rsidSect="00B0615C">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8CA4" w14:textId="77777777" w:rsidR="00B27B56" w:rsidRDefault="00B27B56" w:rsidP="009A79E4">
      <w:r>
        <w:separator/>
      </w:r>
    </w:p>
  </w:endnote>
  <w:endnote w:type="continuationSeparator" w:id="0">
    <w:p w14:paraId="6953BCE2" w14:textId="77777777" w:rsidR="00B27B56" w:rsidRDefault="00B27B56" w:rsidP="009A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5359"/>
      <w:docPartObj>
        <w:docPartGallery w:val="Page Numbers (Bottom of Page)"/>
        <w:docPartUnique/>
      </w:docPartObj>
    </w:sdtPr>
    <w:sdtEndPr/>
    <w:sdtContent>
      <w:p w14:paraId="1B10B255" w14:textId="77777777" w:rsidR="003D78E4" w:rsidRDefault="003D78E4">
        <w:pPr>
          <w:pStyle w:val="af1"/>
          <w:jc w:val="right"/>
        </w:pPr>
        <w:r>
          <w:fldChar w:fldCharType="begin"/>
        </w:r>
        <w:r>
          <w:instrText xml:space="preserve"> PAGE   \* MERGEFORMAT </w:instrText>
        </w:r>
        <w:r>
          <w:fldChar w:fldCharType="separate"/>
        </w:r>
        <w:r>
          <w:rPr>
            <w:noProof/>
          </w:rPr>
          <w:t>13</w:t>
        </w:r>
        <w:r>
          <w:rPr>
            <w:noProof/>
          </w:rPr>
          <w:fldChar w:fldCharType="end"/>
        </w:r>
      </w:p>
    </w:sdtContent>
  </w:sdt>
  <w:p w14:paraId="6A9623DE" w14:textId="77777777" w:rsidR="003D78E4" w:rsidRDefault="003D78E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F56F" w14:textId="77777777" w:rsidR="003D78E4" w:rsidRDefault="003D78E4" w:rsidP="005B65A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F8FA121" w14:textId="77777777" w:rsidR="003D78E4" w:rsidRDefault="003D78E4" w:rsidP="005B65AC">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403E" w14:textId="77777777" w:rsidR="003D78E4" w:rsidRDefault="003D78E4" w:rsidP="005B65A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54</w:t>
    </w:r>
    <w:r>
      <w:rPr>
        <w:rStyle w:val="af3"/>
      </w:rPr>
      <w:fldChar w:fldCharType="end"/>
    </w:r>
  </w:p>
  <w:p w14:paraId="3CBE48A4" w14:textId="77777777" w:rsidR="003D78E4" w:rsidRDefault="003D78E4" w:rsidP="005B65AC">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8B76" w14:textId="77777777" w:rsidR="00B27B56" w:rsidRDefault="00B27B56" w:rsidP="009A79E4">
      <w:r>
        <w:separator/>
      </w:r>
    </w:p>
  </w:footnote>
  <w:footnote w:type="continuationSeparator" w:id="0">
    <w:p w14:paraId="685F5201" w14:textId="77777777" w:rsidR="00B27B56" w:rsidRDefault="00B27B56" w:rsidP="009A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7813" w14:textId="77777777" w:rsidR="003D78E4" w:rsidRDefault="003D78E4">
    <w:pPr>
      <w:pStyle w:val="a8"/>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3944"/>
    <w:multiLevelType w:val="multilevel"/>
    <w:tmpl w:val="60481B38"/>
    <w:lvl w:ilvl="0">
      <w:start w:val="8"/>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 w15:restartNumberingAfterBreak="0">
    <w:nsid w:val="023A216F"/>
    <w:multiLevelType w:val="hybridMultilevel"/>
    <w:tmpl w:val="B570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9252B"/>
    <w:multiLevelType w:val="hybridMultilevel"/>
    <w:tmpl w:val="5546C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1230A0"/>
    <w:multiLevelType w:val="hybridMultilevel"/>
    <w:tmpl w:val="707CE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31760"/>
    <w:multiLevelType w:val="hybridMultilevel"/>
    <w:tmpl w:val="FEDC0772"/>
    <w:lvl w:ilvl="0" w:tplc="A1420E96">
      <w:start w:val="1"/>
      <w:numFmt w:val="decimal"/>
      <w:pStyle w:val="3"/>
      <w:lvlText w:val="1.%1"/>
      <w:lvlJc w:val="left"/>
      <w:pPr>
        <w:ind w:left="720" w:hanging="360"/>
      </w:pPr>
      <w:rPr>
        <w:rFonts w:cs="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07807"/>
    <w:multiLevelType w:val="hybridMultilevel"/>
    <w:tmpl w:val="F644216A"/>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6" w15:restartNumberingAfterBreak="0">
    <w:nsid w:val="1ABA10C9"/>
    <w:multiLevelType w:val="hybridMultilevel"/>
    <w:tmpl w:val="5ABC31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4631D2C"/>
    <w:multiLevelType w:val="hybridMultilevel"/>
    <w:tmpl w:val="AD44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9C77996"/>
    <w:multiLevelType w:val="multilevel"/>
    <w:tmpl w:val="7034E2F2"/>
    <w:lvl w:ilvl="0">
      <w:start w:val="1"/>
      <w:numFmt w:val="decimal"/>
      <w:pStyle w:val="10"/>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1" w15:restartNumberingAfterBreak="0">
    <w:nsid w:val="30CC4E1C"/>
    <w:multiLevelType w:val="multilevel"/>
    <w:tmpl w:val="2E721902"/>
    <w:lvl w:ilvl="0">
      <w:start w:val="1"/>
      <w:numFmt w:val="decimal"/>
      <w:lvlText w:val="%1."/>
      <w:lvlJc w:val="left"/>
      <w:pPr>
        <w:ind w:left="644" w:hanging="360"/>
      </w:pPr>
      <w:rPr>
        <w:rFonts w:hint="default"/>
      </w:rPr>
    </w:lvl>
    <w:lvl w:ilvl="1">
      <w:start w:val="1"/>
      <w:numFmt w:val="decimal"/>
      <w:isLgl/>
      <w:lvlText w:val="%1.%2."/>
      <w:lvlJc w:val="left"/>
      <w:pPr>
        <w:ind w:left="1152" w:hanging="72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592" w:hanging="2160"/>
      </w:pPr>
      <w:rPr>
        <w:rFonts w:hint="default"/>
      </w:rPr>
    </w:lvl>
    <w:lvl w:ilvl="8">
      <w:start w:val="1"/>
      <w:numFmt w:val="decimal"/>
      <w:isLgl/>
      <w:lvlText w:val="%1.%2.%3.%4.%5.%6.%7.%8.%9."/>
      <w:lvlJc w:val="left"/>
      <w:pPr>
        <w:ind w:left="2592" w:hanging="2160"/>
      </w:pPr>
      <w:rPr>
        <w:rFonts w:hint="default"/>
      </w:rPr>
    </w:lvl>
  </w:abstractNum>
  <w:abstractNum w:abstractNumId="12" w15:restartNumberingAfterBreak="0">
    <w:nsid w:val="32714D0B"/>
    <w:multiLevelType w:val="hybridMultilevel"/>
    <w:tmpl w:val="B616F9C8"/>
    <w:lvl w:ilvl="0" w:tplc="1932FCA4">
      <w:start w:val="4"/>
      <w:numFmt w:val="decimal"/>
      <w:lvlText w:val="%1."/>
      <w:lvlJc w:val="left"/>
      <w:pPr>
        <w:tabs>
          <w:tab w:val="num" w:pos="720"/>
        </w:tabs>
        <w:ind w:left="720" w:hanging="360"/>
      </w:pPr>
      <w:rPr>
        <w:rFonts w:hint="default"/>
      </w:rPr>
    </w:lvl>
    <w:lvl w:ilvl="1" w:tplc="CC42ACFE">
      <w:numFmt w:val="none"/>
      <w:lvlText w:val=""/>
      <w:lvlJc w:val="left"/>
      <w:pPr>
        <w:tabs>
          <w:tab w:val="num" w:pos="360"/>
        </w:tabs>
      </w:pPr>
    </w:lvl>
    <w:lvl w:ilvl="2" w:tplc="1B0C0A7E">
      <w:numFmt w:val="none"/>
      <w:lvlText w:val=""/>
      <w:lvlJc w:val="left"/>
      <w:pPr>
        <w:tabs>
          <w:tab w:val="num" w:pos="360"/>
        </w:tabs>
      </w:pPr>
    </w:lvl>
    <w:lvl w:ilvl="3" w:tplc="D92C0DF2">
      <w:numFmt w:val="none"/>
      <w:lvlText w:val=""/>
      <w:lvlJc w:val="left"/>
      <w:pPr>
        <w:tabs>
          <w:tab w:val="num" w:pos="360"/>
        </w:tabs>
      </w:pPr>
    </w:lvl>
    <w:lvl w:ilvl="4" w:tplc="6C4C2EBE">
      <w:numFmt w:val="none"/>
      <w:lvlText w:val=""/>
      <w:lvlJc w:val="left"/>
      <w:pPr>
        <w:tabs>
          <w:tab w:val="num" w:pos="360"/>
        </w:tabs>
      </w:pPr>
    </w:lvl>
    <w:lvl w:ilvl="5" w:tplc="BA7493C6">
      <w:numFmt w:val="none"/>
      <w:lvlText w:val=""/>
      <w:lvlJc w:val="left"/>
      <w:pPr>
        <w:tabs>
          <w:tab w:val="num" w:pos="360"/>
        </w:tabs>
      </w:pPr>
    </w:lvl>
    <w:lvl w:ilvl="6" w:tplc="A2A28EC2">
      <w:numFmt w:val="none"/>
      <w:lvlText w:val=""/>
      <w:lvlJc w:val="left"/>
      <w:pPr>
        <w:tabs>
          <w:tab w:val="num" w:pos="360"/>
        </w:tabs>
      </w:pPr>
    </w:lvl>
    <w:lvl w:ilvl="7" w:tplc="24F08412">
      <w:numFmt w:val="none"/>
      <w:lvlText w:val=""/>
      <w:lvlJc w:val="left"/>
      <w:pPr>
        <w:tabs>
          <w:tab w:val="num" w:pos="360"/>
        </w:tabs>
      </w:pPr>
    </w:lvl>
    <w:lvl w:ilvl="8" w:tplc="0696F0B6">
      <w:numFmt w:val="none"/>
      <w:lvlText w:val=""/>
      <w:lvlJc w:val="left"/>
      <w:pPr>
        <w:tabs>
          <w:tab w:val="num" w:pos="360"/>
        </w:tabs>
      </w:pPr>
    </w:lvl>
  </w:abstractNum>
  <w:abstractNum w:abstractNumId="13" w15:restartNumberingAfterBreak="0">
    <w:nsid w:val="3D4C425B"/>
    <w:multiLevelType w:val="multilevel"/>
    <w:tmpl w:val="B2641998"/>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40874CB4"/>
    <w:multiLevelType w:val="multilevel"/>
    <w:tmpl w:val="1DB0480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2A92058"/>
    <w:multiLevelType w:val="hybridMultilevel"/>
    <w:tmpl w:val="FA4A8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E57D8"/>
    <w:multiLevelType w:val="hybridMultilevel"/>
    <w:tmpl w:val="8A58B32A"/>
    <w:lvl w:ilvl="0" w:tplc="61A46F52">
      <w:start w:val="1"/>
      <w:numFmt w:val="russianUpper"/>
      <w:pStyle w:val="a"/>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3B6AB9E0">
      <w:start w:val="1"/>
      <w:numFmt w:val="lowerLetter"/>
      <w:lvlText w:val="%2."/>
      <w:lvlJc w:val="left"/>
      <w:pPr>
        <w:tabs>
          <w:tab w:val="num" w:pos="1440"/>
        </w:tabs>
        <w:ind w:left="1440" w:hanging="360"/>
      </w:pPr>
      <w:rPr>
        <w:rFonts w:cs="Times New Roman"/>
      </w:rPr>
    </w:lvl>
    <w:lvl w:ilvl="2" w:tplc="40CEACEA">
      <w:start w:val="1"/>
      <w:numFmt w:val="lowerRoman"/>
      <w:lvlText w:val="%3."/>
      <w:lvlJc w:val="right"/>
      <w:pPr>
        <w:tabs>
          <w:tab w:val="num" w:pos="2160"/>
        </w:tabs>
        <w:ind w:left="2160" w:hanging="180"/>
      </w:pPr>
      <w:rPr>
        <w:rFonts w:cs="Times New Roman"/>
      </w:rPr>
    </w:lvl>
    <w:lvl w:ilvl="3" w:tplc="290AD528">
      <w:start w:val="1"/>
      <w:numFmt w:val="decimal"/>
      <w:lvlText w:val="%4."/>
      <w:lvlJc w:val="left"/>
      <w:pPr>
        <w:tabs>
          <w:tab w:val="num" w:pos="2880"/>
        </w:tabs>
        <w:ind w:left="2880" w:hanging="360"/>
      </w:pPr>
      <w:rPr>
        <w:rFonts w:cs="Times New Roman"/>
      </w:rPr>
    </w:lvl>
    <w:lvl w:ilvl="4" w:tplc="F4945CF2">
      <w:start w:val="1"/>
      <w:numFmt w:val="lowerLetter"/>
      <w:lvlText w:val="%5."/>
      <w:lvlJc w:val="left"/>
      <w:pPr>
        <w:tabs>
          <w:tab w:val="num" w:pos="3600"/>
        </w:tabs>
        <w:ind w:left="3600" w:hanging="360"/>
      </w:pPr>
      <w:rPr>
        <w:rFonts w:cs="Times New Roman"/>
      </w:rPr>
    </w:lvl>
    <w:lvl w:ilvl="5" w:tplc="06D8CEDE">
      <w:start w:val="1"/>
      <w:numFmt w:val="lowerRoman"/>
      <w:lvlText w:val="%6."/>
      <w:lvlJc w:val="right"/>
      <w:pPr>
        <w:tabs>
          <w:tab w:val="num" w:pos="4320"/>
        </w:tabs>
        <w:ind w:left="4320" w:hanging="180"/>
      </w:pPr>
      <w:rPr>
        <w:rFonts w:cs="Times New Roman"/>
      </w:rPr>
    </w:lvl>
    <w:lvl w:ilvl="6" w:tplc="AD1A3CF2">
      <w:start w:val="1"/>
      <w:numFmt w:val="decimal"/>
      <w:lvlText w:val="%7."/>
      <w:lvlJc w:val="left"/>
      <w:pPr>
        <w:tabs>
          <w:tab w:val="num" w:pos="5040"/>
        </w:tabs>
        <w:ind w:left="5040" w:hanging="360"/>
      </w:pPr>
      <w:rPr>
        <w:rFonts w:cs="Times New Roman"/>
      </w:rPr>
    </w:lvl>
    <w:lvl w:ilvl="7" w:tplc="58B23C1E">
      <w:start w:val="1"/>
      <w:numFmt w:val="lowerLetter"/>
      <w:lvlText w:val="%8."/>
      <w:lvlJc w:val="left"/>
      <w:pPr>
        <w:tabs>
          <w:tab w:val="num" w:pos="5760"/>
        </w:tabs>
        <w:ind w:left="5760" w:hanging="360"/>
      </w:pPr>
      <w:rPr>
        <w:rFonts w:cs="Times New Roman"/>
      </w:rPr>
    </w:lvl>
    <w:lvl w:ilvl="8" w:tplc="AC921030">
      <w:start w:val="1"/>
      <w:numFmt w:val="lowerRoman"/>
      <w:lvlText w:val="%9."/>
      <w:lvlJc w:val="right"/>
      <w:pPr>
        <w:tabs>
          <w:tab w:val="num" w:pos="6480"/>
        </w:tabs>
        <w:ind w:left="6480" w:hanging="180"/>
      </w:pPr>
      <w:rPr>
        <w:rFonts w:cs="Times New Roman"/>
      </w:rPr>
    </w:lvl>
  </w:abstractNum>
  <w:abstractNum w:abstractNumId="18" w15:restartNumberingAfterBreak="0">
    <w:nsid w:val="45CF55F8"/>
    <w:multiLevelType w:val="multilevel"/>
    <w:tmpl w:val="C440827A"/>
    <w:lvl w:ilvl="0">
      <w:start w:val="1"/>
      <w:numFmt w:val="decimal"/>
      <w:lvlText w:val="%1."/>
      <w:lvlJc w:val="left"/>
      <w:pPr>
        <w:ind w:left="675" w:hanging="67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9" w15:restartNumberingAfterBreak="0">
    <w:nsid w:val="5A663A13"/>
    <w:multiLevelType w:val="multilevel"/>
    <w:tmpl w:val="6C0EB9FC"/>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DC105A1"/>
    <w:multiLevelType w:val="hybridMultilevel"/>
    <w:tmpl w:val="71C878DC"/>
    <w:lvl w:ilvl="0" w:tplc="D5FE1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F05B1"/>
    <w:multiLevelType w:val="multilevel"/>
    <w:tmpl w:val="10529D9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656E97"/>
    <w:multiLevelType w:val="hybridMultilevel"/>
    <w:tmpl w:val="B0FC30E4"/>
    <w:lvl w:ilvl="0" w:tplc="FFFFFFFF">
      <w:start w:val="1"/>
      <w:numFmt w:val="decimal"/>
      <w:lvlText w:val="%1."/>
      <w:lvlJc w:val="left"/>
      <w:pPr>
        <w:tabs>
          <w:tab w:val="num" w:pos="1260"/>
        </w:tabs>
        <w:ind w:left="1260" w:hanging="360"/>
      </w:pPr>
      <w:rPr>
        <w:rFonts w:cs="Times New Roman" w:hint="default"/>
      </w:rPr>
    </w:lvl>
    <w:lvl w:ilvl="1" w:tplc="20D4D1E6">
      <w:start w:val="7"/>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15:restartNumberingAfterBreak="0">
    <w:nsid w:val="680D0570"/>
    <w:multiLevelType w:val="multilevel"/>
    <w:tmpl w:val="AA76223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24" w15:restartNumberingAfterBreak="0">
    <w:nsid w:val="6EA62D57"/>
    <w:multiLevelType w:val="hybridMultilevel"/>
    <w:tmpl w:val="2E70D796"/>
    <w:lvl w:ilvl="0" w:tplc="384641FE">
      <w:numFmt w:val="bullet"/>
      <w:lvlText w:val="−"/>
      <w:lvlJc w:val="left"/>
      <w:pPr>
        <w:ind w:left="318" w:hanging="202"/>
      </w:pPr>
      <w:rPr>
        <w:rFonts w:ascii="Times New Roman" w:eastAsia="Times New Roman" w:hAnsi="Times New Roman" w:cs="Times New Roman" w:hint="default"/>
        <w:w w:val="100"/>
        <w:sz w:val="24"/>
        <w:szCs w:val="24"/>
        <w:lang w:val="ru-RU" w:eastAsia="ru-RU" w:bidi="ru-RU"/>
      </w:rPr>
    </w:lvl>
    <w:lvl w:ilvl="1" w:tplc="FBB2A3B4">
      <w:numFmt w:val="bullet"/>
      <w:lvlText w:val="•"/>
      <w:lvlJc w:val="left"/>
      <w:pPr>
        <w:ind w:left="1338" w:hanging="202"/>
      </w:pPr>
      <w:rPr>
        <w:rFonts w:hint="default"/>
        <w:lang w:val="ru-RU" w:eastAsia="ru-RU" w:bidi="ru-RU"/>
      </w:rPr>
    </w:lvl>
    <w:lvl w:ilvl="2" w:tplc="9AC4EE74">
      <w:numFmt w:val="bullet"/>
      <w:lvlText w:val="•"/>
      <w:lvlJc w:val="left"/>
      <w:pPr>
        <w:ind w:left="2357" w:hanging="202"/>
      </w:pPr>
      <w:rPr>
        <w:rFonts w:hint="default"/>
        <w:lang w:val="ru-RU" w:eastAsia="ru-RU" w:bidi="ru-RU"/>
      </w:rPr>
    </w:lvl>
    <w:lvl w:ilvl="3" w:tplc="8D6AA2FE">
      <w:numFmt w:val="bullet"/>
      <w:lvlText w:val="•"/>
      <w:lvlJc w:val="left"/>
      <w:pPr>
        <w:ind w:left="3375" w:hanging="202"/>
      </w:pPr>
      <w:rPr>
        <w:rFonts w:hint="default"/>
        <w:lang w:val="ru-RU" w:eastAsia="ru-RU" w:bidi="ru-RU"/>
      </w:rPr>
    </w:lvl>
    <w:lvl w:ilvl="4" w:tplc="5C42C52C">
      <w:numFmt w:val="bullet"/>
      <w:lvlText w:val="•"/>
      <w:lvlJc w:val="left"/>
      <w:pPr>
        <w:ind w:left="4394" w:hanging="202"/>
      </w:pPr>
      <w:rPr>
        <w:rFonts w:hint="default"/>
        <w:lang w:val="ru-RU" w:eastAsia="ru-RU" w:bidi="ru-RU"/>
      </w:rPr>
    </w:lvl>
    <w:lvl w:ilvl="5" w:tplc="C3EA7AA8">
      <w:numFmt w:val="bullet"/>
      <w:lvlText w:val="•"/>
      <w:lvlJc w:val="left"/>
      <w:pPr>
        <w:ind w:left="5413" w:hanging="202"/>
      </w:pPr>
      <w:rPr>
        <w:rFonts w:hint="default"/>
        <w:lang w:val="ru-RU" w:eastAsia="ru-RU" w:bidi="ru-RU"/>
      </w:rPr>
    </w:lvl>
    <w:lvl w:ilvl="6" w:tplc="252A2838">
      <w:numFmt w:val="bullet"/>
      <w:lvlText w:val="•"/>
      <w:lvlJc w:val="left"/>
      <w:pPr>
        <w:ind w:left="6431" w:hanging="202"/>
      </w:pPr>
      <w:rPr>
        <w:rFonts w:hint="default"/>
        <w:lang w:val="ru-RU" w:eastAsia="ru-RU" w:bidi="ru-RU"/>
      </w:rPr>
    </w:lvl>
    <w:lvl w:ilvl="7" w:tplc="6F6AD4AE">
      <w:numFmt w:val="bullet"/>
      <w:lvlText w:val="•"/>
      <w:lvlJc w:val="left"/>
      <w:pPr>
        <w:ind w:left="7450" w:hanging="202"/>
      </w:pPr>
      <w:rPr>
        <w:rFonts w:hint="default"/>
        <w:lang w:val="ru-RU" w:eastAsia="ru-RU" w:bidi="ru-RU"/>
      </w:rPr>
    </w:lvl>
    <w:lvl w:ilvl="8" w:tplc="8FECF654">
      <w:numFmt w:val="bullet"/>
      <w:lvlText w:val="•"/>
      <w:lvlJc w:val="left"/>
      <w:pPr>
        <w:ind w:left="8469" w:hanging="202"/>
      </w:pPr>
      <w:rPr>
        <w:rFonts w:hint="default"/>
        <w:lang w:val="ru-RU" w:eastAsia="ru-RU" w:bidi="ru-RU"/>
      </w:rPr>
    </w:lvl>
  </w:abstractNum>
  <w:abstractNum w:abstractNumId="25" w15:restartNumberingAfterBreak="0">
    <w:nsid w:val="6FE32456"/>
    <w:multiLevelType w:val="hybridMultilevel"/>
    <w:tmpl w:val="52C0EAB2"/>
    <w:lvl w:ilvl="0" w:tplc="04190001">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7F0DA6"/>
    <w:multiLevelType w:val="hybridMultilevel"/>
    <w:tmpl w:val="C340E4CE"/>
    <w:lvl w:ilvl="0" w:tplc="357C36B0">
      <w:start w:val="1"/>
      <w:numFmt w:val="decimal"/>
      <w:lvlText w:val="%1."/>
      <w:lvlJc w:val="left"/>
      <w:pPr>
        <w:tabs>
          <w:tab w:val="num" w:pos="360"/>
        </w:tabs>
        <w:ind w:left="360" w:hanging="360"/>
      </w:pPr>
    </w:lvl>
    <w:lvl w:ilvl="1" w:tplc="626094DC">
      <w:numFmt w:val="none"/>
      <w:lvlText w:val=""/>
      <w:lvlJc w:val="left"/>
      <w:pPr>
        <w:tabs>
          <w:tab w:val="num" w:pos="360"/>
        </w:tabs>
      </w:pPr>
    </w:lvl>
    <w:lvl w:ilvl="2" w:tplc="37A88868">
      <w:numFmt w:val="none"/>
      <w:lvlText w:val=""/>
      <w:lvlJc w:val="left"/>
      <w:pPr>
        <w:tabs>
          <w:tab w:val="num" w:pos="360"/>
        </w:tabs>
      </w:pPr>
    </w:lvl>
    <w:lvl w:ilvl="3" w:tplc="7FE0274A">
      <w:numFmt w:val="none"/>
      <w:lvlText w:val=""/>
      <w:lvlJc w:val="left"/>
      <w:pPr>
        <w:tabs>
          <w:tab w:val="num" w:pos="360"/>
        </w:tabs>
      </w:pPr>
    </w:lvl>
    <w:lvl w:ilvl="4" w:tplc="93DCD552">
      <w:numFmt w:val="none"/>
      <w:lvlText w:val=""/>
      <w:lvlJc w:val="left"/>
      <w:pPr>
        <w:tabs>
          <w:tab w:val="num" w:pos="360"/>
        </w:tabs>
      </w:pPr>
    </w:lvl>
    <w:lvl w:ilvl="5" w:tplc="4F5E4710">
      <w:numFmt w:val="none"/>
      <w:lvlText w:val=""/>
      <w:lvlJc w:val="left"/>
      <w:pPr>
        <w:tabs>
          <w:tab w:val="num" w:pos="360"/>
        </w:tabs>
      </w:pPr>
    </w:lvl>
    <w:lvl w:ilvl="6" w:tplc="B9322F4C">
      <w:numFmt w:val="none"/>
      <w:lvlText w:val=""/>
      <w:lvlJc w:val="left"/>
      <w:pPr>
        <w:tabs>
          <w:tab w:val="num" w:pos="360"/>
        </w:tabs>
      </w:pPr>
    </w:lvl>
    <w:lvl w:ilvl="7" w:tplc="F7DE9D52">
      <w:numFmt w:val="none"/>
      <w:lvlText w:val=""/>
      <w:lvlJc w:val="left"/>
      <w:pPr>
        <w:tabs>
          <w:tab w:val="num" w:pos="360"/>
        </w:tabs>
      </w:pPr>
    </w:lvl>
    <w:lvl w:ilvl="8" w:tplc="DBF84D1E">
      <w:numFmt w:val="none"/>
      <w:lvlText w:val=""/>
      <w:lvlJc w:val="left"/>
      <w:pPr>
        <w:tabs>
          <w:tab w:val="num" w:pos="360"/>
        </w:tabs>
      </w:pPr>
    </w:lvl>
  </w:abstractNum>
  <w:abstractNum w:abstractNumId="27" w15:restartNumberingAfterBreak="0">
    <w:nsid w:val="70850056"/>
    <w:multiLevelType w:val="multilevel"/>
    <w:tmpl w:val="1CD2012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D82ADF"/>
    <w:multiLevelType w:val="hybridMultilevel"/>
    <w:tmpl w:val="CEEC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FA42D2"/>
    <w:multiLevelType w:val="hybridMultilevel"/>
    <w:tmpl w:val="42F403A8"/>
    <w:lvl w:ilvl="0" w:tplc="A84AA580">
      <w:start w:val="1"/>
      <w:numFmt w:val="decimal"/>
      <w:lvlText w:val="%1."/>
      <w:lvlJc w:val="left"/>
      <w:pPr>
        <w:ind w:left="258" w:hanging="252"/>
      </w:pPr>
      <w:rPr>
        <w:rFonts w:ascii="Times New Roman" w:eastAsia="Times New Roman" w:hAnsi="Times New Roman" w:cs="Times New Roman" w:hint="default"/>
        <w:w w:val="100"/>
        <w:sz w:val="24"/>
        <w:szCs w:val="24"/>
        <w:lang w:val="ru-RU" w:eastAsia="ru-RU" w:bidi="ru-RU"/>
      </w:rPr>
    </w:lvl>
    <w:lvl w:ilvl="1" w:tplc="BECAFC82">
      <w:numFmt w:val="bullet"/>
      <w:lvlText w:val="•"/>
      <w:lvlJc w:val="left"/>
      <w:pPr>
        <w:ind w:left="1308" w:hanging="252"/>
      </w:pPr>
      <w:rPr>
        <w:rFonts w:hint="default"/>
        <w:lang w:val="ru-RU" w:eastAsia="ru-RU" w:bidi="ru-RU"/>
      </w:rPr>
    </w:lvl>
    <w:lvl w:ilvl="2" w:tplc="970ABE7E">
      <w:numFmt w:val="bullet"/>
      <w:lvlText w:val="•"/>
      <w:lvlJc w:val="left"/>
      <w:pPr>
        <w:ind w:left="2357" w:hanging="252"/>
      </w:pPr>
      <w:rPr>
        <w:rFonts w:hint="default"/>
        <w:lang w:val="ru-RU" w:eastAsia="ru-RU" w:bidi="ru-RU"/>
      </w:rPr>
    </w:lvl>
    <w:lvl w:ilvl="3" w:tplc="5F689A60">
      <w:numFmt w:val="bullet"/>
      <w:lvlText w:val="•"/>
      <w:lvlJc w:val="left"/>
      <w:pPr>
        <w:ind w:left="3405" w:hanging="252"/>
      </w:pPr>
      <w:rPr>
        <w:rFonts w:hint="default"/>
        <w:lang w:val="ru-RU" w:eastAsia="ru-RU" w:bidi="ru-RU"/>
      </w:rPr>
    </w:lvl>
    <w:lvl w:ilvl="4" w:tplc="CF50DBC0">
      <w:numFmt w:val="bullet"/>
      <w:lvlText w:val="•"/>
      <w:lvlJc w:val="left"/>
      <w:pPr>
        <w:ind w:left="4454" w:hanging="252"/>
      </w:pPr>
      <w:rPr>
        <w:rFonts w:hint="default"/>
        <w:lang w:val="ru-RU" w:eastAsia="ru-RU" w:bidi="ru-RU"/>
      </w:rPr>
    </w:lvl>
    <w:lvl w:ilvl="5" w:tplc="DC4A9EA8">
      <w:numFmt w:val="bullet"/>
      <w:lvlText w:val="•"/>
      <w:lvlJc w:val="left"/>
      <w:pPr>
        <w:ind w:left="5503" w:hanging="252"/>
      </w:pPr>
      <w:rPr>
        <w:rFonts w:hint="default"/>
        <w:lang w:val="ru-RU" w:eastAsia="ru-RU" w:bidi="ru-RU"/>
      </w:rPr>
    </w:lvl>
    <w:lvl w:ilvl="6" w:tplc="FCFE3970">
      <w:numFmt w:val="bullet"/>
      <w:lvlText w:val="•"/>
      <w:lvlJc w:val="left"/>
      <w:pPr>
        <w:ind w:left="6551" w:hanging="252"/>
      </w:pPr>
      <w:rPr>
        <w:rFonts w:hint="default"/>
        <w:lang w:val="ru-RU" w:eastAsia="ru-RU" w:bidi="ru-RU"/>
      </w:rPr>
    </w:lvl>
    <w:lvl w:ilvl="7" w:tplc="E4B0CE64">
      <w:numFmt w:val="bullet"/>
      <w:lvlText w:val="•"/>
      <w:lvlJc w:val="left"/>
      <w:pPr>
        <w:ind w:left="7600" w:hanging="252"/>
      </w:pPr>
      <w:rPr>
        <w:rFonts w:hint="default"/>
        <w:lang w:val="ru-RU" w:eastAsia="ru-RU" w:bidi="ru-RU"/>
      </w:rPr>
    </w:lvl>
    <w:lvl w:ilvl="8" w:tplc="700CD8A2">
      <w:numFmt w:val="bullet"/>
      <w:lvlText w:val="•"/>
      <w:lvlJc w:val="left"/>
      <w:pPr>
        <w:ind w:left="8649" w:hanging="252"/>
      </w:pPr>
      <w:rPr>
        <w:rFonts w:hint="default"/>
        <w:lang w:val="ru-RU" w:eastAsia="ru-RU" w:bidi="ru-RU"/>
      </w:rPr>
    </w:lvl>
  </w:abstractNum>
  <w:abstractNum w:abstractNumId="30" w15:restartNumberingAfterBreak="0">
    <w:nsid w:val="72D10A35"/>
    <w:multiLevelType w:val="hybridMultilevel"/>
    <w:tmpl w:val="CB3A28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A710E17"/>
    <w:multiLevelType w:val="multilevel"/>
    <w:tmpl w:val="32AA29AC"/>
    <w:lvl w:ilvl="0">
      <w:start w:val="1"/>
      <w:numFmt w:val="decimal"/>
      <w:lvlText w:val="%1"/>
      <w:lvlJc w:val="left"/>
      <w:pPr>
        <w:ind w:left="1045" w:hanging="360"/>
      </w:pPr>
      <w:rPr>
        <w:rFonts w:hint="default"/>
        <w:lang w:val="ru-RU" w:eastAsia="ru-RU" w:bidi="ru-RU"/>
      </w:rPr>
    </w:lvl>
    <w:lvl w:ilvl="1">
      <w:start w:val="7"/>
      <w:numFmt w:val="decimal"/>
      <w:lvlText w:val="%1.%2"/>
      <w:lvlJc w:val="left"/>
      <w:pPr>
        <w:ind w:left="198" w:hanging="360"/>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218" w:hanging="66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2193" w:hanging="660"/>
      </w:pPr>
      <w:rPr>
        <w:rFonts w:hint="default"/>
        <w:lang w:val="ru-RU" w:eastAsia="ru-RU" w:bidi="ru-RU"/>
      </w:rPr>
    </w:lvl>
    <w:lvl w:ilvl="4">
      <w:numFmt w:val="bullet"/>
      <w:lvlText w:val="•"/>
      <w:lvlJc w:val="left"/>
      <w:pPr>
        <w:ind w:left="3346" w:hanging="660"/>
      </w:pPr>
      <w:rPr>
        <w:rFonts w:hint="default"/>
        <w:lang w:val="ru-RU" w:eastAsia="ru-RU" w:bidi="ru-RU"/>
      </w:rPr>
    </w:lvl>
    <w:lvl w:ilvl="5">
      <w:numFmt w:val="bullet"/>
      <w:lvlText w:val="•"/>
      <w:lvlJc w:val="left"/>
      <w:pPr>
        <w:ind w:left="4499" w:hanging="660"/>
      </w:pPr>
      <w:rPr>
        <w:rFonts w:hint="default"/>
        <w:lang w:val="ru-RU" w:eastAsia="ru-RU" w:bidi="ru-RU"/>
      </w:rPr>
    </w:lvl>
    <w:lvl w:ilvl="6">
      <w:numFmt w:val="bullet"/>
      <w:lvlText w:val="•"/>
      <w:lvlJc w:val="left"/>
      <w:pPr>
        <w:ind w:left="5653" w:hanging="660"/>
      </w:pPr>
      <w:rPr>
        <w:rFonts w:hint="default"/>
        <w:lang w:val="ru-RU" w:eastAsia="ru-RU" w:bidi="ru-RU"/>
      </w:rPr>
    </w:lvl>
    <w:lvl w:ilvl="7">
      <w:numFmt w:val="bullet"/>
      <w:lvlText w:val="•"/>
      <w:lvlJc w:val="left"/>
      <w:pPr>
        <w:ind w:left="6806" w:hanging="660"/>
      </w:pPr>
      <w:rPr>
        <w:rFonts w:hint="default"/>
        <w:lang w:val="ru-RU" w:eastAsia="ru-RU" w:bidi="ru-RU"/>
      </w:rPr>
    </w:lvl>
    <w:lvl w:ilvl="8">
      <w:numFmt w:val="bullet"/>
      <w:lvlText w:val="•"/>
      <w:lvlJc w:val="left"/>
      <w:pPr>
        <w:ind w:left="7959" w:hanging="660"/>
      </w:pPr>
      <w:rPr>
        <w:rFonts w:hint="default"/>
        <w:lang w:val="ru-RU" w:eastAsia="ru-RU" w:bidi="ru-RU"/>
      </w:rPr>
    </w:lvl>
  </w:abstractNum>
  <w:abstractNum w:abstractNumId="32" w15:restartNumberingAfterBreak="0">
    <w:nsid w:val="7F720D55"/>
    <w:multiLevelType w:val="hybridMultilevel"/>
    <w:tmpl w:val="DAB0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23"/>
  </w:num>
  <w:num w:numId="5">
    <w:abstractNumId w:val="10"/>
  </w:num>
  <w:num w:numId="6">
    <w:abstractNumId w:val="4"/>
  </w:num>
  <w:num w:numId="7">
    <w:abstractNumId w:val="18"/>
  </w:num>
  <w:num w:numId="8">
    <w:abstractNumId w:val="19"/>
  </w:num>
  <w:num w:numId="9">
    <w:abstractNumId w:val="13"/>
  </w:num>
  <w:num w:numId="10">
    <w:abstractNumId w:val="0"/>
  </w:num>
  <w:num w:numId="11">
    <w:abstractNumId w:val="8"/>
  </w:num>
  <w:num w:numId="12">
    <w:abstractNumId w:val="1"/>
  </w:num>
  <w:num w:numId="13">
    <w:abstractNumId w:val="14"/>
  </w:num>
  <w:num w:numId="14">
    <w:abstractNumId w:val="26"/>
  </w:num>
  <w:num w:numId="15">
    <w:abstractNumId w:val="22"/>
  </w:num>
  <w:num w:numId="16">
    <w:abstractNumId w:val="28"/>
  </w:num>
  <w:num w:numId="17">
    <w:abstractNumId w:val="3"/>
  </w:num>
  <w:num w:numId="18">
    <w:abstractNumId w:val="21"/>
  </w:num>
  <w:num w:numId="19">
    <w:abstractNumId w:val="27"/>
  </w:num>
  <w:num w:numId="20">
    <w:abstractNumId w:val="31"/>
  </w:num>
  <w:num w:numId="21">
    <w:abstractNumId w:val="29"/>
  </w:num>
  <w:num w:numId="22">
    <w:abstractNumId w:val="15"/>
  </w:num>
  <w:num w:numId="23">
    <w:abstractNumId w:val="9"/>
  </w:num>
  <w:num w:numId="24">
    <w:abstractNumId w:val="2"/>
  </w:num>
  <w:num w:numId="25">
    <w:abstractNumId w:val="16"/>
  </w:num>
  <w:num w:numId="26">
    <w:abstractNumId w:val="25"/>
  </w:num>
  <w:num w:numId="27">
    <w:abstractNumId w:val="30"/>
  </w:num>
  <w:num w:numId="28">
    <w:abstractNumId w:val="12"/>
  </w:num>
  <w:num w:numId="29">
    <w:abstractNumId w:val="5"/>
  </w:num>
  <w:num w:numId="30">
    <w:abstractNumId w:val="2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1"/>
  </w:num>
  <w:num w:numId="39">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FE"/>
    <w:rsid w:val="000006D4"/>
    <w:rsid w:val="000156A6"/>
    <w:rsid w:val="000228B8"/>
    <w:rsid w:val="000347A8"/>
    <w:rsid w:val="00036F17"/>
    <w:rsid w:val="00037527"/>
    <w:rsid w:val="00065E8D"/>
    <w:rsid w:val="0008184C"/>
    <w:rsid w:val="000974D7"/>
    <w:rsid w:val="000A4C97"/>
    <w:rsid w:val="000B338B"/>
    <w:rsid w:val="000C4D5E"/>
    <w:rsid w:val="000C7CAC"/>
    <w:rsid w:val="000D19B4"/>
    <w:rsid w:val="000D3C00"/>
    <w:rsid w:val="000D41ED"/>
    <w:rsid w:val="00100624"/>
    <w:rsid w:val="00101B70"/>
    <w:rsid w:val="00116230"/>
    <w:rsid w:val="00117629"/>
    <w:rsid w:val="00141AD7"/>
    <w:rsid w:val="00150559"/>
    <w:rsid w:val="0015185F"/>
    <w:rsid w:val="00156AB8"/>
    <w:rsid w:val="001600E5"/>
    <w:rsid w:val="001753DF"/>
    <w:rsid w:val="001B34E9"/>
    <w:rsid w:val="001B3827"/>
    <w:rsid w:val="001B47FB"/>
    <w:rsid w:val="001C2521"/>
    <w:rsid w:val="001C45EB"/>
    <w:rsid w:val="001C4A52"/>
    <w:rsid w:val="001D39C1"/>
    <w:rsid w:val="001D5346"/>
    <w:rsid w:val="001E423E"/>
    <w:rsid w:val="001E4A16"/>
    <w:rsid w:val="001F164D"/>
    <w:rsid w:val="00201C17"/>
    <w:rsid w:val="00214893"/>
    <w:rsid w:val="00236B5B"/>
    <w:rsid w:val="00240E5D"/>
    <w:rsid w:val="0025117B"/>
    <w:rsid w:val="00262165"/>
    <w:rsid w:val="002729F3"/>
    <w:rsid w:val="00273180"/>
    <w:rsid w:val="00275DAD"/>
    <w:rsid w:val="002A332A"/>
    <w:rsid w:val="002A7DB5"/>
    <w:rsid w:val="002C78CD"/>
    <w:rsid w:val="002D33A7"/>
    <w:rsid w:val="002D5F9F"/>
    <w:rsid w:val="002E4720"/>
    <w:rsid w:val="00304A23"/>
    <w:rsid w:val="003134DF"/>
    <w:rsid w:val="00322FB2"/>
    <w:rsid w:val="003238C8"/>
    <w:rsid w:val="00323BD4"/>
    <w:rsid w:val="00343AB1"/>
    <w:rsid w:val="00372BA5"/>
    <w:rsid w:val="00374752"/>
    <w:rsid w:val="003754BB"/>
    <w:rsid w:val="00381840"/>
    <w:rsid w:val="00391284"/>
    <w:rsid w:val="0039731B"/>
    <w:rsid w:val="003A5A1E"/>
    <w:rsid w:val="003A7507"/>
    <w:rsid w:val="003B450E"/>
    <w:rsid w:val="003B7AEA"/>
    <w:rsid w:val="003C1EC6"/>
    <w:rsid w:val="003D78E4"/>
    <w:rsid w:val="003E7844"/>
    <w:rsid w:val="003F0C68"/>
    <w:rsid w:val="003F118C"/>
    <w:rsid w:val="003F37C7"/>
    <w:rsid w:val="0040084F"/>
    <w:rsid w:val="00412465"/>
    <w:rsid w:val="00426464"/>
    <w:rsid w:val="00432972"/>
    <w:rsid w:val="00434574"/>
    <w:rsid w:val="00442101"/>
    <w:rsid w:val="00447289"/>
    <w:rsid w:val="00454224"/>
    <w:rsid w:val="00455033"/>
    <w:rsid w:val="00492FC3"/>
    <w:rsid w:val="00496ABD"/>
    <w:rsid w:val="004A33CE"/>
    <w:rsid w:val="004A4F78"/>
    <w:rsid w:val="004E3FEF"/>
    <w:rsid w:val="004E4408"/>
    <w:rsid w:val="004E64A6"/>
    <w:rsid w:val="004F5018"/>
    <w:rsid w:val="004F6696"/>
    <w:rsid w:val="005114B1"/>
    <w:rsid w:val="00521B6D"/>
    <w:rsid w:val="005423FE"/>
    <w:rsid w:val="00550EBA"/>
    <w:rsid w:val="00572291"/>
    <w:rsid w:val="00591D89"/>
    <w:rsid w:val="005963F5"/>
    <w:rsid w:val="00597C48"/>
    <w:rsid w:val="005A73BE"/>
    <w:rsid w:val="005B4496"/>
    <w:rsid w:val="005B48C7"/>
    <w:rsid w:val="005B65AC"/>
    <w:rsid w:val="005C6E88"/>
    <w:rsid w:val="005F071F"/>
    <w:rsid w:val="00604C7E"/>
    <w:rsid w:val="00624CBF"/>
    <w:rsid w:val="006342B9"/>
    <w:rsid w:val="00636023"/>
    <w:rsid w:val="00637AF0"/>
    <w:rsid w:val="00642933"/>
    <w:rsid w:val="006509B6"/>
    <w:rsid w:val="006550B5"/>
    <w:rsid w:val="006632F4"/>
    <w:rsid w:val="00670EE3"/>
    <w:rsid w:val="00682691"/>
    <w:rsid w:val="00696BEB"/>
    <w:rsid w:val="00696C80"/>
    <w:rsid w:val="006A054D"/>
    <w:rsid w:val="006B7C10"/>
    <w:rsid w:val="006C6DB3"/>
    <w:rsid w:val="006D0008"/>
    <w:rsid w:val="006E6451"/>
    <w:rsid w:val="006F02A2"/>
    <w:rsid w:val="006F22E6"/>
    <w:rsid w:val="007045A1"/>
    <w:rsid w:val="00706C85"/>
    <w:rsid w:val="0070752A"/>
    <w:rsid w:val="0071222D"/>
    <w:rsid w:val="00712342"/>
    <w:rsid w:val="00733F27"/>
    <w:rsid w:val="00734CAE"/>
    <w:rsid w:val="007811FB"/>
    <w:rsid w:val="0078121A"/>
    <w:rsid w:val="0079317C"/>
    <w:rsid w:val="00793794"/>
    <w:rsid w:val="007A68CE"/>
    <w:rsid w:val="007A769C"/>
    <w:rsid w:val="007B3263"/>
    <w:rsid w:val="007C09FA"/>
    <w:rsid w:val="007E37E1"/>
    <w:rsid w:val="007F22BE"/>
    <w:rsid w:val="007F62F5"/>
    <w:rsid w:val="00804DBB"/>
    <w:rsid w:val="00806820"/>
    <w:rsid w:val="0080774B"/>
    <w:rsid w:val="00817171"/>
    <w:rsid w:val="00824F5F"/>
    <w:rsid w:val="0082753D"/>
    <w:rsid w:val="008327D0"/>
    <w:rsid w:val="008362F5"/>
    <w:rsid w:val="00840180"/>
    <w:rsid w:val="00842D7F"/>
    <w:rsid w:val="008471B1"/>
    <w:rsid w:val="00847CD5"/>
    <w:rsid w:val="00854538"/>
    <w:rsid w:val="008569ED"/>
    <w:rsid w:val="008577F6"/>
    <w:rsid w:val="00873348"/>
    <w:rsid w:val="00873563"/>
    <w:rsid w:val="00876277"/>
    <w:rsid w:val="0087673E"/>
    <w:rsid w:val="00880BCC"/>
    <w:rsid w:val="0089148E"/>
    <w:rsid w:val="008944D7"/>
    <w:rsid w:val="00894D76"/>
    <w:rsid w:val="00897B8C"/>
    <w:rsid w:val="008B3BA8"/>
    <w:rsid w:val="008B77C5"/>
    <w:rsid w:val="008C7390"/>
    <w:rsid w:val="008D4D85"/>
    <w:rsid w:val="008D6DAB"/>
    <w:rsid w:val="008F1BD4"/>
    <w:rsid w:val="00906BC9"/>
    <w:rsid w:val="009111F4"/>
    <w:rsid w:val="00915EEC"/>
    <w:rsid w:val="0092319C"/>
    <w:rsid w:val="009251F0"/>
    <w:rsid w:val="00931593"/>
    <w:rsid w:val="00936A77"/>
    <w:rsid w:val="00942D0F"/>
    <w:rsid w:val="00942D3F"/>
    <w:rsid w:val="00946BD3"/>
    <w:rsid w:val="00951FF3"/>
    <w:rsid w:val="009709FF"/>
    <w:rsid w:val="00983AAA"/>
    <w:rsid w:val="0098735A"/>
    <w:rsid w:val="009A2619"/>
    <w:rsid w:val="009A300D"/>
    <w:rsid w:val="009A79E4"/>
    <w:rsid w:val="009B05F7"/>
    <w:rsid w:val="009D76FC"/>
    <w:rsid w:val="009E07F6"/>
    <w:rsid w:val="009E74D7"/>
    <w:rsid w:val="009F2D4A"/>
    <w:rsid w:val="00A02437"/>
    <w:rsid w:val="00A0321E"/>
    <w:rsid w:val="00A04992"/>
    <w:rsid w:val="00A11D5C"/>
    <w:rsid w:val="00A14A6F"/>
    <w:rsid w:val="00A1572D"/>
    <w:rsid w:val="00A23C42"/>
    <w:rsid w:val="00A24576"/>
    <w:rsid w:val="00A25551"/>
    <w:rsid w:val="00A30E4D"/>
    <w:rsid w:val="00A44D68"/>
    <w:rsid w:val="00A51056"/>
    <w:rsid w:val="00A51CF8"/>
    <w:rsid w:val="00A5360A"/>
    <w:rsid w:val="00A80666"/>
    <w:rsid w:val="00AA055F"/>
    <w:rsid w:val="00AB3BC3"/>
    <w:rsid w:val="00AB554B"/>
    <w:rsid w:val="00AC09D3"/>
    <w:rsid w:val="00AC3B9F"/>
    <w:rsid w:val="00AD31D7"/>
    <w:rsid w:val="00AE4985"/>
    <w:rsid w:val="00AF3CD2"/>
    <w:rsid w:val="00B00187"/>
    <w:rsid w:val="00B0615C"/>
    <w:rsid w:val="00B104CE"/>
    <w:rsid w:val="00B17FCB"/>
    <w:rsid w:val="00B20F25"/>
    <w:rsid w:val="00B24C10"/>
    <w:rsid w:val="00B27B56"/>
    <w:rsid w:val="00B34889"/>
    <w:rsid w:val="00B37A37"/>
    <w:rsid w:val="00B44776"/>
    <w:rsid w:val="00B46E23"/>
    <w:rsid w:val="00B47739"/>
    <w:rsid w:val="00B5625B"/>
    <w:rsid w:val="00B56BFF"/>
    <w:rsid w:val="00B6182C"/>
    <w:rsid w:val="00B72757"/>
    <w:rsid w:val="00B8169D"/>
    <w:rsid w:val="00BA1201"/>
    <w:rsid w:val="00BA7E36"/>
    <w:rsid w:val="00BB7353"/>
    <w:rsid w:val="00BC1491"/>
    <w:rsid w:val="00BD4531"/>
    <w:rsid w:val="00BE6197"/>
    <w:rsid w:val="00BF0452"/>
    <w:rsid w:val="00BF156B"/>
    <w:rsid w:val="00BF5790"/>
    <w:rsid w:val="00BF70AC"/>
    <w:rsid w:val="00C242F0"/>
    <w:rsid w:val="00C35406"/>
    <w:rsid w:val="00C37705"/>
    <w:rsid w:val="00C50BF9"/>
    <w:rsid w:val="00C53091"/>
    <w:rsid w:val="00C54EB6"/>
    <w:rsid w:val="00C56F1E"/>
    <w:rsid w:val="00C606D0"/>
    <w:rsid w:val="00C60FA4"/>
    <w:rsid w:val="00C72D3B"/>
    <w:rsid w:val="00C75770"/>
    <w:rsid w:val="00C77749"/>
    <w:rsid w:val="00C8048C"/>
    <w:rsid w:val="00C8701A"/>
    <w:rsid w:val="00CA75BC"/>
    <w:rsid w:val="00CD22AB"/>
    <w:rsid w:val="00CE0183"/>
    <w:rsid w:val="00CF068B"/>
    <w:rsid w:val="00D04018"/>
    <w:rsid w:val="00D04F5E"/>
    <w:rsid w:val="00D353CF"/>
    <w:rsid w:val="00D57D60"/>
    <w:rsid w:val="00D61AA5"/>
    <w:rsid w:val="00D71CAA"/>
    <w:rsid w:val="00D7651A"/>
    <w:rsid w:val="00D8570D"/>
    <w:rsid w:val="00D95B69"/>
    <w:rsid w:val="00DA68C5"/>
    <w:rsid w:val="00DB5522"/>
    <w:rsid w:val="00DD143C"/>
    <w:rsid w:val="00DD2D62"/>
    <w:rsid w:val="00DD33E7"/>
    <w:rsid w:val="00DF03E8"/>
    <w:rsid w:val="00DF2C2D"/>
    <w:rsid w:val="00E2708B"/>
    <w:rsid w:val="00E32F2D"/>
    <w:rsid w:val="00E33EA4"/>
    <w:rsid w:val="00E349FD"/>
    <w:rsid w:val="00E4119A"/>
    <w:rsid w:val="00E465F5"/>
    <w:rsid w:val="00E51BC2"/>
    <w:rsid w:val="00E60792"/>
    <w:rsid w:val="00E62BC4"/>
    <w:rsid w:val="00E6660A"/>
    <w:rsid w:val="00E80592"/>
    <w:rsid w:val="00E95885"/>
    <w:rsid w:val="00EA3EE8"/>
    <w:rsid w:val="00EB03CC"/>
    <w:rsid w:val="00ED2909"/>
    <w:rsid w:val="00ED577B"/>
    <w:rsid w:val="00F008A9"/>
    <w:rsid w:val="00F01100"/>
    <w:rsid w:val="00F079FE"/>
    <w:rsid w:val="00F117A2"/>
    <w:rsid w:val="00F12659"/>
    <w:rsid w:val="00F138C0"/>
    <w:rsid w:val="00F15722"/>
    <w:rsid w:val="00F27651"/>
    <w:rsid w:val="00F33232"/>
    <w:rsid w:val="00F43D63"/>
    <w:rsid w:val="00F5733B"/>
    <w:rsid w:val="00F6453C"/>
    <w:rsid w:val="00F74998"/>
    <w:rsid w:val="00F85AEB"/>
    <w:rsid w:val="00FB04BF"/>
    <w:rsid w:val="00FB7974"/>
    <w:rsid w:val="00FC0EAA"/>
    <w:rsid w:val="00FC1315"/>
    <w:rsid w:val="00FC49FC"/>
    <w:rsid w:val="00FD4575"/>
    <w:rsid w:val="00FE2838"/>
    <w:rsid w:val="00FF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42F8"/>
  <w15:docId w15:val="{36D511A9-D45D-49D7-8626-C3FEC28C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79FE"/>
    <w:rPr>
      <w:sz w:val="24"/>
      <w:szCs w:val="24"/>
    </w:rPr>
  </w:style>
  <w:style w:type="paragraph" w:styleId="10">
    <w:name w:val="heading 1"/>
    <w:basedOn w:val="a0"/>
    <w:next w:val="a0"/>
    <w:link w:val="11"/>
    <w:qFormat/>
    <w:rsid w:val="007A769C"/>
    <w:pPr>
      <w:numPr>
        <w:numId w:val="5"/>
      </w:numPr>
      <w:spacing w:after="240"/>
      <w:outlineLvl w:val="0"/>
    </w:pPr>
    <w:rPr>
      <w:rFonts w:eastAsia="Calibri"/>
      <w:b/>
      <w:sz w:val="28"/>
      <w:szCs w:val="22"/>
      <w:lang w:eastAsia="en-US"/>
    </w:rPr>
  </w:style>
  <w:style w:type="paragraph" w:styleId="2">
    <w:name w:val="heading 2"/>
    <w:aliases w:val="Статья документа"/>
    <w:basedOn w:val="10"/>
    <w:next w:val="a0"/>
    <w:link w:val="20"/>
    <w:qFormat/>
    <w:rsid w:val="007A769C"/>
    <w:pPr>
      <w:numPr>
        <w:ilvl w:val="1"/>
      </w:numPr>
      <w:spacing w:before="240" w:after="120" w:line="360" w:lineRule="auto"/>
      <w:outlineLvl w:val="1"/>
    </w:pPr>
    <w:rPr>
      <w:bCs/>
    </w:rPr>
  </w:style>
  <w:style w:type="paragraph" w:styleId="3">
    <w:name w:val="heading 3"/>
    <w:basedOn w:val="a0"/>
    <w:next w:val="a0"/>
    <w:link w:val="30"/>
    <w:qFormat/>
    <w:rsid w:val="005423FE"/>
    <w:pPr>
      <w:keepNext/>
      <w:numPr>
        <w:numId w:val="6"/>
      </w:numPr>
      <w:spacing w:before="240" w:after="60"/>
      <w:jc w:val="both"/>
      <w:outlineLvl w:val="2"/>
    </w:pPr>
    <w:rPr>
      <w:rFonts w:eastAsia="Calibri"/>
      <w:b/>
      <w:bCs/>
      <w:sz w:val="28"/>
      <w:szCs w:val="26"/>
      <w:lang w:eastAsia="en-US"/>
    </w:rPr>
  </w:style>
  <w:style w:type="paragraph" w:styleId="4">
    <w:name w:val="heading 4"/>
    <w:basedOn w:val="a0"/>
    <w:next w:val="a0"/>
    <w:link w:val="40"/>
    <w:qFormat/>
    <w:rsid w:val="008D6DAB"/>
    <w:pPr>
      <w:keepNext/>
      <w:keepLines/>
      <w:numPr>
        <w:ilvl w:val="3"/>
        <w:numId w:val="5"/>
      </w:numPr>
      <w:spacing w:before="200" w:line="360" w:lineRule="auto"/>
      <w:outlineLvl w:val="3"/>
    </w:pPr>
    <w:rPr>
      <w:rFonts w:eastAsia="Calibri"/>
      <w:b/>
      <w:bCs/>
      <w:i/>
      <w:iCs/>
      <w:sz w:val="28"/>
      <w:szCs w:val="22"/>
      <w:lang w:eastAsia="en-US"/>
    </w:rPr>
  </w:style>
  <w:style w:type="paragraph" w:styleId="5">
    <w:name w:val="heading 5"/>
    <w:basedOn w:val="a0"/>
    <w:next w:val="a0"/>
    <w:link w:val="50"/>
    <w:qFormat/>
    <w:rsid w:val="007A769C"/>
    <w:pPr>
      <w:keepNext/>
      <w:keepLines/>
      <w:numPr>
        <w:ilvl w:val="4"/>
        <w:numId w:val="5"/>
      </w:numPr>
      <w:spacing w:before="200" w:line="360" w:lineRule="auto"/>
      <w:jc w:val="both"/>
      <w:outlineLvl w:val="4"/>
    </w:pPr>
    <w:rPr>
      <w:rFonts w:ascii="Cambria" w:eastAsia="Calibri" w:hAnsi="Cambria"/>
      <w:color w:val="243F60"/>
      <w:sz w:val="28"/>
      <w:szCs w:val="22"/>
      <w:lang w:eastAsia="en-US"/>
    </w:rPr>
  </w:style>
  <w:style w:type="paragraph" w:styleId="6">
    <w:name w:val="heading 6"/>
    <w:basedOn w:val="a0"/>
    <w:next w:val="a0"/>
    <w:link w:val="60"/>
    <w:qFormat/>
    <w:rsid w:val="007A769C"/>
    <w:pPr>
      <w:keepNext/>
      <w:keepLines/>
      <w:numPr>
        <w:ilvl w:val="5"/>
        <w:numId w:val="5"/>
      </w:numPr>
      <w:spacing w:before="200" w:line="360" w:lineRule="auto"/>
      <w:jc w:val="both"/>
      <w:outlineLvl w:val="5"/>
    </w:pPr>
    <w:rPr>
      <w:rFonts w:ascii="Cambria" w:eastAsia="Calibri" w:hAnsi="Cambria"/>
      <w:i/>
      <w:iCs/>
      <w:color w:val="243F60"/>
      <w:sz w:val="28"/>
      <w:szCs w:val="22"/>
      <w:lang w:eastAsia="en-US"/>
    </w:rPr>
  </w:style>
  <w:style w:type="paragraph" w:styleId="7">
    <w:name w:val="heading 7"/>
    <w:basedOn w:val="a0"/>
    <w:next w:val="a0"/>
    <w:link w:val="70"/>
    <w:qFormat/>
    <w:rsid w:val="007A769C"/>
    <w:pPr>
      <w:keepNext/>
      <w:keepLines/>
      <w:numPr>
        <w:ilvl w:val="6"/>
        <w:numId w:val="5"/>
      </w:numPr>
      <w:spacing w:before="200" w:line="360" w:lineRule="auto"/>
      <w:jc w:val="both"/>
      <w:outlineLvl w:val="6"/>
    </w:pPr>
    <w:rPr>
      <w:rFonts w:ascii="Cambria" w:eastAsia="Calibri" w:hAnsi="Cambria"/>
      <w:i/>
      <w:iCs/>
      <w:color w:val="404040"/>
      <w:sz w:val="28"/>
      <w:szCs w:val="22"/>
      <w:lang w:eastAsia="en-US"/>
    </w:rPr>
  </w:style>
  <w:style w:type="paragraph" w:styleId="8">
    <w:name w:val="heading 8"/>
    <w:basedOn w:val="a0"/>
    <w:next w:val="a0"/>
    <w:link w:val="80"/>
    <w:qFormat/>
    <w:rsid w:val="007A769C"/>
    <w:pPr>
      <w:keepNext/>
      <w:keepLines/>
      <w:numPr>
        <w:ilvl w:val="7"/>
        <w:numId w:val="5"/>
      </w:numPr>
      <w:spacing w:before="200" w:line="360" w:lineRule="auto"/>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7A769C"/>
    <w:pPr>
      <w:keepNext/>
      <w:keepLines/>
      <w:numPr>
        <w:ilvl w:val="8"/>
        <w:numId w:val="5"/>
      </w:numPr>
      <w:spacing w:before="200" w:line="360" w:lineRule="auto"/>
      <w:jc w:val="both"/>
      <w:outlineLvl w:val="8"/>
    </w:pPr>
    <w:rPr>
      <w:rFonts w:ascii="Cambria" w:eastAsia="Calibri"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7A769C"/>
    <w:rPr>
      <w:rFonts w:eastAsia="Calibri"/>
      <w:b/>
      <w:sz w:val="28"/>
      <w:szCs w:val="22"/>
      <w:lang w:eastAsia="en-US"/>
    </w:rPr>
  </w:style>
  <w:style w:type="character" w:customStyle="1" w:styleId="20">
    <w:name w:val="Заголовок 2 Знак"/>
    <w:aliases w:val="Статья документа Знак"/>
    <w:basedOn w:val="a1"/>
    <w:link w:val="2"/>
    <w:rsid w:val="007A769C"/>
    <w:rPr>
      <w:rFonts w:eastAsia="Calibri"/>
      <w:b/>
      <w:bCs/>
      <w:sz w:val="28"/>
      <w:szCs w:val="22"/>
      <w:lang w:eastAsia="en-US"/>
    </w:rPr>
  </w:style>
  <w:style w:type="character" w:customStyle="1" w:styleId="30">
    <w:name w:val="Заголовок 3 Знак"/>
    <w:basedOn w:val="a1"/>
    <w:link w:val="3"/>
    <w:rsid w:val="005423FE"/>
    <w:rPr>
      <w:rFonts w:eastAsia="Calibri"/>
      <w:b/>
      <w:bCs/>
      <w:sz w:val="28"/>
      <w:szCs w:val="26"/>
      <w:lang w:eastAsia="en-US"/>
    </w:rPr>
  </w:style>
  <w:style w:type="character" w:customStyle="1" w:styleId="40">
    <w:name w:val="Заголовок 4 Знак"/>
    <w:basedOn w:val="a1"/>
    <w:link w:val="4"/>
    <w:rsid w:val="008D6DAB"/>
    <w:rPr>
      <w:rFonts w:eastAsia="Calibri"/>
      <w:b/>
      <w:bCs/>
      <w:i/>
      <w:iCs/>
      <w:sz w:val="28"/>
      <w:szCs w:val="22"/>
      <w:lang w:eastAsia="en-US"/>
    </w:rPr>
  </w:style>
  <w:style w:type="character" w:customStyle="1" w:styleId="50">
    <w:name w:val="Заголовок 5 Знак"/>
    <w:basedOn w:val="a1"/>
    <w:link w:val="5"/>
    <w:rsid w:val="007A769C"/>
    <w:rPr>
      <w:rFonts w:ascii="Cambria" w:eastAsia="Calibri" w:hAnsi="Cambria"/>
      <w:color w:val="243F60"/>
      <w:sz w:val="28"/>
      <w:szCs w:val="22"/>
      <w:lang w:eastAsia="en-US"/>
    </w:rPr>
  </w:style>
  <w:style w:type="character" w:customStyle="1" w:styleId="60">
    <w:name w:val="Заголовок 6 Знак"/>
    <w:basedOn w:val="a1"/>
    <w:link w:val="6"/>
    <w:rsid w:val="007A769C"/>
    <w:rPr>
      <w:rFonts w:ascii="Cambria" w:eastAsia="Calibri" w:hAnsi="Cambria"/>
      <w:i/>
      <w:iCs/>
      <w:color w:val="243F60"/>
      <w:sz w:val="28"/>
      <w:szCs w:val="22"/>
      <w:lang w:eastAsia="en-US"/>
    </w:rPr>
  </w:style>
  <w:style w:type="character" w:customStyle="1" w:styleId="70">
    <w:name w:val="Заголовок 7 Знак"/>
    <w:basedOn w:val="a1"/>
    <w:link w:val="7"/>
    <w:rsid w:val="007A769C"/>
    <w:rPr>
      <w:rFonts w:ascii="Cambria" w:eastAsia="Calibri" w:hAnsi="Cambria"/>
      <w:i/>
      <w:iCs/>
      <w:color w:val="404040"/>
      <w:sz w:val="28"/>
      <w:szCs w:val="22"/>
      <w:lang w:eastAsia="en-US"/>
    </w:rPr>
  </w:style>
  <w:style w:type="character" w:customStyle="1" w:styleId="80">
    <w:name w:val="Заголовок 8 Знак"/>
    <w:basedOn w:val="a1"/>
    <w:link w:val="8"/>
    <w:rsid w:val="007A769C"/>
    <w:rPr>
      <w:rFonts w:ascii="Cambria" w:eastAsia="Calibri" w:hAnsi="Cambria"/>
      <w:color w:val="404040"/>
      <w:lang w:eastAsia="en-US"/>
    </w:rPr>
  </w:style>
  <w:style w:type="character" w:customStyle="1" w:styleId="90">
    <w:name w:val="Заголовок 9 Знак"/>
    <w:basedOn w:val="a1"/>
    <w:link w:val="9"/>
    <w:rsid w:val="007A769C"/>
    <w:rPr>
      <w:rFonts w:ascii="Cambria" w:eastAsia="Calibri" w:hAnsi="Cambria"/>
      <w:i/>
      <w:iCs/>
      <w:color w:val="404040"/>
      <w:lang w:eastAsia="en-US"/>
    </w:rPr>
  </w:style>
  <w:style w:type="paragraph" w:styleId="a4">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0"/>
    <w:next w:val="a0"/>
    <w:link w:val="a5"/>
    <w:unhideWhenUsed/>
    <w:qFormat/>
    <w:rsid w:val="007A769C"/>
    <w:pPr>
      <w:spacing w:before="240" w:after="120"/>
      <w:jc w:val="both"/>
    </w:pPr>
    <w:rPr>
      <w:rFonts w:eastAsia="Calibri"/>
      <w:b/>
      <w:bCs/>
      <w:sz w:val="20"/>
      <w:szCs w:val="20"/>
      <w:lang w:eastAsia="en-US"/>
    </w:rPr>
  </w:style>
  <w:style w:type="character" w:customStyle="1" w:styleId="a5">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basedOn w:val="a1"/>
    <w:link w:val="a4"/>
    <w:locked/>
    <w:rsid w:val="007A769C"/>
    <w:rPr>
      <w:rFonts w:eastAsia="Calibri"/>
      <w:b/>
      <w:bCs/>
      <w:lang w:eastAsia="en-US"/>
    </w:rPr>
  </w:style>
  <w:style w:type="paragraph" w:styleId="a6">
    <w:name w:val="Title"/>
    <w:basedOn w:val="a0"/>
    <w:link w:val="a7"/>
    <w:qFormat/>
    <w:rsid w:val="007A769C"/>
    <w:pPr>
      <w:spacing w:before="240" w:after="60"/>
      <w:jc w:val="center"/>
      <w:outlineLvl w:val="0"/>
    </w:pPr>
    <w:rPr>
      <w:rFonts w:cs="Arial"/>
      <w:b/>
      <w:bCs/>
      <w:kern w:val="28"/>
      <w:szCs w:val="32"/>
    </w:rPr>
  </w:style>
  <w:style w:type="character" w:customStyle="1" w:styleId="a7">
    <w:name w:val="Заголовок Знак"/>
    <w:basedOn w:val="a1"/>
    <w:link w:val="a6"/>
    <w:rsid w:val="007A769C"/>
    <w:rPr>
      <w:rFonts w:cs="Arial"/>
      <w:b/>
      <w:bCs/>
      <w:kern w:val="28"/>
      <w:sz w:val="24"/>
      <w:szCs w:val="32"/>
    </w:rPr>
  </w:style>
  <w:style w:type="paragraph" w:styleId="a8">
    <w:name w:val="Body Text"/>
    <w:aliases w:val="TabelTekst,text,Body Text2,Char,Body Text2 Char Char Char Char Char Char Char Char Char,Main text,Body Text Char2 Char,Body Text Char1 Char Char,Body Text Char Char Char Char,TabelTekst Char Char Char Char, Char"/>
    <w:basedOn w:val="a0"/>
    <w:link w:val="a9"/>
    <w:qFormat/>
    <w:rsid w:val="007A769C"/>
    <w:pPr>
      <w:spacing w:after="120"/>
    </w:pPr>
  </w:style>
  <w:style w:type="character" w:customStyle="1" w:styleId="a9">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
    <w:basedOn w:val="a1"/>
    <w:link w:val="a8"/>
    <w:uiPriority w:val="1"/>
    <w:rsid w:val="007A769C"/>
    <w:rPr>
      <w:sz w:val="24"/>
      <w:szCs w:val="24"/>
    </w:rPr>
  </w:style>
  <w:style w:type="paragraph" w:styleId="aa">
    <w:name w:val="Subtitle"/>
    <w:basedOn w:val="a0"/>
    <w:next w:val="a0"/>
    <w:link w:val="ab"/>
    <w:qFormat/>
    <w:rsid w:val="007A769C"/>
    <w:pPr>
      <w:spacing w:after="60"/>
      <w:jc w:val="center"/>
      <w:outlineLvl w:val="1"/>
    </w:pPr>
    <w:rPr>
      <w:rFonts w:ascii="Cambria" w:hAnsi="Cambria"/>
    </w:rPr>
  </w:style>
  <w:style w:type="character" w:customStyle="1" w:styleId="ab">
    <w:name w:val="Подзаголовок Знак"/>
    <w:basedOn w:val="a1"/>
    <w:link w:val="aa"/>
    <w:rsid w:val="007A769C"/>
    <w:rPr>
      <w:rFonts w:ascii="Cambria" w:hAnsi="Cambria"/>
      <w:sz w:val="24"/>
      <w:szCs w:val="24"/>
    </w:rPr>
  </w:style>
  <w:style w:type="character" w:styleId="ac">
    <w:name w:val="Strong"/>
    <w:qFormat/>
    <w:rsid w:val="007A769C"/>
    <w:rPr>
      <w:b/>
      <w:bCs/>
    </w:rPr>
  </w:style>
  <w:style w:type="character" w:styleId="ad">
    <w:name w:val="Emphasis"/>
    <w:basedOn w:val="a1"/>
    <w:qFormat/>
    <w:rsid w:val="007A769C"/>
    <w:rPr>
      <w:i/>
      <w:iCs/>
    </w:rPr>
  </w:style>
  <w:style w:type="paragraph" w:styleId="ae">
    <w:name w:val="List Paragraph"/>
    <w:basedOn w:val="a0"/>
    <w:uiPriority w:val="34"/>
    <w:qFormat/>
    <w:rsid w:val="007A769C"/>
    <w:pPr>
      <w:spacing w:after="200" w:line="276" w:lineRule="auto"/>
      <w:ind w:left="720"/>
      <w:contextualSpacing/>
    </w:pPr>
    <w:rPr>
      <w:rFonts w:ascii="Cambria Math" w:eastAsia="Calibri" w:hAnsi="Cambria Math"/>
      <w:sz w:val="28"/>
      <w:szCs w:val="28"/>
      <w:lang w:eastAsia="en-US"/>
    </w:rPr>
  </w:style>
  <w:style w:type="character" w:customStyle="1" w:styleId="12">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Char Знак"/>
    <w:locked/>
    <w:rsid w:val="00B17FCB"/>
    <w:rPr>
      <w:rFonts w:ascii="Arial" w:hAnsi="Arial"/>
      <w:spacing w:val="-5"/>
      <w:sz w:val="22"/>
      <w:lang w:val="ru-RU" w:eastAsia="en-US" w:bidi="ar-SA"/>
    </w:rPr>
  </w:style>
  <w:style w:type="paragraph" w:styleId="af">
    <w:name w:val="Body Text Indent"/>
    <w:basedOn w:val="a0"/>
    <w:link w:val="af0"/>
    <w:rsid w:val="00B17FCB"/>
    <w:pPr>
      <w:spacing w:after="120"/>
      <w:ind w:left="283"/>
    </w:pPr>
  </w:style>
  <w:style w:type="character" w:customStyle="1" w:styleId="af0">
    <w:name w:val="Основной текст с отступом Знак"/>
    <w:basedOn w:val="a1"/>
    <w:link w:val="af"/>
    <w:rsid w:val="00B17FCB"/>
    <w:rPr>
      <w:sz w:val="24"/>
      <w:szCs w:val="24"/>
    </w:rPr>
  </w:style>
  <w:style w:type="character" w:customStyle="1" w:styleId="apple-converted-space">
    <w:name w:val="apple-converted-space"/>
    <w:basedOn w:val="a1"/>
    <w:rsid w:val="006D0008"/>
  </w:style>
  <w:style w:type="paragraph" w:styleId="af1">
    <w:name w:val="footer"/>
    <w:aliases w:val="Нижний колонтитул Знак1,Нижний колонтитул Знак Знак, Знак1 Знак Знак"/>
    <w:basedOn w:val="a0"/>
    <w:link w:val="af2"/>
    <w:rsid w:val="006D0008"/>
    <w:pPr>
      <w:tabs>
        <w:tab w:val="center" w:pos="4677"/>
        <w:tab w:val="right" w:pos="9355"/>
      </w:tabs>
      <w:spacing w:after="200" w:line="276" w:lineRule="auto"/>
    </w:pPr>
    <w:rPr>
      <w:rFonts w:ascii="Calibri" w:hAnsi="Calibri"/>
      <w:sz w:val="22"/>
      <w:szCs w:val="20"/>
      <w:lang w:eastAsia="en-US"/>
    </w:rPr>
  </w:style>
  <w:style w:type="character" w:customStyle="1" w:styleId="af2">
    <w:name w:val="Нижний колонтитул Знак"/>
    <w:aliases w:val="Нижний колонтитул Знак1 Знак,Нижний колонтитул Знак Знак Знак, Знак1 Знак Знак Знак"/>
    <w:basedOn w:val="a1"/>
    <w:link w:val="af1"/>
    <w:rsid w:val="006D0008"/>
    <w:rPr>
      <w:rFonts w:ascii="Calibri" w:hAnsi="Calibri"/>
      <w:sz w:val="22"/>
      <w:lang w:eastAsia="en-US"/>
    </w:rPr>
  </w:style>
  <w:style w:type="character" w:styleId="af3">
    <w:name w:val="page number"/>
    <w:basedOn w:val="a1"/>
    <w:rsid w:val="006D0008"/>
  </w:style>
  <w:style w:type="paragraph" w:styleId="af4">
    <w:name w:val="Balloon Text"/>
    <w:basedOn w:val="a0"/>
    <w:link w:val="af5"/>
    <w:uiPriority w:val="99"/>
    <w:semiHidden/>
    <w:unhideWhenUsed/>
    <w:rsid w:val="005B65AC"/>
    <w:rPr>
      <w:rFonts w:ascii="Tahoma" w:hAnsi="Tahoma" w:cs="Tahoma"/>
      <w:sz w:val="16"/>
      <w:szCs w:val="16"/>
    </w:rPr>
  </w:style>
  <w:style w:type="character" w:customStyle="1" w:styleId="af5">
    <w:name w:val="Текст выноски Знак"/>
    <w:basedOn w:val="a1"/>
    <w:link w:val="af4"/>
    <w:uiPriority w:val="99"/>
    <w:semiHidden/>
    <w:rsid w:val="005B65AC"/>
    <w:rPr>
      <w:rFonts w:ascii="Tahoma" w:hAnsi="Tahoma" w:cs="Tahoma"/>
      <w:sz w:val="16"/>
      <w:szCs w:val="16"/>
    </w:rPr>
  </w:style>
  <w:style w:type="paragraph" w:customStyle="1" w:styleId="af6">
    <w:name w:val="Обычный + По ширине"/>
    <w:aliases w:val="Междустр.интервал:  одинарный + Междустр.интервал:  одина..."/>
    <w:basedOn w:val="a0"/>
    <w:rsid w:val="005B65AC"/>
    <w:pPr>
      <w:spacing w:line="360" w:lineRule="auto"/>
      <w:jc w:val="both"/>
    </w:pPr>
  </w:style>
  <w:style w:type="paragraph" w:customStyle="1" w:styleId="120">
    <w:name w:val="Табл. 12"/>
    <w:basedOn w:val="a0"/>
    <w:rsid w:val="005B65AC"/>
    <w:pPr>
      <w:keepNext/>
    </w:pPr>
    <w:rPr>
      <w:rFonts w:ascii="Arial" w:hAnsi="Arial" w:cs="Arial"/>
    </w:rPr>
  </w:style>
  <w:style w:type="paragraph" w:customStyle="1" w:styleId="af7">
    <w:name w:val="_ТЕКСТ"/>
    <w:basedOn w:val="a0"/>
    <w:link w:val="af8"/>
    <w:qFormat/>
    <w:rsid w:val="005B65AC"/>
    <w:pPr>
      <w:spacing w:line="360" w:lineRule="auto"/>
      <w:ind w:firstLine="709"/>
      <w:jc w:val="both"/>
    </w:pPr>
    <w:rPr>
      <w:rFonts w:ascii="Arial" w:eastAsia="Calibri" w:hAnsi="Arial"/>
      <w:szCs w:val="20"/>
      <w:lang w:eastAsia="en-US"/>
    </w:rPr>
  </w:style>
  <w:style w:type="character" w:customStyle="1" w:styleId="af8">
    <w:name w:val="_ТЕКСТ Знак"/>
    <w:basedOn w:val="a1"/>
    <w:link w:val="af7"/>
    <w:rsid w:val="005B65AC"/>
    <w:rPr>
      <w:rFonts w:ascii="Arial" w:eastAsia="Calibri" w:hAnsi="Arial"/>
      <w:sz w:val="24"/>
      <w:lang w:eastAsia="en-US"/>
    </w:rPr>
  </w:style>
  <w:style w:type="paragraph" w:customStyle="1" w:styleId="110">
    <w:name w:val="Заголовок 11"/>
    <w:basedOn w:val="a0"/>
    <w:uiPriority w:val="1"/>
    <w:qFormat/>
    <w:rsid w:val="005B65AC"/>
    <w:pPr>
      <w:widowControl w:val="0"/>
      <w:autoSpaceDE w:val="0"/>
      <w:autoSpaceDN w:val="0"/>
      <w:ind w:left="885"/>
      <w:outlineLvl w:val="1"/>
    </w:pPr>
    <w:rPr>
      <w:b/>
      <w:bCs/>
      <w:lang w:bidi="ru-RU"/>
    </w:rPr>
  </w:style>
  <w:style w:type="paragraph" w:customStyle="1" w:styleId="TableParagraph">
    <w:name w:val="Table Paragraph"/>
    <w:basedOn w:val="a0"/>
    <w:uiPriority w:val="1"/>
    <w:qFormat/>
    <w:rsid w:val="005B65AC"/>
    <w:pPr>
      <w:widowControl w:val="0"/>
      <w:autoSpaceDE w:val="0"/>
      <w:autoSpaceDN w:val="0"/>
      <w:jc w:val="center"/>
    </w:pPr>
    <w:rPr>
      <w:sz w:val="22"/>
      <w:szCs w:val="22"/>
      <w:lang w:bidi="ru-RU"/>
    </w:rPr>
  </w:style>
  <w:style w:type="paragraph" w:customStyle="1" w:styleId="1">
    <w:name w:val="Стиль1"/>
    <w:basedOn w:val="a8"/>
    <w:link w:val="13"/>
    <w:rsid w:val="005B65AC"/>
    <w:pPr>
      <w:widowControl w:val="0"/>
      <w:numPr>
        <w:numId w:val="2"/>
      </w:numPr>
      <w:adjustRightInd w:val="0"/>
      <w:spacing w:before="120" w:line="360" w:lineRule="atLeast"/>
      <w:jc w:val="both"/>
      <w:textAlignment w:val="baseline"/>
    </w:pPr>
    <w:rPr>
      <w:rFonts w:ascii="Arial" w:hAnsi="Arial" w:cs="Arial"/>
      <w:spacing w:val="-5"/>
      <w:sz w:val="22"/>
      <w:szCs w:val="22"/>
      <w:lang w:eastAsia="en-US"/>
    </w:rPr>
  </w:style>
  <w:style w:type="character" w:customStyle="1" w:styleId="13">
    <w:name w:val="Стиль1 Знак"/>
    <w:basedOn w:val="a1"/>
    <w:link w:val="1"/>
    <w:locked/>
    <w:rsid w:val="005B65AC"/>
    <w:rPr>
      <w:rFonts w:ascii="Arial" w:hAnsi="Arial" w:cs="Arial"/>
      <w:spacing w:val="-5"/>
      <w:sz w:val="22"/>
      <w:szCs w:val="22"/>
      <w:lang w:eastAsia="en-US"/>
    </w:rPr>
  </w:style>
  <w:style w:type="paragraph" w:styleId="af9">
    <w:name w:val="Intense Quote"/>
    <w:basedOn w:val="a0"/>
    <w:next w:val="a0"/>
    <w:link w:val="afa"/>
    <w:uiPriority w:val="30"/>
    <w:qFormat/>
    <w:rsid w:val="005B65AC"/>
    <w:pPr>
      <w:widowControl w:val="0"/>
      <w:pBdr>
        <w:bottom w:val="single" w:sz="4" w:space="4" w:color="4F81BD"/>
      </w:pBdr>
      <w:adjustRightInd w:val="0"/>
      <w:spacing w:before="200" w:after="280" w:line="360" w:lineRule="atLeast"/>
      <w:ind w:left="936" w:right="936" w:hanging="431"/>
      <w:jc w:val="both"/>
      <w:textAlignment w:val="baseline"/>
    </w:pPr>
    <w:rPr>
      <w:rFonts w:ascii="Arial" w:hAnsi="Arial" w:cs="Arial"/>
      <w:b/>
      <w:bCs/>
      <w:i/>
      <w:iCs/>
      <w:color w:val="4F81BD"/>
      <w:spacing w:val="-5"/>
      <w:sz w:val="20"/>
      <w:szCs w:val="20"/>
      <w:lang w:val="en-US" w:eastAsia="en-US"/>
    </w:rPr>
  </w:style>
  <w:style w:type="character" w:customStyle="1" w:styleId="afa">
    <w:name w:val="Выделенная цитата Знак"/>
    <w:basedOn w:val="a1"/>
    <w:link w:val="af9"/>
    <w:uiPriority w:val="30"/>
    <w:rsid w:val="005B65AC"/>
    <w:rPr>
      <w:rFonts w:ascii="Arial" w:hAnsi="Arial" w:cs="Arial"/>
      <w:b/>
      <w:bCs/>
      <w:i/>
      <w:iCs/>
      <w:color w:val="4F81BD"/>
      <w:spacing w:val="-5"/>
      <w:lang w:val="en-US" w:eastAsia="en-US"/>
    </w:rPr>
  </w:style>
  <w:style w:type="paragraph" w:customStyle="1" w:styleId="a">
    <w:name w:val="Оглавление ПЗ"/>
    <w:basedOn w:val="14"/>
    <w:autoRedefine/>
    <w:semiHidden/>
    <w:rsid w:val="005B65AC"/>
    <w:pPr>
      <w:numPr>
        <w:numId w:val="3"/>
      </w:numPr>
      <w:tabs>
        <w:tab w:val="clear" w:pos="1985"/>
        <w:tab w:val="num" w:pos="360"/>
        <w:tab w:val="left" w:leader="dot" w:pos="9526"/>
      </w:tabs>
      <w:spacing w:after="120"/>
      <w:ind w:left="0" w:right="1134" w:firstLine="0"/>
      <w:jc w:val="both"/>
      <w:outlineLvl w:val="7"/>
    </w:pPr>
    <w:rPr>
      <w:rFonts w:ascii="Arial" w:hAnsi="Arial" w:cs="Arial"/>
      <w:noProof/>
    </w:rPr>
  </w:style>
  <w:style w:type="paragraph" w:styleId="14">
    <w:name w:val="toc 1"/>
    <w:basedOn w:val="a0"/>
    <w:next w:val="a0"/>
    <w:autoRedefine/>
    <w:uiPriority w:val="39"/>
    <w:unhideWhenUsed/>
    <w:rsid w:val="00381840"/>
    <w:pPr>
      <w:tabs>
        <w:tab w:val="left" w:pos="480"/>
        <w:tab w:val="right" w:leader="dot" w:pos="9345"/>
      </w:tabs>
      <w:spacing w:after="100"/>
    </w:pPr>
  </w:style>
  <w:style w:type="paragraph" w:customStyle="1" w:styleId="ConsPlusNormal">
    <w:name w:val="ConsPlusNormal"/>
    <w:rsid w:val="005B65AC"/>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basedOn w:val="a1"/>
    <w:link w:val="22"/>
    <w:uiPriority w:val="99"/>
    <w:semiHidden/>
    <w:rsid w:val="005B65AC"/>
    <w:rPr>
      <w:sz w:val="22"/>
      <w:szCs w:val="22"/>
      <w:lang w:bidi="ru-RU"/>
    </w:rPr>
  </w:style>
  <w:style w:type="paragraph" w:styleId="22">
    <w:name w:val="Body Text Indent 2"/>
    <w:basedOn w:val="a0"/>
    <w:link w:val="21"/>
    <w:uiPriority w:val="99"/>
    <w:semiHidden/>
    <w:unhideWhenUsed/>
    <w:rsid w:val="005B65AC"/>
    <w:pPr>
      <w:widowControl w:val="0"/>
      <w:autoSpaceDE w:val="0"/>
      <w:autoSpaceDN w:val="0"/>
      <w:spacing w:after="120" w:line="480" w:lineRule="auto"/>
      <w:ind w:left="283"/>
    </w:pPr>
    <w:rPr>
      <w:sz w:val="22"/>
      <w:szCs w:val="22"/>
      <w:lang w:bidi="ru-RU"/>
    </w:rPr>
  </w:style>
  <w:style w:type="paragraph" w:styleId="afb">
    <w:name w:val="header"/>
    <w:basedOn w:val="a0"/>
    <w:link w:val="afc"/>
    <w:rsid w:val="005B65AC"/>
    <w:pPr>
      <w:tabs>
        <w:tab w:val="center" w:pos="4677"/>
        <w:tab w:val="right" w:pos="9355"/>
      </w:tabs>
      <w:spacing w:line="360" w:lineRule="auto"/>
      <w:jc w:val="both"/>
    </w:pPr>
    <w:rPr>
      <w:rFonts w:ascii="Arial" w:hAnsi="Arial"/>
    </w:rPr>
  </w:style>
  <w:style w:type="character" w:customStyle="1" w:styleId="afc">
    <w:name w:val="Верхний колонтитул Знак"/>
    <w:basedOn w:val="a1"/>
    <w:link w:val="afb"/>
    <w:rsid w:val="005B65AC"/>
    <w:rPr>
      <w:rFonts w:ascii="Arial" w:hAnsi="Arial"/>
      <w:sz w:val="24"/>
      <w:szCs w:val="24"/>
    </w:rPr>
  </w:style>
  <w:style w:type="character" w:styleId="afd">
    <w:name w:val="Hyperlink"/>
    <w:uiPriority w:val="99"/>
    <w:rsid w:val="005B65AC"/>
    <w:rPr>
      <w:color w:val="0000FF"/>
      <w:u w:val="single"/>
    </w:rPr>
  </w:style>
  <w:style w:type="paragraph" w:styleId="afe">
    <w:name w:val="TOC Heading"/>
    <w:basedOn w:val="10"/>
    <w:next w:val="a0"/>
    <w:uiPriority w:val="39"/>
    <w:unhideWhenUsed/>
    <w:qFormat/>
    <w:rsid w:val="005B65AC"/>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23">
    <w:name w:val="toc 2"/>
    <w:basedOn w:val="a0"/>
    <w:next w:val="a0"/>
    <w:autoRedefine/>
    <w:uiPriority w:val="39"/>
    <w:unhideWhenUsed/>
    <w:rsid w:val="005B65AC"/>
    <w:pPr>
      <w:spacing w:after="100"/>
      <w:ind w:left="240"/>
    </w:pPr>
  </w:style>
  <w:style w:type="paragraph" w:styleId="aff">
    <w:name w:val="Normal (Web)"/>
    <w:aliases w:val="Обычный (Web),Обычный (веб)3"/>
    <w:basedOn w:val="a0"/>
    <w:uiPriority w:val="99"/>
    <w:rsid w:val="00447289"/>
    <w:pPr>
      <w:spacing w:before="75" w:after="75"/>
      <w:ind w:left="150" w:right="150"/>
      <w:jc w:val="both"/>
    </w:pPr>
    <w:rPr>
      <w:color w:val="000000"/>
      <w:sz w:val="18"/>
      <w:szCs w:val="18"/>
    </w:rPr>
  </w:style>
  <w:style w:type="table" w:customStyle="1" w:styleId="TableNormal">
    <w:name w:val="Table Normal"/>
    <w:uiPriority w:val="2"/>
    <w:semiHidden/>
    <w:unhideWhenUsed/>
    <w:qFormat/>
    <w:rsid w:val="00A032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31">
    <w:name w:val="toc 3"/>
    <w:basedOn w:val="a0"/>
    <w:next w:val="a0"/>
    <w:autoRedefine/>
    <w:uiPriority w:val="39"/>
    <w:unhideWhenUsed/>
    <w:rsid w:val="00381840"/>
    <w:pPr>
      <w:tabs>
        <w:tab w:val="left" w:pos="567"/>
        <w:tab w:val="right" w:leader="dot" w:pos="9639"/>
      </w:tabs>
      <w:spacing w:after="100"/>
    </w:pPr>
  </w:style>
  <w:style w:type="character" w:styleId="aff0">
    <w:name w:val="FollowedHyperlink"/>
    <w:basedOn w:val="a1"/>
    <w:uiPriority w:val="99"/>
    <w:semiHidden/>
    <w:unhideWhenUsed/>
    <w:rsid w:val="00670EE3"/>
    <w:rPr>
      <w:color w:val="800080"/>
      <w:u w:val="single"/>
    </w:rPr>
  </w:style>
  <w:style w:type="paragraph" w:customStyle="1" w:styleId="msonormal0">
    <w:name w:val="msonormal"/>
    <w:basedOn w:val="a0"/>
    <w:rsid w:val="00670EE3"/>
    <w:pPr>
      <w:spacing w:before="100" w:beforeAutospacing="1" w:after="100" w:afterAutospacing="1"/>
    </w:pPr>
  </w:style>
  <w:style w:type="paragraph" w:customStyle="1" w:styleId="xl65">
    <w:name w:val="xl65"/>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6">
    <w:name w:val="xl66"/>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0"/>
    <w:rsid w:val="00670EE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68">
    <w:name w:val="xl68"/>
    <w:basedOn w:val="a0"/>
    <w:rsid w:val="00670EE3"/>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69">
    <w:name w:val="xl69"/>
    <w:basedOn w:val="a0"/>
    <w:rsid w:val="00670EE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70">
    <w:name w:val="xl70"/>
    <w:basedOn w:val="a0"/>
    <w:rsid w:val="00670EE3"/>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xl71">
    <w:name w:val="xl71"/>
    <w:basedOn w:val="a0"/>
    <w:rsid w:val="00670EE3"/>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xl72">
    <w:name w:val="xl72"/>
    <w:basedOn w:val="a0"/>
    <w:rsid w:val="00670EE3"/>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73">
    <w:name w:val="xl73"/>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0"/>
    <w:rsid w:val="00670EE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0"/>
    <w:rsid w:val="00670EE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8">
    <w:name w:val="xl78"/>
    <w:basedOn w:val="a0"/>
    <w:rsid w:val="00670EE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9">
    <w:name w:val="xl79"/>
    <w:basedOn w:val="a0"/>
    <w:rsid w:val="00670EE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0">
    <w:name w:val="xl80"/>
    <w:basedOn w:val="a0"/>
    <w:rsid w:val="00670E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1D667-969F-4BB2-84BA-D857DED3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9321</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cp:lastPrinted>2023-09-04T12:05:00Z</cp:lastPrinted>
  <dcterms:created xsi:type="dcterms:W3CDTF">2023-09-19T06:08:00Z</dcterms:created>
  <dcterms:modified xsi:type="dcterms:W3CDTF">2023-09-19T06:08:00Z</dcterms:modified>
</cp:coreProperties>
</file>