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84060" w14:textId="77777777" w:rsidR="0098354F" w:rsidRDefault="0098354F" w:rsidP="0098354F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36600F97" wp14:editId="1E42D26C">
            <wp:simplePos x="0" y="0"/>
            <wp:positionH relativeFrom="column">
              <wp:posOffset>2623820</wp:posOffset>
            </wp:positionH>
            <wp:positionV relativeFrom="paragraph">
              <wp:posOffset>-32385</wp:posOffset>
            </wp:positionV>
            <wp:extent cx="590550" cy="685800"/>
            <wp:effectExtent l="0" t="0" r="0" b="0"/>
            <wp:wrapSquare wrapText="bothSides"/>
            <wp:docPr id="1" name="Рисунок 1" descr="Горный-герб-тон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орный-герб-тон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DA9DAE" w14:textId="77777777" w:rsidR="0098354F" w:rsidRDefault="0098354F" w:rsidP="0098354F">
      <w:pPr>
        <w:jc w:val="center"/>
        <w:rPr>
          <w:b/>
          <w:sz w:val="22"/>
          <w:szCs w:val="22"/>
        </w:rPr>
      </w:pPr>
    </w:p>
    <w:p w14:paraId="0DE01141" w14:textId="77777777" w:rsidR="0098354F" w:rsidRDefault="0098354F" w:rsidP="0098354F">
      <w:pPr>
        <w:jc w:val="center"/>
        <w:rPr>
          <w:b/>
          <w:sz w:val="22"/>
          <w:szCs w:val="22"/>
        </w:rPr>
      </w:pPr>
    </w:p>
    <w:p w14:paraId="68029399" w14:textId="77777777" w:rsidR="0098354F" w:rsidRDefault="0098354F" w:rsidP="0098354F">
      <w:pPr>
        <w:jc w:val="center"/>
        <w:rPr>
          <w:b/>
          <w:sz w:val="22"/>
          <w:szCs w:val="22"/>
        </w:rPr>
      </w:pPr>
    </w:p>
    <w:p w14:paraId="45E53C22" w14:textId="77777777" w:rsidR="0098354F" w:rsidRDefault="0098354F" w:rsidP="0098354F">
      <w:pPr>
        <w:jc w:val="center"/>
        <w:rPr>
          <w:b/>
        </w:rPr>
      </w:pPr>
    </w:p>
    <w:p w14:paraId="0640BF3E" w14:textId="77777777" w:rsidR="0098354F" w:rsidRPr="00703476" w:rsidRDefault="0098354F" w:rsidP="0098354F">
      <w:pPr>
        <w:jc w:val="center"/>
        <w:rPr>
          <w:b/>
        </w:rPr>
      </w:pPr>
      <w:r w:rsidRPr="00703476">
        <w:rPr>
          <w:b/>
        </w:rPr>
        <w:t>АДМИНИСТРАЦИЯ РАБОЧЕГО ПОСЕЛКА ГОРНЫЙ</w:t>
      </w:r>
    </w:p>
    <w:p w14:paraId="7CF56DA9" w14:textId="77777777" w:rsidR="0098354F" w:rsidRPr="00703476" w:rsidRDefault="0098354F" w:rsidP="0098354F">
      <w:pPr>
        <w:jc w:val="center"/>
        <w:rPr>
          <w:b/>
        </w:rPr>
      </w:pPr>
      <w:r w:rsidRPr="00703476">
        <w:rPr>
          <w:b/>
        </w:rPr>
        <w:t>ТОГУЧИНСКОГО РАЙОНА</w:t>
      </w:r>
    </w:p>
    <w:p w14:paraId="6E7CD8D0" w14:textId="77777777" w:rsidR="0098354F" w:rsidRPr="00703476" w:rsidRDefault="0098354F" w:rsidP="0098354F">
      <w:pPr>
        <w:jc w:val="center"/>
        <w:rPr>
          <w:b/>
        </w:rPr>
      </w:pPr>
      <w:r w:rsidRPr="00703476">
        <w:rPr>
          <w:b/>
        </w:rPr>
        <w:t>НОВОСИБИРСКОЙ ОБЛАСТИ</w:t>
      </w:r>
    </w:p>
    <w:p w14:paraId="46969D79" w14:textId="77777777" w:rsidR="0098354F" w:rsidRPr="00815595" w:rsidRDefault="0098354F" w:rsidP="0098354F">
      <w:pPr>
        <w:jc w:val="center"/>
        <w:rPr>
          <w:sz w:val="28"/>
          <w:szCs w:val="28"/>
        </w:rPr>
      </w:pPr>
    </w:p>
    <w:p w14:paraId="1B23F2D1" w14:textId="77777777" w:rsidR="0098354F" w:rsidRPr="00815595" w:rsidRDefault="0098354F" w:rsidP="0098354F">
      <w:pPr>
        <w:jc w:val="center"/>
        <w:rPr>
          <w:b/>
          <w:sz w:val="28"/>
          <w:szCs w:val="28"/>
        </w:rPr>
      </w:pPr>
      <w:r w:rsidRPr="00815595">
        <w:rPr>
          <w:b/>
          <w:sz w:val="28"/>
          <w:szCs w:val="28"/>
        </w:rPr>
        <w:t>П О С Т А Н О В Л Е Н И Е</w:t>
      </w:r>
    </w:p>
    <w:p w14:paraId="4D26F6D2" w14:textId="77777777" w:rsidR="0098354F" w:rsidRDefault="0098354F" w:rsidP="0098354F">
      <w:pPr>
        <w:jc w:val="center"/>
      </w:pPr>
    </w:p>
    <w:p w14:paraId="6AD7A749" w14:textId="062B3203" w:rsidR="0098354F" w:rsidRDefault="003B717F" w:rsidP="0098354F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24.07</w:t>
      </w:r>
      <w:r w:rsidR="00356D05">
        <w:rPr>
          <w:sz w:val="28"/>
          <w:szCs w:val="28"/>
        </w:rPr>
        <w:t>.202</w:t>
      </w:r>
      <w:r w:rsidR="00453942">
        <w:rPr>
          <w:sz w:val="28"/>
          <w:szCs w:val="28"/>
        </w:rPr>
        <w:t>3</w:t>
      </w:r>
      <w:r w:rsidR="00356D05">
        <w:rPr>
          <w:sz w:val="28"/>
          <w:szCs w:val="28"/>
        </w:rPr>
        <w:t xml:space="preserve"> </w:t>
      </w:r>
      <w:r w:rsidR="0098354F" w:rsidRPr="00CC64F0">
        <w:rPr>
          <w:sz w:val="28"/>
          <w:szCs w:val="28"/>
        </w:rPr>
        <w:t>№</w:t>
      </w:r>
      <w:r w:rsidR="0098354F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227</w:t>
      </w:r>
      <w:r w:rsidR="00356D05">
        <w:rPr>
          <w:sz w:val="28"/>
          <w:szCs w:val="28"/>
        </w:rPr>
        <w:t>/93.002</w:t>
      </w:r>
    </w:p>
    <w:p w14:paraId="6E3982EB" w14:textId="77777777" w:rsidR="0098354F" w:rsidRPr="00C623D1" w:rsidRDefault="0098354F" w:rsidP="0098354F">
      <w:pPr>
        <w:jc w:val="center"/>
        <w:rPr>
          <w:sz w:val="28"/>
          <w:szCs w:val="28"/>
        </w:rPr>
      </w:pPr>
    </w:p>
    <w:p w14:paraId="2F6064B0" w14:textId="77777777" w:rsidR="0098354F" w:rsidRPr="00703476" w:rsidRDefault="0098354F" w:rsidP="0098354F">
      <w:pPr>
        <w:jc w:val="center"/>
      </w:pPr>
      <w:r w:rsidRPr="00703476">
        <w:t>р.п. Горный</w:t>
      </w:r>
    </w:p>
    <w:p w14:paraId="20037C65" w14:textId="77777777" w:rsidR="0098354F" w:rsidRDefault="0098354F" w:rsidP="0098354F">
      <w:pPr>
        <w:ind w:firstLine="708"/>
        <w:jc w:val="both"/>
        <w:rPr>
          <w:sz w:val="28"/>
          <w:szCs w:val="28"/>
        </w:rPr>
      </w:pPr>
    </w:p>
    <w:p w14:paraId="40C7FAF8" w14:textId="77777777" w:rsidR="0098354F" w:rsidRDefault="0098354F" w:rsidP="0098354F">
      <w:pPr>
        <w:ind w:right="-2"/>
        <w:jc w:val="center"/>
        <w:rPr>
          <w:color w:val="000000"/>
          <w:spacing w:val="2"/>
          <w:sz w:val="28"/>
          <w:szCs w:val="28"/>
        </w:rPr>
      </w:pPr>
      <w:r w:rsidRPr="00AC6668">
        <w:rPr>
          <w:color w:val="000000"/>
          <w:spacing w:val="2"/>
          <w:sz w:val="28"/>
          <w:szCs w:val="28"/>
        </w:rPr>
        <w:t>О предоставлении разрешени</w:t>
      </w:r>
      <w:r>
        <w:rPr>
          <w:color w:val="000000"/>
          <w:spacing w:val="2"/>
          <w:sz w:val="28"/>
          <w:szCs w:val="28"/>
        </w:rPr>
        <w:t xml:space="preserve">я </w:t>
      </w:r>
      <w:r w:rsidRPr="00AC6668">
        <w:rPr>
          <w:color w:val="000000"/>
          <w:spacing w:val="2"/>
          <w:sz w:val="28"/>
          <w:szCs w:val="28"/>
        </w:rPr>
        <w:t xml:space="preserve">на условно разрешенный вид </w:t>
      </w:r>
    </w:p>
    <w:p w14:paraId="52F3D27C" w14:textId="77777777" w:rsidR="0098354F" w:rsidRDefault="0098354F" w:rsidP="0098354F">
      <w:pPr>
        <w:ind w:right="-2"/>
        <w:jc w:val="center"/>
        <w:rPr>
          <w:color w:val="000000"/>
          <w:spacing w:val="2"/>
          <w:sz w:val="28"/>
          <w:szCs w:val="28"/>
        </w:rPr>
      </w:pPr>
      <w:r w:rsidRPr="00AC6668">
        <w:rPr>
          <w:color w:val="000000"/>
          <w:spacing w:val="2"/>
          <w:sz w:val="28"/>
          <w:szCs w:val="28"/>
        </w:rPr>
        <w:t>использования земельного участка</w:t>
      </w:r>
      <w:r>
        <w:rPr>
          <w:color w:val="000000"/>
          <w:spacing w:val="2"/>
          <w:sz w:val="28"/>
          <w:szCs w:val="28"/>
        </w:rPr>
        <w:t xml:space="preserve"> </w:t>
      </w:r>
    </w:p>
    <w:p w14:paraId="6EDEC971" w14:textId="77777777" w:rsidR="0098354F" w:rsidRPr="00EC2B37" w:rsidRDefault="0098354F" w:rsidP="0098354F">
      <w:pPr>
        <w:ind w:right="-2"/>
        <w:jc w:val="center"/>
        <w:rPr>
          <w:sz w:val="28"/>
          <w:szCs w:val="28"/>
        </w:rPr>
      </w:pPr>
    </w:p>
    <w:p w14:paraId="73E2F18E" w14:textId="77777777" w:rsidR="0098354F" w:rsidRPr="00EC2B37" w:rsidRDefault="0098354F" w:rsidP="00D35D62">
      <w:pPr>
        <w:jc w:val="center"/>
        <w:rPr>
          <w:sz w:val="28"/>
          <w:szCs w:val="28"/>
        </w:rPr>
      </w:pPr>
    </w:p>
    <w:p w14:paraId="053EE58A" w14:textId="77777777" w:rsidR="002F0283" w:rsidRDefault="0098354F" w:rsidP="002F0283">
      <w:pPr>
        <w:ind w:firstLine="708"/>
        <w:jc w:val="both"/>
        <w:rPr>
          <w:sz w:val="28"/>
          <w:szCs w:val="28"/>
        </w:rPr>
      </w:pPr>
      <w:r w:rsidRPr="00EC2B37">
        <w:rPr>
          <w:sz w:val="28"/>
          <w:szCs w:val="28"/>
        </w:rPr>
        <w:t xml:space="preserve">В </w:t>
      </w:r>
      <w:r w:rsidRPr="00D85E73">
        <w:rPr>
          <w:bCs/>
          <w:sz w:val="28"/>
          <w:szCs w:val="28"/>
        </w:rPr>
        <w:t>соответствии с п.</w:t>
      </w:r>
      <w:r>
        <w:rPr>
          <w:bCs/>
          <w:sz w:val="28"/>
          <w:szCs w:val="28"/>
        </w:rPr>
        <w:t xml:space="preserve"> </w:t>
      </w:r>
      <w:r w:rsidRPr="00D85E73">
        <w:rPr>
          <w:bCs/>
          <w:sz w:val="28"/>
          <w:szCs w:val="28"/>
        </w:rPr>
        <w:t>1 ст</w:t>
      </w:r>
      <w:r>
        <w:rPr>
          <w:bCs/>
          <w:sz w:val="28"/>
          <w:szCs w:val="28"/>
        </w:rPr>
        <w:t>.</w:t>
      </w:r>
      <w:r w:rsidRPr="00D85E7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39</w:t>
      </w:r>
      <w:r w:rsidRPr="00D85E73">
        <w:rPr>
          <w:bCs/>
          <w:sz w:val="28"/>
          <w:szCs w:val="28"/>
        </w:rPr>
        <w:t xml:space="preserve"> Федерального закона от 29.12.2014 №190-ФЗ «Градостроительны</w:t>
      </w:r>
      <w:r>
        <w:rPr>
          <w:bCs/>
          <w:sz w:val="28"/>
          <w:szCs w:val="28"/>
        </w:rPr>
        <w:t>й кодекс Российской Федерации»,</w:t>
      </w:r>
      <w:r w:rsidRPr="00D85E7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ч. 2 </w:t>
      </w:r>
      <w:r w:rsidRPr="00D85E73">
        <w:rPr>
          <w:bCs/>
          <w:sz w:val="28"/>
          <w:szCs w:val="28"/>
        </w:rPr>
        <w:t>ст</w:t>
      </w:r>
      <w:r>
        <w:rPr>
          <w:bCs/>
          <w:sz w:val="28"/>
          <w:szCs w:val="28"/>
        </w:rPr>
        <w:t>.</w:t>
      </w:r>
      <w:r w:rsidRPr="00D85E73">
        <w:rPr>
          <w:bCs/>
          <w:sz w:val="28"/>
          <w:szCs w:val="28"/>
        </w:rPr>
        <w:t xml:space="preserve"> 14</w:t>
      </w:r>
      <w:r>
        <w:rPr>
          <w:bCs/>
          <w:sz w:val="28"/>
          <w:szCs w:val="28"/>
        </w:rPr>
        <w:t>.1</w:t>
      </w:r>
      <w:r w:rsidRPr="00D85E73">
        <w:rPr>
          <w:bCs/>
          <w:sz w:val="28"/>
          <w:szCs w:val="28"/>
        </w:rPr>
        <w:t xml:space="preserve"> Федерального закона от 06.10.2003 №131-ФЗ «Об общих принципах организации местного самоуправления в Российской Федерации»</w:t>
      </w:r>
      <w:r w:rsidRPr="00EC2B37">
        <w:rPr>
          <w:sz w:val="28"/>
          <w:szCs w:val="28"/>
        </w:rPr>
        <w:t>,</w:t>
      </w:r>
      <w:r w:rsidRPr="000F56D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ч</w:t>
      </w:r>
      <w:r w:rsidRPr="00D85E73">
        <w:rPr>
          <w:bCs/>
          <w:sz w:val="28"/>
          <w:szCs w:val="28"/>
        </w:rPr>
        <w:t>.2 ст</w:t>
      </w:r>
      <w:r>
        <w:rPr>
          <w:bCs/>
          <w:sz w:val="28"/>
          <w:szCs w:val="28"/>
        </w:rPr>
        <w:t>.</w:t>
      </w:r>
      <w:r w:rsidRPr="00D85E7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6</w:t>
      </w:r>
      <w:r w:rsidRPr="00D85E73">
        <w:rPr>
          <w:bCs/>
          <w:sz w:val="28"/>
          <w:szCs w:val="28"/>
        </w:rPr>
        <w:t xml:space="preserve"> Устава рабочего поселка Горный Тогучинского района Новосибирской области</w:t>
      </w:r>
      <w:r w:rsidRPr="00AC6668">
        <w:rPr>
          <w:color w:val="000000"/>
          <w:spacing w:val="2"/>
          <w:sz w:val="28"/>
          <w:szCs w:val="28"/>
        </w:rPr>
        <w:t xml:space="preserve">, </w:t>
      </w:r>
      <w:r w:rsidR="002F0283">
        <w:rPr>
          <w:sz w:val="28"/>
          <w:szCs w:val="28"/>
        </w:rPr>
        <w:t>пункт 23 П</w:t>
      </w:r>
      <w:r w:rsidR="002F0283" w:rsidRPr="00EC2B37">
        <w:rPr>
          <w:sz w:val="28"/>
          <w:szCs w:val="28"/>
        </w:rPr>
        <w:t xml:space="preserve">равил землепользования и застройки рабочего поселка Горный Тогучинского района Новосибирской области утвержденными </w:t>
      </w:r>
      <w:r w:rsidR="002F0283">
        <w:rPr>
          <w:sz w:val="28"/>
          <w:szCs w:val="28"/>
        </w:rPr>
        <w:t xml:space="preserve">Решением девятой сессии </w:t>
      </w:r>
      <w:r w:rsidR="002F0283" w:rsidRPr="00EC2B37">
        <w:rPr>
          <w:sz w:val="28"/>
          <w:szCs w:val="28"/>
        </w:rPr>
        <w:t>Совет</w:t>
      </w:r>
      <w:r w:rsidR="002F0283">
        <w:rPr>
          <w:sz w:val="28"/>
          <w:szCs w:val="28"/>
        </w:rPr>
        <w:t>а</w:t>
      </w:r>
      <w:r w:rsidR="002F0283" w:rsidRPr="00EC2B37">
        <w:rPr>
          <w:sz w:val="28"/>
          <w:szCs w:val="28"/>
        </w:rPr>
        <w:t xml:space="preserve"> депутатов рабочего </w:t>
      </w:r>
      <w:r w:rsidR="002F0283">
        <w:rPr>
          <w:sz w:val="28"/>
          <w:szCs w:val="28"/>
        </w:rPr>
        <w:t>поселка Горный пятого созыва от 17.09.2010</w:t>
      </w:r>
      <w:r w:rsidR="002F0283" w:rsidRPr="00EC2B37">
        <w:rPr>
          <w:sz w:val="28"/>
          <w:szCs w:val="28"/>
        </w:rPr>
        <w:t>,</w:t>
      </w:r>
      <w:r w:rsidR="002F0283">
        <w:rPr>
          <w:sz w:val="28"/>
          <w:szCs w:val="28"/>
        </w:rPr>
        <w:t xml:space="preserve"> </w:t>
      </w:r>
    </w:p>
    <w:p w14:paraId="2F63FBF5" w14:textId="6DD53DA6" w:rsidR="002F0283" w:rsidRPr="00EC2B37" w:rsidRDefault="002F0283" w:rsidP="002F02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протокола публичных слушаний </w:t>
      </w:r>
      <w:r w:rsidRPr="00EC2B37">
        <w:rPr>
          <w:sz w:val="28"/>
          <w:szCs w:val="28"/>
        </w:rPr>
        <w:t>по вопросу предоставления разреш</w:t>
      </w:r>
      <w:r>
        <w:rPr>
          <w:sz w:val="28"/>
          <w:szCs w:val="28"/>
        </w:rPr>
        <w:t xml:space="preserve">ения на условно разрешенный вид использования земельного участка «Ведение огородничества» от 17.07.2023, </w:t>
      </w:r>
      <w:r w:rsidRPr="00EC2B37">
        <w:rPr>
          <w:sz w:val="28"/>
          <w:szCs w:val="28"/>
        </w:rPr>
        <w:t>заключени</w:t>
      </w:r>
      <w:r>
        <w:rPr>
          <w:sz w:val="28"/>
          <w:szCs w:val="28"/>
        </w:rPr>
        <w:t>я</w:t>
      </w:r>
      <w:r w:rsidRPr="00EC2B37">
        <w:rPr>
          <w:sz w:val="28"/>
          <w:szCs w:val="28"/>
        </w:rPr>
        <w:t xml:space="preserve"> публичных слушаний</w:t>
      </w:r>
      <w:r>
        <w:rPr>
          <w:sz w:val="28"/>
          <w:szCs w:val="28"/>
        </w:rPr>
        <w:t xml:space="preserve"> </w:t>
      </w:r>
      <w:r w:rsidRPr="00EC2B37">
        <w:rPr>
          <w:sz w:val="28"/>
          <w:szCs w:val="28"/>
        </w:rPr>
        <w:t>по вопросу предоставления разрешени</w:t>
      </w:r>
      <w:r>
        <w:rPr>
          <w:sz w:val="28"/>
          <w:szCs w:val="28"/>
        </w:rPr>
        <w:t>я</w:t>
      </w:r>
      <w:r w:rsidRPr="00EC2B37">
        <w:rPr>
          <w:sz w:val="28"/>
          <w:szCs w:val="28"/>
        </w:rPr>
        <w:t xml:space="preserve"> на </w:t>
      </w:r>
      <w:r>
        <w:rPr>
          <w:sz w:val="28"/>
          <w:szCs w:val="28"/>
        </w:rPr>
        <w:t>условно разрешенный вид использования земельного участка</w:t>
      </w:r>
      <w:r w:rsidRPr="00EC2B37">
        <w:rPr>
          <w:sz w:val="28"/>
          <w:szCs w:val="28"/>
        </w:rPr>
        <w:t xml:space="preserve">, </w:t>
      </w:r>
      <w:r>
        <w:rPr>
          <w:sz w:val="28"/>
          <w:szCs w:val="28"/>
        </w:rPr>
        <w:t>«Ведение огородничества» от 18.07.2023</w:t>
      </w:r>
      <w:r w:rsidRPr="00EC2B3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 основании заявления Устюжаниной Л.А. зарегистрированного в </w:t>
      </w:r>
      <w:r w:rsidR="00C1406D">
        <w:rPr>
          <w:sz w:val="28"/>
          <w:szCs w:val="28"/>
        </w:rPr>
        <w:t>постоянно действующей комиссии по внесению изменений в Правила землепользования и застройки</w:t>
      </w:r>
      <w:r>
        <w:rPr>
          <w:sz w:val="28"/>
          <w:szCs w:val="28"/>
        </w:rPr>
        <w:t xml:space="preserve"> рабочего поселка Горный Тогучинского района Новосибирской области </w:t>
      </w:r>
      <w:r w:rsidR="00C1406D">
        <w:rPr>
          <w:sz w:val="28"/>
          <w:szCs w:val="28"/>
        </w:rPr>
        <w:t>15</w:t>
      </w:r>
      <w:r>
        <w:rPr>
          <w:sz w:val="28"/>
          <w:szCs w:val="28"/>
        </w:rPr>
        <w:t>.0</w:t>
      </w:r>
      <w:r w:rsidR="00C1406D">
        <w:rPr>
          <w:sz w:val="28"/>
          <w:szCs w:val="28"/>
        </w:rPr>
        <w:t>5</w:t>
      </w:r>
      <w:r>
        <w:rPr>
          <w:sz w:val="28"/>
          <w:szCs w:val="28"/>
        </w:rPr>
        <w:t xml:space="preserve">.2023 под № </w:t>
      </w:r>
      <w:r w:rsidR="00C1406D">
        <w:rPr>
          <w:sz w:val="28"/>
          <w:szCs w:val="28"/>
        </w:rPr>
        <w:t>35</w:t>
      </w:r>
      <w:r>
        <w:rPr>
          <w:sz w:val="28"/>
          <w:szCs w:val="28"/>
        </w:rPr>
        <w:t xml:space="preserve">. </w:t>
      </w:r>
      <w:r w:rsidRPr="00EC2B37">
        <w:rPr>
          <w:sz w:val="28"/>
          <w:szCs w:val="28"/>
        </w:rPr>
        <w:t>администрация рабочего поселка Горный Тогучинского района Новосибирской области</w:t>
      </w:r>
      <w:r>
        <w:rPr>
          <w:sz w:val="28"/>
          <w:szCs w:val="28"/>
        </w:rPr>
        <w:t xml:space="preserve"> (далее – администрация р.п. Горный)</w:t>
      </w:r>
    </w:p>
    <w:p w14:paraId="60F54CCA" w14:textId="0945FAC9" w:rsidR="0098354F" w:rsidRDefault="0098354F" w:rsidP="0098354F">
      <w:pPr>
        <w:jc w:val="both"/>
        <w:rPr>
          <w:color w:val="000000"/>
          <w:sz w:val="28"/>
          <w:szCs w:val="28"/>
        </w:rPr>
      </w:pPr>
      <w:r w:rsidRPr="00007947">
        <w:rPr>
          <w:color w:val="000000"/>
          <w:sz w:val="28"/>
          <w:szCs w:val="28"/>
        </w:rPr>
        <w:t>ПОСТАНОВЛЯЕТ:</w:t>
      </w:r>
    </w:p>
    <w:p w14:paraId="3D8FCB55" w14:textId="1EB69D1A" w:rsidR="0098354F" w:rsidRDefault="0098354F" w:rsidP="0098354F">
      <w:pPr>
        <w:ind w:firstLine="709"/>
        <w:jc w:val="both"/>
        <w:rPr>
          <w:sz w:val="28"/>
          <w:szCs w:val="28"/>
        </w:rPr>
      </w:pPr>
      <w:r w:rsidRPr="00EC2B37">
        <w:rPr>
          <w:sz w:val="28"/>
          <w:szCs w:val="28"/>
        </w:rPr>
        <w:t xml:space="preserve">1. </w:t>
      </w:r>
      <w:r w:rsidRPr="005B7402">
        <w:rPr>
          <w:color w:val="000000"/>
          <w:spacing w:val="2"/>
          <w:sz w:val="28"/>
          <w:szCs w:val="28"/>
        </w:rPr>
        <w:t xml:space="preserve">Предоставить </w:t>
      </w:r>
      <w:r w:rsidR="00757C60">
        <w:rPr>
          <w:color w:val="000000"/>
          <w:spacing w:val="2"/>
          <w:sz w:val="28"/>
          <w:szCs w:val="28"/>
        </w:rPr>
        <w:t>Устюжаниной Л.А.</w:t>
      </w:r>
      <w:r>
        <w:rPr>
          <w:color w:val="000000"/>
          <w:spacing w:val="2"/>
          <w:sz w:val="28"/>
          <w:szCs w:val="28"/>
        </w:rPr>
        <w:t xml:space="preserve"> </w:t>
      </w:r>
      <w:r w:rsidRPr="005B7402">
        <w:rPr>
          <w:color w:val="000000"/>
          <w:spacing w:val="2"/>
          <w:sz w:val="28"/>
          <w:szCs w:val="28"/>
        </w:rPr>
        <w:t>разрешени</w:t>
      </w:r>
      <w:r>
        <w:rPr>
          <w:color w:val="000000"/>
          <w:spacing w:val="2"/>
          <w:sz w:val="28"/>
          <w:szCs w:val="28"/>
        </w:rPr>
        <w:t>е</w:t>
      </w:r>
      <w:r w:rsidRPr="005B7402">
        <w:rPr>
          <w:color w:val="000000"/>
          <w:spacing w:val="2"/>
          <w:sz w:val="28"/>
          <w:szCs w:val="28"/>
        </w:rPr>
        <w:t xml:space="preserve"> на условно разрешенный вид использования земельного участка</w:t>
      </w:r>
      <w:r>
        <w:rPr>
          <w:color w:val="000000"/>
          <w:spacing w:val="2"/>
          <w:sz w:val="28"/>
          <w:szCs w:val="28"/>
        </w:rPr>
        <w:t xml:space="preserve"> </w:t>
      </w:r>
      <w:r w:rsidRPr="005B7402">
        <w:rPr>
          <w:color w:val="000000"/>
          <w:spacing w:val="2"/>
          <w:sz w:val="28"/>
          <w:szCs w:val="28"/>
        </w:rPr>
        <w:t xml:space="preserve">- </w:t>
      </w:r>
      <w:r w:rsidRPr="005B7402">
        <w:rPr>
          <w:sz w:val="28"/>
          <w:szCs w:val="28"/>
        </w:rPr>
        <w:t>«</w:t>
      </w:r>
      <w:r w:rsidR="00757C60">
        <w:rPr>
          <w:sz w:val="28"/>
          <w:szCs w:val="28"/>
        </w:rPr>
        <w:t>ведение огородничества</w:t>
      </w:r>
      <w:r w:rsidRPr="005B7402">
        <w:rPr>
          <w:sz w:val="28"/>
          <w:szCs w:val="28"/>
        </w:rPr>
        <w:t xml:space="preserve">», </w:t>
      </w:r>
      <w:r w:rsidRPr="005B7402">
        <w:rPr>
          <w:color w:val="000000"/>
          <w:spacing w:val="2"/>
          <w:sz w:val="28"/>
          <w:szCs w:val="28"/>
        </w:rPr>
        <w:t xml:space="preserve">площадью </w:t>
      </w:r>
      <w:r w:rsidR="00453942">
        <w:rPr>
          <w:color w:val="000000"/>
          <w:spacing w:val="2"/>
          <w:sz w:val="28"/>
          <w:szCs w:val="28"/>
        </w:rPr>
        <w:t>7</w:t>
      </w:r>
      <w:r w:rsidR="00757C60">
        <w:rPr>
          <w:color w:val="000000"/>
          <w:spacing w:val="2"/>
          <w:sz w:val="28"/>
          <w:szCs w:val="28"/>
        </w:rPr>
        <w:t>33</w:t>
      </w:r>
      <w:r w:rsidRPr="005B7402">
        <w:rPr>
          <w:color w:val="000000"/>
          <w:spacing w:val="2"/>
          <w:sz w:val="28"/>
          <w:szCs w:val="28"/>
        </w:rPr>
        <w:t xml:space="preserve"> кв.м.</w:t>
      </w:r>
      <w:r w:rsidRPr="005B7402">
        <w:rPr>
          <w:sz w:val="28"/>
          <w:szCs w:val="28"/>
        </w:rPr>
        <w:t xml:space="preserve">, </w:t>
      </w:r>
      <w:r w:rsidRPr="005B7402">
        <w:rPr>
          <w:color w:val="000000"/>
          <w:spacing w:val="2"/>
          <w:sz w:val="28"/>
          <w:szCs w:val="28"/>
        </w:rPr>
        <w:t>в границах территории кадастрового квартала 54:24:0</w:t>
      </w:r>
      <w:r w:rsidR="00757C60">
        <w:rPr>
          <w:color w:val="000000"/>
          <w:spacing w:val="2"/>
          <w:sz w:val="28"/>
          <w:szCs w:val="28"/>
        </w:rPr>
        <w:t>20206</w:t>
      </w:r>
      <w:r w:rsidRPr="005B7402">
        <w:rPr>
          <w:color w:val="000000"/>
          <w:spacing w:val="2"/>
          <w:sz w:val="28"/>
          <w:szCs w:val="28"/>
        </w:rPr>
        <w:t xml:space="preserve">, в </w:t>
      </w:r>
      <w:r w:rsidRPr="005B7402">
        <w:rPr>
          <w:sz w:val="28"/>
          <w:szCs w:val="28"/>
        </w:rPr>
        <w:t xml:space="preserve">территориальной зоне: «Зона ведения </w:t>
      </w:r>
      <w:r w:rsidR="00757C60">
        <w:rPr>
          <w:sz w:val="28"/>
          <w:szCs w:val="28"/>
        </w:rPr>
        <w:t>личного подсобного хозяйства</w:t>
      </w:r>
      <w:r w:rsidRPr="005B7402">
        <w:rPr>
          <w:sz w:val="28"/>
          <w:szCs w:val="28"/>
        </w:rPr>
        <w:t xml:space="preserve">», имеющего местоположение: Российская Федерация, Новосибирская </w:t>
      </w:r>
      <w:r>
        <w:rPr>
          <w:sz w:val="28"/>
          <w:szCs w:val="28"/>
        </w:rPr>
        <w:t>о</w:t>
      </w:r>
      <w:r w:rsidRPr="005B7402">
        <w:rPr>
          <w:sz w:val="28"/>
          <w:szCs w:val="28"/>
        </w:rPr>
        <w:t xml:space="preserve">бласть, </w:t>
      </w:r>
      <w:r>
        <w:rPr>
          <w:sz w:val="28"/>
          <w:szCs w:val="28"/>
        </w:rPr>
        <w:t>муниципальный Тогучинский район</w:t>
      </w:r>
      <w:r w:rsidRPr="005B7402">
        <w:rPr>
          <w:sz w:val="28"/>
          <w:szCs w:val="28"/>
        </w:rPr>
        <w:t xml:space="preserve">, </w:t>
      </w:r>
      <w:r>
        <w:rPr>
          <w:sz w:val="28"/>
          <w:szCs w:val="28"/>
        </w:rPr>
        <w:t>г</w:t>
      </w:r>
      <w:r w:rsidRPr="005B7402">
        <w:rPr>
          <w:sz w:val="28"/>
          <w:szCs w:val="28"/>
        </w:rPr>
        <w:t xml:space="preserve">ородское </w:t>
      </w:r>
      <w:r>
        <w:rPr>
          <w:sz w:val="28"/>
          <w:szCs w:val="28"/>
        </w:rPr>
        <w:lastRenderedPageBreak/>
        <w:t>п</w:t>
      </w:r>
      <w:r w:rsidRPr="005B7402">
        <w:rPr>
          <w:sz w:val="28"/>
          <w:szCs w:val="28"/>
        </w:rPr>
        <w:t xml:space="preserve">оселение </w:t>
      </w:r>
      <w:r>
        <w:rPr>
          <w:sz w:val="28"/>
          <w:szCs w:val="28"/>
        </w:rPr>
        <w:t>р</w:t>
      </w:r>
      <w:r w:rsidRPr="005B7402">
        <w:rPr>
          <w:sz w:val="28"/>
          <w:szCs w:val="28"/>
        </w:rPr>
        <w:t xml:space="preserve">абочий </w:t>
      </w:r>
      <w:r>
        <w:rPr>
          <w:sz w:val="28"/>
          <w:szCs w:val="28"/>
        </w:rPr>
        <w:t>п</w:t>
      </w:r>
      <w:r w:rsidRPr="005B7402">
        <w:rPr>
          <w:sz w:val="28"/>
          <w:szCs w:val="28"/>
        </w:rPr>
        <w:t xml:space="preserve">оселок Горный, </w:t>
      </w:r>
      <w:r>
        <w:rPr>
          <w:sz w:val="28"/>
          <w:szCs w:val="28"/>
        </w:rPr>
        <w:t>рабочий поселок Горный</w:t>
      </w:r>
      <w:r w:rsidRPr="005B7402">
        <w:rPr>
          <w:sz w:val="28"/>
          <w:szCs w:val="28"/>
        </w:rPr>
        <w:t>, улица</w:t>
      </w:r>
      <w:r>
        <w:rPr>
          <w:sz w:val="28"/>
          <w:szCs w:val="28"/>
        </w:rPr>
        <w:t xml:space="preserve"> </w:t>
      </w:r>
      <w:r w:rsidR="00757C60">
        <w:rPr>
          <w:sz w:val="28"/>
          <w:szCs w:val="28"/>
        </w:rPr>
        <w:t>Строительна</w:t>
      </w:r>
      <w:r w:rsidR="00453942">
        <w:rPr>
          <w:sz w:val="28"/>
          <w:szCs w:val="28"/>
        </w:rPr>
        <w:t>я</w:t>
      </w:r>
      <w:r>
        <w:rPr>
          <w:sz w:val="28"/>
          <w:szCs w:val="28"/>
        </w:rPr>
        <w:t xml:space="preserve">, </w:t>
      </w:r>
      <w:r w:rsidR="00757C60">
        <w:rPr>
          <w:sz w:val="28"/>
          <w:szCs w:val="28"/>
        </w:rPr>
        <w:t>27б</w:t>
      </w:r>
      <w:r w:rsidR="00AC3B01">
        <w:rPr>
          <w:sz w:val="28"/>
          <w:szCs w:val="28"/>
        </w:rPr>
        <w:t>, согласно приложению</w:t>
      </w:r>
      <w:r w:rsidRPr="005B7402">
        <w:rPr>
          <w:sz w:val="28"/>
          <w:szCs w:val="28"/>
        </w:rPr>
        <w:t>.</w:t>
      </w:r>
    </w:p>
    <w:p w14:paraId="50784F93" w14:textId="77777777" w:rsidR="0098354F" w:rsidRPr="00523855" w:rsidRDefault="0098354F" w:rsidP="0098354F">
      <w:pPr>
        <w:pStyle w:val="ConsPlusTitle"/>
        <w:ind w:firstLine="708"/>
        <w:jc w:val="both"/>
        <w:rPr>
          <w:b w:val="0"/>
          <w:bCs w:val="0"/>
        </w:rPr>
      </w:pPr>
      <w:r w:rsidRPr="00F15849">
        <w:rPr>
          <w:b w:val="0"/>
        </w:rPr>
        <w:t xml:space="preserve"> 2.</w:t>
      </w:r>
      <w:r w:rsidRPr="00EC2B37">
        <w:t xml:space="preserve"> </w:t>
      </w:r>
      <w:r>
        <w:rPr>
          <w:b w:val="0"/>
        </w:rPr>
        <w:t xml:space="preserve">Специалисту по организационной работе администрации рабочего поселка Горный Тогучинского района Новосибирской области </w:t>
      </w:r>
      <w:r w:rsidR="00BC6A9D">
        <w:rPr>
          <w:b w:val="0"/>
        </w:rPr>
        <w:t>Кротовой М.Н.</w:t>
      </w:r>
      <w:r>
        <w:rPr>
          <w:b w:val="0"/>
        </w:rPr>
        <w:t xml:space="preserve"> опубликовать </w:t>
      </w:r>
      <w:r w:rsidRPr="0042062E">
        <w:rPr>
          <w:b w:val="0"/>
        </w:rPr>
        <w:t xml:space="preserve">настоящее постановление в периодическом печатном издании органов местного самоуправления «Вестник рабочего поселка Горный» и на официальном сайте администрации рабочего поселка Горный Тогучинского района Новосибирской области в информационно-телекоммуникационной сети «Интернет» </w:t>
      </w:r>
      <w:r w:rsidRPr="0042062E">
        <w:rPr>
          <w:b w:val="0"/>
          <w:lang w:val="en-US"/>
        </w:rPr>
        <w:t>http</w:t>
      </w:r>
      <w:r w:rsidRPr="0042062E">
        <w:rPr>
          <w:b w:val="0"/>
        </w:rPr>
        <w:t>//</w:t>
      </w:r>
      <w:r w:rsidRPr="0042062E">
        <w:rPr>
          <w:b w:val="0"/>
          <w:lang w:val="en-US"/>
        </w:rPr>
        <w:t>gorniy</w:t>
      </w:r>
      <w:r w:rsidRPr="0042062E">
        <w:rPr>
          <w:b w:val="0"/>
        </w:rPr>
        <w:t>.</w:t>
      </w:r>
      <w:r w:rsidRPr="0042062E">
        <w:rPr>
          <w:b w:val="0"/>
          <w:lang w:val="en-US"/>
        </w:rPr>
        <w:t>nso</w:t>
      </w:r>
      <w:r w:rsidRPr="0042062E">
        <w:rPr>
          <w:b w:val="0"/>
        </w:rPr>
        <w:t>.</w:t>
      </w:r>
      <w:r w:rsidRPr="0042062E">
        <w:rPr>
          <w:b w:val="0"/>
          <w:lang w:val="en-US"/>
        </w:rPr>
        <w:t>ru</w:t>
      </w:r>
      <w:r w:rsidRPr="0042062E">
        <w:rPr>
          <w:b w:val="0"/>
        </w:rPr>
        <w:t>.</w:t>
      </w:r>
    </w:p>
    <w:p w14:paraId="3291901F" w14:textId="3CD81545" w:rsidR="0098354F" w:rsidRDefault="0098354F" w:rsidP="0098354F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42062E">
        <w:rPr>
          <w:sz w:val="28"/>
          <w:szCs w:val="28"/>
        </w:rPr>
        <w:t xml:space="preserve"> </w:t>
      </w:r>
      <w:r w:rsidRPr="00471692">
        <w:rPr>
          <w:sz w:val="28"/>
          <w:szCs w:val="28"/>
        </w:rPr>
        <w:t xml:space="preserve">Контроль за исполнением настоящего постановления </w:t>
      </w:r>
      <w:r>
        <w:rPr>
          <w:sz w:val="28"/>
          <w:szCs w:val="28"/>
        </w:rPr>
        <w:t xml:space="preserve">возложить на заместителя главы администрации по строительству и ЖКХ рабочего поселка Горный Тогучинского района Новосибирской области Ромашко </w:t>
      </w:r>
      <w:r w:rsidR="00D35D62">
        <w:rPr>
          <w:sz w:val="28"/>
          <w:szCs w:val="28"/>
        </w:rPr>
        <w:t>М.А</w:t>
      </w:r>
      <w:r w:rsidRPr="00471692">
        <w:rPr>
          <w:sz w:val="28"/>
          <w:szCs w:val="28"/>
        </w:rPr>
        <w:t>.</w:t>
      </w:r>
    </w:p>
    <w:p w14:paraId="1552C750" w14:textId="77777777" w:rsidR="0098354F" w:rsidRDefault="00AC3B01" w:rsidP="00983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C3B01">
        <w:rPr>
          <w:sz w:val="28"/>
          <w:szCs w:val="28"/>
        </w:rPr>
        <w:t xml:space="preserve">. Настоящее постановление вступает в силу с </w:t>
      </w:r>
      <w:r>
        <w:rPr>
          <w:sz w:val="28"/>
          <w:szCs w:val="28"/>
        </w:rPr>
        <w:t>даты</w:t>
      </w:r>
      <w:r w:rsidRPr="00AC3B01">
        <w:rPr>
          <w:sz w:val="28"/>
          <w:szCs w:val="28"/>
        </w:rPr>
        <w:t xml:space="preserve"> его </w:t>
      </w:r>
      <w:r>
        <w:rPr>
          <w:sz w:val="28"/>
          <w:szCs w:val="28"/>
        </w:rPr>
        <w:t>официального опубликования.</w:t>
      </w:r>
    </w:p>
    <w:p w14:paraId="23B4F792" w14:textId="77777777" w:rsidR="0098354F" w:rsidRPr="00EC2B37" w:rsidRDefault="0098354F" w:rsidP="0098354F">
      <w:pPr>
        <w:ind w:firstLine="709"/>
        <w:jc w:val="both"/>
        <w:rPr>
          <w:sz w:val="28"/>
          <w:szCs w:val="28"/>
        </w:rPr>
      </w:pPr>
    </w:p>
    <w:p w14:paraId="708A55A8" w14:textId="77777777" w:rsidR="0098354F" w:rsidRDefault="0098354F" w:rsidP="0098354F">
      <w:pPr>
        <w:ind w:firstLine="709"/>
        <w:rPr>
          <w:sz w:val="28"/>
          <w:szCs w:val="28"/>
        </w:rPr>
      </w:pPr>
    </w:p>
    <w:p w14:paraId="06050206" w14:textId="77777777" w:rsidR="00453942" w:rsidRPr="00EC2B37" w:rsidRDefault="00453942" w:rsidP="0098354F">
      <w:pPr>
        <w:ind w:firstLine="709"/>
        <w:rPr>
          <w:sz w:val="28"/>
          <w:szCs w:val="28"/>
        </w:rPr>
      </w:pPr>
    </w:p>
    <w:p w14:paraId="092B5A8D" w14:textId="77777777" w:rsidR="0098354F" w:rsidRPr="00EC2B37" w:rsidRDefault="0098354F" w:rsidP="0098354F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EC2B37">
        <w:rPr>
          <w:sz w:val="28"/>
          <w:szCs w:val="28"/>
        </w:rPr>
        <w:t xml:space="preserve"> рабочего поселка Горный</w:t>
      </w:r>
    </w:p>
    <w:p w14:paraId="5F3D99CE" w14:textId="77777777" w:rsidR="0098354F" w:rsidRPr="00EC2B37" w:rsidRDefault="0098354F" w:rsidP="0098354F">
      <w:pPr>
        <w:rPr>
          <w:sz w:val="28"/>
          <w:szCs w:val="28"/>
        </w:rPr>
      </w:pPr>
      <w:r w:rsidRPr="00EC2B37">
        <w:rPr>
          <w:sz w:val="28"/>
          <w:szCs w:val="28"/>
        </w:rPr>
        <w:t>Тогучинского района</w:t>
      </w:r>
    </w:p>
    <w:p w14:paraId="594251B8" w14:textId="77777777" w:rsidR="0098354F" w:rsidRPr="00EC2B37" w:rsidRDefault="0098354F" w:rsidP="0098354F">
      <w:pPr>
        <w:rPr>
          <w:sz w:val="28"/>
          <w:szCs w:val="28"/>
        </w:rPr>
      </w:pPr>
      <w:r w:rsidRPr="00EC2B37">
        <w:rPr>
          <w:sz w:val="28"/>
          <w:szCs w:val="28"/>
        </w:rPr>
        <w:t xml:space="preserve">Новосибирской области                                          </w:t>
      </w:r>
      <w:r>
        <w:rPr>
          <w:sz w:val="28"/>
          <w:szCs w:val="28"/>
        </w:rPr>
        <w:t xml:space="preserve">                     М.В. Тимошенко</w:t>
      </w:r>
    </w:p>
    <w:p w14:paraId="6045F089" w14:textId="77777777" w:rsidR="0098354F" w:rsidRDefault="0098354F" w:rsidP="0098354F">
      <w:pPr>
        <w:jc w:val="center"/>
        <w:rPr>
          <w:sz w:val="28"/>
          <w:szCs w:val="28"/>
        </w:rPr>
      </w:pPr>
    </w:p>
    <w:p w14:paraId="762998CC" w14:textId="77777777" w:rsidR="0098354F" w:rsidRDefault="0098354F" w:rsidP="0098354F"/>
    <w:p w14:paraId="34D7D2EE" w14:textId="77777777" w:rsidR="0098354F" w:rsidRDefault="0098354F" w:rsidP="0098354F"/>
    <w:p w14:paraId="56C3C203" w14:textId="77777777" w:rsidR="0098354F" w:rsidRDefault="0098354F" w:rsidP="0098354F"/>
    <w:p w14:paraId="2EF6C6DB" w14:textId="77777777" w:rsidR="0098354F" w:rsidRDefault="0098354F" w:rsidP="0098354F"/>
    <w:p w14:paraId="4C378A43" w14:textId="77777777" w:rsidR="0098354F" w:rsidRDefault="0098354F" w:rsidP="0098354F"/>
    <w:p w14:paraId="09C009DB" w14:textId="77777777" w:rsidR="0098354F" w:rsidRDefault="0098354F" w:rsidP="0098354F"/>
    <w:p w14:paraId="2746BE0C" w14:textId="77777777" w:rsidR="0098354F" w:rsidRDefault="0098354F" w:rsidP="0098354F"/>
    <w:p w14:paraId="5FF5A1A2" w14:textId="77777777" w:rsidR="0098354F" w:rsidRDefault="0098354F" w:rsidP="0098354F"/>
    <w:p w14:paraId="6D46A46F" w14:textId="77777777" w:rsidR="0098354F" w:rsidRDefault="0098354F" w:rsidP="0098354F"/>
    <w:p w14:paraId="4A1F1555" w14:textId="77777777" w:rsidR="0098354F" w:rsidRDefault="0098354F" w:rsidP="0098354F"/>
    <w:p w14:paraId="25824402" w14:textId="77777777" w:rsidR="0098354F" w:rsidRDefault="0098354F" w:rsidP="0098354F"/>
    <w:p w14:paraId="1177CA4F" w14:textId="77777777" w:rsidR="0098354F" w:rsidRDefault="0098354F" w:rsidP="0098354F"/>
    <w:p w14:paraId="3B98FA69" w14:textId="77777777" w:rsidR="0098354F" w:rsidRDefault="0098354F" w:rsidP="0098354F"/>
    <w:p w14:paraId="76CB7372" w14:textId="77777777" w:rsidR="0098354F" w:rsidRDefault="0098354F" w:rsidP="0098354F"/>
    <w:p w14:paraId="7618CC6E" w14:textId="77777777" w:rsidR="0098354F" w:rsidRDefault="0098354F" w:rsidP="0098354F"/>
    <w:p w14:paraId="30678715" w14:textId="77777777" w:rsidR="0098354F" w:rsidRDefault="0098354F" w:rsidP="0098354F"/>
    <w:p w14:paraId="0EB5F27F" w14:textId="77777777" w:rsidR="0098354F" w:rsidRDefault="0098354F" w:rsidP="0098354F"/>
    <w:p w14:paraId="752498A6" w14:textId="77777777" w:rsidR="0098354F" w:rsidRDefault="0098354F" w:rsidP="0098354F"/>
    <w:p w14:paraId="18010015" w14:textId="48B4DEB8" w:rsidR="0098354F" w:rsidRDefault="0098354F" w:rsidP="0098354F"/>
    <w:p w14:paraId="1BE427CF" w14:textId="77777777" w:rsidR="00D35D62" w:rsidRDefault="00D35D62" w:rsidP="0098354F"/>
    <w:p w14:paraId="796CEF21" w14:textId="77777777" w:rsidR="0098354F" w:rsidRDefault="0098354F" w:rsidP="0098354F"/>
    <w:p w14:paraId="7B5DE902" w14:textId="28AAF56E" w:rsidR="0098354F" w:rsidRDefault="0098354F" w:rsidP="0098354F"/>
    <w:p w14:paraId="419634A2" w14:textId="3A6E031E" w:rsidR="00C1406D" w:rsidRDefault="00C1406D" w:rsidP="0098354F"/>
    <w:p w14:paraId="297A6EB1" w14:textId="58F53924" w:rsidR="00C1406D" w:rsidRDefault="00C1406D" w:rsidP="0098354F"/>
    <w:p w14:paraId="529E06CC" w14:textId="1377AF75" w:rsidR="00C1406D" w:rsidRDefault="00C1406D" w:rsidP="0098354F"/>
    <w:p w14:paraId="219FFF8B" w14:textId="77777777" w:rsidR="00C1406D" w:rsidRPr="00282480" w:rsidRDefault="00C1406D" w:rsidP="0098354F">
      <w:pPr>
        <w:rPr>
          <w:sz w:val="20"/>
          <w:szCs w:val="20"/>
        </w:rPr>
      </w:pPr>
    </w:p>
    <w:p w14:paraId="5CC0FEF7" w14:textId="77777777" w:rsidR="0098354F" w:rsidRPr="00356D05" w:rsidRDefault="0098354F" w:rsidP="0098354F">
      <w:pPr>
        <w:rPr>
          <w:sz w:val="28"/>
          <w:szCs w:val="28"/>
        </w:rPr>
      </w:pPr>
      <w:r w:rsidRPr="00356D05">
        <w:rPr>
          <w:sz w:val="28"/>
          <w:szCs w:val="28"/>
        </w:rPr>
        <w:t xml:space="preserve">Мальцева </w:t>
      </w:r>
    </w:p>
    <w:p w14:paraId="730232B4" w14:textId="77777777" w:rsidR="00B725B4" w:rsidRPr="00356D05" w:rsidRDefault="0098354F">
      <w:pPr>
        <w:rPr>
          <w:sz w:val="28"/>
          <w:szCs w:val="28"/>
        </w:rPr>
      </w:pPr>
      <w:r w:rsidRPr="00356D05">
        <w:rPr>
          <w:sz w:val="28"/>
          <w:szCs w:val="28"/>
        </w:rPr>
        <w:t>23-127</w:t>
      </w:r>
    </w:p>
    <w:sectPr w:rsidR="00B725B4" w:rsidRPr="00356D05" w:rsidSect="00CC03F7">
      <w:headerReference w:type="default" r:id="rId7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ED83CB" w14:textId="77777777" w:rsidR="003F6F9B" w:rsidRDefault="003F6F9B">
      <w:r>
        <w:separator/>
      </w:r>
    </w:p>
  </w:endnote>
  <w:endnote w:type="continuationSeparator" w:id="0">
    <w:p w14:paraId="7C8917FA" w14:textId="77777777" w:rsidR="003F6F9B" w:rsidRDefault="003F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C8DC6B" w14:textId="77777777" w:rsidR="003F6F9B" w:rsidRDefault="003F6F9B">
      <w:r>
        <w:separator/>
      </w:r>
    </w:p>
  </w:footnote>
  <w:footnote w:type="continuationSeparator" w:id="0">
    <w:p w14:paraId="3FE8100B" w14:textId="77777777" w:rsidR="003F6F9B" w:rsidRDefault="003F6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D578A" w14:textId="77777777" w:rsidR="00703476" w:rsidRPr="00703476" w:rsidRDefault="0098354F">
    <w:pPr>
      <w:pStyle w:val="a3"/>
      <w:jc w:val="center"/>
      <w:rPr>
        <w:sz w:val="20"/>
        <w:szCs w:val="20"/>
      </w:rPr>
    </w:pPr>
    <w:r w:rsidRPr="00703476">
      <w:rPr>
        <w:sz w:val="20"/>
        <w:szCs w:val="20"/>
      </w:rPr>
      <w:fldChar w:fldCharType="begin"/>
    </w:r>
    <w:r w:rsidRPr="00703476">
      <w:rPr>
        <w:sz w:val="20"/>
        <w:szCs w:val="20"/>
      </w:rPr>
      <w:instrText xml:space="preserve"> PAGE   \* MERGEFORMAT </w:instrText>
    </w:r>
    <w:r w:rsidRPr="00703476">
      <w:rPr>
        <w:sz w:val="20"/>
        <w:szCs w:val="20"/>
      </w:rPr>
      <w:fldChar w:fldCharType="separate"/>
    </w:r>
    <w:r w:rsidR="00453942">
      <w:rPr>
        <w:noProof/>
        <w:sz w:val="20"/>
        <w:szCs w:val="20"/>
      </w:rPr>
      <w:t>2</w:t>
    </w:r>
    <w:r w:rsidRPr="00703476">
      <w:rPr>
        <w:sz w:val="20"/>
        <w:szCs w:val="20"/>
      </w:rPr>
      <w:fldChar w:fldCharType="end"/>
    </w:r>
  </w:p>
  <w:p w14:paraId="706430C2" w14:textId="77777777" w:rsidR="00703476" w:rsidRDefault="003F6F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2DBF"/>
    <w:rsid w:val="00145D52"/>
    <w:rsid w:val="00180B62"/>
    <w:rsid w:val="00182B68"/>
    <w:rsid w:val="00201C50"/>
    <w:rsid w:val="002F0283"/>
    <w:rsid w:val="00311AF0"/>
    <w:rsid w:val="00356D05"/>
    <w:rsid w:val="003B717F"/>
    <w:rsid w:val="003F6F9B"/>
    <w:rsid w:val="00453942"/>
    <w:rsid w:val="00625354"/>
    <w:rsid w:val="00757C60"/>
    <w:rsid w:val="00772E2F"/>
    <w:rsid w:val="007740A9"/>
    <w:rsid w:val="007E6D98"/>
    <w:rsid w:val="008F2DBF"/>
    <w:rsid w:val="0098354F"/>
    <w:rsid w:val="00A0786F"/>
    <w:rsid w:val="00A32A6B"/>
    <w:rsid w:val="00AC3B01"/>
    <w:rsid w:val="00B725B4"/>
    <w:rsid w:val="00BC6A9D"/>
    <w:rsid w:val="00C1406D"/>
    <w:rsid w:val="00C57C20"/>
    <w:rsid w:val="00C71507"/>
    <w:rsid w:val="00C83AD4"/>
    <w:rsid w:val="00CC03F7"/>
    <w:rsid w:val="00D35D62"/>
    <w:rsid w:val="00DC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EAAA8"/>
  <w15:docId w15:val="{3E4A36CF-0DC6-4D0E-9937-4072AF768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8354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8354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Title">
    <w:name w:val="ConsPlusTitle"/>
    <w:rsid w:val="009835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</cp:lastModifiedBy>
  <cp:revision>17</cp:revision>
  <cp:lastPrinted>2022-10-03T08:42:00Z</cp:lastPrinted>
  <dcterms:created xsi:type="dcterms:W3CDTF">2021-12-27T07:32:00Z</dcterms:created>
  <dcterms:modified xsi:type="dcterms:W3CDTF">2023-07-25T04:59:00Z</dcterms:modified>
</cp:coreProperties>
</file>