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54" w:rsidRDefault="004B3754" w:rsidP="004B3754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ПРОЕКТ</w:t>
      </w: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b/>
        </w:rPr>
      </w:pPr>
      <w:r w:rsidRPr="002661BA"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2671445</wp:posOffset>
            </wp:positionH>
            <wp:positionV relativeFrom="paragraph">
              <wp:posOffset>3810</wp:posOffset>
            </wp:positionV>
            <wp:extent cx="590550" cy="685800"/>
            <wp:effectExtent l="19050" t="0" r="0" b="0"/>
            <wp:wrapSquare wrapText="bothSides"/>
            <wp:docPr id="3" name="Рисунок 3" descr="Горный-герб-то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орный-герб-тон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61BA" w:rsidRDefault="002661BA" w:rsidP="002661B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2661BA" w:rsidRPr="002661BA" w:rsidRDefault="002661BA" w:rsidP="002661B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2661BA">
        <w:rPr>
          <w:rFonts w:ascii="Times New Roman" w:hAnsi="Times New Roman"/>
          <w:b/>
        </w:rPr>
        <w:t xml:space="preserve">АДМИНИСТРАЦИЯ РАБОЧЕГО ПОСЕЛКА </w:t>
      </w:r>
      <w:proofErr w:type="gramStart"/>
      <w:r w:rsidRPr="002661BA">
        <w:rPr>
          <w:rFonts w:ascii="Times New Roman" w:hAnsi="Times New Roman"/>
          <w:b/>
        </w:rPr>
        <w:t>ГОРНЫЙ</w:t>
      </w:r>
      <w:proofErr w:type="gramEnd"/>
    </w:p>
    <w:p w:rsidR="002661BA" w:rsidRPr="002661BA" w:rsidRDefault="002661BA" w:rsidP="002661B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2661BA">
        <w:rPr>
          <w:rFonts w:ascii="Times New Roman" w:hAnsi="Times New Roman"/>
          <w:b/>
        </w:rPr>
        <w:t>ТОГУЧИНСКОГО РАЙОНА</w:t>
      </w: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b/>
        </w:rPr>
      </w:pPr>
      <w:r w:rsidRPr="002661BA">
        <w:rPr>
          <w:rFonts w:ascii="Times New Roman" w:hAnsi="Times New Roman"/>
          <w:b/>
        </w:rPr>
        <w:t>НОВОСИБИРСКОЙ ОБЛАСТИ</w:t>
      </w: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661B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661BA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</w:rPr>
      </w:pP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1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2661BA">
        <w:rPr>
          <w:rFonts w:ascii="Times New Roman" w:hAnsi="Times New Roman"/>
          <w:sz w:val="28"/>
          <w:szCs w:val="28"/>
        </w:rPr>
        <w:t>.2021 г.</w:t>
      </w:r>
      <w:r w:rsidRPr="002661BA">
        <w:rPr>
          <w:rFonts w:ascii="Times New Roman" w:hAnsi="Times New Roman"/>
          <w:sz w:val="28"/>
          <w:szCs w:val="28"/>
        </w:rPr>
        <w:tab/>
      </w:r>
      <w:r w:rsidRPr="002661BA">
        <w:rPr>
          <w:rFonts w:ascii="Times New Roman" w:hAnsi="Times New Roman"/>
          <w:sz w:val="28"/>
          <w:szCs w:val="28"/>
        </w:rPr>
        <w:tab/>
        <w:t xml:space="preserve">№ </w:t>
      </w: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</w:rPr>
      </w:pPr>
    </w:p>
    <w:p w:rsidR="002661BA" w:rsidRPr="002661BA" w:rsidRDefault="002661BA" w:rsidP="00266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61BA">
        <w:rPr>
          <w:rFonts w:ascii="Times New Roman" w:hAnsi="Times New Roman"/>
          <w:sz w:val="24"/>
          <w:szCs w:val="24"/>
        </w:rPr>
        <w:t>п. Горный</w:t>
      </w:r>
    </w:p>
    <w:p w:rsidR="00CE5E77" w:rsidRPr="002661BA" w:rsidRDefault="00CE5E77" w:rsidP="002661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5E77" w:rsidRPr="003B69D2" w:rsidRDefault="003B69D2" w:rsidP="00266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61BA">
        <w:rPr>
          <w:rFonts w:ascii="Times New Roman" w:hAnsi="Times New Roman"/>
          <w:b/>
          <w:sz w:val="28"/>
          <w:szCs w:val="28"/>
        </w:rPr>
        <w:t>Об утверждении Программы профилактики рисков причинения</w:t>
      </w:r>
      <w:r w:rsidRPr="003B69D2">
        <w:rPr>
          <w:rFonts w:ascii="Times New Roman" w:hAnsi="Times New Roman"/>
          <w:b/>
          <w:sz w:val="28"/>
          <w:szCs w:val="28"/>
        </w:rPr>
        <w:t xml:space="preserve"> вреда (ущерба) охраняемым законом ценностям при осуществлении муниципального контроля в сфере благоустройства на территории </w:t>
      </w:r>
      <w:r w:rsidR="0007696A">
        <w:rPr>
          <w:rFonts w:ascii="Times New Roman" w:hAnsi="Times New Roman"/>
          <w:b/>
          <w:sz w:val="28"/>
          <w:szCs w:val="28"/>
        </w:rPr>
        <w:t>рабочего поселка</w:t>
      </w:r>
      <w:r w:rsidR="0081594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815949">
        <w:rPr>
          <w:rFonts w:ascii="Times New Roman" w:hAnsi="Times New Roman"/>
          <w:b/>
          <w:sz w:val="28"/>
          <w:szCs w:val="28"/>
        </w:rPr>
        <w:t>Горный</w:t>
      </w:r>
      <w:proofErr w:type="gramEnd"/>
      <w:r w:rsidR="00213798">
        <w:rPr>
          <w:rFonts w:ascii="Times New Roman" w:hAnsi="Times New Roman"/>
          <w:b/>
          <w:sz w:val="28"/>
          <w:szCs w:val="28"/>
        </w:rPr>
        <w:t xml:space="preserve"> Тогучинского</w:t>
      </w:r>
      <w:r w:rsidRPr="003B69D2">
        <w:rPr>
          <w:rFonts w:ascii="Times New Roman" w:hAnsi="Times New Roman"/>
          <w:b/>
          <w:sz w:val="28"/>
          <w:szCs w:val="28"/>
        </w:rPr>
        <w:t xml:space="preserve"> района</w:t>
      </w:r>
      <w:r w:rsidR="00213798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D26C67" w:rsidRDefault="00D26C67" w:rsidP="00D26C6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Theme="majorEastAsia" w:hAnsi="Times New Roman" w:cstheme="majorBidi"/>
          <w:bCs/>
          <w:sz w:val="28"/>
          <w:szCs w:val="28"/>
        </w:rPr>
      </w:pPr>
    </w:p>
    <w:p w:rsidR="00577416" w:rsidRDefault="00D26C67" w:rsidP="002D322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6548">
        <w:rPr>
          <w:rFonts w:ascii="Times New Roman" w:hAnsi="Times New Roman"/>
          <w:sz w:val="28"/>
          <w:szCs w:val="28"/>
        </w:rPr>
        <w:t xml:space="preserve">На основании Федерального закона от </w:t>
      </w:r>
      <w:r>
        <w:rPr>
          <w:rFonts w:ascii="Times New Roman" w:hAnsi="Times New Roman"/>
          <w:sz w:val="28"/>
          <w:szCs w:val="28"/>
        </w:rPr>
        <w:t>31</w:t>
      </w:r>
      <w:r w:rsidRPr="007565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 w:rsidRPr="0075654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 года</w:t>
      </w:r>
      <w:r w:rsidRPr="00756548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  <w:szCs w:val="28"/>
        </w:rPr>
        <w:t>», руководствуясь</w:t>
      </w:r>
      <w:r w:rsidRPr="00756548">
        <w:rPr>
          <w:rFonts w:ascii="Times New Roman" w:hAnsi="Times New Roman"/>
          <w:sz w:val="28"/>
          <w:szCs w:val="28"/>
        </w:rPr>
        <w:t xml:space="preserve"> Уставом </w:t>
      </w:r>
      <w:r w:rsidR="00731785">
        <w:rPr>
          <w:rFonts w:ascii="Times New Roman" w:hAnsi="Times New Roman"/>
          <w:sz w:val="28"/>
          <w:szCs w:val="28"/>
        </w:rPr>
        <w:t>рабочего поселка</w:t>
      </w:r>
      <w:r w:rsidR="00AA5E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5ED5">
        <w:rPr>
          <w:rFonts w:ascii="Times New Roman" w:hAnsi="Times New Roman"/>
          <w:sz w:val="28"/>
          <w:szCs w:val="28"/>
        </w:rPr>
        <w:t>Горный</w:t>
      </w:r>
      <w:proofErr w:type="gramEnd"/>
      <w:r w:rsidR="00AA5ED5">
        <w:rPr>
          <w:rFonts w:ascii="Times New Roman" w:hAnsi="Times New Roman"/>
          <w:sz w:val="28"/>
          <w:szCs w:val="28"/>
        </w:rPr>
        <w:t xml:space="preserve"> Тогучинского </w:t>
      </w:r>
      <w:r w:rsidR="00AA05A2">
        <w:rPr>
          <w:rFonts w:ascii="Times New Roman" w:hAnsi="Times New Roman"/>
          <w:sz w:val="28"/>
          <w:szCs w:val="28"/>
        </w:rPr>
        <w:t>района Новосибирской области</w:t>
      </w:r>
      <w:r w:rsidR="008E707F">
        <w:rPr>
          <w:rFonts w:ascii="Times New Roman" w:hAnsi="Times New Roman"/>
          <w:sz w:val="28"/>
          <w:szCs w:val="28"/>
        </w:rPr>
        <w:t xml:space="preserve">, </w:t>
      </w:r>
      <w:r w:rsidR="00BA3F51">
        <w:rPr>
          <w:rFonts w:ascii="Times New Roman" w:hAnsi="Times New Roman"/>
          <w:sz w:val="28"/>
          <w:szCs w:val="28"/>
        </w:rPr>
        <w:t>в целях обсуждения программы населением рабочего поселка Горный Тогучинского района Новосибирской области</w:t>
      </w:r>
      <w:r w:rsidR="00891659">
        <w:rPr>
          <w:rFonts w:ascii="Times New Roman" w:hAnsi="Times New Roman"/>
          <w:sz w:val="28"/>
          <w:szCs w:val="28"/>
        </w:rPr>
        <w:t xml:space="preserve">, </w:t>
      </w:r>
      <w:r w:rsidR="00592EFA">
        <w:rPr>
          <w:rFonts w:ascii="Times New Roman" w:hAnsi="Times New Roman"/>
          <w:sz w:val="28"/>
          <w:szCs w:val="28"/>
        </w:rPr>
        <w:t>администрация рабочего поселка Горный Тогучинского района Новосибирской области</w:t>
      </w:r>
    </w:p>
    <w:p w:rsidR="00D26C67" w:rsidRDefault="00577416" w:rsidP="005774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D26C67" w:rsidRPr="00756548">
        <w:rPr>
          <w:rFonts w:ascii="Times New Roman" w:hAnsi="Times New Roman"/>
          <w:sz w:val="28"/>
          <w:szCs w:val="28"/>
        </w:rPr>
        <w:t>:</w:t>
      </w:r>
    </w:p>
    <w:p w:rsidR="002D3224" w:rsidRPr="00710047" w:rsidRDefault="002D3224" w:rsidP="00D26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710047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Pr="005B39D1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у</w:t>
      </w:r>
      <w:r w:rsidRPr="005B39D1">
        <w:rPr>
          <w:rFonts w:ascii="Times New Roman" w:hAnsi="Times New Roman"/>
          <w:sz w:val="28"/>
          <w:szCs w:val="28"/>
        </w:rPr>
        <w:t xml:space="preserve"> профилактики рисков причинения вреда (ущерба)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9D1">
        <w:rPr>
          <w:rFonts w:ascii="Times New Roman" w:hAnsi="Times New Roman"/>
          <w:sz w:val="28"/>
          <w:szCs w:val="28"/>
        </w:rPr>
        <w:t>охраняемым законом ценностям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9D1">
        <w:rPr>
          <w:rFonts w:ascii="Times New Roman" w:hAnsi="Times New Roman"/>
          <w:sz w:val="28"/>
          <w:szCs w:val="28"/>
        </w:rPr>
        <w:t>осуществлении муниципального контроля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9D1">
        <w:rPr>
          <w:rFonts w:ascii="Times New Roman" w:hAnsi="Times New Roman"/>
          <w:sz w:val="28"/>
          <w:szCs w:val="28"/>
        </w:rPr>
        <w:t>сфере благоустройства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11CE5">
        <w:rPr>
          <w:rFonts w:ascii="Times New Roman" w:hAnsi="Times New Roman"/>
          <w:sz w:val="28"/>
          <w:szCs w:val="28"/>
        </w:rPr>
        <w:t>рабоч</w:t>
      </w:r>
      <w:r w:rsidR="00592EFA">
        <w:rPr>
          <w:rFonts w:ascii="Times New Roman" w:hAnsi="Times New Roman"/>
          <w:sz w:val="28"/>
          <w:szCs w:val="28"/>
        </w:rPr>
        <w:t>его посел</w:t>
      </w:r>
      <w:r w:rsidR="00E11CE5">
        <w:rPr>
          <w:rFonts w:ascii="Times New Roman" w:hAnsi="Times New Roman"/>
          <w:sz w:val="28"/>
          <w:szCs w:val="28"/>
        </w:rPr>
        <w:t>к</w:t>
      </w:r>
      <w:r w:rsidR="00592EFA">
        <w:rPr>
          <w:rFonts w:ascii="Times New Roman" w:hAnsi="Times New Roman"/>
          <w:sz w:val="28"/>
          <w:szCs w:val="28"/>
        </w:rPr>
        <w:t>а</w:t>
      </w:r>
      <w:r w:rsidR="00E11C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11CE5">
        <w:rPr>
          <w:rFonts w:ascii="Times New Roman" w:hAnsi="Times New Roman"/>
          <w:sz w:val="28"/>
          <w:szCs w:val="28"/>
        </w:rPr>
        <w:t>Горный</w:t>
      </w:r>
      <w:proofErr w:type="gramEnd"/>
      <w:r w:rsidR="00E11CE5">
        <w:rPr>
          <w:rFonts w:ascii="Times New Roman" w:hAnsi="Times New Roman"/>
          <w:sz w:val="28"/>
          <w:szCs w:val="28"/>
        </w:rPr>
        <w:t xml:space="preserve"> Тогучинского района Новосибирской области</w:t>
      </w:r>
      <w:r w:rsidRPr="00710047"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>
        <w:rPr>
          <w:rFonts w:ascii="Times New Roman" w:hAnsi="Times New Roman"/>
          <w:sz w:val="28"/>
          <w:szCs w:val="28"/>
          <w:lang w:eastAsia="ru-RU"/>
        </w:rPr>
        <w:t>Программа</w:t>
      </w:r>
      <w:r w:rsidRPr="00710047">
        <w:rPr>
          <w:rFonts w:ascii="Times New Roman" w:hAnsi="Times New Roman"/>
          <w:sz w:val="28"/>
          <w:szCs w:val="28"/>
          <w:lang w:eastAsia="ru-RU"/>
        </w:rPr>
        <w:t xml:space="preserve">), согласно </w:t>
      </w:r>
      <w:r>
        <w:rPr>
          <w:rFonts w:ascii="Times New Roman" w:hAnsi="Times New Roman"/>
          <w:sz w:val="28"/>
          <w:szCs w:val="28"/>
          <w:lang w:eastAsia="ru-RU"/>
        </w:rPr>
        <w:t>приложения</w:t>
      </w:r>
      <w:r w:rsidRPr="00710047">
        <w:rPr>
          <w:rFonts w:ascii="Times New Roman" w:hAnsi="Times New Roman"/>
          <w:sz w:val="28"/>
          <w:szCs w:val="28"/>
          <w:lang w:eastAsia="ru-RU"/>
        </w:rPr>
        <w:t xml:space="preserve"> к настоящему</w:t>
      </w:r>
      <w:r w:rsidR="00B64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0047">
        <w:rPr>
          <w:rFonts w:ascii="Times New Roman" w:hAnsi="Times New Roman"/>
          <w:sz w:val="28"/>
          <w:szCs w:val="28"/>
          <w:lang w:eastAsia="ru-RU"/>
        </w:rPr>
        <w:t>постановлению.</w:t>
      </w:r>
    </w:p>
    <w:p w:rsidR="005A5C97" w:rsidRPr="005A5C97" w:rsidRDefault="00A91E79" w:rsidP="005A5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D3224">
        <w:rPr>
          <w:rFonts w:ascii="Times New Roman" w:hAnsi="Times New Roman"/>
          <w:sz w:val="28"/>
          <w:szCs w:val="28"/>
        </w:rPr>
        <w:t xml:space="preserve">. </w:t>
      </w:r>
      <w:r w:rsidR="005A5C97" w:rsidRPr="005A5C97">
        <w:rPr>
          <w:rFonts w:ascii="Times New Roman" w:hAnsi="Times New Roman"/>
          <w:sz w:val="28"/>
          <w:szCs w:val="28"/>
        </w:rPr>
        <w:t>Обеспечить в установленном порядке опубликование</w:t>
      </w:r>
      <w:r w:rsidR="002A7C4F">
        <w:rPr>
          <w:rFonts w:ascii="Times New Roman" w:hAnsi="Times New Roman"/>
          <w:sz w:val="28"/>
          <w:szCs w:val="28"/>
        </w:rPr>
        <w:t xml:space="preserve"> (обнародование)</w:t>
      </w:r>
      <w:r w:rsidR="005A5C97" w:rsidRPr="005A5C97">
        <w:rPr>
          <w:rFonts w:ascii="Times New Roman" w:hAnsi="Times New Roman"/>
          <w:sz w:val="28"/>
          <w:szCs w:val="28"/>
        </w:rPr>
        <w:t xml:space="preserve"> постановления в периодическом печатном издании органов местного самоуправления «Вестник рабочего поселка Горный», а также размещение на официальном сайте администрации рабочего поселка Горный Тогучинского района Новосибирской области в сети «Интернет» специалисту 1 разряда по организационной работе Калининой Ольге Владимировне.</w:t>
      </w:r>
    </w:p>
    <w:p w:rsidR="002D3224" w:rsidRPr="00336FBF" w:rsidRDefault="00EA2F3C" w:rsidP="00957A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57AB5">
        <w:rPr>
          <w:rFonts w:ascii="Times New Roman" w:hAnsi="Times New Roman"/>
          <w:sz w:val="28"/>
          <w:szCs w:val="28"/>
        </w:rPr>
        <w:t xml:space="preserve">. </w:t>
      </w:r>
      <w:r w:rsidR="002D3224" w:rsidRPr="00336FBF">
        <w:rPr>
          <w:rFonts w:ascii="Times New Roman" w:hAnsi="Times New Roman"/>
          <w:sz w:val="28"/>
          <w:szCs w:val="28"/>
        </w:rPr>
        <w:t xml:space="preserve"> </w:t>
      </w:r>
      <w:r w:rsidR="002D3224" w:rsidRPr="00CE660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</w:t>
      </w:r>
      <w:r w:rsidR="002D3224" w:rsidRPr="00336FBF">
        <w:rPr>
          <w:rFonts w:ascii="Times New Roman" w:hAnsi="Times New Roman"/>
          <w:sz w:val="28"/>
          <w:szCs w:val="28"/>
        </w:rPr>
        <w:t>.</w:t>
      </w:r>
    </w:p>
    <w:p w:rsidR="002D3224" w:rsidRPr="00336FBF" w:rsidRDefault="00EA2F3C" w:rsidP="00D26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D322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D3224" w:rsidRPr="00336F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D3224" w:rsidRPr="00336FBF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E5E77" w:rsidRPr="00CE5E77" w:rsidRDefault="00CE5E77" w:rsidP="00CE5E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2F3C" w:rsidRPr="00CE5E77" w:rsidRDefault="00EA2F3C" w:rsidP="00CE5E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Глава рабочего поселка </w:t>
      </w:r>
      <w:proofErr w:type="gramStart"/>
      <w:r w:rsidRPr="00CE5E77">
        <w:rPr>
          <w:rFonts w:ascii="Times New Roman" w:hAnsi="Times New Roman"/>
          <w:sz w:val="28"/>
          <w:szCs w:val="28"/>
        </w:rPr>
        <w:t>Горный</w:t>
      </w:r>
      <w:proofErr w:type="gramEnd"/>
      <w:r w:rsidRPr="00CE5E77">
        <w:rPr>
          <w:rFonts w:ascii="Times New Roman" w:hAnsi="Times New Roman"/>
          <w:sz w:val="28"/>
          <w:szCs w:val="28"/>
        </w:rPr>
        <w:t xml:space="preserve"> </w:t>
      </w:r>
    </w:p>
    <w:p w:rsidR="00CE5E77" w:rsidRPr="00CE5E77" w:rsidRDefault="00CE5E77" w:rsidP="00CE5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Тогучинского района </w:t>
      </w:r>
    </w:p>
    <w:p w:rsidR="00CE5E77" w:rsidRPr="00CE5E77" w:rsidRDefault="00CE5E77" w:rsidP="00CE5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М.В. Тимошенко</w:t>
      </w:r>
    </w:p>
    <w:p w:rsidR="00EA2F3C" w:rsidRPr="003D69CC" w:rsidRDefault="00EA2F3C" w:rsidP="0071004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D69CC">
        <w:rPr>
          <w:rFonts w:ascii="Times New Roman" w:hAnsi="Times New Roman"/>
          <w:sz w:val="28"/>
          <w:szCs w:val="28"/>
          <w:lang w:eastAsia="ru-RU"/>
        </w:rPr>
        <w:lastRenderedPageBreak/>
        <w:t>УТВЕРЖДЕНА</w:t>
      </w:r>
    </w:p>
    <w:p w:rsidR="00E53032" w:rsidRPr="003D69CC" w:rsidRDefault="00E53032" w:rsidP="002808B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D69CC">
        <w:rPr>
          <w:rFonts w:ascii="Times New Roman" w:hAnsi="Times New Roman"/>
          <w:sz w:val="28"/>
          <w:szCs w:val="28"/>
          <w:lang w:eastAsia="ru-RU"/>
        </w:rPr>
        <w:t>П</w:t>
      </w:r>
      <w:r w:rsidR="00316501" w:rsidRPr="003D69CC">
        <w:rPr>
          <w:rFonts w:ascii="Times New Roman" w:hAnsi="Times New Roman"/>
          <w:sz w:val="28"/>
          <w:szCs w:val="28"/>
          <w:lang w:eastAsia="ru-RU"/>
        </w:rPr>
        <w:t>остановлением</w:t>
      </w:r>
    </w:p>
    <w:p w:rsidR="00731785" w:rsidRDefault="005B39D1" w:rsidP="002808B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D69CC">
        <w:rPr>
          <w:rFonts w:ascii="Times New Roman" w:hAnsi="Times New Roman"/>
          <w:sz w:val="28"/>
          <w:szCs w:val="28"/>
          <w:lang w:eastAsia="ru-RU"/>
        </w:rPr>
        <w:t>А</w:t>
      </w:r>
      <w:r w:rsidR="00E53032" w:rsidRPr="003D69CC">
        <w:rPr>
          <w:rFonts w:ascii="Times New Roman" w:hAnsi="Times New Roman"/>
          <w:sz w:val="28"/>
          <w:szCs w:val="28"/>
          <w:lang w:eastAsia="ru-RU"/>
        </w:rPr>
        <w:t>дминистрации</w:t>
      </w:r>
    </w:p>
    <w:p w:rsidR="003D69CC" w:rsidRPr="003D69CC" w:rsidRDefault="00731785" w:rsidP="002808B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рабочего поселка</w:t>
      </w:r>
    </w:p>
    <w:p w:rsidR="003D69CC" w:rsidRPr="003D69CC" w:rsidRDefault="00725D6C" w:rsidP="002808B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Горный Тогучинского</w:t>
      </w:r>
    </w:p>
    <w:p w:rsidR="003D69CC" w:rsidRPr="003D69CC" w:rsidRDefault="00725D6C" w:rsidP="002808B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района</w:t>
      </w:r>
    </w:p>
    <w:p w:rsidR="00E53032" w:rsidRPr="003D69CC" w:rsidRDefault="00316501" w:rsidP="002808B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D69CC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E53032" w:rsidRPr="003D69CC" w:rsidRDefault="00E53032" w:rsidP="002808B1">
      <w:pPr>
        <w:shd w:val="clear" w:color="auto" w:fill="FFFFFF"/>
        <w:spacing w:after="0" w:line="240" w:lineRule="auto"/>
        <w:ind w:left="4678" w:firstLine="709"/>
        <w:contextualSpacing/>
        <w:jc w:val="right"/>
        <w:rPr>
          <w:rFonts w:ascii="Times New Roman" w:hAnsi="Times New Roman"/>
          <w:sz w:val="28"/>
          <w:szCs w:val="28"/>
          <w:lang w:eastAsia="ru-RU"/>
        </w:rPr>
      </w:pPr>
      <w:r w:rsidRPr="003D69CC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3D69CC" w:rsidRPr="003D69CC">
        <w:rPr>
          <w:rFonts w:ascii="Times New Roman" w:hAnsi="Times New Roman"/>
          <w:sz w:val="28"/>
          <w:szCs w:val="28"/>
          <w:lang w:eastAsia="ru-RU"/>
        </w:rPr>
        <w:t>_______</w:t>
      </w:r>
      <w:r w:rsidRPr="003D69CC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A77542" w:rsidRPr="003D69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9CC" w:rsidRPr="003D69CC">
        <w:rPr>
          <w:rFonts w:ascii="Times New Roman" w:hAnsi="Times New Roman"/>
          <w:sz w:val="28"/>
          <w:szCs w:val="28"/>
          <w:lang w:eastAsia="ru-RU"/>
        </w:rPr>
        <w:t>_____</w:t>
      </w:r>
    </w:p>
    <w:p w:rsidR="00E53032" w:rsidRPr="003D69CC" w:rsidRDefault="00E53032" w:rsidP="002808B1">
      <w:pPr>
        <w:shd w:val="clear" w:color="auto" w:fill="FFFFFF"/>
        <w:spacing w:after="0" w:line="240" w:lineRule="auto"/>
        <w:ind w:left="4680" w:firstLine="708"/>
        <w:jc w:val="right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E53032" w:rsidRPr="003D69CC" w:rsidRDefault="005B39D1" w:rsidP="00A514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D69CC">
        <w:rPr>
          <w:rFonts w:ascii="Times New Roman" w:hAnsi="Times New Roman"/>
          <w:b/>
          <w:sz w:val="28"/>
          <w:szCs w:val="28"/>
        </w:rPr>
        <w:t>Программа</w:t>
      </w:r>
      <w:r w:rsidR="00A51463">
        <w:rPr>
          <w:rFonts w:ascii="Times New Roman" w:hAnsi="Times New Roman"/>
          <w:b/>
          <w:sz w:val="28"/>
          <w:szCs w:val="28"/>
        </w:rPr>
        <w:t xml:space="preserve"> </w:t>
      </w:r>
      <w:r w:rsidRPr="003D69CC"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2808B1">
        <w:rPr>
          <w:rFonts w:ascii="Times New Roman" w:hAnsi="Times New Roman"/>
          <w:b/>
          <w:sz w:val="28"/>
          <w:szCs w:val="28"/>
        </w:rPr>
        <w:t>рабочего поселка</w:t>
      </w:r>
      <w:r w:rsidR="000A118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0A1182">
        <w:rPr>
          <w:rFonts w:ascii="Times New Roman" w:hAnsi="Times New Roman"/>
          <w:b/>
          <w:sz w:val="28"/>
          <w:szCs w:val="28"/>
        </w:rPr>
        <w:t>Горный</w:t>
      </w:r>
      <w:proofErr w:type="gramEnd"/>
      <w:r w:rsidR="000A1182">
        <w:rPr>
          <w:rFonts w:ascii="Times New Roman" w:hAnsi="Times New Roman"/>
          <w:b/>
          <w:sz w:val="28"/>
          <w:szCs w:val="28"/>
        </w:rPr>
        <w:t xml:space="preserve"> Тогучинского района Новосибирской области</w:t>
      </w:r>
    </w:p>
    <w:p w:rsidR="005B39D1" w:rsidRDefault="005B39D1" w:rsidP="005B39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C6243" w:rsidRPr="002C6243" w:rsidRDefault="002C6243" w:rsidP="002C6243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2C6243">
        <w:rPr>
          <w:rFonts w:ascii="Times New Roman" w:hAnsi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2022 год муниципального контроля </w:t>
      </w:r>
      <w:r w:rsidR="006D6105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2C6243">
        <w:rPr>
          <w:rFonts w:ascii="Times New Roman" w:hAnsi="Times New Roman"/>
          <w:sz w:val="28"/>
          <w:szCs w:val="28"/>
        </w:rPr>
        <w:t xml:space="preserve">на территории </w:t>
      </w:r>
      <w:r w:rsidR="00A54AE4">
        <w:rPr>
          <w:rFonts w:ascii="Times New Roman" w:hAnsi="Times New Roman"/>
          <w:sz w:val="28"/>
          <w:szCs w:val="28"/>
        </w:rPr>
        <w:t>рабочего поселка</w:t>
      </w:r>
      <w:r w:rsidRPr="002C6243">
        <w:rPr>
          <w:rFonts w:ascii="Times New Roman" w:hAnsi="Times New Roman"/>
          <w:sz w:val="28"/>
          <w:szCs w:val="28"/>
        </w:rPr>
        <w:t xml:space="preserve"> Горный Тогучинского района Новосибирской области (далее –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</w:t>
      </w:r>
      <w:proofErr w:type="gramEnd"/>
      <w:r w:rsidRPr="002C6243">
        <w:rPr>
          <w:rFonts w:ascii="Times New Roman" w:hAnsi="Times New Roman"/>
          <w:sz w:val="28"/>
          <w:szCs w:val="28"/>
        </w:rPr>
        <w:t xml:space="preserve">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C6243" w:rsidRPr="002C6243" w:rsidRDefault="002C6243" w:rsidP="002C6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C6243">
        <w:rPr>
          <w:rFonts w:ascii="Times New Roman" w:hAnsi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515535">
        <w:rPr>
          <w:rFonts w:ascii="Times New Roman" w:hAnsi="Times New Roman"/>
          <w:sz w:val="28"/>
          <w:szCs w:val="28"/>
        </w:rPr>
        <w:t xml:space="preserve">рабочего поселка </w:t>
      </w:r>
      <w:proofErr w:type="gramStart"/>
      <w:r w:rsidR="00515535">
        <w:rPr>
          <w:rFonts w:ascii="Times New Roman" w:hAnsi="Times New Roman"/>
          <w:sz w:val="28"/>
          <w:szCs w:val="28"/>
        </w:rPr>
        <w:t>Горный</w:t>
      </w:r>
      <w:proofErr w:type="gramEnd"/>
      <w:r w:rsidR="00515535">
        <w:rPr>
          <w:rFonts w:ascii="Times New Roman" w:hAnsi="Times New Roman"/>
          <w:sz w:val="28"/>
          <w:szCs w:val="28"/>
        </w:rPr>
        <w:t xml:space="preserve"> Тогучинского р</w:t>
      </w:r>
      <w:r w:rsidRPr="002C6243">
        <w:rPr>
          <w:rFonts w:ascii="Times New Roman" w:hAnsi="Times New Roman"/>
          <w:sz w:val="28"/>
          <w:szCs w:val="28"/>
        </w:rPr>
        <w:t>айона Новосибирс</w:t>
      </w:r>
      <w:r w:rsidR="00022328">
        <w:rPr>
          <w:rFonts w:ascii="Times New Roman" w:hAnsi="Times New Roman"/>
          <w:sz w:val="28"/>
          <w:szCs w:val="28"/>
        </w:rPr>
        <w:t>кой области (далее по тексту – А</w:t>
      </w:r>
      <w:r w:rsidRPr="002C6243">
        <w:rPr>
          <w:rFonts w:ascii="Times New Roman" w:hAnsi="Times New Roman"/>
          <w:sz w:val="28"/>
          <w:szCs w:val="28"/>
        </w:rPr>
        <w:t>дминистрация).</w:t>
      </w:r>
    </w:p>
    <w:p w:rsidR="002C6243" w:rsidRPr="002C6243" w:rsidRDefault="002C6243" w:rsidP="002C6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3032" w:rsidRPr="003D69CC" w:rsidRDefault="00E53032" w:rsidP="00D614A7">
      <w:pPr>
        <w:spacing w:line="240" w:lineRule="atLeast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D69CC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03593F" w:rsidRPr="003D69CC" w:rsidRDefault="0003593F" w:rsidP="00D614A7">
      <w:pPr>
        <w:spacing w:line="240" w:lineRule="atLeast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3593F" w:rsidRPr="003D69CC" w:rsidRDefault="00E53032" w:rsidP="0003593F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D69CC">
        <w:rPr>
          <w:rFonts w:ascii="Times New Roman" w:hAnsi="Times New Roman"/>
          <w:sz w:val="28"/>
          <w:szCs w:val="28"/>
        </w:rPr>
        <w:t>1.1.</w:t>
      </w:r>
      <w:r w:rsidR="0003593F" w:rsidRPr="003D69CC">
        <w:rPr>
          <w:rFonts w:ascii="Times New Roman" w:eastAsia="Times New Roman" w:hAnsi="Times New Roman"/>
          <w:bCs/>
          <w:sz w:val="28"/>
          <w:szCs w:val="28"/>
        </w:rPr>
        <w:t xml:space="preserve"> На территории </w:t>
      </w:r>
      <w:r w:rsidR="00060260">
        <w:rPr>
          <w:rFonts w:ascii="Times New Roman" w:eastAsia="Times New Roman" w:hAnsi="Times New Roman"/>
          <w:bCs/>
          <w:sz w:val="28"/>
          <w:szCs w:val="28"/>
        </w:rPr>
        <w:t>рабочего поселка</w:t>
      </w:r>
      <w:r w:rsidR="005E143D">
        <w:rPr>
          <w:rFonts w:ascii="Times New Roman" w:eastAsia="Times New Roman" w:hAnsi="Times New Roman"/>
          <w:bCs/>
          <w:sz w:val="28"/>
          <w:szCs w:val="28"/>
        </w:rPr>
        <w:t xml:space="preserve"> Горный Тогучинского</w:t>
      </w:r>
      <w:r w:rsidR="0003593F"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</w:t>
      </w:r>
      <w:r w:rsidR="005E143D">
        <w:rPr>
          <w:rFonts w:ascii="Times New Roman" w:eastAsia="Times New Roman" w:hAnsi="Times New Roman"/>
          <w:bCs/>
          <w:sz w:val="28"/>
          <w:szCs w:val="28"/>
        </w:rPr>
        <w:t xml:space="preserve"> Новосибирской области</w:t>
      </w:r>
      <w:r w:rsidR="0003593F" w:rsidRPr="003D69CC">
        <w:rPr>
          <w:rFonts w:ascii="Times New Roman" w:eastAsia="Times New Roman" w:hAnsi="Times New Roman"/>
          <w:bCs/>
          <w:sz w:val="28"/>
          <w:szCs w:val="28"/>
        </w:rPr>
        <w:t xml:space="preserve"> осуществляется муниципальный контроль</w:t>
      </w:r>
      <w:r w:rsidR="0003593F" w:rsidRPr="003D69CC">
        <w:rPr>
          <w:rFonts w:ascii="Times New Roman" w:eastAsia="Times New Roman" w:hAnsi="Times New Roman"/>
          <w:sz w:val="28"/>
          <w:szCs w:val="28"/>
        </w:rPr>
        <w:t xml:space="preserve"> в сфере благоустройства</w:t>
      </w:r>
      <w:r w:rsidR="0003593F" w:rsidRPr="003D69CC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03593F" w:rsidRPr="003D69CC" w:rsidRDefault="0003593F" w:rsidP="0003593F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bCs/>
          <w:sz w:val="28"/>
          <w:szCs w:val="28"/>
        </w:rPr>
        <w:t>1</w:t>
      </w:r>
      <w:r w:rsidRPr="003D69CC">
        <w:rPr>
          <w:rFonts w:ascii="Times New Roman" w:eastAsia="Times New Roman" w:hAnsi="Times New Roman"/>
          <w:sz w:val="28"/>
          <w:szCs w:val="28"/>
        </w:rPr>
        <w:t>.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>2.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Функции муниципального контроля осуществляет — администрация </w:t>
      </w:r>
      <w:r w:rsidR="001F59AC">
        <w:rPr>
          <w:rFonts w:ascii="Times New Roman" w:eastAsia="Times New Roman" w:hAnsi="Times New Roman"/>
          <w:bCs/>
          <w:sz w:val="28"/>
          <w:szCs w:val="28"/>
        </w:rPr>
        <w:t>рабочего поселка</w:t>
      </w:r>
      <w:r w:rsidR="00510F3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="00510F3C">
        <w:rPr>
          <w:rFonts w:ascii="Times New Roman" w:eastAsia="Times New Roman" w:hAnsi="Times New Roman"/>
          <w:bCs/>
          <w:sz w:val="28"/>
          <w:szCs w:val="28"/>
        </w:rPr>
        <w:t>Горный</w:t>
      </w:r>
      <w:proofErr w:type="gramEnd"/>
      <w:r w:rsidR="00510F3C">
        <w:rPr>
          <w:rFonts w:ascii="Times New Roman" w:eastAsia="Times New Roman" w:hAnsi="Times New Roman"/>
          <w:bCs/>
          <w:sz w:val="28"/>
          <w:szCs w:val="28"/>
        </w:rPr>
        <w:t xml:space="preserve"> Тогучинского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</w:t>
      </w:r>
      <w:r w:rsidR="00510F3C">
        <w:rPr>
          <w:rFonts w:ascii="Times New Roman" w:eastAsia="Times New Roman" w:hAnsi="Times New Roman"/>
          <w:bCs/>
          <w:sz w:val="28"/>
          <w:szCs w:val="28"/>
        </w:rPr>
        <w:t xml:space="preserve"> Новосибирской области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03593F" w:rsidRPr="003D69CC" w:rsidRDefault="00516B63" w:rsidP="0003593F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bCs/>
          <w:sz w:val="28"/>
          <w:szCs w:val="28"/>
        </w:rPr>
        <w:t>1</w:t>
      </w:r>
      <w:r w:rsidRPr="003D69CC">
        <w:rPr>
          <w:rFonts w:ascii="Times New Roman" w:eastAsia="Times New Roman" w:hAnsi="Times New Roman"/>
          <w:sz w:val="28"/>
          <w:szCs w:val="28"/>
        </w:rPr>
        <w:t>.</w:t>
      </w:r>
      <w:r w:rsidR="0003593F" w:rsidRPr="003D69CC"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 w:rsidR="0003593F" w:rsidRPr="003D69CC">
        <w:rPr>
          <w:rFonts w:ascii="Times New Roman" w:eastAsia="Times New Roman" w:hAnsi="Times New Roman"/>
          <w:sz w:val="28"/>
          <w:szCs w:val="28"/>
        </w:rPr>
        <w:t xml:space="preserve">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</w:t>
      </w:r>
      <w:r w:rsidR="001F59AC">
        <w:rPr>
          <w:rFonts w:ascii="Times New Roman" w:eastAsia="Times New Roman" w:hAnsi="Times New Roman"/>
          <w:bCs/>
          <w:sz w:val="28"/>
          <w:szCs w:val="28"/>
        </w:rPr>
        <w:t>рабочего поселка</w:t>
      </w:r>
      <w:r w:rsidR="00B50252">
        <w:rPr>
          <w:rFonts w:ascii="Times New Roman" w:eastAsia="Times New Roman" w:hAnsi="Times New Roman"/>
          <w:bCs/>
          <w:sz w:val="28"/>
          <w:szCs w:val="28"/>
        </w:rPr>
        <w:t xml:space="preserve"> Горный Тогучинского</w:t>
      </w:r>
      <w:r w:rsidR="0003593F"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</w:t>
      </w:r>
      <w:r w:rsidR="00B50252">
        <w:rPr>
          <w:rFonts w:ascii="Times New Roman" w:eastAsia="Times New Roman" w:hAnsi="Times New Roman"/>
          <w:bCs/>
          <w:sz w:val="28"/>
          <w:szCs w:val="28"/>
        </w:rPr>
        <w:t xml:space="preserve"> Новосибирской области</w:t>
      </w:r>
      <w:r w:rsidR="0003593F" w:rsidRPr="003D69CC">
        <w:rPr>
          <w:rFonts w:ascii="Times New Roman" w:eastAsia="Times New Roman" w:hAnsi="Times New Roman"/>
          <w:sz w:val="28"/>
          <w:szCs w:val="28"/>
        </w:rPr>
        <w:t>, сог</w:t>
      </w:r>
      <w:r w:rsidR="004B4550">
        <w:rPr>
          <w:rFonts w:ascii="Times New Roman" w:eastAsia="Times New Roman" w:hAnsi="Times New Roman"/>
          <w:sz w:val="28"/>
          <w:szCs w:val="28"/>
        </w:rPr>
        <w:t>ласно нормативно правовых актов</w:t>
      </w:r>
      <w:r w:rsidR="004B4550">
        <w:rPr>
          <w:rFonts w:ascii="Times New Roman" w:eastAsia="Times New Roman" w:hAnsi="Times New Roman"/>
          <w:bCs/>
          <w:sz w:val="28"/>
          <w:szCs w:val="28"/>
        </w:rPr>
        <w:t xml:space="preserve"> рабочего поселка</w:t>
      </w:r>
      <w:r w:rsidR="00B50252">
        <w:rPr>
          <w:rFonts w:ascii="Times New Roman" w:eastAsia="Times New Roman" w:hAnsi="Times New Roman"/>
          <w:bCs/>
          <w:sz w:val="28"/>
          <w:szCs w:val="28"/>
        </w:rPr>
        <w:t xml:space="preserve"> Горный Тогучинского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 </w:t>
      </w:r>
      <w:r w:rsidR="006D0A04">
        <w:rPr>
          <w:rFonts w:ascii="Times New Roman" w:eastAsia="Times New Roman" w:hAnsi="Times New Roman"/>
          <w:bCs/>
          <w:sz w:val="28"/>
          <w:szCs w:val="28"/>
        </w:rPr>
        <w:t xml:space="preserve">Новосибирской области 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(далее – </w:t>
      </w:r>
      <w:r w:rsidR="006D0A04">
        <w:rPr>
          <w:rFonts w:ascii="Times New Roman" w:eastAsia="Times New Roman" w:hAnsi="Times New Roman"/>
          <w:bCs/>
          <w:sz w:val="28"/>
          <w:szCs w:val="28"/>
        </w:rPr>
        <w:t>р</w:t>
      </w:r>
      <w:r w:rsidR="007934B9">
        <w:rPr>
          <w:rFonts w:ascii="Times New Roman" w:eastAsia="Times New Roman" w:hAnsi="Times New Roman"/>
          <w:bCs/>
          <w:sz w:val="28"/>
          <w:szCs w:val="28"/>
        </w:rPr>
        <w:t>.</w:t>
      </w:r>
      <w:r w:rsidR="006D0A04">
        <w:rPr>
          <w:rFonts w:ascii="Times New Roman" w:eastAsia="Times New Roman" w:hAnsi="Times New Roman"/>
          <w:bCs/>
          <w:sz w:val="28"/>
          <w:szCs w:val="28"/>
        </w:rPr>
        <w:t>п</w:t>
      </w:r>
      <w:r w:rsidR="007934B9">
        <w:rPr>
          <w:rFonts w:ascii="Times New Roman" w:eastAsia="Times New Roman" w:hAnsi="Times New Roman"/>
          <w:bCs/>
          <w:sz w:val="28"/>
          <w:szCs w:val="28"/>
        </w:rPr>
        <w:t>.</w:t>
      </w:r>
      <w:proofErr w:type="gramEnd"/>
      <w:r w:rsidR="006D0A0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="006D0A04">
        <w:rPr>
          <w:rFonts w:ascii="Times New Roman" w:eastAsia="Times New Roman" w:hAnsi="Times New Roman"/>
          <w:bCs/>
          <w:sz w:val="28"/>
          <w:szCs w:val="28"/>
        </w:rPr>
        <w:t>Горный</w:t>
      </w:r>
      <w:r w:rsidR="007934B9">
        <w:rPr>
          <w:rFonts w:ascii="Times New Roman" w:eastAsia="Times New Roman" w:hAnsi="Times New Roman"/>
          <w:bCs/>
          <w:sz w:val="28"/>
          <w:szCs w:val="28"/>
        </w:rPr>
        <w:t xml:space="preserve"> Тогучинского района Новосибирской области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>)</w:t>
      </w:r>
      <w:r w:rsidR="0003593F" w:rsidRPr="003D69CC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End"/>
    </w:p>
    <w:p w:rsidR="0003593F" w:rsidRPr="003D69CC" w:rsidRDefault="00516B63" w:rsidP="0003593F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bCs/>
          <w:sz w:val="28"/>
          <w:szCs w:val="28"/>
        </w:rPr>
        <w:t>1</w:t>
      </w:r>
      <w:r w:rsidRPr="003D69CC">
        <w:rPr>
          <w:rFonts w:ascii="Times New Roman" w:eastAsia="Times New Roman" w:hAnsi="Times New Roman"/>
          <w:sz w:val="28"/>
          <w:szCs w:val="28"/>
        </w:rPr>
        <w:t>.</w:t>
      </w:r>
      <w:r w:rsidR="0003593F" w:rsidRPr="003D69CC">
        <w:rPr>
          <w:rFonts w:ascii="Times New Roman" w:eastAsia="Times New Roman" w:hAnsi="Times New Roman"/>
          <w:sz w:val="28"/>
          <w:szCs w:val="28"/>
        </w:rPr>
        <w:t xml:space="preserve">3. Проведенный анализ показал, что основными причинами, факторами и условиями, способствующими нарушению требований в сфере благоустройства подконтрольными субъектами на территории </w:t>
      </w:r>
      <w:r w:rsidR="000553F3">
        <w:rPr>
          <w:rFonts w:ascii="Times New Roman" w:eastAsia="Times New Roman" w:hAnsi="Times New Roman"/>
          <w:bCs/>
          <w:sz w:val="28"/>
          <w:szCs w:val="28"/>
        </w:rPr>
        <w:t>р.</w:t>
      </w:r>
      <w:r w:rsidR="009F46EF">
        <w:rPr>
          <w:rFonts w:ascii="Times New Roman" w:eastAsia="Times New Roman" w:hAnsi="Times New Roman"/>
          <w:bCs/>
          <w:sz w:val="28"/>
          <w:szCs w:val="28"/>
        </w:rPr>
        <w:t>п</w:t>
      </w:r>
      <w:r w:rsidR="000553F3">
        <w:rPr>
          <w:rFonts w:ascii="Times New Roman" w:eastAsia="Times New Roman" w:hAnsi="Times New Roman"/>
          <w:bCs/>
          <w:sz w:val="28"/>
          <w:szCs w:val="28"/>
        </w:rPr>
        <w:t>.</w:t>
      </w:r>
      <w:r w:rsidR="009F46E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="009F46EF">
        <w:rPr>
          <w:rFonts w:ascii="Times New Roman" w:eastAsia="Times New Roman" w:hAnsi="Times New Roman"/>
          <w:bCs/>
          <w:sz w:val="28"/>
          <w:szCs w:val="28"/>
        </w:rPr>
        <w:t>Горный</w:t>
      </w:r>
      <w:proofErr w:type="gramEnd"/>
      <w:r w:rsidR="009F46EF">
        <w:rPr>
          <w:rFonts w:ascii="Times New Roman" w:eastAsia="Times New Roman" w:hAnsi="Times New Roman"/>
          <w:bCs/>
          <w:sz w:val="28"/>
          <w:szCs w:val="28"/>
        </w:rPr>
        <w:t xml:space="preserve"> Тогучинского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</w:t>
      </w:r>
      <w:r w:rsidR="009228E7">
        <w:rPr>
          <w:rFonts w:ascii="Times New Roman" w:eastAsia="Times New Roman" w:hAnsi="Times New Roman"/>
          <w:bCs/>
          <w:sz w:val="28"/>
          <w:szCs w:val="28"/>
        </w:rPr>
        <w:t xml:space="preserve"> Новосибирской области</w:t>
      </w:r>
      <w:r w:rsidR="00075532">
        <w:rPr>
          <w:rFonts w:ascii="Times New Roman" w:eastAsia="Times New Roman" w:hAnsi="Times New Roman"/>
          <w:sz w:val="28"/>
          <w:szCs w:val="28"/>
        </w:rPr>
        <w:t xml:space="preserve"> являются:</w:t>
      </w:r>
    </w:p>
    <w:p w:rsidR="0003593F" w:rsidRPr="003D69CC" w:rsidRDefault="0003593F" w:rsidP="0003593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lastRenderedPageBreak/>
        <w:t>а) не сформировано понимание исполнения требований в сфере благоустройства у подк</w:t>
      </w:r>
      <w:r w:rsidR="00075532">
        <w:rPr>
          <w:rFonts w:ascii="Times New Roman" w:eastAsia="Times New Roman" w:hAnsi="Times New Roman"/>
          <w:sz w:val="28"/>
          <w:szCs w:val="28"/>
        </w:rPr>
        <w:t>онтрольных субъектов;</w:t>
      </w:r>
    </w:p>
    <w:p w:rsidR="0003593F" w:rsidRPr="003D69CC" w:rsidRDefault="0003593F" w:rsidP="0003593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б) необходимость дополнительного информирования подконтрольных субъектов по вопросам соблюдения требований в сфере благоустройства; </w:t>
      </w:r>
    </w:p>
    <w:p w:rsidR="0003593F" w:rsidRPr="003D69CC" w:rsidRDefault="0003593F" w:rsidP="00516B63">
      <w:pPr>
        <w:spacing w:after="0" w:line="240" w:lineRule="atLeast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>в) не создана система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</w:t>
      </w:r>
      <w:r w:rsidR="00516B63" w:rsidRPr="003D69CC">
        <w:rPr>
          <w:rFonts w:ascii="Times New Roman" w:eastAsia="Times New Roman" w:hAnsi="Times New Roman"/>
          <w:sz w:val="28"/>
          <w:szCs w:val="28"/>
        </w:rPr>
        <w:t>.</w:t>
      </w:r>
    </w:p>
    <w:p w:rsidR="00D61882" w:rsidRPr="003D69CC" w:rsidRDefault="00263F26" w:rsidP="00D61882">
      <w:pPr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69CC">
        <w:rPr>
          <w:rFonts w:ascii="Times New Roman" w:eastAsia="Arial" w:hAnsi="Times New Roman"/>
          <w:sz w:val="28"/>
          <w:szCs w:val="28"/>
        </w:rPr>
        <w:t xml:space="preserve">1.4. </w:t>
      </w:r>
      <w:r w:rsidR="00D61882" w:rsidRPr="003D69CC">
        <w:rPr>
          <w:rFonts w:ascii="Times New Roman" w:eastAsia="Arial" w:hAnsi="Times New Roman"/>
          <w:sz w:val="28"/>
          <w:szCs w:val="28"/>
        </w:rPr>
        <w:t xml:space="preserve"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сними нормативными правовыми актами в сфере благоустройства </w:t>
      </w:r>
      <w:r w:rsidR="00122BDE">
        <w:rPr>
          <w:rFonts w:ascii="Times New Roman" w:eastAsia="Times New Roman" w:hAnsi="Times New Roman"/>
          <w:bCs/>
          <w:sz w:val="28"/>
          <w:szCs w:val="28"/>
        </w:rPr>
        <w:t>р.п. Горный Тогучинского района Новосибирской области</w:t>
      </w:r>
      <w:r w:rsidR="00D61882" w:rsidRPr="003D69C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D61882" w:rsidRPr="003D69CC">
        <w:rPr>
          <w:rFonts w:ascii="Times New Roman" w:eastAsia="Arial" w:hAnsi="Times New Roman"/>
          <w:sz w:val="28"/>
          <w:szCs w:val="28"/>
        </w:rPr>
        <w:t>в соответствии с</w:t>
      </w:r>
      <w:r w:rsidR="009C1EC9" w:rsidRPr="003D69CC">
        <w:rPr>
          <w:rFonts w:ascii="Times New Roman" w:eastAsia="Arial" w:hAnsi="Times New Roman"/>
          <w:sz w:val="28"/>
          <w:szCs w:val="28"/>
        </w:rPr>
        <w:t>о ст. 44</w:t>
      </w:r>
      <w:r w:rsidR="00D61882" w:rsidRPr="003D69CC">
        <w:rPr>
          <w:rFonts w:ascii="Times New Roman" w:eastAsia="Arial" w:hAnsi="Times New Roman"/>
          <w:sz w:val="28"/>
          <w:szCs w:val="28"/>
        </w:rPr>
        <w:t xml:space="preserve"> Федеральн</w:t>
      </w:r>
      <w:r w:rsidR="009C1EC9" w:rsidRPr="003D69CC">
        <w:rPr>
          <w:rFonts w:ascii="Times New Roman" w:eastAsia="Arial" w:hAnsi="Times New Roman"/>
          <w:sz w:val="28"/>
          <w:szCs w:val="28"/>
        </w:rPr>
        <w:t>ого</w:t>
      </w:r>
      <w:r w:rsidR="00D61882" w:rsidRPr="003D69CC">
        <w:rPr>
          <w:rFonts w:ascii="Times New Roman" w:eastAsia="Arial" w:hAnsi="Times New Roman"/>
          <w:sz w:val="28"/>
          <w:szCs w:val="28"/>
        </w:rPr>
        <w:t xml:space="preserve"> закон</w:t>
      </w:r>
      <w:r w:rsidR="009C1EC9" w:rsidRPr="003D69CC">
        <w:rPr>
          <w:rFonts w:ascii="Times New Roman" w:eastAsia="Arial" w:hAnsi="Times New Roman"/>
          <w:sz w:val="28"/>
          <w:szCs w:val="28"/>
        </w:rPr>
        <w:t>а</w:t>
      </w:r>
      <w:r w:rsidR="00D61882" w:rsidRPr="003D69CC">
        <w:rPr>
          <w:rFonts w:ascii="Times New Roman" w:eastAsia="Arial" w:hAnsi="Times New Roman"/>
          <w:sz w:val="28"/>
          <w:szCs w:val="28"/>
        </w:rPr>
        <w:t xml:space="preserve"> от 26.12.2008 № 248-ФЗ «О государственном контроле (надзоре) и муниципальном контрол</w:t>
      </w:r>
      <w:r w:rsidRPr="003D69CC">
        <w:rPr>
          <w:rFonts w:ascii="Times New Roman" w:eastAsia="Arial" w:hAnsi="Times New Roman"/>
          <w:sz w:val="28"/>
          <w:szCs w:val="28"/>
        </w:rPr>
        <w:t>е в Российской Федерации</w:t>
      </w:r>
      <w:r w:rsidR="00D61882" w:rsidRPr="003D69CC">
        <w:rPr>
          <w:rFonts w:ascii="Times New Roman" w:eastAsia="Arial" w:hAnsi="Times New Roman"/>
          <w:sz w:val="28"/>
          <w:szCs w:val="28"/>
        </w:rPr>
        <w:t xml:space="preserve">», если иной порядок не установлен федеральным законом, выдаются </w:t>
      </w:r>
      <w:r w:rsidRPr="003D69CC">
        <w:rPr>
          <w:rFonts w:ascii="Times New Roman" w:eastAsia="Arial" w:hAnsi="Times New Roman"/>
          <w:sz w:val="28"/>
          <w:szCs w:val="28"/>
        </w:rPr>
        <w:t>А</w:t>
      </w:r>
      <w:r w:rsidR="00D61882" w:rsidRPr="003D69CC">
        <w:rPr>
          <w:rFonts w:ascii="Times New Roman" w:eastAsia="Arial" w:hAnsi="Times New Roman"/>
          <w:sz w:val="28"/>
          <w:szCs w:val="28"/>
        </w:rPr>
        <w:t xml:space="preserve">дминистрацией </w:t>
      </w:r>
      <w:r w:rsidR="004F25DC">
        <w:rPr>
          <w:rFonts w:ascii="Times New Roman" w:eastAsia="Times New Roman" w:hAnsi="Times New Roman"/>
          <w:bCs/>
          <w:sz w:val="28"/>
          <w:szCs w:val="28"/>
        </w:rPr>
        <w:t>рабочего поселка</w:t>
      </w:r>
      <w:r w:rsidR="00122BDE">
        <w:rPr>
          <w:rFonts w:ascii="Times New Roman" w:eastAsia="Times New Roman" w:hAnsi="Times New Roman"/>
          <w:bCs/>
          <w:sz w:val="28"/>
          <w:szCs w:val="28"/>
        </w:rPr>
        <w:t xml:space="preserve"> Горный Тогучинского</w:t>
      </w:r>
      <w:r w:rsidR="00D61882"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 </w:t>
      </w:r>
      <w:r w:rsidR="007B5D25">
        <w:rPr>
          <w:rFonts w:ascii="Times New Roman" w:eastAsia="Times New Roman" w:hAnsi="Times New Roman"/>
          <w:bCs/>
          <w:sz w:val="28"/>
          <w:szCs w:val="28"/>
        </w:rPr>
        <w:t xml:space="preserve">Новосибирской области </w:t>
      </w:r>
      <w:r w:rsidR="00D61882" w:rsidRPr="003D69CC">
        <w:rPr>
          <w:rFonts w:ascii="Times New Roman" w:eastAsia="Times New Roman" w:hAnsi="Times New Roman"/>
          <w:bCs/>
          <w:sz w:val="28"/>
          <w:szCs w:val="28"/>
        </w:rPr>
        <w:t xml:space="preserve">(далее – 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>А</w:t>
      </w:r>
      <w:r w:rsidR="00D61882" w:rsidRPr="003D69CC">
        <w:rPr>
          <w:rFonts w:ascii="Times New Roman" w:eastAsia="Times New Roman" w:hAnsi="Times New Roman"/>
          <w:bCs/>
          <w:sz w:val="28"/>
          <w:szCs w:val="28"/>
        </w:rPr>
        <w:t>дминистрация)</w:t>
      </w:r>
      <w:r w:rsidR="00D61882" w:rsidRPr="003D69CC">
        <w:rPr>
          <w:rFonts w:ascii="Times New Roman" w:eastAsia="Arial" w:hAnsi="Times New Roman"/>
          <w:sz w:val="28"/>
          <w:szCs w:val="28"/>
        </w:rPr>
        <w:t>.</w:t>
      </w:r>
    </w:p>
    <w:p w:rsidR="00D61882" w:rsidRPr="003D69CC" w:rsidRDefault="00D61882" w:rsidP="00D61882">
      <w:pPr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D69CC">
        <w:rPr>
          <w:rFonts w:ascii="Times New Roman" w:eastAsia="Arial" w:hAnsi="Times New Roman"/>
          <w:color w:val="000000" w:themeColor="text1"/>
          <w:sz w:val="28"/>
          <w:szCs w:val="28"/>
        </w:rPr>
        <w:t>1.</w:t>
      </w:r>
      <w:r w:rsidR="00263F26" w:rsidRPr="003D69CC">
        <w:rPr>
          <w:rFonts w:ascii="Times New Roman" w:eastAsia="Arial" w:hAnsi="Times New Roman"/>
          <w:color w:val="000000" w:themeColor="text1"/>
          <w:sz w:val="28"/>
          <w:szCs w:val="28"/>
        </w:rPr>
        <w:t>5</w:t>
      </w:r>
      <w:r w:rsidRPr="003D69CC">
        <w:rPr>
          <w:rFonts w:ascii="Times New Roman" w:eastAsia="Arial" w:hAnsi="Times New Roman"/>
          <w:color w:val="000000" w:themeColor="text1"/>
          <w:sz w:val="28"/>
          <w:szCs w:val="28"/>
        </w:rPr>
        <w:t xml:space="preserve">. </w:t>
      </w:r>
      <w:r w:rsidR="00A32674" w:rsidRPr="003D6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="00A32674" w:rsidRPr="003D69CC">
        <w:rPr>
          <w:rFonts w:eastAsia="Arial"/>
          <w:bCs/>
          <w:sz w:val="28"/>
          <w:szCs w:val="28"/>
        </w:rPr>
        <w:t xml:space="preserve"> </w:t>
      </w:r>
      <w:r w:rsidR="00A32674" w:rsidRPr="003D69CC">
        <w:rPr>
          <w:rFonts w:ascii="Times New Roman" w:eastAsia="Arial" w:hAnsi="Times New Roman"/>
          <w:bCs/>
          <w:sz w:val="28"/>
          <w:szCs w:val="28"/>
        </w:rPr>
        <w:t>в рамках осуществления муниципального контроля</w:t>
      </w:r>
      <w:r w:rsidR="00A32674" w:rsidRPr="003D69C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в сфере благоустройства на следующий </w:t>
      </w:r>
      <w:r w:rsidR="004F25DC">
        <w:rPr>
          <w:rFonts w:ascii="Times New Roman" w:eastAsia="Times New Roman" w:hAnsi="Times New Roman"/>
          <w:bCs/>
          <w:sz w:val="28"/>
          <w:szCs w:val="28"/>
        </w:rPr>
        <w:t>год утверждается ежегодно, до 25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 декабря текущего года.</w:t>
      </w:r>
    </w:p>
    <w:p w:rsidR="00D61882" w:rsidRPr="003D69CC" w:rsidRDefault="00D61882" w:rsidP="007B5D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eastAsia="Times" w:hAnsi="Times New Roman"/>
          <w:sz w:val="28"/>
          <w:szCs w:val="28"/>
        </w:rPr>
        <w:t>1.</w:t>
      </w:r>
      <w:r w:rsidR="00263F26" w:rsidRPr="003D69CC">
        <w:rPr>
          <w:rFonts w:ascii="Times New Roman" w:eastAsia="Times" w:hAnsi="Times New Roman"/>
          <w:sz w:val="28"/>
          <w:szCs w:val="28"/>
        </w:rPr>
        <w:t>6</w:t>
      </w:r>
      <w:r w:rsidR="007B5D25">
        <w:rPr>
          <w:rFonts w:ascii="Times New Roman" w:eastAsia="Times" w:hAnsi="Times New Roman"/>
          <w:sz w:val="28"/>
          <w:szCs w:val="28"/>
        </w:rPr>
        <w:t xml:space="preserve">. </w:t>
      </w:r>
      <w:r w:rsidRPr="003D69CC">
        <w:rPr>
          <w:rFonts w:ascii="Times New Roman" w:eastAsia="Times New Roman" w:hAnsi="Times New Roman"/>
          <w:sz w:val="28"/>
          <w:szCs w:val="28"/>
        </w:rPr>
        <w:t>Для целей настоящей Программы используются следующие</w:t>
      </w:r>
      <w:r w:rsidRPr="003D69CC">
        <w:rPr>
          <w:rFonts w:ascii="Times New Roman" w:eastAsia="Times" w:hAnsi="Times New Roman"/>
          <w:sz w:val="28"/>
          <w:szCs w:val="28"/>
        </w:rPr>
        <w:t xml:space="preserve"> </w:t>
      </w:r>
      <w:r w:rsidRPr="003D69CC">
        <w:rPr>
          <w:rFonts w:ascii="Times New Roman" w:eastAsia="Times New Roman" w:hAnsi="Times New Roman"/>
          <w:sz w:val="28"/>
          <w:szCs w:val="28"/>
        </w:rPr>
        <w:t>основные термины и их определения</w:t>
      </w:r>
      <w:r w:rsidRPr="003D69CC">
        <w:rPr>
          <w:rFonts w:ascii="Times New Roman" w:eastAsia="Times" w:hAnsi="Times New Roman"/>
          <w:sz w:val="28"/>
          <w:szCs w:val="28"/>
        </w:rPr>
        <w:t>:</w:t>
      </w:r>
    </w:p>
    <w:p w:rsidR="00263F26" w:rsidRPr="003D69CC" w:rsidRDefault="00D61882" w:rsidP="007B5D25">
      <w:pPr>
        <w:spacing w:after="0" w:line="240" w:lineRule="auto"/>
        <w:ind w:firstLine="567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Профилактическое мероприятие </w:t>
      </w:r>
      <w:r w:rsidRPr="003D69CC">
        <w:rPr>
          <w:rFonts w:ascii="Times New Roman" w:eastAsia="Times" w:hAnsi="Times New Roman"/>
          <w:sz w:val="28"/>
          <w:szCs w:val="28"/>
        </w:rPr>
        <w:t>-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мероприятие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проводимое </w:t>
      </w:r>
      <w:r w:rsidR="00263F26" w:rsidRPr="003D69CC">
        <w:rPr>
          <w:rFonts w:ascii="Times New Roman" w:eastAsia="Times New Roman" w:hAnsi="Times New Roman"/>
          <w:sz w:val="28"/>
          <w:szCs w:val="28"/>
        </w:rPr>
        <w:t>А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дминистрацией в целях предупреждения возможного нарушения </w:t>
      </w:r>
      <w:r w:rsidR="00A32674" w:rsidRPr="003D6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всеми контролируемыми лицами </w:t>
      </w:r>
      <w:r w:rsidRPr="003D69CC">
        <w:rPr>
          <w:rFonts w:ascii="Times New Roman" w:eastAsia="Times New Roman" w:hAnsi="Times New Roman"/>
          <w:sz w:val="28"/>
          <w:szCs w:val="28"/>
        </w:rPr>
        <w:t>обязательных требований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направленное на снижение рисков причинения ущерба охраняемым законом ценностям и отвечающее следующим признакам</w:t>
      </w:r>
      <w:r w:rsidRPr="003D69CC">
        <w:rPr>
          <w:rFonts w:ascii="Times New Roman" w:eastAsia="Times" w:hAnsi="Times New Roman"/>
          <w:sz w:val="28"/>
          <w:szCs w:val="28"/>
        </w:rPr>
        <w:t>:</w:t>
      </w:r>
    </w:p>
    <w:p w:rsidR="00263F26" w:rsidRPr="003D69CC" w:rsidRDefault="00263F26" w:rsidP="007B5D25">
      <w:pPr>
        <w:spacing w:after="0" w:line="240" w:lineRule="auto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 - 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>отсутствие принуждения и рекомендательный характер мероприятий для подконтрольных субъектов</w:t>
      </w:r>
      <w:r w:rsidR="00D61882" w:rsidRPr="003D69CC">
        <w:rPr>
          <w:rFonts w:ascii="Times New Roman" w:eastAsia="Times" w:hAnsi="Times New Roman"/>
          <w:sz w:val="28"/>
          <w:szCs w:val="28"/>
        </w:rPr>
        <w:t>;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63F26" w:rsidRPr="003D69CC" w:rsidRDefault="00263F26" w:rsidP="007B5D25">
      <w:pPr>
        <w:spacing w:after="0" w:line="240" w:lineRule="auto"/>
        <w:ind w:firstLine="260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- 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отсутствие неблагоприятных последствий </w:t>
      </w:r>
      <w:r w:rsidR="00D61882" w:rsidRPr="003D69CC">
        <w:rPr>
          <w:rFonts w:ascii="Times New Roman" w:eastAsia="Times" w:hAnsi="Times New Roman"/>
          <w:sz w:val="28"/>
          <w:szCs w:val="28"/>
        </w:rPr>
        <w:t>(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>вред</w:t>
      </w:r>
      <w:r w:rsidR="00D61882" w:rsidRPr="003D69CC">
        <w:rPr>
          <w:rFonts w:ascii="Times New Roman" w:eastAsia="Times" w:hAnsi="Times New Roman"/>
          <w:sz w:val="28"/>
          <w:szCs w:val="28"/>
        </w:rPr>
        <w:t>,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ущерб или угроза их причинения</w:t>
      </w:r>
      <w:r w:rsidR="00D61882" w:rsidRPr="003D69CC">
        <w:rPr>
          <w:rFonts w:ascii="Times New Roman" w:eastAsia="Times" w:hAnsi="Times New Roman"/>
          <w:sz w:val="28"/>
          <w:szCs w:val="28"/>
        </w:rPr>
        <w:t>,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применение санкций</w:t>
      </w:r>
      <w:r w:rsidR="00D61882" w:rsidRPr="003D69CC">
        <w:rPr>
          <w:rFonts w:ascii="Times New Roman" w:eastAsia="Times" w:hAnsi="Times New Roman"/>
          <w:sz w:val="28"/>
          <w:szCs w:val="28"/>
        </w:rPr>
        <w:t>,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выдача предписаний</w:t>
      </w:r>
      <w:r w:rsidR="00D61882" w:rsidRPr="003D69CC">
        <w:rPr>
          <w:rFonts w:ascii="Times New Roman" w:eastAsia="Times" w:hAnsi="Times New Roman"/>
          <w:sz w:val="28"/>
          <w:szCs w:val="28"/>
        </w:rPr>
        <w:t>,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предостережений о недопустимости нарушения обязательных требований</w:t>
      </w:r>
      <w:r w:rsidR="00D61882" w:rsidRPr="003D69CC">
        <w:rPr>
          <w:rFonts w:ascii="Times New Roman" w:eastAsia="Times" w:hAnsi="Times New Roman"/>
          <w:sz w:val="28"/>
          <w:szCs w:val="28"/>
        </w:rPr>
        <w:t>,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привлечение к ответственности</w:t>
      </w:r>
      <w:r w:rsidR="00D61882" w:rsidRPr="003D69CC">
        <w:rPr>
          <w:rFonts w:ascii="Times New Roman" w:eastAsia="Times" w:hAnsi="Times New Roman"/>
          <w:sz w:val="28"/>
          <w:szCs w:val="28"/>
        </w:rPr>
        <w:t>)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в отношении подконтрольных субъектов</w:t>
      </w:r>
      <w:r w:rsidR="00D61882" w:rsidRPr="003D69CC">
        <w:rPr>
          <w:rFonts w:ascii="Times New Roman" w:eastAsia="Times" w:hAnsi="Times New Roman"/>
          <w:sz w:val="28"/>
          <w:szCs w:val="28"/>
        </w:rPr>
        <w:t>;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63F26" w:rsidRPr="003D69CC" w:rsidRDefault="00263F26" w:rsidP="007B5D25">
      <w:pPr>
        <w:spacing w:after="0" w:line="240" w:lineRule="auto"/>
        <w:ind w:firstLine="260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- 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>направленность на выявление причин и факторов несоблюдения обязательных требований</w:t>
      </w:r>
      <w:r w:rsidR="00D61882" w:rsidRPr="003D69CC">
        <w:rPr>
          <w:rFonts w:ascii="Times New Roman" w:eastAsia="Times" w:hAnsi="Times New Roman"/>
          <w:sz w:val="28"/>
          <w:szCs w:val="28"/>
        </w:rPr>
        <w:t>;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61882" w:rsidRPr="003D69CC" w:rsidRDefault="00263F26" w:rsidP="007B5D25">
      <w:pPr>
        <w:spacing w:after="0" w:line="240" w:lineRule="auto"/>
        <w:ind w:firstLine="260"/>
        <w:jc w:val="both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- 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>отсутствие организационной связи с мероприятиями по контролю</w:t>
      </w:r>
      <w:r w:rsidR="00D61882" w:rsidRPr="003D69CC">
        <w:rPr>
          <w:rFonts w:ascii="Times New Roman" w:eastAsia="Times" w:hAnsi="Times New Roman"/>
          <w:sz w:val="28"/>
          <w:szCs w:val="28"/>
        </w:rPr>
        <w:t>.</w:t>
      </w:r>
    </w:p>
    <w:p w:rsidR="00D61882" w:rsidRPr="003D69CC" w:rsidRDefault="00D61882" w:rsidP="007B5D25">
      <w:pPr>
        <w:spacing w:after="0" w:line="240" w:lineRule="auto"/>
        <w:ind w:firstLine="260"/>
        <w:jc w:val="both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b/>
          <w:sz w:val="28"/>
          <w:szCs w:val="28"/>
        </w:rPr>
        <w:t>Обязательные требования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</w:t>
      </w:r>
      <w:r w:rsidRPr="003D69CC">
        <w:rPr>
          <w:rFonts w:ascii="Times New Roman" w:eastAsia="Times" w:hAnsi="Times New Roman"/>
          <w:sz w:val="28"/>
          <w:szCs w:val="28"/>
        </w:rPr>
        <w:t>-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требования к деятельности подконтрольных субъектов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а также к выполняемой ими работе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имеющие обязательный характер.</w:t>
      </w:r>
    </w:p>
    <w:p w:rsidR="00D61882" w:rsidRPr="003D69CC" w:rsidRDefault="00263F26" w:rsidP="007B5D2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   </w:t>
      </w:r>
      <w:r w:rsidR="00D61882" w:rsidRPr="003D69CC">
        <w:rPr>
          <w:rFonts w:ascii="Times New Roman" w:eastAsia="Times New Roman" w:hAnsi="Times New Roman"/>
          <w:b/>
          <w:sz w:val="28"/>
          <w:szCs w:val="28"/>
        </w:rPr>
        <w:t>Подконтрольные субъекты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</w:t>
      </w:r>
      <w:r w:rsidR="00D61882" w:rsidRPr="003D69CC">
        <w:rPr>
          <w:rFonts w:ascii="Times New Roman" w:eastAsia="Times" w:hAnsi="Times New Roman"/>
          <w:sz w:val="28"/>
          <w:szCs w:val="28"/>
        </w:rPr>
        <w:t>-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юридические лица и индивидуальные предприниматели</w:t>
      </w:r>
      <w:r w:rsidR="00D61882" w:rsidRPr="003D69CC">
        <w:rPr>
          <w:rFonts w:ascii="Times New Roman" w:eastAsia="Times" w:hAnsi="Times New Roman"/>
          <w:sz w:val="28"/>
          <w:szCs w:val="28"/>
        </w:rPr>
        <w:t>,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 xml:space="preserve"> осуществляющие деятельность в границах </w:t>
      </w:r>
      <w:r w:rsidR="009F367A">
        <w:rPr>
          <w:rFonts w:ascii="Times New Roman" w:eastAsia="Times New Roman" w:hAnsi="Times New Roman"/>
          <w:sz w:val="28"/>
          <w:szCs w:val="28"/>
        </w:rPr>
        <w:t>п</w:t>
      </w:r>
      <w:r w:rsidR="00D61882" w:rsidRPr="003D69CC">
        <w:rPr>
          <w:rFonts w:ascii="Times New Roman" w:eastAsia="Times New Roman" w:hAnsi="Times New Roman"/>
          <w:sz w:val="28"/>
          <w:szCs w:val="28"/>
        </w:rPr>
        <w:t>оселения, обеспечивающие благоустройство на прилегающей территории.</w:t>
      </w:r>
    </w:p>
    <w:p w:rsidR="0003593F" w:rsidRPr="003D69CC" w:rsidRDefault="0003593F" w:rsidP="007B5D25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360B" w:rsidRPr="003D69CC" w:rsidRDefault="00A11132" w:rsidP="001B6899">
      <w:pPr>
        <w:spacing w:after="0" w:line="240" w:lineRule="auto"/>
        <w:jc w:val="center"/>
        <w:rPr>
          <w:rFonts w:ascii="Times New Roman" w:eastAsia="Arial" w:hAnsi="Times New Roman"/>
          <w:b/>
          <w:bCs/>
          <w:color w:val="000000" w:themeColor="text1"/>
          <w:sz w:val="28"/>
          <w:szCs w:val="28"/>
        </w:rPr>
      </w:pPr>
      <w:r w:rsidRPr="003D69CC">
        <w:rPr>
          <w:rFonts w:ascii="Times New Roman" w:eastAsia="Arial" w:hAnsi="Times New Roman"/>
          <w:b/>
          <w:bCs/>
          <w:color w:val="000000" w:themeColor="text1"/>
          <w:sz w:val="28"/>
          <w:szCs w:val="28"/>
        </w:rPr>
        <w:t>2</w:t>
      </w:r>
      <w:r w:rsidR="0049360B" w:rsidRPr="003D69CC">
        <w:rPr>
          <w:rFonts w:ascii="Times New Roman" w:eastAsia="Arial" w:hAnsi="Times New Roman"/>
          <w:b/>
          <w:bCs/>
          <w:color w:val="000000" w:themeColor="text1"/>
          <w:sz w:val="28"/>
          <w:szCs w:val="28"/>
        </w:rPr>
        <w:t>. Цели и задачи Программы</w:t>
      </w:r>
    </w:p>
    <w:p w:rsidR="0049360B" w:rsidRPr="003D69CC" w:rsidRDefault="00A11132" w:rsidP="001B6899">
      <w:pPr>
        <w:spacing w:after="0" w:line="240" w:lineRule="auto"/>
        <w:jc w:val="both"/>
        <w:rPr>
          <w:rFonts w:ascii="Times New Roman" w:eastAsia="Arial" w:hAnsi="Times New Roman"/>
          <w:bCs/>
          <w:color w:val="000000" w:themeColor="text1"/>
          <w:sz w:val="28"/>
          <w:szCs w:val="28"/>
        </w:rPr>
      </w:pPr>
      <w:r w:rsidRPr="003D69CC">
        <w:rPr>
          <w:rFonts w:ascii="Times New Roman" w:eastAsia="Arial" w:hAnsi="Times New Roman"/>
          <w:bCs/>
          <w:color w:val="000000" w:themeColor="text1"/>
          <w:sz w:val="28"/>
          <w:szCs w:val="28"/>
        </w:rPr>
        <w:t>2</w:t>
      </w:r>
      <w:r w:rsidR="0049360B" w:rsidRPr="003D69CC">
        <w:rPr>
          <w:rFonts w:ascii="Times New Roman" w:eastAsia="Arial" w:hAnsi="Times New Roman"/>
          <w:bCs/>
          <w:color w:val="000000" w:themeColor="text1"/>
          <w:sz w:val="28"/>
          <w:szCs w:val="28"/>
        </w:rPr>
        <w:t>.1. Цели Программы: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Arial" w:hAnsi="Times New Roman"/>
          <w:bCs/>
          <w:color w:val="000000" w:themeColor="text1"/>
          <w:sz w:val="28"/>
          <w:szCs w:val="28"/>
        </w:rPr>
        <w:t>–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Предупреждение и профилактика нарушений требований правил благоустройства юридическими лицами, индивидуальными предпринимателями, гражданами. 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– Повышение уровня благоустройства, соблюдения чистоты и порядка. 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– Предотвращение угрозы безопасности жизни и здоровья людей. 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>– Увеличение доли хозяйствующих субъектов, соблюдающих требования в сфере благоустройства.</w:t>
      </w:r>
    </w:p>
    <w:p w:rsidR="0049360B" w:rsidRPr="003D69CC" w:rsidRDefault="00A11132" w:rsidP="001B6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hAnsi="Times New Roman"/>
          <w:sz w:val="28"/>
          <w:szCs w:val="28"/>
        </w:rPr>
        <w:t>2</w:t>
      </w:r>
      <w:r w:rsidR="0049360B" w:rsidRPr="003D69CC">
        <w:rPr>
          <w:rFonts w:ascii="Times New Roman" w:hAnsi="Times New Roman"/>
          <w:sz w:val="28"/>
          <w:szCs w:val="28"/>
        </w:rPr>
        <w:t>.2. Задачи Программы: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hAnsi="Times New Roman"/>
          <w:sz w:val="28"/>
          <w:szCs w:val="28"/>
        </w:rPr>
        <w:t xml:space="preserve">– </w:t>
      </w:r>
      <w:r w:rsidRPr="003D69CC">
        <w:rPr>
          <w:rFonts w:ascii="Times New Roman" w:eastAsia="Times New Roman" w:hAnsi="Times New Roman"/>
          <w:sz w:val="28"/>
          <w:szCs w:val="28"/>
        </w:rPr>
        <w:t>укрепление системы профилактики нарушений обязательных</w:t>
      </w:r>
      <w:r w:rsidRPr="003D69CC">
        <w:rPr>
          <w:rFonts w:ascii="Times New Roman" w:eastAsia="Times" w:hAnsi="Times New Roman"/>
          <w:sz w:val="28"/>
          <w:szCs w:val="28"/>
        </w:rPr>
        <w:t xml:space="preserve"> </w:t>
      </w:r>
      <w:r w:rsidRPr="003D69CC">
        <w:rPr>
          <w:rFonts w:ascii="Times New Roman" w:eastAsia="Times New Roman" w:hAnsi="Times New Roman"/>
          <w:sz w:val="28"/>
          <w:szCs w:val="28"/>
        </w:rPr>
        <w:t>требований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установленных законодательством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путем активизации профилактической деятельности </w:t>
      </w:r>
      <w:r w:rsidR="002D4AE7" w:rsidRPr="003D69CC">
        <w:rPr>
          <w:rFonts w:ascii="Times New Roman" w:eastAsia="Times New Roman" w:hAnsi="Times New Roman"/>
          <w:sz w:val="28"/>
          <w:szCs w:val="28"/>
        </w:rPr>
        <w:t>А</w:t>
      </w:r>
      <w:r w:rsidRPr="003D69CC">
        <w:rPr>
          <w:rFonts w:ascii="Times New Roman" w:eastAsia="Times New Roman" w:hAnsi="Times New Roman"/>
          <w:sz w:val="28"/>
          <w:szCs w:val="28"/>
        </w:rPr>
        <w:t>дминистрации</w:t>
      </w:r>
      <w:r w:rsidRPr="003D69CC">
        <w:rPr>
          <w:rFonts w:ascii="Times New Roman" w:eastAsia="Times" w:hAnsi="Times New Roman"/>
          <w:sz w:val="28"/>
          <w:szCs w:val="28"/>
        </w:rPr>
        <w:t>;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eastAsia="Times" w:hAnsi="Times New Roman"/>
          <w:sz w:val="28"/>
          <w:szCs w:val="28"/>
        </w:rPr>
        <w:t xml:space="preserve">– </w:t>
      </w:r>
      <w:r w:rsidRPr="003D69CC">
        <w:rPr>
          <w:rFonts w:ascii="Times New Roman" w:eastAsia="Times New Roman" w:hAnsi="Times New Roman"/>
          <w:sz w:val="28"/>
          <w:szCs w:val="28"/>
        </w:rPr>
        <w:t>формирование у всех участников контрольной деятельности</w:t>
      </w:r>
      <w:r w:rsidRPr="003D69CC">
        <w:rPr>
          <w:rFonts w:ascii="Times New Roman" w:eastAsia="Times" w:hAnsi="Times New Roman"/>
          <w:sz w:val="28"/>
          <w:szCs w:val="28"/>
        </w:rPr>
        <w:t xml:space="preserve"> </w:t>
      </w:r>
      <w:r w:rsidRPr="003D69CC">
        <w:rPr>
          <w:rFonts w:ascii="Times New Roman" w:eastAsia="Times New Roman" w:hAnsi="Times New Roman"/>
          <w:sz w:val="28"/>
          <w:szCs w:val="28"/>
        </w:rPr>
        <w:t>единого понимания обязательных требований при осуществлении предпринимательской деятельности</w:t>
      </w:r>
      <w:r w:rsidRPr="003D69CC">
        <w:rPr>
          <w:rFonts w:ascii="Times New Roman" w:eastAsia="Times" w:hAnsi="Times New Roman"/>
          <w:sz w:val="28"/>
          <w:szCs w:val="28"/>
        </w:rPr>
        <w:t>;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eastAsia="Times" w:hAnsi="Times New Roman"/>
          <w:sz w:val="28"/>
          <w:szCs w:val="28"/>
        </w:rPr>
        <w:t xml:space="preserve">– 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повышение прозрачности осуществляемой </w:t>
      </w:r>
      <w:r w:rsidR="002D4AE7" w:rsidRPr="003D69CC">
        <w:rPr>
          <w:rFonts w:ascii="Times New Roman" w:eastAsia="Times New Roman" w:hAnsi="Times New Roman"/>
          <w:sz w:val="28"/>
          <w:szCs w:val="28"/>
        </w:rPr>
        <w:t>А</w:t>
      </w:r>
      <w:r w:rsidRPr="003D69CC">
        <w:rPr>
          <w:rFonts w:ascii="Times New Roman" w:eastAsia="Times New Roman" w:hAnsi="Times New Roman"/>
          <w:sz w:val="28"/>
          <w:szCs w:val="28"/>
        </w:rPr>
        <w:t>дминистрацией</w:t>
      </w:r>
      <w:r w:rsidRPr="003D69CC">
        <w:rPr>
          <w:rFonts w:ascii="Times New Roman" w:eastAsia="Times" w:hAnsi="Times New Roman"/>
          <w:sz w:val="28"/>
          <w:szCs w:val="28"/>
        </w:rPr>
        <w:t xml:space="preserve"> </w:t>
      </w:r>
      <w:r w:rsidRPr="003D69CC">
        <w:rPr>
          <w:rFonts w:ascii="Times New Roman" w:eastAsia="Times New Roman" w:hAnsi="Times New Roman"/>
          <w:sz w:val="28"/>
          <w:szCs w:val="28"/>
        </w:rPr>
        <w:t>контрольной деятельности</w:t>
      </w:r>
      <w:r w:rsidRPr="003D69CC">
        <w:rPr>
          <w:rFonts w:ascii="Times New Roman" w:eastAsia="Times" w:hAnsi="Times New Roman"/>
          <w:sz w:val="28"/>
          <w:szCs w:val="28"/>
        </w:rPr>
        <w:t>;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eastAsia="Times" w:hAnsi="Times New Roman"/>
          <w:sz w:val="28"/>
          <w:szCs w:val="28"/>
        </w:rPr>
        <w:t>–</w:t>
      </w:r>
      <w:r w:rsidR="002D0458" w:rsidRPr="003D69CC">
        <w:rPr>
          <w:rFonts w:ascii="Times New Roman" w:eastAsia="Times" w:hAnsi="Times New Roman"/>
          <w:sz w:val="28"/>
          <w:szCs w:val="28"/>
        </w:rPr>
        <w:t xml:space="preserve"> </w:t>
      </w:r>
      <w:r w:rsidR="002D0458" w:rsidRPr="003D69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стимулирование добросовестного соблюдения обязательных требований всеми контролируемыми лицами</w:t>
      </w:r>
      <w:r w:rsidRPr="003D69CC">
        <w:rPr>
          <w:rFonts w:ascii="Times New Roman" w:eastAsia="Times" w:hAnsi="Times New Roman"/>
          <w:sz w:val="28"/>
          <w:szCs w:val="28"/>
        </w:rPr>
        <w:t>;</w:t>
      </w:r>
    </w:p>
    <w:p w:rsidR="0049360B" w:rsidRPr="003D69CC" w:rsidRDefault="0049360B" w:rsidP="001B68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D69CC">
        <w:rPr>
          <w:rFonts w:ascii="Times New Roman" w:eastAsia="Times" w:hAnsi="Times New Roman"/>
          <w:sz w:val="28"/>
          <w:szCs w:val="28"/>
        </w:rPr>
        <w:t xml:space="preserve">– </w:t>
      </w:r>
      <w:r w:rsidRPr="003D69CC">
        <w:rPr>
          <w:rFonts w:ascii="Times New Roman" w:eastAsia="Times New Roman" w:hAnsi="Times New Roman"/>
          <w:sz w:val="28"/>
          <w:szCs w:val="28"/>
        </w:rPr>
        <w:t>создание системы консультирования и информирования подконтрольных субъектов.</w:t>
      </w:r>
    </w:p>
    <w:p w:rsidR="0049360B" w:rsidRPr="003D69CC" w:rsidRDefault="0049360B" w:rsidP="001B6899">
      <w:pPr>
        <w:pStyle w:val="aa"/>
        <w:numPr>
          <w:ilvl w:val="0"/>
          <w:numId w:val="6"/>
        </w:numPr>
        <w:tabs>
          <w:tab w:val="left" w:pos="3367"/>
        </w:tabs>
        <w:ind w:left="0"/>
        <w:contextualSpacing w:val="0"/>
        <w:jc w:val="center"/>
        <w:rPr>
          <w:rFonts w:eastAsia="Arial"/>
          <w:b/>
          <w:bCs/>
          <w:sz w:val="28"/>
          <w:szCs w:val="28"/>
        </w:rPr>
      </w:pPr>
      <w:r w:rsidRPr="003D69CC">
        <w:rPr>
          <w:rFonts w:eastAsia="Arial"/>
          <w:b/>
          <w:bCs/>
          <w:sz w:val="28"/>
          <w:szCs w:val="28"/>
        </w:rPr>
        <w:t>План мероприятий Программы</w:t>
      </w:r>
    </w:p>
    <w:p w:rsidR="00A11132" w:rsidRPr="003D69CC" w:rsidRDefault="00A11132" w:rsidP="001B6899">
      <w:pPr>
        <w:pStyle w:val="aa"/>
        <w:tabs>
          <w:tab w:val="left" w:pos="3367"/>
        </w:tabs>
        <w:ind w:left="0"/>
        <w:contextualSpacing w:val="0"/>
        <w:rPr>
          <w:rFonts w:eastAsia="Arial"/>
          <w:b/>
          <w:bCs/>
          <w:sz w:val="28"/>
          <w:szCs w:val="28"/>
        </w:rPr>
      </w:pPr>
    </w:p>
    <w:p w:rsidR="0049360B" w:rsidRPr="003D69CC" w:rsidRDefault="0049360B" w:rsidP="001B6899">
      <w:pPr>
        <w:spacing w:after="0" w:line="24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 w:rsidRPr="003D69CC">
        <w:rPr>
          <w:rFonts w:ascii="Times New Roman" w:eastAsia="Arial" w:hAnsi="Times New Roman"/>
          <w:sz w:val="28"/>
          <w:szCs w:val="28"/>
        </w:rPr>
        <w:t>Задачи Программы достигаются посредством реализации мероприятий, предусмотренных планом мероприятий по профилактике нарушений в сфере благоустройства на 20</w:t>
      </w:r>
      <w:r w:rsidR="00A11132" w:rsidRPr="003D69CC">
        <w:rPr>
          <w:rFonts w:ascii="Times New Roman" w:eastAsia="Arial" w:hAnsi="Times New Roman"/>
          <w:sz w:val="28"/>
          <w:szCs w:val="28"/>
        </w:rPr>
        <w:t>22</w:t>
      </w:r>
      <w:r w:rsidRPr="003D69CC">
        <w:rPr>
          <w:rFonts w:ascii="Times New Roman" w:eastAsia="Arial" w:hAnsi="Times New Roman"/>
          <w:sz w:val="28"/>
          <w:szCs w:val="28"/>
        </w:rPr>
        <w:t xml:space="preserve"> год и планируемый период (Приложение</w:t>
      </w:r>
      <w:r w:rsidR="00A11132" w:rsidRPr="003D69CC">
        <w:rPr>
          <w:rFonts w:ascii="Times New Roman" w:eastAsia="Arial" w:hAnsi="Times New Roman"/>
          <w:sz w:val="28"/>
          <w:szCs w:val="28"/>
        </w:rPr>
        <w:t xml:space="preserve"> к Программе</w:t>
      </w:r>
      <w:r w:rsidRPr="003D69CC">
        <w:rPr>
          <w:rFonts w:ascii="Times New Roman" w:eastAsia="Arial" w:hAnsi="Times New Roman"/>
          <w:sz w:val="28"/>
          <w:szCs w:val="28"/>
        </w:rPr>
        <w:t>).</w:t>
      </w:r>
    </w:p>
    <w:p w:rsidR="0049360B" w:rsidRPr="003D69CC" w:rsidRDefault="0049360B" w:rsidP="001B6899">
      <w:pPr>
        <w:pStyle w:val="aa"/>
        <w:numPr>
          <w:ilvl w:val="0"/>
          <w:numId w:val="6"/>
        </w:numPr>
        <w:ind w:left="0"/>
        <w:contextualSpacing w:val="0"/>
        <w:jc w:val="center"/>
        <w:rPr>
          <w:b/>
          <w:bCs/>
          <w:sz w:val="28"/>
          <w:szCs w:val="28"/>
        </w:rPr>
      </w:pPr>
      <w:r w:rsidRPr="003D69CC">
        <w:rPr>
          <w:b/>
          <w:bCs/>
          <w:sz w:val="28"/>
          <w:szCs w:val="28"/>
        </w:rPr>
        <w:t>Целевые показатели Программы</w:t>
      </w:r>
    </w:p>
    <w:p w:rsidR="000619F1" w:rsidRPr="003D69CC" w:rsidRDefault="000619F1" w:rsidP="001B6899">
      <w:pPr>
        <w:pStyle w:val="aa"/>
        <w:ind w:left="0"/>
        <w:contextualSpacing w:val="0"/>
        <w:rPr>
          <w:b/>
          <w:bCs/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70"/>
        <w:gridCol w:w="1114"/>
        <w:gridCol w:w="982"/>
        <w:gridCol w:w="960"/>
      </w:tblGrid>
      <w:tr w:rsidR="0049360B" w:rsidRPr="003D69CC" w:rsidTr="00AD7B83">
        <w:trPr>
          <w:tblCellSpacing w:w="0" w:type="dxa"/>
        </w:trPr>
        <w:tc>
          <w:tcPr>
            <w:tcW w:w="6915" w:type="dxa"/>
            <w:vMerge w:val="restart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3096" w:type="dxa"/>
            <w:gridSpan w:val="3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 xml:space="preserve">Период, год </w:t>
            </w:r>
          </w:p>
        </w:tc>
      </w:tr>
      <w:tr w:rsidR="0049360B" w:rsidRPr="003D69CC" w:rsidTr="00AD7B83">
        <w:trPr>
          <w:tblCellSpacing w:w="0" w:type="dxa"/>
        </w:trPr>
        <w:tc>
          <w:tcPr>
            <w:tcW w:w="6915" w:type="dxa"/>
            <w:vMerge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3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604A7A" w:rsidRPr="003D69CC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604A7A" w:rsidRPr="003D69C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70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604A7A" w:rsidRPr="003D69C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9360B" w:rsidRPr="003D69CC" w:rsidTr="00AD7B83">
        <w:trPr>
          <w:tblCellSpacing w:w="0" w:type="dxa"/>
        </w:trPr>
        <w:tc>
          <w:tcPr>
            <w:tcW w:w="6915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Количество проведенных проверок, (в ед.)</w:t>
            </w:r>
          </w:p>
        </w:tc>
        <w:tc>
          <w:tcPr>
            <w:tcW w:w="1133" w:type="dxa"/>
            <w:vAlign w:val="center"/>
            <w:hideMark/>
          </w:tcPr>
          <w:p w:rsidR="0049360B" w:rsidRPr="003D69CC" w:rsidRDefault="004E32D9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0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49360B" w:rsidRPr="003D69CC" w:rsidTr="00AD7B83">
        <w:trPr>
          <w:tblCellSpacing w:w="0" w:type="dxa"/>
        </w:trPr>
        <w:tc>
          <w:tcPr>
            <w:tcW w:w="6915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Количество выявленных нарушений в сфере благоустройства подконтрольными субъектами, (в ед.)</w:t>
            </w:r>
          </w:p>
        </w:tc>
        <w:tc>
          <w:tcPr>
            <w:tcW w:w="1133" w:type="dxa"/>
            <w:vAlign w:val="center"/>
            <w:hideMark/>
          </w:tcPr>
          <w:p w:rsidR="0049360B" w:rsidRPr="003D69CC" w:rsidRDefault="004E32D9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49360B" w:rsidRPr="003D69CC" w:rsidRDefault="009C1EC9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  <w:hideMark/>
          </w:tcPr>
          <w:p w:rsidR="0049360B" w:rsidRPr="003D69CC" w:rsidRDefault="009C1EC9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49360B" w:rsidRPr="003D69CC" w:rsidTr="00AD7B83">
        <w:trPr>
          <w:tblCellSpacing w:w="0" w:type="dxa"/>
        </w:trPr>
        <w:tc>
          <w:tcPr>
            <w:tcW w:w="6915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Количества проведенных профилактических мероприятий в контрольной деятельности, (в ед.) </w:t>
            </w:r>
          </w:p>
        </w:tc>
        <w:tc>
          <w:tcPr>
            <w:tcW w:w="1133" w:type="dxa"/>
            <w:vAlign w:val="center"/>
            <w:hideMark/>
          </w:tcPr>
          <w:p w:rsidR="0049360B" w:rsidRPr="003D69CC" w:rsidRDefault="002D0458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49360B" w:rsidRPr="003D69CC" w:rsidRDefault="002D0458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0" w:type="dxa"/>
            <w:vAlign w:val="center"/>
            <w:hideMark/>
          </w:tcPr>
          <w:p w:rsidR="0049360B" w:rsidRPr="003D69CC" w:rsidRDefault="002D0458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49360B" w:rsidRPr="003D69CC" w:rsidTr="00AD7B83">
        <w:trPr>
          <w:tblCellSpacing w:w="0" w:type="dxa"/>
        </w:trPr>
        <w:tc>
          <w:tcPr>
            <w:tcW w:w="6915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Количество мероприятий (публикаций) по информированию населения о требованиях в сфере благоустройства, (в ед.)</w:t>
            </w:r>
          </w:p>
        </w:tc>
        <w:tc>
          <w:tcPr>
            <w:tcW w:w="1133" w:type="dxa"/>
            <w:vAlign w:val="center"/>
            <w:hideMark/>
          </w:tcPr>
          <w:p w:rsidR="0049360B" w:rsidRPr="003D69CC" w:rsidRDefault="009C1EC9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49360B" w:rsidRPr="003D69CC" w:rsidRDefault="0049360B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70" w:type="dxa"/>
            <w:vAlign w:val="center"/>
            <w:hideMark/>
          </w:tcPr>
          <w:p w:rsidR="0049360B" w:rsidRPr="003D69CC" w:rsidRDefault="009C1EC9" w:rsidP="00005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</w:tbl>
    <w:p w:rsidR="00CF2B81" w:rsidRPr="003D69CC" w:rsidRDefault="00CF2B81" w:rsidP="007D0BFB">
      <w:pPr>
        <w:spacing w:after="0" w:line="240" w:lineRule="auto"/>
        <w:ind w:firstLine="574"/>
        <w:jc w:val="both"/>
        <w:rPr>
          <w:rFonts w:ascii="Times New Roman" w:eastAsia="Arial" w:hAnsi="Times New Roman"/>
          <w:sz w:val="28"/>
          <w:szCs w:val="28"/>
        </w:rPr>
      </w:pPr>
    </w:p>
    <w:p w:rsidR="0049360B" w:rsidRPr="003D69CC" w:rsidRDefault="0049360B" w:rsidP="007D0BFB">
      <w:pPr>
        <w:spacing w:after="0" w:line="240" w:lineRule="auto"/>
        <w:ind w:firstLine="574"/>
        <w:jc w:val="both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eastAsia="Arial" w:hAnsi="Times New Roman"/>
          <w:sz w:val="28"/>
          <w:szCs w:val="28"/>
        </w:rPr>
        <w:t xml:space="preserve">Результатом выполнения </w:t>
      </w:r>
      <w:proofErr w:type="gramStart"/>
      <w:r w:rsidRPr="003D69CC">
        <w:rPr>
          <w:rFonts w:ascii="Times New Roman" w:eastAsia="Arial" w:hAnsi="Times New Roman"/>
          <w:sz w:val="28"/>
          <w:szCs w:val="28"/>
        </w:rPr>
        <w:t>мероприятий, предусмотренных планом мероприятий по</w:t>
      </w:r>
      <w:r w:rsidRPr="003D69CC">
        <w:rPr>
          <w:rFonts w:ascii="Times New Roman" w:hAnsi="Times New Roman"/>
          <w:sz w:val="28"/>
          <w:szCs w:val="28"/>
        </w:rPr>
        <w:t xml:space="preserve"> </w:t>
      </w:r>
      <w:r w:rsidRPr="003D69CC">
        <w:rPr>
          <w:rFonts w:ascii="Times New Roman" w:eastAsia="Arial" w:hAnsi="Times New Roman"/>
          <w:sz w:val="28"/>
          <w:szCs w:val="28"/>
        </w:rPr>
        <w:t>профилактике нарушений является</w:t>
      </w:r>
      <w:proofErr w:type="gramEnd"/>
      <w:r w:rsidRPr="003D69CC">
        <w:rPr>
          <w:rFonts w:ascii="Times New Roman" w:eastAsia="Arial" w:hAnsi="Times New Roman"/>
          <w:sz w:val="28"/>
          <w:szCs w:val="28"/>
        </w:rPr>
        <w:t xml:space="preserve"> снижение уровня нарушений субъектами, в отношении которых осуществляется муниципальный контроль, обязательных требований.</w:t>
      </w:r>
    </w:p>
    <w:p w:rsidR="0049360B" w:rsidRPr="003D69CC" w:rsidRDefault="0049360B" w:rsidP="007D0BFB">
      <w:pPr>
        <w:spacing w:after="0" w:line="240" w:lineRule="auto"/>
        <w:ind w:firstLine="708"/>
        <w:jc w:val="both"/>
        <w:rPr>
          <w:rFonts w:ascii="Times New Roman" w:eastAsia="Times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>5.1. Сведения о результатах профилактической работы за год</w:t>
      </w:r>
      <w:r w:rsidRPr="003D69CC">
        <w:rPr>
          <w:rFonts w:ascii="Times New Roman" w:eastAsia="Times" w:hAnsi="Times New Roman"/>
          <w:sz w:val="28"/>
          <w:szCs w:val="28"/>
        </w:rPr>
        <w:t xml:space="preserve"> </w:t>
      </w:r>
      <w:r w:rsidRPr="003D69CC">
        <w:rPr>
          <w:rFonts w:ascii="Times New Roman" w:eastAsia="Times New Roman" w:hAnsi="Times New Roman"/>
          <w:sz w:val="28"/>
          <w:szCs w:val="28"/>
        </w:rPr>
        <w:t>размещаются в виде годового отчета об осуществлении муниципального контроля</w:t>
      </w:r>
      <w:r w:rsidRPr="003D69CC">
        <w:rPr>
          <w:rFonts w:ascii="Times New Roman" w:eastAsia="Times" w:hAnsi="Times New Roman"/>
          <w:sz w:val="28"/>
          <w:szCs w:val="28"/>
        </w:rPr>
        <w:t>.</w:t>
      </w:r>
    </w:p>
    <w:p w:rsidR="0049360B" w:rsidRPr="003D69CC" w:rsidRDefault="0049360B" w:rsidP="007D0BFB">
      <w:pPr>
        <w:spacing w:after="0" w:line="240" w:lineRule="auto"/>
        <w:ind w:firstLine="708"/>
        <w:jc w:val="both"/>
        <w:rPr>
          <w:rFonts w:ascii="Times New Roman" w:eastAsia="Times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F2B81" w:rsidRPr="003D69CC" w:rsidRDefault="00CF2B81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016C1D" w:rsidRDefault="00016C1D" w:rsidP="007D0BF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49360B" w:rsidRPr="003D69CC" w:rsidRDefault="0049360B" w:rsidP="00016C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</w:p>
    <w:p w:rsidR="0049360B" w:rsidRPr="003D69CC" w:rsidRDefault="0049360B" w:rsidP="00016C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к </w:t>
      </w:r>
      <w:r w:rsidR="00A11132" w:rsidRPr="003D69CC">
        <w:rPr>
          <w:rFonts w:ascii="Times New Roman" w:eastAsia="Times New Roman" w:hAnsi="Times New Roman"/>
          <w:sz w:val="28"/>
          <w:szCs w:val="28"/>
        </w:rPr>
        <w:t>П</w:t>
      </w:r>
      <w:r w:rsidRPr="003D69CC">
        <w:rPr>
          <w:rFonts w:ascii="Times New Roman" w:eastAsia="Times New Roman" w:hAnsi="Times New Roman"/>
          <w:sz w:val="28"/>
          <w:szCs w:val="28"/>
        </w:rPr>
        <w:t>рограмме</w:t>
      </w:r>
      <w:r w:rsidRPr="003D69CC">
        <w:rPr>
          <w:rFonts w:ascii="Times New Roman" w:eastAsia="Times" w:hAnsi="Times New Roman"/>
          <w:sz w:val="28"/>
          <w:szCs w:val="28"/>
        </w:rPr>
        <w:t>,</w:t>
      </w:r>
      <w:r w:rsidRPr="003D69CC">
        <w:rPr>
          <w:rFonts w:ascii="Times New Roman" w:eastAsia="Times New Roman" w:hAnsi="Times New Roman"/>
          <w:sz w:val="28"/>
          <w:szCs w:val="28"/>
        </w:rPr>
        <w:t xml:space="preserve"> утвержденной </w:t>
      </w:r>
      <w:r w:rsidR="00A11132" w:rsidRPr="003D69CC">
        <w:rPr>
          <w:rFonts w:ascii="Times New Roman" w:eastAsia="Times New Roman" w:hAnsi="Times New Roman"/>
          <w:sz w:val="28"/>
          <w:szCs w:val="28"/>
        </w:rPr>
        <w:t>П</w:t>
      </w:r>
      <w:r w:rsidRPr="003D69CC">
        <w:rPr>
          <w:rFonts w:ascii="Times New Roman" w:eastAsia="Times New Roman" w:hAnsi="Times New Roman"/>
          <w:sz w:val="28"/>
          <w:szCs w:val="28"/>
        </w:rPr>
        <w:t>остановлением</w:t>
      </w:r>
    </w:p>
    <w:p w:rsidR="007D02E2" w:rsidRDefault="0049360B" w:rsidP="00016C1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3D69CC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</w:p>
    <w:p w:rsidR="00A85027" w:rsidRDefault="00016C1D" w:rsidP="00016C1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рабочего поселка</w:t>
      </w:r>
      <w:r w:rsidR="007D02E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="007D02E2">
        <w:rPr>
          <w:rFonts w:ascii="Times New Roman" w:eastAsia="Times New Roman" w:hAnsi="Times New Roman"/>
          <w:bCs/>
          <w:sz w:val="28"/>
          <w:szCs w:val="28"/>
        </w:rPr>
        <w:t>Горный</w:t>
      </w:r>
      <w:proofErr w:type="gramEnd"/>
      <w:r w:rsidR="007D02E2">
        <w:rPr>
          <w:rFonts w:ascii="Times New Roman" w:eastAsia="Times New Roman" w:hAnsi="Times New Roman"/>
          <w:bCs/>
          <w:sz w:val="28"/>
          <w:szCs w:val="28"/>
        </w:rPr>
        <w:t xml:space="preserve"> Тогучинского</w:t>
      </w:r>
    </w:p>
    <w:p w:rsidR="007D02E2" w:rsidRPr="003D69CC" w:rsidRDefault="00A85027" w:rsidP="00016C1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района </w:t>
      </w:r>
      <w:r w:rsidR="007D02E2">
        <w:rPr>
          <w:rFonts w:ascii="Times New Roman" w:eastAsia="Times New Roman" w:hAnsi="Times New Roman"/>
          <w:bCs/>
          <w:sz w:val="28"/>
          <w:szCs w:val="28"/>
        </w:rPr>
        <w:t>Новосибирской области</w:t>
      </w:r>
    </w:p>
    <w:p w:rsidR="0049360B" w:rsidRPr="003D69CC" w:rsidRDefault="00A85027" w:rsidP="00016C1D">
      <w:pPr>
        <w:spacing w:after="0" w:line="240" w:lineRule="auto"/>
        <w:ind w:firstLine="708"/>
        <w:jc w:val="right"/>
        <w:rPr>
          <w:rFonts w:ascii="Times New Roman" w:eastAsia="Arial" w:hAnsi="Times New Roman"/>
          <w:sz w:val="28"/>
          <w:szCs w:val="28"/>
          <w:u w:val="single"/>
        </w:rPr>
      </w:pPr>
      <w:r>
        <w:rPr>
          <w:rFonts w:ascii="Times New Roman" w:eastAsia="Arial" w:hAnsi="Times New Roman"/>
          <w:sz w:val="28"/>
          <w:szCs w:val="28"/>
          <w:u w:val="single"/>
        </w:rPr>
        <w:t>от            №</w:t>
      </w:r>
      <w:r w:rsidRPr="00A85027">
        <w:rPr>
          <w:rFonts w:ascii="Times New Roman" w:eastAsia="Arial" w:hAnsi="Times New Roman"/>
          <w:sz w:val="28"/>
          <w:szCs w:val="28"/>
        </w:rPr>
        <w:t>_____</w:t>
      </w:r>
    </w:p>
    <w:p w:rsidR="0049360B" w:rsidRPr="003D69CC" w:rsidRDefault="0049360B" w:rsidP="00016C1D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49360B" w:rsidRPr="003D69CC" w:rsidRDefault="0049360B" w:rsidP="007D0B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69CC">
        <w:rPr>
          <w:rFonts w:ascii="Times New Roman" w:eastAsia="Arial" w:hAnsi="Times New Roman"/>
          <w:b/>
          <w:bCs/>
          <w:sz w:val="28"/>
          <w:szCs w:val="28"/>
        </w:rPr>
        <w:t>План мероприятий</w:t>
      </w:r>
    </w:p>
    <w:p w:rsidR="0049360B" w:rsidRPr="003D69CC" w:rsidRDefault="0049360B" w:rsidP="00267EC5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</w:rPr>
      </w:pPr>
      <w:r w:rsidRPr="003D69CC">
        <w:rPr>
          <w:rFonts w:ascii="Times New Roman" w:eastAsia="Arial" w:hAnsi="Times New Roman"/>
          <w:bCs/>
          <w:sz w:val="28"/>
          <w:szCs w:val="28"/>
        </w:rPr>
        <w:t>по профилактике нарушений</w:t>
      </w:r>
      <w:r w:rsidRPr="003D69CC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Pr="003D69CC">
        <w:rPr>
          <w:rFonts w:ascii="Times New Roman" w:eastAsia="Arial" w:hAnsi="Times New Roman"/>
          <w:bCs/>
          <w:sz w:val="28"/>
          <w:szCs w:val="28"/>
        </w:rPr>
        <w:t xml:space="preserve">в рамках осуществления муниципального контроля 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в сфере благоустройства на территории </w:t>
      </w:r>
      <w:r w:rsidR="003812E5">
        <w:rPr>
          <w:rFonts w:ascii="Times New Roman" w:eastAsia="Times New Roman" w:hAnsi="Times New Roman"/>
          <w:bCs/>
          <w:sz w:val="28"/>
          <w:szCs w:val="28"/>
        </w:rPr>
        <w:t>рабочего поселка</w:t>
      </w:r>
      <w:r w:rsidR="00267EC5">
        <w:rPr>
          <w:rFonts w:ascii="Times New Roman" w:eastAsia="Times New Roman" w:hAnsi="Times New Roman"/>
          <w:bCs/>
          <w:sz w:val="28"/>
          <w:szCs w:val="28"/>
        </w:rPr>
        <w:t xml:space="preserve"> Горный Тогучинского</w:t>
      </w:r>
      <w:r w:rsidRPr="003D69CC">
        <w:rPr>
          <w:rFonts w:ascii="Times New Roman" w:eastAsia="Times New Roman" w:hAnsi="Times New Roman"/>
          <w:bCs/>
          <w:sz w:val="28"/>
          <w:szCs w:val="28"/>
        </w:rPr>
        <w:t xml:space="preserve"> района</w:t>
      </w:r>
      <w:r w:rsidR="00267EC5">
        <w:rPr>
          <w:rFonts w:ascii="Times New Roman" w:eastAsia="Times New Roman" w:hAnsi="Times New Roman"/>
          <w:bCs/>
          <w:sz w:val="28"/>
          <w:szCs w:val="28"/>
        </w:rPr>
        <w:t xml:space="preserve"> Новосибирской области </w:t>
      </w:r>
      <w:r w:rsidRPr="003D69CC">
        <w:rPr>
          <w:rFonts w:ascii="Times New Roman" w:eastAsia="Arial" w:hAnsi="Times New Roman"/>
          <w:bCs/>
          <w:sz w:val="28"/>
          <w:szCs w:val="28"/>
        </w:rPr>
        <w:t>на 20</w:t>
      </w:r>
      <w:r w:rsidR="00A11132" w:rsidRPr="003D69CC">
        <w:rPr>
          <w:rFonts w:ascii="Times New Roman" w:eastAsia="Arial" w:hAnsi="Times New Roman"/>
          <w:bCs/>
          <w:sz w:val="28"/>
          <w:szCs w:val="28"/>
        </w:rPr>
        <w:t>22</w:t>
      </w:r>
      <w:r w:rsidRPr="003D69CC">
        <w:rPr>
          <w:rFonts w:ascii="Times New Roman" w:eastAsia="Arial" w:hAnsi="Times New Roman"/>
          <w:bCs/>
          <w:sz w:val="28"/>
          <w:szCs w:val="28"/>
        </w:rPr>
        <w:t xml:space="preserve"> год и плановый  период 202</w:t>
      </w:r>
      <w:r w:rsidR="00A11132" w:rsidRPr="003D69CC">
        <w:rPr>
          <w:rFonts w:ascii="Times New Roman" w:eastAsia="Arial" w:hAnsi="Times New Roman"/>
          <w:bCs/>
          <w:sz w:val="28"/>
          <w:szCs w:val="28"/>
        </w:rPr>
        <w:t>2-2024</w:t>
      </w:r>
      <w:r w:rsidRPr="003D69CC">
        <w:rPr>
          <w:rFonts w:ascii="Times New Roman" w:eastAsia="Arial" w:hAnsi="Times New Roman"/>
          <w:bCs/>
          <w:sz w:val="28"/>
          <w:szCs w:val="28"/>
        </w:rPr>
        <w:t xml:space="preserve"> годов</w:t>
      </w:r>
    </w:p>
    <w:p w:rsidR="00A11132" w:rsidRPr="003D69CC" w:rsidRDefault="00A11132" w:rsidP="007D0BFB">
      <w:pPr>
        <w:spacing w:after="0" w:line="240" w:lineRule="auto"/>
        <w:ind w:firstLine="708"/>
        <w:jc w:val="center"/>
        <w:rPr>
          <w:rFonts w:ascii="Times New Roman" w:eastAsia="Arial" w:hAnsi="Times New Roman"/>
          <w:bCs/>
          <w:sz w:val="28"/>
          <w:szCs w:val="28"/>
        </w:rPr>
      </w:pPr>
    </w:p>
    <w:tbl>
      <w:tblPr>
        <w:tblStyle w:val="af1"/>
        <w:tblW w:w="10491" w:type="dxa"/>
        <w:tblInd w:w="-318" w:type="dxa"/>
        <w:tblLayout w:type="fixed"/>
        <w:tblLook w:val="04A0"/>
      </w:tblPr>
      <w:tblGrid>
        <w:gridCol w:w="675"/>
        <w:gridCol w:w="8115"/>
        <w:gridCol w:w="1701"/>
      </w:tblGrid>
      <w:tr w:rsidR="0049360B" w:rsidRPr="003D69CC" w:rsidTr="00AD7B83">
        <w:tc>
          <w:tcPr>
            <w:tcW w:w="675" w:type="dxa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№  п/п</w:t>
            </w:r>
          </w:p>
        </w:tc>
        <w:tc>
          <w:tcPr>
            <w:tcW w:w="8115" w:type="dxa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49360B" w:rsidRPr="003D69CC" w:rsidRDefault="0049360B" w:rsidP="007D0BFB">
            <w:pPr>
              <w:spacing w:after="0" w:line="240" w:lineRule="auto"/>
              <w:ind w:hanging="108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Срок исполнения</w:t>
            </w:r>
          </w:p>
        </w:tc>
      </w:tr>
      <w:tr w:rsidR="0049360B" w:rsidRPr="003D69CC" w:rsidTr="00AD7B83">
        <w:tc>
          <w:tcPr>
            <w:tcW w:w="675" w:type="dxa"/>
            <w:vAlign w:val="center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5" w:type="dxa"/>
          </w:tcPr>
          <w:p w:rsidR="0049360B" w:rsidRPr="003D69CC" w:rsidRDefault="0049360B" w:rsidP="00BC55E4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Размещение на официальном сайте администрации</w:t>
            </w:r>
            <w:r w:rsidRPr="003D6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55E4">
              <w:rPr>
                <w:rFonts w:ascii="Times New Roman" w:eastAsia="Arial" w:hAnsi="Times New Roman" w:cs="Times New Roman"/>
                <w:sz w:val="28"/>
                <w:szCs w:val="28"/>
              </w:rPr>
              <w:t>рабочего поселка</w:t>
            </w:r>
            <w:r w:rsidR="00006DBA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Горный Тогучинского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района </w:t>
            </w:r>
            <w:r w:rsidR="00006DBA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Новосибирской области 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в сети</w:t>
            </w:r>
            <w:r w:rsidRPr="003D6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«Интернет» перечня норм</w:t>
            </w:r>
            <w:r w:rsidR="009F4510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ативных правовых актов или их отдельных частей, содержащих 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обязательные требования,   </w:t>
            </w:r>
            <w:r w:rsidR="009F4510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оценка соблюдения которых является </w:t>
            </w:r>
            <w:r w:rsidR="00006DBA">
              <w:rPr>
                <w:rFonts w:ascii="Times New Roman" w:eastAsia="Arial" w:hAnsi="Times New Roman" w:cs="Times New Roman"/>
                <w:sz w:val="28"/>
                <w:szCs w:val="28"/>
              </w:rPr>
              <w:t>предметом муниципального контроля, а также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текстов соответствующих нормативных правовых актов.</w:t>
            </w:r>
          </w:p>
        </w:tc>
        <w:tc>
          <w:tcPr>
            <w:tcW w:w="1701" w:type="dxa"/>
            <w:vAlign w:val="center"/>
          </w:tcPr>
          <w:p w:rsidR="0049360B" w:rsidRPr="003D69CC" w:rsidRDefault="009F4510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1 раз в квартал</w:t>
            </w:r>
          </w:p>
        </w:tc>
      </w:tr>
      <w:tr w:rsidR="0049360B" w:rsidRPr="003D69CC" w:rsidTr="00AD7B83">
        <w:tc>
          <w:tcPr>
            <w:tcW w:w="675" w:type="dxa"/>
            <w:vAlign w:val="center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115" w:type="dxa"/>
          </w:tcPr>
          <w:p w:rsidR="0049360B" w:rsidRPr="003D69CC" w:rsidRDefault="004B18E5" w:rsidP="007D0BF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Информирование 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субъектов, в отношении которых осуществляется муниципальный контроль </w:t>
            </w:r>
            <w:r w:rsidR="0049360B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 проведении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семинаров и конференций, </w:t>
            </w:r>
            <w:r w:rsidR="0049360B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разъяснительной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работы  в  средствах массовой информации и иными способами.</w:t>
            </w:r>
            <w:r w:rsidR="0049360B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В  случае изменения обязательных требований, подготавливать и</w:t>
            </w:r>
            <w:r w:rsidR="000A6CC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распространять   комментарии о содержании </w:t>
            </w:r>
            <w:r w:rsidR="0049360B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новых нормативных правовых актов, уста</w:t>
            </w:r>
            <w:r w:rsidR="000A6CC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навливающих обязательные требования, внесенных  изменениях </w:t>
            </w:r>
            <w:r w:rsidR="0049360B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в действующие акты, сроках и поря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дке вступления их в действие, а </w:t>
            </w:r>
            <w:r w:rsidR="000A6CC0">
              <w:rPr>
                <w:rFonts w:ascii="Times New Roman" w:eastAsia="Arial" w:hAnsi="Times New Roman" w:cs="Times New Roman"/>
                <w:sz w:val="28"/>
                <w:szCs w:val="28"/>
              </w:rPr>
              <w:t>также рекомендации о</w:t>
            </w:r>
            <w:r w:rsidR="0049360B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1701" w:type="dxa"/>
            <w:vAlign w:val="center"/>
          </w:tcPr>
          <w:p w:rsidR="0049360B" w:rsidRPr="003D69CC" w:rsidRDefault="009F4510" w:rsidP="007D0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1 раз в квартал</w:t>
            </w:r>
          </w:p>
        </w:tc>
      </w:tr>
      <w:tr w:rsidR="0049360B" w:rsidRPr="003D69CC" w:rsidTr="00AD7B83">
        <w:tc>
          <w:tcPr>
            <w:tcW w:w="675" w:type="dxa"/>
            <w:vAlign w:val="center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115" w:type="dxa"/>
          </w:tcPr>
          <w:p w:rsidR="0049360B" w:rsidRPr="003D69CC" w:rsidRDefault="0049360B" w:rsidP="007D0BF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Рассмотрение жалоб (</w:t>
            </w:r>
            <w:r w:rsidRPr="003D69CC">
              <w:rPr>
                <w:rFonts w:ascii="Times New Roman" w:eastAsia="Times New Roman" w:hAnsi="Times New Roman" w:cs="Times New Roman"/>
                <w:sz w:val="28"/>
                <w:szCs w:val="28"/>
              </w:rPr>
              <w:t>Разъяснение порядка исполнения требований в сфере благоустройства)</w:t>
            </w:r>
          </w:p>
        </w:tc>
        <w:tc>
          <w:tcPr>
            <w:tcW w:w="1701" w:type="dxa"/>
            <w:vAlign w:val="center"/>
          </w:tcPr>
          <w:p w:rsidR="0049360B" w:rsidRPr="003D69CC" w:rsidRDefault="002D0458" w:rsidP="007D0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1 раз в квартал</w:t>
            </w:r>
          </w:p>
        </w:tc>
      </w:tr>
      <w:tr w:rsidR="0049360B" w:rsidRPr="003D69CC" w:rsidTr="00AD7B83">
        <w:tc>
          <w:tcPr>
            <w:tcW w:w="675" w:type="dxa"/>
            <w:vAlign w:val="center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115" w:type="dxa"/>
            <w:vAlign w:val="bottom"/>
          </w:tcPr>
          <w:p w:rsidR="0049360B" w:rsidRPr="003D69CC" w:rsidRDefault="0049360B" w:rsidP="007D0B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требований, в соответствии с Федеральн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ым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закон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ом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от </w:t>
            </w:r>
            <w:r w:rsidR="009F4510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31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="009F4510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07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.20</w:t>
            </w:r>
            <w:r w:rsidR="009F4510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20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№ 2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48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-ФЗ «О  государственно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м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контрол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е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(надзор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е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) и муниципально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м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контрол</w:t>
            </w:r>
            <w:r w:rsidR="009C1EC9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е в Российской Федерации</w:t>
            </w: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»,   если   иной   порядок   не   установлен федеральным законом.</w:t>
            </w:r>
          </w:p>
        </w:tc>
        <w:tc>
          <w:tcPr>
            <w:tcW w:w="1701" w:type="dxa"/>
            <w:vAlign w:val="center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По </w:t>
            </w:r>
            <w:r w:rsidR="009F4510" w:rsidRPr="003D69CC">
              <w:rPr>
                <w:rFonts w:ascii="Times New Roman" w:eastAsia="Arial" w:hAnsi="Times New Roman" w:cs="Times New Roman"/>
                <w:sz w:val="28"/>
                <w:szCs w:val="28"/>
              </w:rPr>
              <w:t>результатам внеплановых проверок 2 раза в год</w:t>
            </w:r>
          </w:p>
        </w:tc>
      </w:tr>
      <w:tr w:rsidR="0049360B" w:rsidRPr="003D69CC" w:rsidTr="00AD7B83">
        <w:tc>
          <w:tcPr>
            <w:tcW w:w="675" w:type="dxa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115" w:type="dxa"/>
          </w:tcPr>
          <w:p w:rsidR="0049360B" w:rsidRPr="003D69CC" w:rsidRDefault="0049360B" w:rsidP="007D0BF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 и обобщение правоприменительной практики, выявление наиболее часто встречающихся случаев нарушения требований в сфере благоустройства, классификация причин и условий возникновения типовых нарушений требований в сфере благоустройства</w:t>
            </w:r>
          </w:p>
        </w:tc>
        <w:tc>
          <w:tcPr>
            <w:tcW w:w="1701" w:type="dxa"/>
          </w:tcPr>
          <w:p w:rsidR="0049360B" w:rsidRPr="003D69CC" w:rsidRDefault="009F4510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1 раз в квартал</w:t>
            </w:r>
          </w:p>
        </w:tc>
      </w:tr>
      <w:tr w:rsidR="0049360B" w:rsidRPr="003D69CC" w:rsidTr="00AD7B83">
        <w:tc>
          <w:tcPr>
            <w:tcW w:w="675" w:type="dxa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115" w:type="dxa"/>
          </w:tcPr>
          <w:p w:rsidR="0049360B" w:rsidRPr="003D69CC" w:rsidRDefault="0049360B" w:rsidP="007D0B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69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программы профилактики нарушений юридическими </w:t>
            </w:r>
            <w:r w:rsidRPr="003D69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лицами и индивидуальными предпринимателями обязательных требований при осуществлении муниципального</w:t>
            </w:r>
            <w:r w:rsidRPr="003D69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D69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контроля на </w:t>
            </w:r>
            <w:r w:rsidRPr="003D69CC">
              <w:rPr>
                <w:rFonts w:ascii="Times New Roman" w:eastAsia="Times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9F4510" w:rsidRPr="003D69CC">
              <w:rPr>
                <w:rFonts w:ascii="Times New Roman" w:eastAsia="Times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3D69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9360B" w:rsidRPr="003D69CC" w:rsidRDefault="0049360B" w:rsidP="007D0BF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8"/>
                <w:szCs w:val="28"/>
              </w:rPr>
            </w:pPr>
            <w:r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lastRenderedPageBreak/>
              <w:t>4 квартал</w:t>
            </w:r>
            <w:r w:rsidR="009F4510" w:rsidRPr="003D69CC">
              <w:rPr>
                <w:rFonts w:ascii="Times New Roman" w:eastAsia="Arial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E53032" w:rsidRPr="003D69CC" w:rsidRDefault="00E53032" w:rsidP="000A6CC0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</w:p>
    <w:sectPr w:rsidR="00E53032" w:rsidRPr="003D69CC" w:rsidSect="002661BA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21D" w:rsidRDefault="0044121D" w:rsidP="007403CE">
      <w:pPr>
        <w:spacing w:after="0" w:line="240" w:lineRule="auto"/>
      </w:pPr>
      <w:r>
        <w:separator/>
      </w:r>
    </w:p>
  </w:endnote>
  <w:endnote w:type="continuationSeparator" w:id="0">
    <w:p w:rsidR="0044121D" w:rsidRDefault="0044121D" w:rsidP="0074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21D" w:rsidRDefault="0044121D" w:rsidP="007403CE">
      <w:pPr>
        <w:spacing w:after="0" w:line="240" w:lineRule="auto"/>
      </w:pPr>
      <w:r>
        <w:separator/>
      </w:r>
    </w:p>
  </w:footnote>
  <w:footnote w:type="continuationSeparator" w:id="0">
    <w:p w:rsidR="0044121D" w:rsidRDefault="0044121D" w:rsidP="00740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1EB"/>
    <w:multiLevelType w:val="hybridMultilevel"/>
    <w:tmpl w:val="0686B296"/>
    <w:lvl w:ilvl="0" w:tplc="A226175A">
      <w:start w:val="1"/>
      <w:numFmt w:val="bullet"/>
      <w:lvlText w:val="в"/>
      <w:lvlJc w:val="left"/>
    </w:lvl>
    <w:lvl w:ilvl="1" w:tplc="48708372">
      <w:start w:val="3"/>
      <w:numFmt w:val="decimal"/>
      <w:lvlText w:val="%2)"/>
      <w:lvlJc w:val="left"/>
    </w:lvl>
    <w:lvl w:ilvl="2" w:tplc="52561696">
      <w:start w:val="4"/>
      <w:numFmt w:val="decimal"/>
      <w:lvlText w:val="%3."/>
      <w:lvlJc w:val="left"/>
    </w:lvl>
    <w:lvl w:ilvl="3" w:tplc="C4C65DCE">
      <w:numFmt w:val="decimal"/>
      <w:lvlText w:val=""/>
      <w:lvlJc w:val="left"/>
    </w:lvl>
    <w:lvl w:ilvl="4" w:tplc="0F9E621A">
      <w:numFmt w:val="decimal"/>
      <w:lvlText w:val=""/>
      <w:lvlJc w:val="left"/>
    </w:lvl>
    <w:lvl w:ilvl="5" w:tplc="1542E006">
      <w:numFmt w:val="decimal"/>
      <w:lvlText w:val=""/>
      <w:lvlJc w:val="left"/>
    </w:lvl>
    <w:lvl w:ilvl="6" w:tplc="0B344FD8">
      <w:numFmt w:val="decimal"/>
      <w:lvlText w:val=""/>
      <w:lvlJc w:val="left"/>
    </w:lvl>
    <w:lvl w:ilvl="7" w:tplc="6ABE77F8">
      <w:numFmt w:val="decimal"/>
      <w:lvlText w:val=""/>
      <w:lvlJc w:val="left"/>
    </w:lvl>
    <w:lvl w:ilvl="8" w:tplc="D1E84B9C">
      <w:numFmt w:val="decimal"/>
      <w:lvlText w:val=""/>
      <w:lvlJc w:val="left"/>
    </w:lvl>
  </w:abstractNum>
  <w:abstractNum w:abstractNumId="2">
    <w:nsid w:val="1A2D537A"/>
    <w:multiLevelType w:val="hybridMultilevel"/>
    <w:tmpl w:val="556C67B6"/>
    <w:lvl w:ilvl="0" w:tplc="2CCCD964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F10AF4"/>
    <w:multiLevelType w:val="hybridMultilevel"/>
    <w:tmpl w:val="AD541EDA"/>
    <w:lvl w:ilvl="0" w:tplc="920085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FDD11E7"/>
    <w:multiLevelType w:val="hybridMultilevel"/>
    <w:tmpl w:val="45C86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36856"/>
    <w:multiLevelType w:val="hybridMultilevel"/>
    <w:tmpl w:val="6DA0EF5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9F66BFF"/>
    <w:multiLevelType w:val="multilevel"/>
    <w:tmpl w:val="A2DA28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D72"/>
    <w:rsid w:val="0000054F"/>
    <w:rsid w:val="0000522D"/>
    <w:rsid w:val="00006DBA"/>
    <w:rsid w:val="00010658"/>
    <w:rsid w:val="00013B54"/>
    <w:rsid w:val="00016C1D"/>
    <w:rsid w:val="00021F9C"/>
    <w:rsid w:val="00022328"/>
    <w:rsid w:val="0003593F"/>
    <w:rsid w:val="00041C68"/>
    <w:rsid w:val="000553F3"/>
    <w:rsid w:val="00060260"/>
    <w:rsid w:val="000619F1"/>
    <w:rsid w:val="00075532"/>
    <w:rsid w:val="0007696A"/>
    <w:rsid w:val="000A1182"/>
    <w:rsid w:val="000A6CC0"/>
    <w:rsid w:val="000B6D6F"/>
    <w:rsid w:val="000C0216"/>
    <w:rsid w:val="000D183B"/>
    <w:rsid w:val="000F54ED"/>
    <w:rsid w:val="000F6FE4"/>
    <w:rsid w:val="000F750D"/>
    <w:rsid w:val="000F7F61"/>
    <w:rsid w:val="00107206"/>
    <w:rsid w:val="00110925"/>
    <w:rsid w:val="00122BDE"/>
    <w:rsid w:val="00123ADF"/>
    <w:rsid w:val="00191D72"/>
    <w:rsid w:val="001A1316"/>
    <w:rsid w:val="001B195B"/>
    <w:rsid w:val="001B6899"/>
    <w:rsid w:val="001C74FF"/>
    <w:rsid w:val="001E7D2A"/>
    <w:rsid w:val="001F59AC"/>
    <w:rsid w:val="00204620"/>
    <w:rsid w:val="00213798"/>
    <w:rsid w:val="00226A7A"/>
    <w:rsid w:val="00263F26"/>
    <w:rsid w:val="002661BA"/>
    <w:rsid w:val="00267EC5"/>
    <w:rsid w:val="00276271"/>
    <w:rsid w:val="002808B1"/>
    <w:rsid w:val="00283BEC"/>
    <w:rsid w:val="002846D4"/>
    <w:rsid w:val="002A7C4F"/>
    <w:rsid w:val="002C6243"/>
    <w:rsid w:val="002D0458"/>
    <w:rsid w:val="002D08F9"/>
    <w:rsid w:val="002D3224"/>
    <w:rsid w:val="002D4AE7"/>
    <w:rsid w:val="002F35BB"/>
    <w:rsid w:val="002F3AD1"/>
    <w:rsid w:val="00315FF5"/>
    <w:rsid w:val="00316501"/>
    <w:rsid w:val="00336FBF"/>
    <w:rsid w:val="00344A3D"/>
    <w:rsid w:val="00353C2B"/>
    <w:rsid w:val="0037403D"/>
    <w:rsid w:val="003812E5"/>
    <w:rsid w:val="00392BE0"/>
    <w:rsid w:val="003A39C5"/>
    <w:rsid w:val="003B69D2"/>
    <w:rsid w:val="003C05E3"/>
    <w:rsid w:val="003D1035"/>
    <w:rsid w:val="003D69CC"/>
    <w:rsid w:val="003E3C3F"/>
    <w:rsid w:val="003E4ADB"/>
    <w:rsid w:val="003F2CB9"/>
    <w:rsid w:val="003F6D00"/>
    <w:rsid w:val="00434A1A"/>
    <w:rsid w:val="0044121D"/>
    <w:rsid w:val="00473E0E"/>
    <w:rsid w:val="0049360B"/>
    <w:rsid w:val="004A3AEA"/>
    <w:rsid w:val="004B18E5"/>
    <w:rsid w:val="004B3754"/>
    <w:rsid w:val="004B4550"/>
    <w:rsid w:val="004D1284"/>
    <w:rsid w:val="004D5150"/>
    <w:rsid w:val="004E32D9"/>
    <w:rsid w:val="004F25DC"/>
    <w:rsid w:val="00502842"/>
    <w:rsid w:val="00510F3C"/>
    <w:rsid w:val="00515535"/>
    <w:rsid w:val="00516B63"/>
    <w:rsid w:val="00534053"/>
    <w:rsid w:val="00577416"/>
    <w:rsid w:val="005820BB"/>
    <w:rsid w:val="00582CF0"/>
    <w:rsid w:val="00592EFA"/>
    <w:rsid w:val="005A5C97"/>
    <w:rsid w:val="005B39D1"/>
    <w:rsid w:val="005E143D"/>
    <w:rsid w:val="005E1FB6"/>
    <w:rsid w:val="005E6583"/>
    <w:rsid w:val="005F0A81"/>
    <w:rsid w:val="005F14DD"/>
    <w:rsid w:val="00604A7A"/>
    <w:rsid w:val="00675D9A"/>
    <w:rsid w:val="006C28D2"/>
    <w:rsid w:val="006D0A04"/>
    <w:rsid w:val="006D6105"/>
    <w:rsid w:val="006E4CF5"/>
    <w:rsid w:val="00707199"/>
    <w:rsid w:val="00710047"/>
    <w:rsid w:val="00721EBB"/>
    <w:rsid w:val="00725D6C"/>
    <w:rsid w:val="007268D2"/>
    <w:rsid w:val="00730B71"/>
    <w:rsid w:val="00731785"/>
    <w:rsid w:val="00734F46"/>
    <w:rsid w:val="007403CE"/>
    <w:rsid w:val="00756548"/>
    <w:rsid w:val="007934B9"/>
    <w:rsid w:val="007B5D25"/>
    <w:rsid w:val="007C0A90"/>
    <w:rsid w:val="007D02E2"/>
    <w:rsid w:val="007D0BFB"/>
    <w:rsid w:val="007E261C"/>
    <w:rsid w:val="008129A2"/>
    <w:rsid w:val="00815949"/>
    <w:rsid w:val="00830F9D"/>
    <w:rsid w:val="008504C4"/>
    <w:rsid w:val="008652BC"/>
    <w:rsid w:val="00891659"/>
    <w:rsid w:val="008E707F"/>
    <w:rsid w:val="00911F2E"/>
    <w:rsid w:val="00916FC7"/>
    <w:rsid w:val="009228E7"/>
    <w:rsid w:val="00930478"/>
    <w:rsid w:val="00931757"/>
    <w:rsid w:val="00951E3A"/>
    <w:rsid w:val="00957AB5"/>
    <w:rsid w:val="0097071A"/>
    <w:rsid w:val="009804EF"/>
    <w:rsid w:val="0098571F"/>
    <w:rsid w:val="00990813"/>
    <w:rsid w:val="009B101C"/>
    <w:rsid w:val="009C1EC9"/>
    <w:rsid w:val="009D4FCC"/>
    <w:rsid w:val="009F2754"/>
    <w:rsid w:val="009F367A"/>
    <w:rsid w:val="009F4510"/>
    <w:rsid w:val="009F46EF"/>
    <w:rsid w:val="00A11132"/>
    <w:rsid w:val="00A14316"/>
    <w:rsid w:val="00A2668B"/>
    <w:rsid w:val="00A32674"/>
    <w:rsid w:val="00A36467"/>
    <w:rsid w:val="00A372A3"/>
    <w:rsid w:val="00A43EA0"/>
    <w:rsid w:val="00A45FB7"/>
    <w:rsid w:val="00A462A7"/>
    <w:rsid w:val="00A503B9"/>
    <w:rsid w:val="00A51463"/>
    <w:rsid w:val="00A54AE4"/>
    <w:rsid w:val="00A564EB"/>
    <w:rsid w:val="00A77542"/>
    <w:rsid w:val="00A85027"/>
    <w:rsid w:val="00A91E79"/>
    <w:rsid w:val="00AA05A2"/>
    <w:rsid w:val="00AA08EE"/>
    <w:rsid w:val="00AA5ED5"/>
    <w:rsid w:val="00AA7563"/>
    <w:rsid w:val="00AB69BD"/>
    <w:rsid w:val="00B277F2"/>
    <w:rsid w:val="00B33F58"/>
    <w:rsid w:val="00B42268"/>
    <w:rsid w:val="00B50252"/>
    <w:rsid w:val="00B640C3"/>
    <w:rsid w:val="00B813ED"/>
    <w:rsid w:val="00B95B58"/>
    <w:rsid w:val="00BA3F51"/>
    <w:rsid w:val="00BC0D38"/>
    <w:rsid w:val="00BC55E4"/>
    <w:rsid w:val="00BD3389"/>
    <w:rsid w:val="00BD6DA8"/>
    <w:rsid w:val="00BD7209"/>
    <w:rsid w:val="00C645F7"/>
    <w:rsid w:val="00C96288"/>
    <w:rsid w:val="00CB42EC"/>
    <w:rsid w:val="00CE5E77"/>
    <w:rsid w:val="00CE660E"/>
    <w:rsid w:val="00CF2B81"/>
    <w:rsid w:val="00D26C67"/>
    <w:rsid w:val="00D52D3E"/>
    <w:rsid w:val="00D614A7"/>
    <w:rsid w:val="00D61882"/>
    <w:rsid w:val="00DD0137"/>
    <w:rsid w:val="00E033DD"/>
    <w:rsid w:val="00E11CE5"/>
    <w:rsid w:val="00E25026"/>
    <w:rsid w:val="00E53032"/>
    <w:rsid w:val="00E53BA2"/>
    <w:rsid w:val="00E6297A"/>
    <w:rsid w:val="00E64428"/>
    <w:rsid w:val="00EA2F3C"/>
    <w:rsid w:val="00EB5EC3"/>
    <w:rsid w:val="00EC7324"/>
    <w:rsid w:val="00F17191"/>
    <w:rsid w:val="00F372B5"/>
    <w:rsid w:val="00F50854"/>
    <w:rsid w:val="00F6299D"/>
    <w:rsid w:val="00FE0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1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26A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56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6A7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4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03CE"/>
    <w:rPr>
      <w:rFonts w:cs="Times New Roman"/>
    </w:rPr>
  </w:style>
  <w:style w:type="paragraph" w:styleId="a5">
    <w:name w:val="footer"/>
    <w:basedOn w:val="a"/>
    <w:link w:val="a6"/>
    <w:uiPriority w:val="99"/>
    <w:rsid w:val="0074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403CE"/>
    <w:rPr>
      <w:rFonts w:cs="Times New Roman"/>
    </w:rPr>
  </w:style>
  <w:style w:type="paragraph" w:styleId="a7">
    <w:name w:val="Normal (Web)"/>
    <w:basedOn w:val="a"/>
    <w:uiPriority w:val="99"/>
    <w:semiHidden/>
    <w:rsid w:val="000005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00054F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00054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0005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00054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0005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00054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b">
    <w:name w:val="footnote reference"/>
    <w:basedOn w:val="a0"/>
    <w:uiPriority w:val="99"/>
    <w:semiHidden/>
    <w:rsid w:val="0000054F"/>
    <w:rPr>
      <w:rFonts w:cs="Times New Roman"/>
      <w:vertAlign w:val="superscript"/>
    </w:rPr>
  </w:style>
  <w:style w:type="character" w:styleId="ac">
    <w:name w:val="Hyperlink"/>
    <w:basedOn w:val="a0"/>
    <w:uiPriority w:val="99"/>
    <w:rsid w:val="0000054F"/>
    <w:rPr>
      <w:rFonts w:cs="Times New Roman"/>
      <w:color w:val="0000FF"/>
      <w:u w:val="single"/>
    </w:rPr>
  </w:style>
  <w:style w:type="paragraph" w:styleId="ad">
    <w:name w:val="No Spacing"/>
    <w:uiPriority w:val="99"/>
    <w:qFormat/>
    <w:rsid w:val="002F35BB"/>
    <w:rPr>
      <w:lang w:eastAsia="en-US"/>
    </w:rPr>
  </w:style>
  <w:style w:type="paragraph" w:styleId="ae">
    <w:name w:val="Balloon Text"/>
    <w:basedOn w:val="a"/>
    <w:link w:val="af"/>
    <w:uiPriority w:val="99"/>
    <w:semiHidden/>
    <w:rsid w:val="00110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1092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DD013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f0">
    <w:name w:val="Адресат"/>
    <w:basedOn w:val="a"/>
    <w:uiPriority w:val="99"/>
    <w:rsid w:val="00A3646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styleId="af1">
    <w:name w:val="Table Grid"/>
    <w:basedOn w:val="a1"/>
    <w:uiPriority w:val="59"/>
    <w:locked/>
    <w:rsid w:val="0049360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Emphasis"/>
    <w:basedOn w:val="a0"/>
    <w:uiPriority w:val="20"/>
    <w:qFormat/>
    <w:locked/>
    <w:rsid w:val="00CE5E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7688">
          <w:marLeft w:val="0"/>
          <w:marRight w:val="0"/>
          <w:marTop w:val="0"/>
          <w:marBottom w:val="1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43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41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LoshkovskiyVV</cp:lastModifiedBy>
  <cp:revision>40</cp:revision>
  <cp:lastPrinted>2021-12-15T03:32:00Z</cp:lastPrinted>
  <dcterms:created xsi:type="dcterms:W3CDTF">2021-10-05T02:14:00Z</dcterms:created>
  <dcterms:modified xsi:type="dcterms:W3CDTF">2021-12-15T03:34:00Z</dcterms:modified>
</cp:coreProperties>
</file>